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shd w:val="clear" w:color="auto" w:fill="auto"/>
        <w:bidi w:val="0"/>
        <w:spacing w:before="0" w:after="140" w:line="240" w:lineRule="auto"/>
        <w:ind w:left="0" w:right="0" w:firstLine="0"/>
        <w:jc w:val="center"/>
      </w:pPr>
      <w:r>
        <w:rPr>
          <w:color w:val="000000"/>
          <w:spacing w:val="0"/>
          <w:w w:val="100"/>
          <w:position w:val="0"/>
        </w:rPr>
        <w:t>ФЕДЕРАЛЬНОЕ АГЕНТСТВО</w:t>
      </w:r>
    </w:p>
    <w:p>
      <w:pPr>
        <w:pStyle w:val="Style7"/>
        <w:keepNext w:val="0"/>
        <w:keepLines w:val="0"/>
        <w:widowControl w:val="0"/>
        <w:shd w:val="clear" w:color="auto" w:fill="auto"/>
        <w:bidi w:val="0"/>
        <w:spacing w:before="0" w:after="760" w:line="240" w:lineRule="auto"/>
        <w:ind w:left="1240" w:right="0" w:firstLine="0"/>
        <w:jc w:val="left"/>
      </w:pPr>
      <w:r>
        <w:drawing>
          <wp:anchor distT="0" distB="0" distL="114300" distR="114300" simplePos="0" relativeHeight="125829378" behindDoc="0" locked="0" layoutInCell="1" allowOverlap="1">
            <wp:simplePos x="0" y="0"/>
            <wp:positionH relativeFrom="page">
              <wp:posOffset>445135</wp:posOffset>
            </wp:positionH>
            <wp:positionV relativeFrom="paragraph">
              <wp:posOffset>546100</wp:posOffset>
            </wp:positionV>
            <wp:extent cx="1231265" cy="81661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231265" cy="816610"/>
                    </a:xfrm>
                    <a:prstGeom prst="rect"/>
                  </pic:spPr>
                </pic:pic>
              </a:graphicData>
            </a:graphic>
          </wp:anchor>
        </w:drawing>
      </w:r>
      <w:r>
        <mc:AlternateContent>
          <mc:Choice Requires="wps">
            <w:drawing>
              <wp:anchor distT="0" distB="0" distL="114300" distR="114300" simplePos="0" relativeHeight="125829379" behindDoc="0" locked="0" layoutInCell="1" allowOverlap="1">
                <wp:simplePos x="0" y="0"/>
                <wp:positionH relativeFrom="page">
                  <wp:posOffset>4212590</wp:posOffset>
                </wp:positionH>
                <wp:positionV relativeFrom="paragraph">
                  <wp:posOffset>571500</wp:posOffset>
                </wp:positionV>
                <wp:extent cx="1319530" cy="713105"/>
                <wp:wrapSquare wrapText="left"/>
                <wp:docPr id="3" name="Shape 3"/>
                <a:graphic xmlns:a="http://schemas.openxmlformats.org/drawingml/2006/main">
                  <a:graphicData uri="http://schemas.microsoft.com/office/word/2010/wordprocessingShape">
                    <wps:wsp>
                      <wps:cNvSpPr txBox="1"/>
                      <wps:spPr>
                        <a:xfrm>
                          <a:ext cx="1319530" cy="7131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62305-2— 2010</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31.69999999999999pt;margin-top:45.pt;width:103.90000000000001pt;height:56.149999999999999pt;z-index:-125829374;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62305-2— 2010</w:t>
                      </w:r>
                    </w:p>
                  </w:txbxContent>
                </v:textbox>
                <w10:wrap type="square" side="left" anchorx="page"/>
              </v:shape>
            </w:pict>
          </mc:Fallback>
        </mc:AlternateContent>
      </w:r>
      <w:r>
        <w:rPr>
          <w:color w:val="000000"/>
          <w:spacing w:val="0"/>
          <w:w w:val="100"/>
          <w:position w:val="0"/>
        </w:rPr>
        <w:t>ПО ТЕХНИЧЕСКОМУ РЕГУЛИРОВАНИЮ И МЕТРОЛОГИИ</w:t>
      </w:r>
    </w:p>
    <w:p>
      <w:pPr>
        <w:pStyle w:val="Style10"/>
        <w:keepNext w:val="0"/>
        <w:keepLines w:val="0"/>
        <w:widowControl w:val="0"/>
        <w:shd w:val="clear" w:color="auto" w:fill="auto"/>
        <w:bidi w:val="0"/>
        <w:spacing w:before="0" w:after="1340" w:line="312" w:lineRule="auto"/>
        <w:ind w:left="0" w:right="0" w:firstLine="0"/>
        <w:jc w:val="center"/>
      </w:pPr>
      <w:r>
        <w:rPr>
          <w:color w:val="000000"/>
          <w:spacing w:val="0"/>
          <w:w w:val="100"/>
          <w:position w:val="0"/>
        </w:rPr>
        <w:t>НАЦИОНАЛЬНЫЙ</w:t>
        <w:br/>
        <w:t>СТАНДАРТ</w:t>
        <w:br/>
        <w:t>РОССИЙСКОЙ</w:t>
        <w:br/>
        <w:t>ФЕДЕРАЦИИ</w:t>
      </w:r>
    </w:p>
    <w:p>
      <w:pPr>
        <w:pStyle w:val="Style12"/>
        <w:keepNext/>
        <w:keepLines/>
        <w:widowControl w:val="0"/>
        <w:shd w:val="clear" w:color="auto" w:fill="auto"/>
        <w:bidi w:val="0"/>
        <w:spacing w:before="0" w:after="320" w:line="334" w:lineRule="auto"/>
        <w:ind w:left="0" w:right="0" w:firstLine="0"/>
        <w:jc w:val="center"/>
      </w:pPr>
      <w:bookmarkStart w:id="0" w:name="bookmark0"/>
      <w:bookmarkStart w:id="1" w:name="bookmark1"/>
      <w:bookmarkStart w:id="2" w:name="bookmark2"/>
      <w:r>
        <w:rPr>
          <w:color w:val="000000"/>
          <w:spacing w:val="0"/>
          <w:w w:val="100"/>
          <w:position w:val="0"/>
        </w:rPr>
        <w:t>Менеджмент риска</w:t>
      </w:r>
      <w:bookmarkEnd w:id="0"/>
      <w:bookmarkEnd w:id="1"/>
      <w:bookmarkEnd w:id="2"/>
    </w:p>
    <w:p>
      <w:pPr>
        <w:pStyle w:val="Style12"/>
        <w:keepNext/>
        <w:keepLines/>
        <w:widowControl w:val="0"/>
        <w:shd w:val="clear" w:color="auto" w:fill="auto"/>
        <w:bidi w:val="0"/>
        <w:spacing w:before="0"/>
        <w:ind w:left="0" w:right="0" w:firstLine="0"/>
        <w:jc w:val="center"/>
      </w:pPr>
      <w:bookmarkStart w:id="3" w:name="bookmark3"/>
      <w:bookmarkStart w:id="4" w:name="bookmark4"/>
      <w:bookmarkStart w:id="5" w:name="bookmark5"/>
      <w:r>
        <w:rPr>
          <w:color w:val="000000"/>
          <w:spacing w:val="0"/>
          <w:w w:val="100"/>
          <w:position w:val="0"/>
          <w:sz w:val="32"/>
          <w:szCs w:val="32"/>
        </w:rPr>
        <w:t>ЗАЩИТА ОТ МОЛНИИ</w:t>
        <w:br/>
      </w:r>
      <w:r>
        <w:rPr>
          <w:color w:val="000000"/>
          <w:spacing w:val="0"/>
          <w:w w:val="100"/>
          <w:position w:val="0"/>
        </w:rPr>
        <w:t>Часть 2</w:t>
        <w:br/>
        <w:t>Оценка риска</w:t>
      </w:r>
      <w:bookmarkEnd w:id="3"/>
      <w:bookmarkEnd w:id="4"/>
      <w:bookmarkEnd w:id="5"/>
    </w:p>
    <w:p>
      <w:pPr>
        <w:pStyle w:val="Style10"/>
        <w:keepNext w:val="0"/>
        <w:keepLines w:val="0"/>
        <w:widowControl w:val="0"/>
        <w:shd w:val="clear" w:color="auto" w:fill="auto"/>
        <w:bidi w:val="0"/>
        <w:spacing w:before="0" w:after="680" w:line="240" w:lineRule="auto"/>
        <w:ind w:left="0" w:right="0" w:firstLine="0"/>
        <w:jc w:val="center"/>
      </w:pPr>
      <w:r>
        <w:rPr>
          <w:color w:val="000000"/>
          <w:spacing w:val="0"/>
          <w:w w:val="100"/>
          <w:position w:val="0"/>
        </w:rPr>
        <w:t xml:space="preserve">ISO </w:t>
      </w:r>
      <w:r>
        <w:rPr>
          <w:color w:val="000000"/>
          <w:spacing w:val="0"/>
          <w:w w:val="100"/>
          <w:position w:val="0"/>
        </w:rPr>
        <w:t>62305-2:2010</w:t>
        <w:br/>
      </w:r>
      <w:r>
        <w:rPr>
          <w:color w:val="000000"/>
          <w:spacing w:val="0"/>
          <w:w w:val="100"/>
          <w:position w:val="0"/>
        </w:rPr>
        <w:t>Protection against lightning — Part 2: Risk management</w:t>
        <w:br/>
        <w:t>(IDT)</w:t>
      </w:r>
    </w:p>
    <w:p>
      <w:pPr>
        <w:pStyle w:val="Style7"/>
        <w:keepNext w:val="0"/>
        <w:keepLines w:val="0"/>
        <w:widowControl w:val="0"/>
        <w:shd w:val="clear" w:color="auto" w:fill="auto"/>
        <w:bidi w:val="0"/>
        <w:spacing w:before="0" w:after="2860" w:line="240" w:lineRule="auto"/>
        <w:ind w:left="0" w:right="0" w:firstLine="0"/>
        <w:jc w:val="center"/>
      </w:pPr>
      <w:r>
        <w:rPr>
          <w:color w:val="000000"/>
          <w:spacing w:val="0"/>
          <w:w w:val="100"/>
          <w:position w:val="0"/>
        </w:rPr>
        <w:t>Издание официальное</w:t>
      </w:r>
    </w:p>
    <w:p>
      <w:pPr>
        <w:pStyle w:val="Style15"/>
        <w:keepNext w:val="0"/>
        <w:keepLines w:val="0"/>
        <w:widowControl w:val="0"/>
        <w:shd w:val="clear" w:color="auto" w:fill="auto"/>
        <w:bidi w:val="0"/>
        <w:spacing w:before="0" w:after="0" w:line="257" w:lineRule="auto"/>
        <w:ind w:left="0" w:right="0" w:firstLine="0"/>
        <w:jc w:val="center"/>
        <w:rPr>
          <w:sz w:val="14"/>
          <w:szCs w:val="14"/>
        </w:rPr>
        <w:sectPr>
          <w:footnotePr>
            <w:pos w:val="pageBottom"/>
            <w:numFmt w:val="decimal"/>
            <w:numRestart w:val="continuous"/>
          </w:footnotePr>
          <w:pgSz w:w="9917" w:h="14040"/>
          <w:pgMar w:top="1303" w:right="667" w:bottom="1423" w:left="1142" w:header="875" w:footer="995" w:gutter="0"/>
          <w:pgNumType w:start="1"/>
          <w:cols w:space="720"/>
          <w:noEndnote/>
          <w:rtlGutter w:val="0"/>
          <w:docGrid w:linePitch="360"/>
        </w:sectPr>
      </w:pPr>
      <w:r>
        <w:rPr>
          <w:color w:val="2C2C2C"/>
          <w:spacing w:val="0"/>
          <w:w w:val="100"/>
          <w:position w:val="0"/>
          <w:sz w:val="14"/>
          <w:szCs w:val="14"/>
        </w:rPr>
        <w:t>Москва</w:t>
        <w:br/>
        <w:t>Стандартинформ</w:t>
        <w:br/>
        <w:t>2011</w:t>
      </w:r>
    </w:p>
    <w:p>
      <w:pPr>
        <w:pStyle w:val="Style18"/>
        <w:keepNext/>
        <w:keepLines/>
        <w:widowControl w:val="0"/>
        <w:shd w:val="clear" w:color="auto" w:fill="auto"/>
        <w:bidi w:val="0"/>
        <w:spacing w:before="0" w:after="260" w:line="240" w:lineRule="auto"/>
        <w:ind w:left="0" w:right="0" w:firstLine="0"/>
        <w:jc w:val="center"/>
      </w:pPr>
      <w:bookmarkStart w:id="6" w:name="bookmark6"/>
      <w:bookmarkStart w:id="7" w:name="bookmark7"/>
      <w:bookmarkStart w:id="8" w:name="bookmark8"/>
      <w:r>
        <w:rPr>
          <w:spacing w:val="0"/>
          <w:w w:val="100"/>
          <w:position w:val="0"/>
        </w:rPr>
        <w:t>Предисловие</w:t>
      </w:r>
      <w:bookmarkEnd w:id="6"/>
      <w:bookmarkEnd w:id="7"/>
      <w:bookmarkEnd w:id="8"/>
    </w:p>
    <w:p>
      <w:pPr>
        <w:pStyle w:val="Style7"/>
        <w:keepNext w:val="0"/>
        <w:keepLines w:val="0"/>
        <w:widowControl w:val="0"/>
        <w:shd w:val="clear" w:color="auto" w:fill="auto"/>
        <w:bidi w:val="0"/>
        <w:spacing w:before="0" w:after="180" w:line="240" w:lineRule="auto"/>
        <w:ind w:left="0" w:right="0" w:firstLine="440"/>
        <w:jc w:val="both"/>
      </w:pPr>
      <w:r>
        <w:rPr>
          <w:spacing w:val="0"/>
          <w:w w:val="100"/>
          <w:position w:val="0"/>
        </w:rPr>
        <w:t xml:space="preserve">Цели и принципы стандартизации в Российской Федерации установлены Федеральным законом от 27 декабря 2002 г. № </w:t>
      </w:r>
      <w:r>
        <w:rPr>
          <w:color w:val="2C2C2C"/>
          <w:spacing w:val="0"/>
          <w:w w:val="100"/>
          <w:position w:val="0"/>
        </w:rPr>
        <w:t xml:space="preserve">184-ФЗ </w:t>
      </w:r>
      <w:r>
        <w:rPr>
          <w:spacing w:val="0"/>
          <w:w w:val="100"/>
          <w:position w:val="0"/>
        </w:rPr>
        <w:t xml:space="preserve">«О техническом регулировании», а правила применения национальных стандартов Российской Федерации </w:t>
      </w:r>
      <w:r>
        <w:rPr>
          <w:color w:val="7A7A7A"/>
          <w:spacing w:val="0"/>
          <w:w w:val="100"/>
          <w:position w:val="0"/>
        </w:rPr>
        <w:t xml:space="preserve">— </w:t>
      </w:r>
      <w:r>
        <w:rPr>
          <w:spacing w:val="0"/>
          <w:w w:val="100"/>
          <w:position w:val="0"/>
        </w:rPr>
        <w:t>ГОСТ Р 1</w:t>
      </w:r>
      <w:r>
        <w:rPr>
          <w:color w:val="7A7A7A"/>
          <w:spacing w:val="0"/>
          <w:w w:val="100"/>
          <w:position w:val="0"/>
        </w:rPr>
        <w:t>.0—</w:t>
      </w:r>
      <w:r>
        <w:rPr>
          <w:spacing w:val="0"/>
          <w:w w:val="100"/>
          <w:position w:val="0"/>
        </w:rPr>
        <w:t>2004 «Стандартизация в Российской Федерации. Основные положения»</w:t>
      </w:r>
    </w:p>
    <w:p>
      <w:pPr>
        <w:pStyle w:val="Style7"/>
        <w:keepNext w:val="0"/>
        <w:keepLines w:val="0"/>
        <w:widowControl w:val="0"/>
        <w:shd w:val="clear" w:color="auto" w:fill="auto"/>
        <w:bidi w:val="0"/>
        <w:spacing w:before="0" w:after="180"/>
        <w:ind w:left="0" w:right="0" w:firstLine="440"/>
        <w:jc w:val="both"/>
      </w:pPr>
      <w:r>
        <w:rPr>
          <w:color w:val="2C2C2C"/>
          <w:spacing w:val="0"/>
          <w:w w:val="100"/>
          <w:position w:val="0"/>
        </w:rPr>
        <w:t>Сведения о стандарте</w:t>
      </w:r>
    </w:p>
    <w:p>
      <w:pPr>
        <w:pStyle w:val="Style7"/>
        <w:keepNext w:val="0"/>
        <w:keepLines w:val="0"/>
        <w:widowControl w:val="0"/>
        <w:numPr>
          <w:ilvl w:val="0"/>
          <w:numId w:val="1"/>
        </w:numPr>
        <w:shd w:val="clear" w:color="auto" w:fill="auto"/>
        <w:tabs>
          <w:tab w:pos="625" w:val="left"/>
        </w:tabs>
        <w:bidi w:val="0"/>
        <w:spacing w:before="0" w:after="180"/>
        <w:ind w:left="0" w:right="0" w:firstLine="440"/>
        <w:jc w:val="both"/>
      </w:pPr>
      <w:bookmarkStart w:id="9" w:name="bookmark9"/>
      <w:bookmarkEnd w:id="9"/>
      <w:r>
        <w:rPr>
          <w:spacing w:val="0"/>
          <w:w w:val="100"/>
          <w:position w:val="0"/>
        </w:rPr>
        <w:t xml:space="preserve">ПОДГОТОВЛЕН Автономной некоммерческой организацией «Научно-исследовательский центр контроля и диагностики технических систем» (АНО </w:t>
      </w:r>
      <w:r>
        <w:rPr>
          <w:color w:val="2C2C2C"/>
          <w:spacing w:val="0"/>
          <w:w w:val="100"/>
          <w:position w:val="0"/>
        </w:rPr>
        <w:t xml:space="preserve">«НИЦ </w:t>
      </w:r>
      <w:r>
        <w:rPr>
          <w:spacing w:val="0"/>
          <w:w w:val="100"/>
          <w:position w:val="0"/>
        </w:rPr>
        <w:t>КД») на основе собственного аутентич</w:t>
        <w:softHyphen/>
        <w:t xml:space="preserve">ного перевода на русский язык международного стандарта, указанного </w:t>
      </w:r>
      <w:r>
        <w:rPr>
          <w:color w:val="2C2C2C"/>
          <w:spacing w:val="0"/>
          <w:w w:val="100"/>
          <w:position w:val="0"/>
        </w:rPr>
        <w:t xml:space="preserve">в </w:t>
      </w:r>
      <w:r>
        <w:rPr>
          <w:spacing w:val="0"/>
          <w:w w:val="100"/>
          <w:position w:val="0"/>
        </w:rPr>
        <w:t xml:space="preserve">разделе </w:t>
      </w:r>
      <w:r>
        <w:rPr>
          <w:color w:val="2C2C2C"/>
          <w:spacing w:val="0"/>
          <w:w w:val="100"/>
          <w:position w:val="0"/>
        </w:rPr>
        <w:t>4</w:t>
      </w:r>
    </w:p>
    <w:p>
      <w:pPr>
        <w:pStyle w:val="Style7"/>
        <w:keepNext w:val="0"/>
        <w:keepLines w:val="0"/>
        <w:widowControl w:val="0"/>
        <w:numPr>
          <w:ilvl w:val="0"/>
          <w:numId w:val="1"/>
        </w:numPr>
        <w:shd w:val="clear" w:color="auto" w:fill="auto"/>
        <w:tabs>
          <w:tab w:pos="646" w:val="left"/>
        </w:tabs>
        <w:bidi w:val="0"/>
        <w:spacing w:before="0" w:after="180"/>
        <w:ind w:left="0" w:right="0" w:firstLine="420"/>
        <w:jc w:val="both"/>
      </w:pPr>
      <w:bookmarkStart w:id="10" w:name="bookmark10"/>
      <w:bookmarkEnd w:id="10"/>
      <w:r>
        <w:rPr>
          <w:spacing w:val="0"/>
          <w:w w:val="100"/>
          <w:position w:val="0"/>
        </w:rPr>
        <w:t>ВНЕСЕН Техническим комитетом по стандартизации ТК 10 «Менеджмент риска»</w:t>
      </w:r>
    </w:p>
    <w:p>
      <w:pPr>
        <w:pStyle w:val="Style7"/>
        <w:keepNext w:val="0"/>
        <w:keepLines w:val="0"/>
        <w:widowControl w:val="0"/>
        <w:numPr>
          <w:ilvl w:val="0"/>
          <w:numId w:val="1"/>
        </w:numPr>
        <w:shd w:val="clear" w:color="auto" w:fill="auto"/>
        <w:tabs>
          <w:tab w:pos="654" w:val="left"/>
        </w:tabs>
        <w:bidi w:val="0"/>
        <w:spacing w:before="0" w:after="180" w:line="257" w:lineRule="auto"/>
        <w:ind w:left="0" w:right="0" w:firstLine="440"/>
        <w:jc w:val="both"/>
      </w:pPr>
      <w:bookmarkStart w:id="11" w:name="bookmark11"/>
      <w:bookmarkEnd w:id="11"/>
      <w:r>
        <w:rPr>
          <w:color w:val="2C2C2C"/>
          <w:spacing w:val="0"/>
          <w:w w:val="100"/>
          <w:position w:val="0"/>
        </w:rPr>
        <w:t xml:space="preserve">УТВЕРЖДЕН </w:t>
      </w:r>
      <w:r>
        <w:rPr>
          <w:spacing w:val="0"/>
          <w:w w:val="100"/>
          <w:position w:val="0"/>
        </w:rPr>
        <w:t xml:space="preserve">И ВВЕДЕН В ДЕЙСТВИЕ Приказом Федерального агентства по техническому регулированию </w:t>
      </w:r>
      <w:r>
        <w:rPr>
          <w:color w:val="2C2C2C"/>
          <w:spacing w:val="0"/>
          <w:w w:val="100"/>
          <w:position w:val="0"/>
        </w:rPr>
        <w:t xml:space="preserve">и </w:t>
      </w:r>
      <w:r>
        <w:rPr>
          <w:spacing w:val="0"/>
          <w:w w:val="100"/>
          <w:position w:val="0"/>
        </w:rPr>
        <w:t xml:space="preserve">метрологии от 30 ноября 2010 </w:t>
      </w:r>
      <w:r>
        <w:rPr>
          <w:color w:val="7A7A7A"/>
          <w:spacing w:val="0"/>
          <w:w w:val="100"/>
          <w:position w:val="0"/>
        </w:rPr>
        <w:t xml:space="preserve">г. </w:t>
      </w:r>
      <w:r>
        <w:rPr>
          <w:spacing w:val="0"/>
          <w:w w:val="100"/>
          <w:position w:val="0"/>
        </w:rPr>
        <w:t>№ 795-ст</w:t>
      </w:r>
    </w:p>
    <w:p>
      <w:pPr>
        <w:pStyle w:val="Style7"/>
        <w:keepNext w:val="0"/>
        <w:keepLines w:val="0"/>
        <w:widowControl w:val="0"/>
        <w:numPr>
          <w:ilvl w:val="0"/>
          <w:numId w:val="1"/>
        </w:numPr>
        <w:shd w:val="clear" w:color="auto" w:fill="auto"/>
        <w:tabs>
          <w:tab w:pos="644" w:val="left"/>
        </w:tabs>
        <w:bidi w:val="0"/>
        <w:spacing w:before="0" w:after="0"/>
        <w:ind w:left="0" w:right="0" w:firstLine="440"/>
        <w:jc w:val="both"/>
      </w:pPr>
      <w:bookmarkStart w:id="12" w:name="bookmark12"/>
      <w:bookmarkEnd w:id="12"/>
      <w:r>
        <w:rPr>
          <w:spacing w:val="0"/>
          <w:w w:val="100"/>
          <w:position w:val="0"/>
        </w:rPr>
        <w:t xml:space="preserve">Настоящий стандарт идентичен международному стандарту МЭК 62305-2:2010 «Защита от молнии. Часть 2. Менеджмент риска» </w:t>
      </w:r>
      <w:r>
        <w:rPr>
          <w:spacing w:val="0"/>
          <w:w w:val="100"/>
          <w:position w:val="0"/>
        </w:rPr>
        <w:t xml:space="preserve">(IEC </w:t>
      </w:r>
      <w:r>
        <w:rPr>
          <w:spacing w:val="0"/>
          <w:w w:val="100"/>
          <w:position w:val="0"/>
        </w:rPr>
        <w:t xml:space="preserve">62305-2:2010 </w:t>
      </w:r>
      <w:r>
        <w:rPr>
          <w:spacing w:val="0"/>
          <w:w w:val="100"/>
          <w:position w:val="0"/>
        </w:rPr>
        <w:t xml:space="preserve">«Protection against lightning </w:t>
      </w:r>
      <w:r>
        <w:rPr>
          <w:color w:val="7A7A7A"/>
          <w:spacing w:val="0"/>
          <w:w w:val="100"/>
          <w:position w:val="0"/>
        </w:rPr>
        <w:t xml:space="preserve">— </w:t>
      </w:r>
      <w:r>
        <w:rPr>
          <w:spacing w:val="0"/>
          <w:w w:val="100"/>
          <w:position w:val="0"/>
        </w:rPr>
        <w:t>Part 2: Risk management»).</w:t>
      </w:r>
    </w:p>
    <w:p>
      <w:pPr>
        <w:pStyle w:val="Style7"/>
        <w:keepNext w:val="0"/>
        <w:keepLines w:val="0"/>
        <w:widowControl w:val="0"/>
        <w:shd w:val="clear" w:color="auto" w:fill="auto"/>
        <w:bidi w:val="0"/>
        <w:spacing w:before="0" w:after="0"/>
        <w:ind w:left="0" w:right="0" w:firstLine="440"/>
        <w:jc w:val="both"/>
      </w:pPr>
      <w:r>
        <w:rPr>
          <w:spacing w:val="0"/>
          <w:w w:val="100"/>
          <w:position w:val="0"/>
        </w:rPr>
        <w:t>Наименование настоящего стандарта изменено относительно наименования указанного между</w:t>
        <w:softHyphen/>
        <w:t xml:space="preserve">народного стандарта для приведения в соответствие </w:t>
      </w:r>
      <w:r>
        <w:rPr>
          <w:i/>
          <w:iCs/>
          <w:spacing w:val="0"/>
          <w:w w:val="100"/>
          <w:position w:val="0"/>
        </w:rPr>
        <w:t>с</w:t>
      </w:r>
      <w:r>
        <w:rPr>
          <w:spacing w:val="0"/>
          <w:w w:val="100"/>
          <w:position w:val="0"/>
        </w:rPr>
        <w:t xml:space="preserve"> ГОСТ </w:t>
      </w:r>
      <w:r>
        <w:rPr>
          <w:color w:val="2C2C2C"/>
          <w:spacing w:val="0"/>
          <w:w w:val="100"/>
          <w:position w:val="0"/>
        </w:rPr>
        <w:t xml:space="preserve">Р </w:t>
      </w:r>
      <w:r>
        <w:rPr>
          <w:spacing w:val="0"/>
          <w:w w:val="100"/>
          <w:position w:val="0"/>
        </w:rPr>
        <w:t>1.5</w:t>
      </w:r>
      <w:r>
        <w:rPr>
          <w:color w:val="7A7A7A"/>
          <w:spacing w:val="0"/>
          <w:w w:val="100"/>
          <w:position w:val="0"/>
        </w:rPr>
        <w:t>—</w:t>
      </w:r>
      <w:r>
        <w:rPr>
          <w:spacing w:val="0"/>
          <w:w w:val="100"/>
          <w:position w:val="0"/>
        </w:rPr>
        <w:t>2004 (подраздел 3.5).</w:t>
      </w:r>
    </w:p>
    <w:p>
      <w:pPr>
        <w:pStyle w:val="Style7"/>
        <w:keepNext w:val="0"/>
        <w:keepLines w:val="0"/>
        <w:widowControl w:val="0"/>
        <w:shd w:val="clear" w:color="auto" w:fill="auto"/>
        <w:bidi w:val="0"/>
        <w:spacing w:before="0" w:after="180"/>
        <w:ind w:left="0" w:right="0" w:firstLine="440"/>
        <w:jc w:val="both"/>
      </w:pPr>
      <w:r>
        <w:rPr>
          <w:color w:val="2C2C2C"/>
          <w:spacing w:val="0"/>
          <w:w w:val="100"/>
          <w:position w:val="0"/>
        </w:rPr>
        <w:t xml:space="preserve">При </w:t>
      </w:r>
      <w:r>
        <w:rPr>
          <w:spacing w:val="0"/>
          <w:w w:val="100"/>
          <w:position w:val="0"/>
        </w:rPr>
        <w:t>применении настоящего стандарта рекомендуется использовать вместо ссылочных между</w:t>
        <w:softHyphen/>
        <w:t>народных стандартов соответствующие им национальные стандарты, сведения о которых приведены в дополнительном приложении ДА</w:t>
      </w:r>
    </w:p>
    <w:p>
      <w:pPr>
        <w:pStyle w:val="Style7"/>
        <w:keepNext w:val="0"/>
        <w:keepLines w:val="0"/>
        <w:widowControl w:val="0"/>
        <w:numPr>
          <w:ilvl w:val="0"/>
          <w:numId w:val="1"/>
        </w:numPr>
        <w:shd w:val="clear" w:color="auto" w:fill="auto"/>
        <w:tabs>
          <w:tab w:pos="666" w:val="left"/>
        </w:tabs>
        <w:bidi w:val="0"/>
        <w:spacing w:before="0" w:after="560"/>
        <w:ind w:left="0" w:right="0" w:firstLine="440"/>
        <w:jc w:val="both"/>
      </w:pPr>
      <w:bookmarkStart w:id="13" w:name="bookmark13"/>
      <w:bookmarkEnd w:id="13"/>
      <w:r>
        <w:rPr>
          <w:color w:val="2C2C2C"/>
          <w:spacing w:val="0"/>
          <w:w w:val="100"/>
          <w:position w:val="0"/>
        </w:rPr>
        <w:t>ВВЕДЕН ВПЕРВЫЕ</w:t>
      </w:r>
    </w:p>
    <w:p>
      <w:pPr>
        <w:pStyle w:val="Style7"/>
        <w:keepNext w:val="0"/>
        <w:keepLines w:val="0"/>
        <w:widowControl w:val="0"/>
        <w:shd w:val="clear" w:color="auto" w:fill="auto"/>
        <w:bidi w:val="0"/>
        <w:spacing w:before="0" w:after="2660" w:line="252" w:lineRule="auto"/>
        <w:ind w:left="0" w:right="0" w:firstLine="440"/>
        <w:jc w:val="both"/>
      </w:pPr>
      <w:r>
        <w:rPr>
          <w:i/>
          <w:iCs/>
          <w:spacing w:val="0"/>
          <w:w w:val="100"/>
          <w:position w:val="0"/>
        </w:rPr>
        <w:t xml:space="preserve">Информация об изменениях к настоящему стандарту публикуется в ежегодно издаваемом информационном указателе «Национальные стандарты». а текст изменений и поправок </w:t>
      </w:r>
      <w:r>
        <w:rPr>
          <w:i/>
          <w:iCs/>
          <w:color w:val="7A7A7A"/>
          <w:spacing w:val="0"/>
          <w:w w:val="100"/>
          <w:position w:val="0"/>
        </w:rPr>
        <w:t xml:space="preserve">— </w:t>
      </w:r>
      <w:r>
        <w:rPr>
          <w:i/>
          <w:iCs/>
          <w:spacing w:val="0"/>
          <w:w w:val="100"/>
          <w:position w:val="0"/>
        </w:rPr>
        <w:t>в еже</w:t>
        <w:softHyphen/>
        <w:t>месячно издаваемых информационных указателях «Национальные стандарты». В случае пере</w:t>
        <w:softHyphen/>
        <w:t xml:space="preserve">смотра (замены) или отмены настоящего стандарта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w:t>
      </w:r>
      <w:r>
        <w:rPr>
          <w:i/>
          <w:iCs/>
          <w:color w:val="7A7A7A"/>
          <w:spacing w:val="0"/>
          <w:w w:val="100"/>
          <w:position w:val="0"/>
        </w:rPr>
        <w:t xml:space="preserve">— </w:t>
      </w:r>
      <w:r>
        <w:rPr>
          <w:i/>
          <w:iCs/>
          <w:spacing w:val="0"/>
          <w:w w:val="100"/>
          <w:position w:val="0"/>
        </w:rPr>
        <w:t>на официальном сайте Федерального агентства по техническому регулированию и метрологии в сети Интернет</w:t>
      </w:r>
    </w:p>
    <w:p>
      <w:pPr>
        <w:pStyle w:val="Style7"/>
        <w:keepNext w:val="0"/>
        <w:keepLines w:val="0"/>
        <w:widowControl w:val="0"/>
        <w:shd w:val="clear" w:color="auto" w:fill="auto"/>
        <w:bidi w:val="0"/>
        <w:spacing w:before="0" w:after="180" w:line="240" w:lineRule="auto"/>
        <w:ind w:left="0" w:right="0" w:firstLine="0"/>
        <w:jc w:val="right"/>
      </w:pPr>
      <w:r>
        <w:rPr>
          <w:color w:val="5C5C5C"/>
          <w:spacing w:val="0"/>
          <w:w w:val="100"/>
          <w:position w:val="0"/>
        </w:rPr>
        <w:t xml:space="preserve">© </w:t>
      </w:r>
      <w:r>
        <w:rPr>
          <w:spacing w:val="0"/>
          <w:w w:val="100"/>
          <w:position w:val="0"/>
        </w:rPr>
        <w:t>Стандартинформ, 2011</w:t>
      </w:r>
    </w:p>
    <w:p>
      <w:pPr>
        <w:pStyle w:val="Style7"/>
        <w:keepNext w:val="0"/>
        <w:keepLines w:val="0"/>
        <w:widowControl w:val="0"/>
        <w:shd w:val="clear" w:color="auto" w:fill="auto"/>
        <w:bidi w:val="0"/>
        <w:spacing w:before="0" w:after="180" w:line="240" w:lineRule="auto"/>
        <w:ind w:left="0" w:right="0" w:firstLine="440"/>
        <w:jc w:val="both"/>
        <w:sectPr>
          <w:headerReference w:type="default" r:id="rId7"/>
          <w:footerReference w:type="default" r:id="rId8"/>
          <w:headerReference w:type="even" r:id="rId9"/>
          <w:footerReference w:type="even" r:id="rId10"/>
          <w:footnotePr>
            <w:pos w:val="pageBottom"/>
            <w:numFmt w:val="decimal"/>
            <w:numRestart w:val="continuous"/>
          </w:footnotePr>
          <w:type w:val="continuous"/>
          <w:pgSz w:w="9917" w:h="14040"/>
          <w:pgMar w:top="1303" w:right="667" w:bottom="1423" w:left="1142" w:header="0" w:footer="3" w:gutter="0"/>
          <w:pgNumType w:fmt="upperRoman"/>
          <w:cols w:space="720"/>
          <w:noEndnote/>
          <w:rtlGutter w:val="0"/>
          <w:docGrid w:linePitch="360"/>
        </w:sectPr>
      </w:pPr>
      <w:r>
        <w:rPr>
          <w:spacing w:val="0"/>
          <w:w w:val="100"/>
          <w:position w:val="0"/>
        </w:rPr>
        <w:t>Настоящий стандарт не может быть полностью или частично воспроизведен, тиражирован и рас</w:t>
        <w:softHyphen/>
        <w:t>пространен в качестве официального издания без разрешения Федерального агентства по техническо</w:t>
        <w:softHyphen/>
        <w:t>му регулированию и метрологии</w:t>
      </w:r>
    </w:p>
    <w:p>
      <w:pPr>
        <w:pStyle w:val="Style18"/>
        <w:keepNext/>
        <w:keepLines/>
        <w:widowControl w:val="0"/>
        <w:shd w:val="clear" w:color="auto" w:fill="auto"/>
        <w:bidi w:val="0"/>
        <w:spacing w:before="0" w:after="260" w:line="240" w:lineRule="auto"/>
        <w:ind w:left="0" w:right="0" w:firstLine="0"/>
        <w:jc w:val="center"/>
      </w:pPr>
      <w:bookmarkStart w:id="14" w:name="bookmark14"/>
      <w:bookmarkStart w:id="15" w:name="bookmark15"/>
      <w:bookmarkStart w:id="16" w:name="bookmark16"/>
      <w:r>
        <w:rPr>
          <w:spacing w:val="0"/>
          <w:w w:val="100"/>
          <w:position w:val="0"/>
        </w:rPr>
        <w:t>Содержание</w:t>
      </w:r>
      <w:bookmarkEnd w:id="14"/>
      <w:bookmarkEnd w:id="15"/>
      <w:bookmarkEnd w:id="16"/>
    </w:p>
    <w:p>
      <w:pPr>
        <w:pStyle w:val="Style29"/>
        <w:keepNext w:val="0"/>
        <w:keepLines w:val="0"/>
        <w:widowControl w:val="0"/>
        <w:numPr>
          <w:ilvl w:val="0"/>
          <w:numId w:val="3"/>
        </w:numPr>
        <w:shd w:val="clear" w:color="auto" w:fill="auto"/>
        <w:tabs>
          <w:tab w:pos="253" w:val="left"/>
          <w:tab w:leader="dot" w:pos="8015" w:val="right"/>
        </w:tabs>
        <w:bidi w:val="0"/>
        <w:spacing w:before="0" w:line="240" w:lineRule="auto"/>
        <w:ind w:left="0" w:right="0" w:firstLine="0"/>
        <w:jc w:val="both"/>
      </w:pPr>
      <w:r>
        <w:fldChar w:fldCharType="begin"/>
        <w:instrText xml:space="preserve"> TOC \o "1-5" \h \z </w:instrText>
        <w:fldChar w:fldCharType="separate"/>
      </w:r>
      <w:hyperlink w:anchor="bookmark41" w:tooltip="Current Document">
        <w:bookmarkStart w:id="17" w:name="bookmark17"/>
        <w:bookmarkEnd w:id="17"/>
        <w:r>
          <w:rPr>
            <w:spacing w:val="0"/>
            <w:w w:val="100"/>
            <w:position w:val="0"/>
          </w:rPr>
          <w:t>Область применения</w:t>
        </w:r>
        <w:r>
          <w:rPr>
            <w:color w:val="7A7A7A"/>
            <w:spacing w:val="0"/>
            <w:w w:val="100"/>
            <w:position w:val="0"/>
          </w:rPr>
          <w:tab/>
          <w:t>1</w:t>
        </w:r>
      </w:hyperlink>
    </w:p>
    <w:p>
      <w:pPr>
        <w:pStyle w:val="Style29"/>
        <w:keepNext w:val="0"/>
        <w:keepLines w:val="0"/>
        <w:widowControl w:val="0"/>
        <w:numPr>
          <w:ilvl w:val="0"/>
          <w:numId w:val="3"/>
        </w:numPr>
        <w:shd w:val="clear" w:color="auto" w:fill="auto"/>
        <w:tabs>
          <w:tab w:pos="291" w:val="left"/>
          <w:tab w:leader="dot" w:pos="8015" w:val="right"/>
        </w:tabs>
        <w:bidi w:val="0"/>
        <w:spacing w:before="0" w:line="240" w:lineRule="auto"/>
        <w:ind w:left="0" w:right="0" w:firstLine="0"/>
        <w:jc w:val="both"/>
      </w:pPr>
      <w:hyperlink w:anchor="bookmark45" w:tooltip="Current Document">
        <w:bookmarkStart w:id="18" w:name="bookmark18"/>
        <w:bookmarkEnd w:id="18"/>
        <w:r>
          <w:rPr>
            <w:spacing w:val="0"/>
            <w:w w:val="100"/>
            <w:position w:val="0"/>
          </w:rPr>
          <w:t>Нормативные ссылки</w:t>
        </w:r>
        <w:r>
          <w:rPr>
            <w:color w:val="7A7A7A"/>
            <w:spacing w:val="0"/>
            <w:w w:val="100"/>
            <w:position w:val="0"/>
          </w:rPr>
          <w:tab/>
          <w:t>1</w:t>
        </w:r>
      </w:hyperlink>
    </w:p>
    <w:p>
      <w:pPr>
        <w:pStyle w:val="Style29"/>
        <w:keepNext w:val="0"/>
        <w:keepLines w:val="0"/>
        <w:widowControl w:val="0"/>
        <w:numPr>
          <w:ilvl w:val="0"/>
          <w:numId w:val="3"/>
        </w:numPr>
        <w:shd w:val="clear" w:color="auto" w:fill="auto"/>
        <w:tabs>
          <w:tab w:pos="291" w:val="left"/>
          <w:tab w:pos="3792" w:val="center"/>
          <w:tab w:leader="dot" w:pos="8015" w:val="right"/>
        </w:tabs>
        <w:bidi w:val="0"/>
        <w:spacing w:before="0" w:line="240" w:lineRule="auto"/>
        <w:ind w:left="0" w:right="0" w:firstLine="0"/>
        <w:jc w:val="both"/>
      </w:pPr>
      <w:hyperlink w:anchor="bookmark49" w:tooltip="Current Document">
        <w:bookmarkStart w:id="19" w:name="bookmark19"/>
        <w:bookmarkEnd w:id="19"/>
        <w:r>
          <w:rPr>
            <w:spacing w:val="0"/>
            <w:w w:val="100"/>
            <w:position w:val="0"/>
          </w:rPr>
          <w:t>Термины, определения, обозначения</w:t>
          <w:tab/>
          <w:t>и сокращения</w:t>
        </w:r>
        <w:r>
          <w:rPr>
            <w:color w:val="7A7A7A"/>
            <w:spacing w:val="0"/>
            <w:w w:val="100"/>
            <w:position w:val="0"/>
          </w:rPr>
          <w:tab/>
          <w:t>1</w:t>
        </w:r>
      </w:hyperlink>
    </w:p>
    <w:p>
      <w:pPr>
        <w:pStyle w:val="Style29"/>
        <w:keepNext w:val="0"/>
        <w:keepLines w:val="0"/>
        <w:widowControl w:val="0"/>
        <w:numPr>
          <w:ilvl w:val="1"/>
          <w:numId w:val="3"/>
        </w:numPr>
        <w:shd w:val="clear" w:color="auto" w:fill="auto"/>
        <w:tabs>
          <w:tab w:pos="642" w:val="left"/>
          <w:tab w:leader="dot" w:pos="8015" w:val="right"/>
        </w:tabs>
        <w:bidi w:val="0"/>
        <w:spacing w:before="0" w:line="240" w:lineRule="auto"/>
        <w:ind w:left="0" w:right="0" w:firstLine="240"/>
        <w:jc w:val="both"/>
      </w:pPr>
      <w:bookmarkStart w:id="20" w:name="bookmark20"/>
      <w:bookmarkEnd w:id="20"/>
      <w:r>
        <w:rPr>
          <w:spacing w:val="0"/>
          <w:w w:val="100"/>
          <w:position w:val="0"/>
        </w:rPr>
        <w:t>Термины и определения</w:t>
      </w:r>
      <w:r>
        <w:rPr>
          <w:color w:val="7A7A7A"/>
          <w:spacing w:val="0"/>
          <w:w w:val="100"/>
          <w:position w:val="0"/>
        </w:rPr>
        <w:tab/>
        <w:t>1</w:t>
      </w:r>
    </w:p>
    <w:p>
      <w:pPr>
        <w:pStyle w:val="Style29"/>
        <w:keepNext w:val="0"/>
        <w:keepLines w:val="0"/>
        <w:widowControl w:val="0"/>
        <w:numPr>
          <w:ilvl w:val="1"/>
          <w:numId w:val="3"/>
        </w:numPr>
        <w:shd w:val="clear" w:color="auto" w:fill="auto"/>
        <w:tabs>
          <w:tab w:pos="661" w:val="left"/>
          <w:tab w:leader="dot" w:pos="8015" w:val="right"/>
        </w:tabs>
        <w:bidi w:val="0"/>
        <w:spacing w:before="0" w:line="240" w:lineRule="auto"/>
        <w:ind w:left="0" w:right="0" w:firstLine="240"/>
        <w:jc w:val="both"/>
      </w:pPr>
      <w:bookmarkStart w:id="21" w:name="bookmark21"/>
      <w:bookmarkEnd w:id="21"/>
      <w:r>
        <w:rPr>
          <w:spacing w:val="0"/>
          <w:w w:val="100"/>
          <w:position w:val="0"/>
        </w:rPr>
        <w:t>Обозначения и сокращения</w:t>
      </w:r>
      <w:r>
        <w:rPr>
          <w:color w:val="7A7A7A"/>
          <w:spacing w:val="0"/>
          <w:w w:val="100"/>
          <w:position w:val="0"/>
        </w:rPr>
        <w:tab/>
      </w:r>
      <w:r>
        <w:rPr>
          <w:spacing w:val="0"/>
          <w:w w:val="100"/>
          <w:position w:val="0"/>
        </w:rPr>
        <w:t>5</w:t>
      </w:r>
    </w:p>
    <w:p>
      <w:pPr>
        <w:pStyle w:val="Style29"/>
        <w:keepNext w:val="0"/>
        <w:keepLines w:val="0"/>
        <w:widowControl w:val="0"/>
        <w:numPr>
          <w:ilvl w:val="0"/>
          <w:numId w:val="3"/>
        </w:numPr>
        <w:shd w:val="clear" w:color="auto" w:fill="auto"/>
        <w:tabs>
          <w:tab w:pos="291" w:val="left"/>
          <w:tab w:leader="dot" w:pos="8015" w:val="right"/>
        </w:tabs>
        <w:bidi w:val="0"/>
        <w:spacing w:before="0" w:line="240" w:lineRule="auto"/>
        <w:ind w:left="0" w:right="0" w:firstLine="0"/>
        <w:jc w:val="both"/>
      </w:pPr>
      <w:hyperlink w:anchor="bookmark121" w:tooltip="Current Document">
        <w:bookmarkStart w:id="22" w:name="bookmark22"/>
        <w:bookmarkEnd w:id="22"/>
        <w:r>
          <w:rPr>
            <w:spacing w:val="0"/>
            <w:w w:val="100"/>
            <w:position w:val="0"/>
          </w:rPr>
          <w:t>Пояснения терминов</w:t>
        </w:r>
        <w:r>
          <w:rPr>
            <w:color w:val="7A7A7A"/>
            <w:spacing w:val="0"/>
            <w:w w:val="100"/>
            <w:position w:val="0"/>
          </w:rPr>
          <w:tab/>
        </w:r>
        <w:r>
          <w:rPr>
            <w:spacing w:val="0"/>
            <w:w w:val="100"/>
            <w:position w:val="0"/>
          </w:rPr>
          <w:t>9</w:t>
        </w:r>
      </w:hyperlink>
    </w:p>
    <w:p>
      <w:pPr>
        <w:pStyle w:val="Style29"/>
        <w:keepNext w:val="0"/>
        <w:keepLines w:val="0"/>
        <w:widowControl w:val="0"/>
        <w:numPr>
          <w:ilvl w:val="0"/>
          <w:numId w:val="3"/>
        </w:numPr>
        <w:shd w:val="clear" w:color="auto" w:fill="auto"/>
        <w:tabs>
          <w:tab w:pos="291" w:val="left"/>
          <w:tab w:leader="dot" w:pos="1995" w:val="left"/>
          <w:tab w:leader="dot" w:pos="8015" w:val="right"/>
        </w:tabs>
        <w:bidi w:val="0"/>
        <w:spacing w:before="0" w:line="240" w:lineRule="auto"/>
        <w:ind w:left="0" w:right="0" w:firstLine="0"/>
        <w:jc w:val="both"/>
      </w:pPr>
      <w:hyperlink w:anchor="bookmark148" w:tooltip="Current Document">
        <w:bookmarkStart w:id="23" w:name="bookmark23"/>
        <w:bookmarkEnd w:id="23"/>
        <w:r>
          <w:rPr>
            <w:spacing w:val="0"/>
            <w:w w:val="100"/>
            <w:position w:val="0"/>
          </w:rPr>
          <w:t xml:space="preserve">Менеджмент риска </w:t>
        </w:r>
        <w:r>
          <w:rPr>
            <w:color w:val="7A7A7A"/>
            <w:spacing w:val="0"/>
            <w:w w:val="100"/>
            <w:position w:val="0"/>
          </w:rPr>
          <w:tab/>
          <w:tab/>
        </w:r>
        <w:r>
          <w:rPr>
            <w:spacing w:val="0"/>
            <w:w w:val="100"/>
            <w:position w:val="0"/>
          </w:rPr>
          <w:t>13</w:t>
        </w:r>
      </w:hyperlink>
    </w:p>
    <w:p>
      <w:pPr>
        <w:pStyle w:val="Style29"/>
        <w:keepNext w:val="0"/>
        <w:keepLines w:val="0"/>
        <w:widowControl w:val="0"/>
        <w:numPr>
          <w:ilvl w:val="0"/>
          <w:numId w:val="3"/>
        </w:numPr>
        <w:shd w:val="clear" w:color="auto" w:fill="auto"/>
        <w:tabs>
          <w:tab w:pos="291" w:val="left"/>
          <w:tab w:leader="dot" w:pos="8015" w:val="right"/>
        </w:tabs>
        <w:bidi w:val="0"/>
        <w:spacing w:before="0" w:line="240" w:lineRule="auto"/>
        <w:ind w:left="0" w:right="0" w:firstLine="0"/>
        <w:jc w:val="both"/>
      </w:pPr>
      <w:hyperlink w:anchor="bookmark189" w:tooltip="Current Document">
        <w:bookmarkStart w:id="24" w:name="bookmark24"/>
        <w:bookmarkEnd w:id="24"/>
        <w:r>
          <w:rPr>
            <w:spacing w:val="0"/>
            <w:w w:val="100"/>
            <w:position w:val="0"/>
          </w:rPr>
          <w:t>Оценка компонентов риска для здания (сооружения)</w:t>
        </w:r>
        <w:r>
          <w:rPr>
            <w:color w:val="7A7A7A"/>
            <w:spacing w:val="0"/>
            <w:w w:val="100"/>
            <w:position w:val="0"/>
          </w:rPr>
          <w:tab/>
        </w:r>
        <w:r>
          <w:rPr>
            <w:spacing w:val="0"/>
            <w:w w:val="100"/>
            <w:position w:val="0"/>
          </w:rPr>
          <w:t>16</w:t>
        </w:r>
      </w:hyperlink>
    </w:p>
    <w:p>
      <w:pPr>
        <w:pStyle w:val="Style29"/>
        <w:keepNext w:val="0"/>
        <w:keepLines w:val="0"/>
        <w:widowControl w:val="0"/>
        <w:shd w:val="clear" w:color="auto" w:fill="auto"/>
        <w:tabs>
          <w:tab w:pos="1376" w:val="left"/>
          <w:tab w:pos="3171" w:val="left"/>
          <w:tab w:pos="5654" w:val="center"/>
          <w:tab w:pos="6144" w:val="center"/>
          <w:tab w:pos="8015" w:val="right"/>
        </w:tabs>
        <w:bidi w:val="0"/>
        <w:spacing w:before="0" w:line="240" w:lineRule="auto"/>
        <w:ind w:left="0" w:right="0" w:firstLine="0"/>
        <w:jc w:val="both"/>
      </w:pPr>
      <w:r>
        <w:rPr>
          <w:spacing w:val="0"/>
          <w:w w:val="100"/>
          <w:position w:val="0"/>
        </w:rPr>
        <w:t>Приложение А</w:t>
        <w:tab/>
        <w:t>(справочное) Оценка</w:t>
        <w:tab/>
        <w:t>количества опасных событий</w:t>
        <w:tab/>
        <w:t xml:space="preserve">в год </w:t>
      </w:r>
      <w:r>
        <w:rPr>
          <w:i/>
          <w:iCs/>
          <w:spacing w:val="0"/>
          <w:w w:val="100"/>
          <w:position w:val="0"/>
        </w:rPr>
        <w:t>N</w:t>
        <w:tab/>
      </w:r>
      <w:r>
        <w:rPr>
          <w:color w:val="7A7A7A"/>
          <w:spacing w:val="0"/>
          <w:w w:val="100"/>
          <w:position w:val="0"/>
        </w:rPr>
        <w:t>.............</w:t>
        <w:tab/>
      </w:r>
      <w:r>
        <w:rPr>
          <w:spacing w:val="0"/>
          <w:w w:val="100"/>
          <w:position w:val="0"/>
        </w:rPr>
        <w:t>21</w:t>
      </w:r>
    </w:p>
    <w:p>
      <w:pPr>
        <w:pStyle w:val="Style29"/>
        <w:keepNext w:val="0"/>
        <w:keepLines w:val="0"/>
        <w:widowControl w:val="0"/>
        <w:shd w:val="clear" w:color="auto" w:fill="auto"/>
        <w:tabs>
          <w:tab w:pos="1371" w:val="left"/>
          <w:tab w:pos="3171" w:val="left"/>
          <w:tab w:pos="5298" w:val="center"/>
          <w:tab w:pos="5654" w:val="center"/>
          <w:tab w:pos="6845" w:val="center"/>
          <w:tab w:pos="7589" w:val="center"/>
          <w:tab w:pos="8015" w:val="right"/>
        </w:tabs>
        <w:bidi w:val="0"/>
        <w:spacing w:before="0" w:line="240" w:lineRule="auto"/>
        <w:ind w:left="0" w:right="0" w:firstLine="0"/>
        <w:jc w:val="both"/>
      </w:pPr>
      <w:r>
        <w:rPr>
          <w:spacing w:val="0"/>
          <w:w w:val="100"/>
          <w:position w:val="0"/>
        </w:rPr>
        <w:t>Приложение В</w:t>
        <w:tab/>
        <w:t>(справочное) Оценка</w:t>
        <w:tab/>
        <w:t>вероятности повреждений</w:t>
        <w:tab/>
        <w:t>Р</w:t>
      </w:r>
      <w:r>
        <w:rPr>
          <w:spacing w:val="0"/>
          <w:w w:val="100"/>
          <w:position w:val="0"/>
          <w:vertAlign w:val="subscript"/>
        </w:rPr>
        <w:t>х</w:t>
      </w:r>
      <w:r>
        <w:rPr>
          <w:spacing w:val="0"/>
          <w:w w:val="100"/>
          <w:position w:val="0"/>
        </w:rPr>
        <w:tab/>
        <w:t>для здания</w:t>
        <w:tab/>
        <w:t>(сооружения)</w:t>
        <w:tab/>
        <w:t>...</w:t>
        <w:tab/>
        <w:t>27</w:t>
      </w:r>
    </w:p>
    <w:p>
      <w:pPr>
        <w:pStyle w:val="Style29"/>
        <w:keepNext w:val="0"/>
        <w:keepLines w:val="0"/>
        <w:widowControl w:val="0"/>
        <w:shd w:val="clear" w:color="auto" w:fill="auto"/>
        <w:tabs>
          <w:tab w:pos="1381" w:val="left"/>
          <w:tab w:pos="3171" w:val="left"/>
          <w:tab w:leader="dot" w:pos="7589" w:val="center"/>
        </w:tabs>
        <w:bidi w:val="0"/>
        <w:spacing w:before="0" w:line="240" w:lineRule="auto"/>
        <w:ind w:left="0" w:right="0" w:firstLine="0"/>
        <w:jc w:val="both"/>
      </w:pPr>
      <w:r>
        <w:rPr>
          <w:spacing w:val="0"/>
          <w:w w:val="100"/>
          <w:position w:val="0"/>
        </w:rPr>
        <w:t>Приложение С</w:t>
        <w:tab/>
        <w:t>(справочное) Оценка</w:t>
        <w:tab/>
        <w:t xml:space="preserve">величины потерь </w:t>
      </w:r>
      <w:r>
        <w:rPr>
          <w:spacing w:val="0"/>
          <w:w w:val="100"/>
          <w:position w:val="0"/>
        </w:rPr>
        <w:t>t</w:t>
      </w:r>
      <w:r>
        <w:rPr>
          <w:spacing w:val="0"/>
          <w:w w:val="100"/>
          <w:position w:val="0"/>
          <w:vertAlign w:val="subscript"/>
        </w:rPr>
        <w:t>x</w:t>
      </w:r>
      <w:r>
        <w:rPr>
          <w:color w:val="7A7A7A"/>
          <w:spacing w:val="0"/>
          <w:w w:val="100"/>
          <w:position w:val="0"/>
        </w:rPr>
        <w:tab/>
      </w:r>
      <w:r>
        <w:rPr>
          <w:spacing w:val="0"/>
          <w:w w:val="100"/>
          <w:position w:val="0"/>
        </w:rPr>
        <w:t>34</w:t>
      </w:r>
    </w:p>
    <w:p>
      <w:pPr>
        <w:pStyle w:val="Style29"/>
        <w:keepNext w:val="0"/>
        <w:keepLines w:val="0"/>
        <w:widowControl w:val="0"/>
        <w:shd w:val="clear" w:color="auto" w:fill="auto"/>
        <w:tabs>
          <w:tab w:pos="1381" w:val="left"/>
          <w:tab w:pos="3166" w:val="left"/>
          <w:tab w:leader="dot" w:pos="7589" w:val="center"/>
        </w:tabs>
        <w:bidi w:val="0"/>
        <w:spacing w:before="0" w:line="240" w:lineRule="auto"/>
        <w:ind w:left="0" w:right="0" w:firstLine="0"/>
        <w:jc w:val="both"/>
      </w:pPr>
      <w:r>
        <w:rPr>
          <w:spacing w:val="0"/>
          <w:w w:val="100"/>
          <w:position w:val="0"/>
        </w:rPr>
        <w:t xml:space="preserve">Приложение </w:t>
      </w:r>
      <w:r>
        <w:rPr>
          <w:spacing w:val="0"/>
          <w:w w:val="100"/>
          <w:position w:val="0"/>
        </w:rPr>
        <w:t>D</w:t>
        <w:tab/>
      </w:r>
      <w:r>
        <w:rPr>
          <w:spacing w:val="0"/>
          <w:w w:val="100"/>
          <w:position w:val="0"/>
        </w:rPr>
        <w:t>(справочное) Расчет</w:t>
        <w:tab/>
        <w:t>стоимости потерь</w:t>
      </w:r>
      <w:r>
        <w:rPr>
          <w:color w:val="7A7A7A"/>
          <w:spacing w:val="0"/>
          <w:w w:val="100"/>
          <w:position w:val="0"/>
        </w:rPr>
        <w:tab/>
      </w:r>
      <w:r>
        <w:rPr>
          <w:spacing w:val="0"/>
          <w:w w:val="100"/>
          <w:position w:val="0"/>
        </w:rPr>
        <w:t>41</w:t>
      </w:r>
    </w:p>
    <w:p>
      <w:pPr>
        <w:pStyle w:val="Style29"/>
        <w:keepNext w:val="0"/>
        <w:keepLines w:val="0"/>
        <w:widowControl w:val="0"/>
        <w:shd w:val="clear" w:color="auto" w:fill="auto"/>
        <w:tabs>
          <w:tab w:pos="1371" w:val="left"/>
          <w:tab w:leader="dot" w:pos="8015" w:val="right"/>
        </w:tabs>
        <w:bidi w:val="0"/>
        <w:spacing w:before="0" w:line="240" w:lineRule="auto"/>
        <w:ind w:left="0" w:right="0" w:firstLine="0"/>
        <w:jc w:val="both"/>
      </w:pPr>
      <w:r>
        <w:rPr>
          <w:spacing w:val="0"/>
          <w:w w:val="100"/>
          <w:position w:val="0"/>
        </w:rPr>
        <w:t>Приложение Е</w:t>
        <w:tab/>
        <w:t>(справочное) Примеры</w:t>
      </w:r>
      <w:r>
        <w:rPr>
          <w:color w:val="7A7A7A"/>
          <w:spacing w:val="0"/>
          <w:w w:val="100"/>
          <w:position w:val="0"/>
        </w:rPr>
        <w:tab/>
      </w:r>
      <w:r>
        <w:rPr>
          <w:spacing w:val="0"/>
          <w:w w:val="100"/>
          <w:position w:val="0"/>
        </w:rPr>
        <w:t>42</w:t>
      </w:r>
    </w:p>
    <w:p>
      <w:pPr>
        <w:pStyle w:val="Style29"/>
        <w:keepNext w:val="0"/>
        <w:keepLines w:val="0"/>
        <w:widowControl w:val="0"/>
        <w:shd w:val="clear" w:color="auto" w:fill="auto"/>
        <w:tabs>
          <w:tab w:leader="dot" w:pos="8015" w:val="right"/>
        </w:tabs>
        <w:bidi w:val="0"/>
        <w:spacing w:before="0" w:line="240" w:lineRule="auto"/>
        <w:ind w:left="1380" w:right="0" w:hanging="1380"/>
        <w:jc w:val="left"/>
      </w:pPr>
      <w:r>
        <w:rPr>
          <w:spacing w:val="0"/>
          <w:w w:val="100"/>
          <w:position w:val="0"/>
        </w:rPr>
        <w:t>Приложение ДА (справочное) Сведения о соответствии ссылочных международных стандартов ссылочным национальным стандартам Российской Федерации</w:t>
      </w:r>
      <w:r>
        <w:rPr>
          <w:color w:val="7A7A7A"/>
          <w:spacing w:val="0"/>
          <w:w w:val="100"/>
          <w:position w:val="0"/>
        </w:rPr>
        <w:tab/>
      </w:r>
      <w:r>
        <w:rPr>
          <w:spacing w:val="0"/>
          <w:w w:val="100"/>
          <w:position w:val="0"/>
        </w:rPr>
        <w:t>69</w:t>
      </w:r>
    </w:p>
    <w:p>
      <w:pPr>
        <w:pStyle w:val="Style29"/>
        <w:keepNext w:val="0"/>
        <w:keepLines w:val="0"/>
        <w:widowControl w:val="0"/>
        <w:shd w:val="clear" w:color="auto" w:fill="auto"/>
        <w:tabs>
          <w:tab w:leader="dot" w:pos="8015" w:val="right"/>
        </w:tabs>
        <w:bidi w:val="0"/>
        <w:spacing w:before="0" w:after="6780" w:line="240" w:lineRule="auto"/>
        <w:ind w:left="0" w:right="0" w:firstLine="0"/>
        <w:jc w:val="both"/>
      </w:pPr>
      <w:r>
        <w:rPr>
          <w:spacing w:val="0"/>
          <w:w w:val="100"/>
          <w:position w:val="0"/>
        </w:rPr>
        <w:t>Библиография</w:t>
      </w:r>
      <w:r>
        <w:rPr>
          <w:color w:val="7A7A7A"/>
          <w:spacing w:val="0"/>
          <w:w w:val="100"/>
          <w:position w:val="0"/>
        </w:rPr>
        <w:tab/>
      </w:r>
      <w:r>
        <w:rPr>
          <w:spacing w:val="0"/>
          <w:w w:val="100"/>
          <w:position w:val="0"/>
        </w:rPr>
        <w:t>70</w:t>
      </w:r>
      <w:r>
        <w:fldChar w:fldCharType="end"/>
      </w:r>
    </w:p>
    <w:p>
      <w:pPr>
        <w:pStyle w:val="Style7"/>
        <w:keepNext w:val="0"/>
        <w:keepLines w:val="0"/>
        <w:widowControl w:val="0"/>
        <w:shd w:val="clear" w:color="auto" w:fill="auto"/>
        <w:bidi w:val="0"/>
        <w:spacing w:before="0" w:after="60" w:line="240" w:lineRule="auto"/>
        <w:ind w:left="0" w:right="0" w:firstLine="0"/>
        <w:jc w:val="right"/>
        <w:rPr>
          <w:sz w:val="17"/>
          <w:szCs w:val="17"/>
        </w:rPr>
        <w:sectPr>
          <w:headerReference w:type="default" r:id="rId11"/>
          <w:footerReference w:type="default" r:id="rId12"/>
          <w:headerReference w:type="even" r:id="rId13"/>
          <w:footerReference w:type="even" r:id="rId14"/>
          <w:footnotePr>
            <w:pos w:val="pageBottom"/>
            <w:numFmt w:val="decimal"/>
            <w:numRestart w:val="continuous"/>
          </w:footnotePr>
          <w:pgSz w:w="9917" w:h="14040"/>
          <w:pgMar w:top="1402" w:right="1152" w:bottom="1114" w:left="672" w:header="0" w:footer="686" w:gutter="0"/>
          <w:cols w:space="720"/>
          <w:noEndnote/>
          <w:rtlGutter w:val="0"/>
          <w:docGrid w:linePitch="360"/>
        </w:sectPr>
      </w:pPr>
      <w:r>
        <w:rPr>
          <w:smallCaps/>
          <w:color w:val="5C5C5C"/>
          <w:spacing w:val="0"/>
          <w:w w:val="100"/>
          <w:position w:val="0"/>
          <w:sz w:val="17"/>
          <w:szCs w:val="17"/>
        </w:rPr>
        <w:t>hi</w:t>
      </w:r>
    </w:p>
    <w:p>
      <w:pPr>
        <w:pStyle w:val="Style18"/>
        <w:keepNext/>
        <w:keepLines/>
        <w:widowControl w:val="0"/>
        <w:shd w:val="clear" w:color="auto" w:fill="auto"/>
        <w:bidi w:val="0"/>
        <w:spacing w:before="0" w:after="260" w:line="240" w:lineRule="auto"/>
        <w:ind w:left="0" w:right="0" w:firstLine="0"/>
        <w:jc w:val="center"/>
      </w:pPr>
      <w:bookmarkStart w:id="25" w:name="bookmark25"/>
      <w:bookmarkStart w:id="26" w:name="bookmark26"/>
      <w:bookmarkStart w:id="27" w:name="bookmark27"/>
      <w:r>
        <w:rPr>
          <w:color w:val="000000"/>
          <w:spacing w:val="0"/>
          <w:w w:val="100"/>
          <w:position w:val="0"/>
        </w:rPr>
        <w:t>Введение</w:t>
      </w:r>
      <w:bookmarkEnd w:id="25"/>
      <w:bookmarkEnd w:id="26"/>
      <w:bookmarkEnd w:id="27"/>
    </w:p>
    <w:p>
      <w:pPr>
        <w:pStyle w:val="Style7"/>
        <w:keepNext w:val="0"/>
        <w:keepLines w:val="0"/>
        <w:widowControl w:val="0"/>
        <w:shd w:val="clear" w:color="auto" w:fill="auto"/>
        <w:bidi w:val="0"/>
        <w:spacing w:before="0" w:after="0"/>
        <w:ind w:left="0" w:right="0" w:firstLine="420"/>
        <w:jc w:val="both"/>
      </w:pPr>
      <w:r>
        <w:rPr>
          <w:spacing w:val="0"/>
          <w:w w:val="100"/>
          <w:position w:val="0"/>
        </w:rPr>
        <w:t xml:space="preserve">Удар молнии может </w:t>
      </w:r>
      <w:r>
        <w:rPr>
          <w:color w:val="5C5C5C"/>
          <w:spacing w:val="0"/>
          <w:w w:val="100"/>
          <w:position w:val="0"/>
        </w:rPr>
        <w:t xml:space="preserve">быть </w:t>
      </w:r>
      <w:r>
        <w:rPr>
          <w:spacing w:val="0"/>
          <w:w w:val="100"/>
          <w:position w:val="0"/>
        </w:rPr>
        <w:t>опасен для зданий (сооружений) и/или линий коммуникаций.</w:t>
      </w:r>
    </w:p>
    <w:p>
      <w:pPr>
        <w:pStyle w:val="Style7"/>
        <w:keepNext w:val="0"/>
        <w:keepLines w:val="0"/>
        <w:widowControl w:val="0"/>
        <w:shd w:val="clear" w:color="auto" w:fill="auto"/>
        <w:bidi w:val="0"/>
        <w:spacing w:before="0" w:after="0"/>
        <w:ind w:left="0" w:right="0" w:firstLine="420"/>
        <w:jc w:val="both"/>
      </w:pPr>
      <w:r>
        <w:rPr>
          <w:spacing w:val="0"/>
          <w:w w:val="100"/>
          <w:position w:val="0"/>
        </w:rPr>
        <w:t>Опасность для зданий (сооружений) в результате удара молнии может привести к:</w:t>
      </w:r>
    </w:p>
    <w:p>
      <w:pPr>
        <w:pStyle w:val="Style7"/>
        <w:keepNext w:val="0"/>
        <w:keepLines w:val="0"/>
        <w:widowControl w:val="0"/>
        <w:numPr>
          <w:ilvl w:val="0"/>
          <w:numId w:val="5"/>
        </w:numPr>
        <w:shd w:val="clear" w:color="auto" w:fill="auto"/>
        <w:tabs>
          <w:tab w:pos="603" w:val="left"/>
        </w:tabs>
        <w:bidi w:val="0"/>
        <w:spacing w:before="0" w:after="0"/>
        <w:ind w:left="0" w:right="0" w:firstLine="420"/>
        <w:jc w:val="both"/>
      </w:pPr>
      <w:bookmarkStart w:id="28" w:name="bookmark28"/>
      <w:bookmarkEnd w:id="28"/>
      <w:r>
        <w:rPr>
          <w:spacing w:val="0"/>
          <w:w w:val="100"/>
          <w:position w:val="0"/>
        </w:rPr>
        <w:t>повреждению здания (сооружения) и его частей.</w:t>
      </w:r>
    </w:p>
    <w:p>
      <w:pPr>
        <w:pStyle w:val="Style7"/>
        <w:keepNext w:val="0"/>
        <w:keepLines w:val="0"/>
        <w:widowControl w:val="0"/>
        <w:numPr>
          <w:ilvl w:val="0"/>
          <w:numId w:val="5"/>
        </w:numPr>
        <w:shd w:val="clear" w:color="auto" w:fill="auto"/>
        <w:tabs>
          <w:tab w:pos="608" w:val="left"/>
        </w:tabs>
        <w:bidi w:val="0"/>
        <w:spacing w:before="0" w:after="0"/>
        <w:ind w:left="0" w:right="0" w:firstLine="420"/>
        <w:jc w:val="both"/>
      </w:pPr>
      <w:bookmarkStart w:id="29" w:name="bookmark29"/>
      <w:bookmarkEnd w:id="29"/>
      <w:r>
        <w:rPr>
          <w:spacing w:val="0"/>
          <w:w w:val="100"/>
          <w:position w:val="0"/>
        </w:rPr>
        <w:t>отказу находящихся внутри электрических и электронных систем.</w:t>
      </w:r>
    </w:p>
    <w:p>
      <w:pPr>
        <w:pStyle w:val="Style7"/>
        <w:keepNext w:val="0"/>
        <w:keepLines w:val="0"/>
        <w:widowControl w:val="0"/>
        <w:numPr>
          <w:ilvl w:val="0"/>
          <w:numId w:val="5"/>
        </w:numPr>
        <w:shd w:val="clear" w:color="auto" w:fill="auto"/>
        <w:tabs>
          <w:tab w:pos="615" w:val="left"/>
        </w:tabs>
        <w:bidi w:val="0"/>
        <w:spacing w:before="0" w:after="0"/>
        <w:ind w:left="0" w:right="0" w:firstLine="440"/>
        <w:jc w:val="both"/>
      </w:pPr>
      <w:bookmarkStart w:id="30" w:name="bookmark30"/>
      <w:bookmarkEnd w:id="30"/>
      <w:r>
        <w:rPr>
          <w:spacing w:val="0"/>
          <w:w w:val="100"/>
          <w:position w:val="0"/>
        </w:rPr>
        <w:t>гибели и травмированию живых существ, находящихся непосредственно в здании (сооружении) или вблизи него.</w:t>
      </w:r>
    </w:p>
    <w:p>
      <w:pPr>
        <w:pStyle w:val="Style7"/>
        <w:keepNext w:val="0"/>
        <w:keepLines w:val="0"/>
        <w:widowControl w:val="0"/>
        <w:shd w:val="clear" w:color="auto" w:fill="auto"/>
        <w:bidi w:val="0"/>
        <w:spacing w:before="0" w:after="0"/>
        <w:ind w:left="0" w:right="0" w:firstLine="440"/>
        <w:jc w:val="both"/>
      </w:pPr>
      <w:r>
        <w:rPr>
          <w:spacing w:val="0"/>
          <w:w w:val="100"/>
          <w:position w:val="0"/>
        </w:rPr>
        <w:t>Удар молнии может оказать неблагоприятное воздействие на прилегающую территорию или окружающую среду.</w:t>
      </w:r>
    </w:p>
    <w:p>
      <w:pPr>
        <w:pStyle w:val="Style7"/>
        <w:keepNext w:val="0"/>
        <w:keepLines w:val="0"/>
        <w:widowControl w:val="0"/>
        <w:shd w:val="clear" w:color="auto" w:fill="auto"/>
        <w:bidi w:val="0"/>
        <w:spacing w:before="0" w:after="0"/>
        <w:ind w:left="0" w:right="0" w:firstLine="440"/>
        <w:jc w:val="both"/>
      </w:pPr>
      <w:r>
        <w:rPr>
          <w:spacing w:val="0"/>
          <w:w w:val="100"/>
          <w:position w:val="0"/>
        </w:rPr>
        <w:t>Для снижения потерь от ударов молний необходимо внедрение мер защиты. Необходимость внедрения мер защиты от молнии должна быть определена на основе оценки риска.</w:t>
      </w:r>
    </w:p>
    <w:p>
      <w:pPr>
        <w:pStyle w:val="Style7"/>
        <w:keepNext w:val="0"/>
        <w:keepLines w:val="0"/>
        <w:widowControl w:val="0"/>
        <w:shd w:val="clear" w:color="auto" w:fill="auto"/>
        <w:bidi w:val="0"/>
        <w:spacing w:before="0" w:after="0"/>
        <w:ind w:left="0" w:right="0" w:firstLine="440"/>
        <w:jc w:val="both"/>
      </w:pPr>
      <w:r>
        <w:rPr>
          <w:spacing w:val="0"/>
          <w:w w:val="100"/>
          <w:position w:val="0"/>
        </w:rPr>
        <w:t xml:space="preserve">В настоящем стандарте риск определен как рассчитанные для здания (сооружения) возможные средние потери за год от ударов молнии. Риск зависит </w:t>
      </w:r>
      <w:r>
        <w:rPr>
          <w:color w:val="5C5C5C"/>
          <w:spacing w:val="0"/>
          <w:w w:val="100"/>
          <w:position w:val="0"/>
        </w:rPr>
        <w:t>от:</w:t>
      </w:r>
    </w:p>
    <w:p>
      <w:pPr>
        <w:pStyle w:val="Style7"/>
        <w:keepNext w:val="0"/>
        <w:keepLines w:val="0"/>
        <w:widowControl w:val="0"/>
        <w:numPr>
          <w:ilvl w:val="0"/>
          <w:numId w:val="5"/>
        </w:numPr>
        <w:shd w:val="clear" w:color="auto" w:fill="auto"/>
        <w:tabs>
          <w:tab w:pos="615" w:val="left"/>
        </w:tabs>
        <w:bidi w:val="0"/>
        <w:spacing w:before="0" w:after="0"/>
        <w:ind w:left="0" w:right="0" w:firstLine="440"/>
        <w:jc w:val="both"/>
      </w:pPr>
      <w:bookmarkStart w:id="31" w:name="bookmark31"/>
      <w:bookmarkEnd w:id="31"/>
      <w:r>
        <w:rPr>
          <w:spacing w:val="0"/>
          <w:w w:val="100"/>
          <w:position w:val="0"/>
        </w:rPr>
        <w:t xml:space="preserve">количества ударов молнии за </w:t>
      </w:r>
      <w:r>
        <w:rPr>
          <w:color w:val="5C5C5C"/>
          <w:spacing w:val="0"/>
          <w:w w:val="100"/>
          <w:position w:val="0"/>
        </w:rPr>
        <w:t xml:space="preserve">год, </w:t>
      </w:r>
      <w:r>
        <w:rPr>
          <w:spacing w:val="0"/>
          <w:w w:val="100"/>
          <w:position w:val="0"/>
        </w:rPr>
        <w:t xml:space="preserve">вызывающих неблагоприятные последствия для здания </w:t>
      </w:r>
      <w:r>
        <w:rPr>
          <w:color w:val="5C5C5C"/>
          <w:spacing w:val="0"/>
          <w:w w:val="100"/>
          <w:position w:val="0"/>
        </w:rPr>
        <w:t>(сооружения);</w:t>
      </w:r>
    </w:p>
    <w:p>
      <w:pPr>
        <w:pStyle w:val="Style7"/>
        <w:keepNext w:val="0"/>
        <w:keepLines w:val="0"/>
        <w:widowControl w:val="0"/>
        <w:numPr>
          <w:ilvl w:val="0"/>
          <w:numId w:val="5"/>
        </w:numPr>
        <w:shd w:val="clear" w:color="auto" w:fill="auto"/>
        <w:tabs>
          <w:tab w:pos="608" w:val="left"/>
        </w:tabs>
        <w:bidi w:val="0"/>
        <w:spacing w:before="0" w:after="0"/>
        <w:ind w:left="0" w:right="0" w:firstLine="420"/>
        <w:jc w:val="both"/>
      </w:pPr>
      <w:bookmarkStart w:id="32" w:name="bookmark32"/>
      <w:bookmarkEnd w:id="32"/>
      <w:r>
        <w:rPr>
          <w:spacing w:val="0"/>
          <w:w w:val="100"/>
          <w:position w:val="0"/>
        </w:rPr>
        <w:t>вероятности повреждений при ударе мопнии.</w:t>
      </w:r>
    </w:p>
    <w:p>
      <w:pPr>
        <w:pStyle w:val="Style7"/>
        <w:keepNext w:val="0"/>
        <w:keepLines w:val="0"/>
        <w:widowControl w:val="0"/>
        <w:numPr>
          <w:ilvl w:val="0"/>
          <w:numId w:val="5"/>
        </w:numPr>
        <w:shd w:val="clear" w:color="auto" w:fill="auto"/>
        <w:tabs>
          <w:tab w:pos="613" w:val="left"/>
        </w:tabs>
        <w:bidi w:val="0"/>
        <w:spacing w:before="0" w:after="0"/>
        <w:ind w:left="0" w:right="0" w:firstLine="420"/>
        <w:jc w:val="both"/>
      </w:pPr>
      <w:bookmarkStart w:id="33" w:name="bookmark33"/>
      <w:bookmarkEnd w:id="33"/>
      <w:r>
        <w:rPr>
          <w:spacing w:val="0"/>
          <w:w w:val="100"/>
          <w:position w:val="0"/>
        </w:rPr>
        <w:t>среднего количества косвенных потерь.</w:t>
      </w:r>
    </w:p>
    <w:p>
      <w:pPr>
        <w:pStyle w:val="Style7"/>
        <w:keepNext w:val="0"/>
        <w:keepLines w:val="0"/>
        <w:widowControl w:val="0"/>
        <w:shd w:val="clear" w:color="auto" w:fill="auto"/>
        <w:bidi w:val="0"/>
        <w:spacing w:before="0" w:after="0"/>
        <w:ind w:left="0" w:right="0" w:firstLine="420"/>
        <w:jc w:val="both"/>
      </w:pPr>
      <w:r>
        <w:rPr>
          <w:spacing w:val="0"/>
          <w:w w:val="100"/>
          <w:position w:val="0"/>
        </w:rPr>
        <w:t>В зависимости от неблагоприятных последствий для здания (сооружения) разделяют:</w:t>
      </w:r>
    </w:p>
    <w:p>
      <w:pPr>
        <w:pStyle w:val="Style7"/>
        <w:keepNext w:val="0"/>
        <w:keepLines w:val="0"/>
        <w:widowControl w:val="0"/>
        <w:numPr>
          <w:ilvl w:val="0"/>
          <w:numId w:val="5"/>
        </w:numPr>
        <w:shd w:val="clear" w:color="auto" w:fill="auto"/>
        <w:tabs>
          <w:tab w:pos="633" w:val="left"/>
        </w:tabs>
        <w:bidi w:val="0"/>
        <w:spacing w:before="0" w:after="0"/>
        <w:ind w:left="0" w:right="0" w:firstLine="440"/>
        <w:jc w:val="both"/>
      </w:pPr>
      <w:bookmarkStart w:id="34" w:name="bookmark34"/>
      <w:bookmarkEnd w:id="34"/>
      <w:r>
        <w:rPr>
          <w:spacing w:val="0"/>
          <w:w w:val="100"/>
          <w:position w:val="0"/>
        </w:rPr>
        <w:t xml:space="preserve">удар молнии </w:t>
      </w:r>
      <w:r>
        <w:rPr>
          <w:color w:val="5C5C5C"/>
          <w:spacing w:val="0"/>
          <w:w w:val="100"/>
          <w:position w:val="0"/>
        </w:rPr>
        <w:t xml:space="preserve">в </w:t>
      </w:r>
      <w:r>
        <w:rPr>
          <w:spacing w:val="0"/>
          <w:w w:val="100"/>
          <w:position w:val="0"/>
        </w:rPr>
        <w:t>здание (сооружение):</w:t>
      </w:r>
    </w:p>
    <w:p>
      <w:pPr>
        <w:pStyle w:val="Style7"/>
        <w:keepNext w:val="0"/>
        <w:keepLines w:val="0"/>
        <w:widowControl w:val="0"/>
        <w:numPr>
          <w:ilvl w:val="0"/>
          <w:numId w:val="5"/>
        </w:numPr>
        <w:shd w:val="clear" w:color="auto" w:fill="auto"/>
        <w:tabs>
          <w:tab w:pos="633" w:val="left"/>
        </w:tabs>
        <w:bidi w:val="0"/>
        <w:spacing w:before="0" w:after="0"/>
        <w:ind w:left="0" w:right="0" w:firstLine="440"/>
        <w:jc w:val="both"/>
      </w:pPr>
      <w:bookmarkStart w:id="35" w:name="bookmark35"/>
      <w:bookmarkEnd w:id="35"/>
      <w:r>
        <w:rPr>
          <w:spacing w:val="0"/>
          <w:w w:val="100"/>
          <w:position w:val="0"/>
        </w:rPr>
        <w:t>удар молнии вблизи здания (сооружения);</w:t>
      </w:r>
    </w:p>
    <w:p>
      <w:pPr>
        <w:pStyle w:val="Style7"/>
        <w:keepNext w:val="0"/>
        <w:keepLines w:val="0"/>
        <w:widowControl w:val="0"/>
        <w:shd w:val="clear" w:color="auto" w:fill="auto"/>
        <w:bidi w:val="0"/>
        <w:spacing w:before="0" w:after="0"/>
        <w:ind w:left="0" w:right="0" w:firstLine="440"/>
        <w:jc w:val="both"/>
      </w:pPr>
      <w:r>
        <w:rPr>
          <w:color w:val="5C5C5C"/>
          <w:spacing w:val="0"/>
          <w:w w:val="100"/>
          <w:position w:val="0"/>
        </w:rPr>
        <w:t xml:space="preserve">• </w:t>
      </w:r>
      <w:r>
        <w:rPr>
          <w:spacing w:val="0"/>
          <w:w w:val="100"/>
          <w:position w:val="0"/>
        </w:rPr>
        <w:t>удар молнии в подведенные к зданию (сооружению) линии коммуникаций (линии электропере</w:t>
        <w:softHyphen/>
        <w:t xml:space="preserve">дачи. телекоммуникационные </w:t>
      </w:r>
      <w:r>
        <w:rPr>
          <w:color w:val="5C5C5C"/>
          <w:spacing w:val="0"/>
          <w:w w:val="100"/>
          <w:position w:val="0"/>
        </w:rPr>
        <w:t>линии);</w:t>
      </w:r>
    </w:p>
    <w:p>
      <w:pPr>
        <w:pStyle w:val="Style7"/>
        <w:keepNext w:val="0"/>
        <w:keepLines w:val="0"/>
        <w:widowControl w:val="0"/>
        <w:numPr>
          <w:ilvl w:val="0"/>
          <w:numId w:val="5"/>
        </w:numPr>
        <w:shd w:val="clear" w:color="auto" w:fill="auto"/>
        <w:tabs>
          <w:tab w:pos="633" w:val="left"/>
        </w:tabs>
        <w:bidi w:val="0"/>
        <w:spacing w:before="0" w:after="0"/>
        <w:ind w:left="0" w:right="0" w:firstLine="440"/>
        <w:jc w:val="both"/>
      </w:pPr>
      <w:bookmarkStart w:id="36" w:name="bookmark36"/>
      <w:bookmarkEnd w:id="36"/>
      <w:r>
        <w:rPr>
          <w:spacing w:val="0"/>
          <w:w w:val="100"/>
          <w:position w:val="0"/>
        </w:rPr>
        <w:t>удар молнии вблизи линий коммуникаций.</w:t>
      </w:r>
    </w:p>
    <w:p>
      <w:pPr>
        <w:pStyle w:val="Style7"/>
        <w:keepNext w:val="0"/>
        <w:keepLines w:val="0"/>
        <w:widowControl w:val="0"/>
        <w:shd w:val="clear" w:color="auto" w:fill="auto"/>
        <w:bidi w:val="0"/>
        <w:spacing w:before="0" w:after="0"/>
        <w:ind w:left="0" w:right="0" w:firstLine="440"/>
        <w:jc w:val="both"/>
      </w:pPr>
      <w:r>
        <w:rPr>
          <w:spacing w:val="0"/>
          <w:w w:val="100"/>
          <w:position w:val="0"/>
        </w:rPr>
        <w:t xml:space="preserve">Удар молнии в здание (сооружение) или коммуникации может вызвать физические повреждения и привести к гибели и травмированию живых существ. Удары молнии вблизи здания (сооружения) или </w:t>
      </w:r>
      <w:r>
        <w:rPr>
          <w:color w:val="5C5C5C"/>
          <w:spacing w:val="0"/>
          <w:w w:val="100"/>
          <w:position w:val="0"/>
        </w:rPr>
        <w:t xml:space="preserve">его </w:t>
      </w:r>
      <w:r>
        <w:rPr>
          <w:spacing w:val="0"/>
          <w:w w:val="100"/>
          <w:position w:val="0"/>
        </w:rPr>
        <w:t>линий коммуникаций, так же как удар молнии в здание (сооружение) или коммуникации, могут вызвать отказ электрических и электронных систем вследствие перенапряжений, вызванных резистив</w:t>
        <w:softHyphen/>
        <w:t>ными и индуктивными связями, возникающими в этих системах под воздействием тока молнии.</w:t>
      </w:r>
    </w:p>
    <w:p>
      <w:pPr>
        <w:pStyle w:val="Style7"/>
        <w:keepNext w:val="0"/>
        <w:keepLines w:val="0"/>
        <w:widowControl w:val="0"/>
        <w:shd w:val="clear" w:color="auto" w:fill="auto"/>
        <w:bidi w:val="0"/>
        <w:spacing w:before="0" w:after="60"/>
        <w:ind w:left="0" w:right="0" w:firstLine="440"/>
        <w:jc w:val="both"/>
      </w:pPr>
      <w:r>
        <w:rPr>
          <w:spacing w:val="0"/>
          <w:w w:val="100"/>
          <w:position w:val="0"/>
        </w:rPr>
        <w:t>Кроме того, отказы вследствие перенапряжений в защищаемых установках и в линиях электропе</w:t>
        <w:softHyphen/>
        <w:t xml:space="preserve">редачи могут также привести </w:t>
      </w:r>
      <w:r>
        <w:rPr>
          <w:color w:val="5C5C5C"/>
          <w:spacing w:val="0"/>
          <w:w w:val="100"/>
          <w:position w:val="0"/>
        </w:rPr>
        <w:t xml:space="preserve">к </w:t>
      </w:r>
      <w:r>
        <w:rPr>
          <w:spacing w:val="0"/>
          <w:w w:val="100"/>
          <w:position w:val="0"/>
        </w:rPr>
        <w:t>перенапряжениям во внутренних системах.</w:t>
      </w:r>
    </w:p>
    <w:p>
      <w:pPr>
        <w:pStyle w:val="Style15"/>
        <w:keepNext w:val="0"/>
        <w:keepLines w:val="0"/>
        <w:widowControl w:val="0"/>
        <w:shd w:val="clear" w:color="auto" w:fill="auto"/>
        <w:bidi w:val="0"/>
        <w:spacing w:before="0" w:after="60" w:line="293" w:lineRule="auto"/>
        <w:ind w:left="0" w:right="0"/>
        <w:jc w:val="both"/>
      </w:pPr>
      <w:r>
        <w:rPr>
          <w:color w:val="4A4A4A"/>
          <w:spacing w:val="0"/>
          <w:w w:val="100"/>
          <w:position w:val="0"/>
        </w:rPr>
        <w:t xml:space="preserve">Примечание </w:t>
      </w:r>
      <w:r>
        <w:rPr>
          <w:spacing w:val="0"/>
          <w:w w:val="100"/>
          <w:position w:val="0"/>
        </w:rPr>
        <w:t xml:space="preserve">— Сбои а работе электрических и электронных систем не являются областью </w:t>
      </w:r>
      <w:r>
        <w:rPr>
          <w:color w:val="4A4A4A"/>
          <w:spacing w:val="0"/>
          <w:w w:val="100"/>
          <w:position w:val="0"/>
        </w:rPr>
        <w:t xml:space="preserve">применения </w:t>
      </w:r>
      <w:r>
        <w:rPr>
          <w:spacing w:val="0"/>
          <w:w w:val="100"/>
          <w:position w:val="0"/>
        </w:rPr>
        <w:t xml:space="preserve">стандартов серии </w:t>
      </w:r>
      <w:r>
        <w:rPr>
          <w:color w:val="4A4A4A"/>
          <w:spacing w:val="0"/>
          <w:w w:val="100"/>
          <w:position w:val="0"/>
        </w:rPr>
        <w:t xml:space="preserve">МЭК </w:t>
      </w:r>
      <w:r>
        <w:rPr>
          <w:spacing w:val="0"/>
          <w:w w:val="100"/>
          <w:position w:val="0"/>
        </w:rPr>
        <w:t xml:space="preserve">62305. Более подробно они описаны </w:t>
      </w:r>
      <w:r>
        <w:rPr>
          <w:color w:val="4A4A4A"/>
          <w:spacing w:val="0"/>
          <w:w w:val="100"/>
          <w:position w:val="0"/>
        </w:rPr>
        <w:t xml:space="preserve">в </w:t>
      </w:r>
      <w:r>
        <w:rPr>
          <w:spacing w:val="0"/>
          <w:w w:val="100"/>
          <w:position w:val="0"/>
        </w:rPr>
        <w:t>МЭК 61000-4-5 [1|</w:t>
      </w:r>
    </w:p>
    <w:p>
      <w:pPr>
        <w:pStyle w:val="Style7"/>
        <w:keepNext w:val="0"/>
        <w:keepLines w:val="0"/>
        <w:widowControl w:val="0"/>
        <w:shd w:val="clear" w:color="auto" w:fill="auto"/>
        <w:bidi w:val="0"/>
        <w:spacing w:before="0" w:after="0"/>
        <w:ind w:left="0" w:right="0" w:firstLine="440"/>
        <w:jc w:val="both"/>
      </w:pPr>
      <w:r>
        <w:rPr>
          <w:spacing w:val="0"/>
          <w:w w:val="100"/>
          <w:position w:val="0"/>
        </w:rPr>
        <w:t>Количество ударов молнии, вызывающих неблагоприятные последствия для здания (сооруже</w:t>
        <w:softHyphen/>
        <w:t xml:space="preserve">ния). зависит </w:t>
      </w:r>
      <w:r>
        <w:rPr>
          <w:color w:val="5C5C5C"/>
          <w:spacing w:val="0"/>
          <w:w w:val="100"/>
          <w:position w:val="0"/>
        </w:rPr>
        <w:t xml:space="preserve">от </w:t>
      </w:r>
      <w:r>
        <w:rPr>
          <w:spacing w:val="0"/>
          <w:w w:val="100"/>
          <w:position w:val="0"/>
        </w:rPr>
        <w:t xml:space="preserve">размеров и характеристик здания (сооружения) и подведенных линий коммуникаций, от характеристик окружающей среды, а также </w:t>
      </w:r>
      <w:r>
        <w:rPr>
          <w:color w:val="5C5C5C"/>
          <w:spacing w:val="0"/>
          <w:w w:val="100"/>
          <w:position w:val="0"/>
        </w:rPr>
        <w:t xml:space="preserve">от </w:t>
      </w:r>
      <w:r>
        <w:rPr>
          <w:spacing w:val="0"/>
          <w:w w:val="100"/>
          <w:position w:val="0"/>
        </w:rPr>
        <w:t>плотности ударов молнии в землю, выраженной коли</w:t>
        <w:softHyphen/>
        <w:t xml:space="preserve">чеством ударов молнии в землю за </w:t>
      </w:r>
      <w:r>
        <w:rPr>
          <w:color w:val="5C5C5C"/>
          <w:spacing w:val="0"/>
          <w:w w:val="100"/>
          <w:position w:val="0"/>
        </w:rPr>
        <w:t xml:space="preserve">год </w:t>
      </w:r>
      <w:r>
        <w:rPr>
          <w:spacing w:val="0"/>
          <w:w w:val="100"/>
          <w:position w:val="0"/>
        </w:rPr>
        <w:t xml:space="preserve">на </w:t>
      </w:r>
      <w:r>
        <w:rPr>
          <w:color w:val="5C5C5C"/>
          <w:spacing w:val="0"/>
          <w:w w:val="100"/>
          <w:position w:val="0"/>
        </w:rPr>
        <w:t xml:space="preserve">1 </w:t>
      </w:r>
      <w:r>
        <w:rPr>
          <w:spacing w:val="0"/>
          <w:w w:val="100"/>
          <w:position w:val="0"/>
        </w:rPr>
        <w:t>км</w:t>
      </w:r>
      <w:r>
        <w:rPr>
          <w:spacing w:val="0"/>
          <w:w w:val="100"/>
          <w:position w:val="0"/>
          <w:vertAlign w:val="superscript"/>
        </w:rPr>
        <w:t>2</w:t>
      </w:r>
      <w:r>
        <w:rPr>
          <w:spacing w:val="0"/>
          <w:w w:val="100"/>
          <w:position w:val="0"/>
        </w:rPr>
        <w:t xml:space="preserve"> в регионе, где расположено здание (сооружение) и его линии коммуникации.</w:t>
      </w:r>
    </w:p>
    <w:p>
      <w:pPr>
        <w:pStyle w:val="Style7"/>
        <w:keepNext w:val="0"/>
        <w:keepLines w:val="0"/>
        <w:widowControl w:val="0"/>
        <w:shd w:val="clear" w:color="auto" w:fill="auto"/>
        <w:bidi w:val="0"/>
        <w:spacing w:before="0" w:after="0"/>
        <w:ind w:left="0" w:right="0" w:firstLine="440"/>
        <w:jc w:val="both"/>
      </w:pPr>
      <w:r>
        <w:rPr>
          <w:spacing w:val="0"/>
          <w:w w:val="100"/>
          <w:position w:val="0"/>
        </w:rPr>
        <w:t>Вероятность повреждения молнией здания (сооружения) и его коммуникаций зависит также от тока молнии, типа и эффективности применяемых мер защиты.</w:t>
      </w:r>
    </w:p>
    <w:p>
      <w:pPr>
        <w:pStyle w:val="Style7"/>
        <w:keepNext w:val="0"/>
        <w:keepLines w:val="0"/>
        <w:widowControl w:val="0"/>
        <w:shd w:val="clear" w:color="auto" w:fill="auto"/>
        <w:bidi w:val="0"/>
        <w:spacing w:before="0" w:after="0"/>
        <w:ind w:left="0" w:right="0" w:firstLine="420"/>
        <w:jc w:val="both"/>
      </w:pPr>
      <w:r>
        <w:rPr>
          <w:spacing w:val="0"/>
          <w:w w:val="100"/>
          <w:position w:val="0"/>
        </w:rPr>
        <w:t xml:space="preserve">Меры защиты </w:t>
      </w:r>
      <w:r>
        <w:rPr>
          <w:color w:val="5C5C5C"/>
          <w:spacing w:val="0"/>
          <w:w w:val="100"/>
          <w:position w:val="0"/>
        </w:rPr>
        <w:t xml:space="preserve">могут </w:t>
      </w:r>
      <w:r>
        <w:rPr>
          <w:spacing w:val="0"/>
          <w:w w:val="100"/>
          <w:position w:val="0"/>
        </w:rPr>
        <w:t>снизить вероятность повреждений или размеры возможных потерь.</w:t>
      </w:r>
    </w:p>
    <w:p>
      <w:pPr>
        <w:pStyle w:val="Style7"/>
        <w:keepNext w:val="0"/>
        <w:keepLines w:val="0"/>
        <w:widowControl w:val="0"/>
        <w:shd w:val="clear" w:color="auto" w:fill="auto"/>
        <w:bidi w:val="0"/>
        <w:spacing w:before="0" w:after="0"/>
        <w:ind w:left="0" w:right="0" w:firstLine="440"/>
        <w:jc w:val="both"/>
        <w:sectPr>
          <w:headerReference w:type="default" r:id="rId15"/>
          <w:footerReference w:type="default" r:id="rId16"/>
          <w:headerReference w:type="even" r:id="rId17"/>
          <w:footerReference w:type="even" r:id="rId18"/>
          <w:footnotePr>
            <w:pos w:val="pageBottom"/>
            <w:numFmt w:val="decimal"/>
            <w:numRestart w:val="continuous"/>
          </w:footnotePr>
          <w:pgSz w:w="9917" w:h="14040"/>
          <w:pgMar w:top="1402" w:right="676" w:bottom="1402" w:left="1142" w:header="0" w:footer="3" w:gutter="0"/>
          <w:pgNumType w:fmt="upperRoman"/>
          <w:cols w:space="720"/>
          <w:noEndnote/>
          <w:rtlGutter w:val="0"/>
          <w:docGrid w:linePitch="360"/>
        </w:sectPr>
      </w:pPr>
      <w:r>
        <w:rPr>
          <w:spacing w:val="0"/>
          <w:w w:val="100"/>
          <w:position w:val="0"/>
        </w:rPr>
        <w:t xml:space="preserve">Решение о внедрении мер защиты </w:t>
      </w:r>
      <w:r>
        <w:rPr>
          <w:color w:val="5C5C5C"/>
          <w:spacing w:val="0"/>
          <w:w w:val="100"/>
          <w:position w:val="0"/>
        </w:rPr>
        <w:t xml:space="preserve">от </w:t>
      </w:r>
      <w:r>
        <w:rPr>
          <w:spacing w:val="0"/>
          <w:w w:val="100"/>
          <w:position w:val="0"/>
        </w:rPr>
        <w:t xml:space="preserve">молнии может быть принято независимо </w:t>
      </w:r>
      <w:r>
        <w:rPr>
          <w:color w:val="5C5C5C"/>
          <w:spacing w:val="0"/>
          <w:w w:val="100"/>
          <w:position w:val="0"/>
        </w:rPr>
        <w:t xml:space="preserve">от </w:t>
      </w:r>
      <w:r>
        <w:rPr>
          <w:spacing w:val="0"/>
          <w:w w:val="100"/>
          <w:position w:val="0"/>
        </w:rPr>
        <w:t xml:space="preserve">результатов оценки риска в соответствии </w:t>
      </w:r>
      <w:r>
        <w:rPr>
          <w:color w:val="5C5C5C"/>
          <w:spacing w:val="0"/>
          <w:w w:val="100"/>
          <w:position w:val="0"/>
        </w:rPr>
        <w:t xml:space="preserve">с </w:t>
      </w:r>
      <w:r>
        <w:rPr>
          <w:spacing w:val="0"/>
          <w:w w:val="100"/>
          <w:position w:val="0"/>
        </w:rPr>
        <w:t>конкретной ситуацией, где трудно избежать риска.</w:t>
      </w:r>
    </w:p>
    <w:p>
      <w:pPr>
        <w:pStyle w:val="Style18"/>
        <w:keepNext/>
        <w:keepLines/>
        <w:widowControl w:val="0"/>
        <w:shd w:val="clear" w:color="auto" w:fill="auto"/>
        <w:bidi w:val="0"/>
        <w:spacing w:before="0" w:after="420" w:line="240" w:lineRule="auto"/>
        <w:ind w:left="0" w:right="0" w:firstLine="0"/>
        <w:jc w:val="right"/>
      </w:pPr>
      <w:bookmarkStart w:id="37" w:name="bookmark37"/>
      <w:bookmarkStart w:id="38" w:name="bookmark38"/>
      <w:bookmarkStart w:id="39" w:name="bookmark39"/>
      <w:r>
        <w:rPr>
          <w:color w:val="000000"/>
          <w:spacing w:val="0"/>
          <w:w w:val="100"/>
          <w:position w:val="0"/>
        </w:rPr>
        <w:t>ГОСТ Р МЭИ 62305-2—2010</w:t>
      </w:r>
      <w:bookmarkEnd w:id="37"/>
      <w:bookmarkEnd w:id="38"/>
      <w:bookmarkEnd w:id="39"/>
    </w:p>
    <w:p>
      <w:pPr>
        <w:pStyle w:val="Style7"/>
        <w:keepNext w:val="0"/>
        <w:keepLines w:val="0"/>
        <w:widowControl w:val="0"/>
        <w:shd w:val="clear" w:color="auto" w:fill="auto"/>
        <w:bidi w:val="0"/>
        <w:spacing w:before="0" w:after="300" w:line="240" w:lineRule="auto"/>
        <w:ind w:left="0" w:right="0" w:firstLine="0"/>
        <w:jc w:val="both"/>
      </w:pPr>
      <w:r>
        <w:rPr>
          <w:color w:val="000000"/>
          <w:spacing w:val="0"/>
          <w:w w:val="100"/>
          <w:position w:val="0"/>
          <w:u w:val="single"/>
        </w:rPr>
        <w:t>НАЦИОНАЛЬНЫЙ СТАНДАРТ РОССИЙСКОЙ ФЕДЕРАЦИИ</w:t>
      </w:r>
    </w:p>
    <w:p>
      <w:pPr>
        <w:pStyle w:val="Style7"/>
        <w:keepNext w:val="0"/>
        <w:keepLines w:val="0"/>
        <w:widowControl w:val="0"/>
        <w:shd w:val="clear" w:color="auto" w:fill="auto"/>
        <w:bidi w:val="0"/>
        <w:spacing w:before="0" w:after="100" w:line="410" w:lineRule="auto"/>
        <w:ind w:left="0" w:right="0" w:firstLine="0"/>
        <w:jc w:val="center"/>
      </w:pPr>
      <w:r>
        <w:rPr>
          <w:color w:val="2C2C2C"/>
          <w:spacing w:val="0"/>
          <w:w w:val="100"/>
          <w:position w:val="0"/>
        </w:rPr>
        <w:t>Менеджмент риска</w:t>
      </w:r>
    </w:p>
    <w:p>
      <w:pPr>
        <w:pStyle w:val="Style7"/>
        <w:keepNext w:val="0"/>
        <w:keepLines w:val="0"/>
        <w:widowControl w:val="0"/>
        <w:shd w:val="clear" w:color="auto" w:fill="auto"/>
        <w:bidi w:val="0"/>
        <w:spacing w:before="0" w:after="100" w:line="410" w:lineRule="auto"/>
        <w:ind w:left="0" w:right="0" w:firstLine="0"/>
        <w:jc w:val="center"/>
      </w:pPr>
      <w:r>
        <w:rPr>
          <w:color w:val="2C2C2C"/>
          <w:spacing w:val="0"/>
          <w:w w:val="100"/>
          <w:position w:val="0"/>
        </w:rPr>
        <w:t>ЗАЩИТА ОТ МОЛНИИ</w:t>
        <w:br/>
        <w:t>Часть 2</w:t>
        <w:br/>
        <w:t>Оценка риска</w:t>
      </w:r>
    </w:p>
    <w:p>
      <w:pPr>
        <w:pStyle w:val="Style15"/>
        <w:keepNext w:val="0"/>
        <w:keepLines w:val="0"/>
        <w:widowControl w:val="0"/>
        <w:shd w:val="clear" w:color="auto" w:fill="auto"/>
        <w:bidi w:val="0"/>
        <w:spacing w:before="0" w:after="480" w:line="240" w:lineRule="auto"/>
        <w:ind w:left="1600" w:right="0" w:firstLine="0"/>
        <w:jc w:val="left"/>
      </w:pPr>
      <w:r>
        <w:rPr>
          <w:color w:val="4A4A4A"/>
          <w:spacing w:val="0"/>
          <w:w w:val="100"/>
          <w:position w:val="0"/>
        </w:rPr>
        <w:t>Risk management. Protection against lightning. Part 2. Risk assessment</w:t>
      </w:r>
    </w:p>
    <w:p>
      <w:pPr>
        <w:pStyle w:val="Style15"/>
        <w:keepNext w:val="0"/>
        <w:keepLines w:val="0"/>
        <w:widowControl w:val="0"/>
        <w:shd w:val="clear" w:color="auto" w:fill="auto"/>
        <w:bidi w:val="0"/>
        <w:spacing w:before="0" w:after="680" w:line="240" w:lineRule="auto"/>
        <w:ind w:left="0" w:right="0" w:firstLine="0"/>
        <w:jc w:val="right"/>
      </w:pPr>
      <w:r>
        <w:rPr>
          <w:color w:val="2C2C2C"/>
          <w:spacing w:val="0"/>
          <w:w w:val="100"/>
          <w:position w:val="0"/>
        </w:rPr>
        <w:t xml:space="preserve">Дата введения </w:t>
      </w:r>
      <w:r>
        <w:rPr>
          <w:color w:val="2C2C2C"/>
          <w:spacing w:val="0"/>
          <w:w w:val="100"/>
          <w:position w:val="0"/>
        </w:rPr>
        <w:t>— 2011—12—01</w:t>
      </w:r>
    </w:p>
    <w:p>
      <w:pPr>
        <w:pStyle w:val="Style18"/>
        <w:keepNext/>
        <w:keepLines/>
        <w:widowControl w:val="0"/>
        <w:numPr>
          <w:ilvl w:val="0"/>
          <w:numId w:val="7"/>
        </w:numPr>
        <w:shd w:val="clear" w:color="auto" w:fill="auto"/>
        <w:tabs>
          <w:tab w:pos="686" w:val="left"/>
        </w:tabs>
        <w:bidi w:val="0"/>
        <w:spacing w:before="0" w:line="240" w:lineRule="auto"/>
        <w:ind w:left="0" w:right="0" w:firstLine="440"/>
        <w:jc w:val="both"/>
      </w:pPr>
      <w:bookmarkStart w:id="40" w:name="bookmark40"/>
      <w:bookmarkStart w:id="41" w:name="bookmark41"/>
      <w:bookmarkStart w:id="42" w:name="bookmark42"/>
      <w:bookmarkStart w:id="43" w:name="bookmark43"/>
      <w:bookmarkEnd w:id="42"/>
      <w:r>
        <w:rPr>
          <w:spacing w:val="0"/>
          <w:w w:val="100"/>
          <w:position w:val="0"/>
        </w:rPr>
        <w:t>Область применения</w:t>
      </w:r>
      <w:bookmarkEnd w:id="40"/>
      <w:bookmarkEnd w:id="41"/>
      <w:bookmarkEnd w:id="43"/>
    </w:p>
    <w:p>
      <w:pPr>
        <w:pStyle w:val="Style7"/>
        <w:keepNext w:val="0"/>
        <w:keepLines w:val="0"/>
        <w:widowControl w:val="0"/>
        <w:shd w:val="clear" w:color="auto" w:fill="auto"/>
        <w:bidi w:val="0"/>
        <w:spacing w:before="0" w:after="0" w:line="257" w:lineRule="auto"/>
        <w:ind w:left="0" w:right="0" w:firstLine="440"/>
        <w:jc w:val="both"/>
      </w:pPr>
      <w:r>
        <w:rPr>
          <w:spacing w:val="0"/>
          <w:w w:val="100"/>
          <w:position w:val="0"/>
        </w:rPr>
        <w:t xml:space="preserve">Настоящий стандарт применим к оценке риска удара молнии </w:t>
      </w:r>
      <w:r>
        <w:rPr>
          <w:color w:val="2C2C2C"/>
          <w:spacing w:val="0"/>
          <w:w w:val="100"/>
          <w:position w:val="0"/>
        </w:rPr>
        <w:t xml:space="preserve">и </w:t>
      </w:r>
      <w:r>
        <w:rPr>
          <w:spacing w:val="0"/>
          <w:w w:val="100"/>
          <w:position w:val="0"/>
        </w:rPr>
        <w:t>его последствий для зданий, сооружений и их частей.</w:t>
      </w:r>
    </w:p>
    <w:p>
      <w:pPr>
        <w:pStyle w:val="Style7"/>
        <w:keepNext w:val="0"/>
        <w:keepLines w:val="0"/>
        <w:widowControl w:val="0"/>
        <w:shd w:val="clear" w:color="auto" w:fill="auto"/>
        <w:bidi w:val="0"/>
        <w:spacing w:before="0" w:after="240" w:line="257" w:lineRule="auto"/>
        <w:ind w:left="0" w:right="0" w:firstLine="440"/>
        <w:jc w:val="both"/>
      </w:pPr>
      <w:r>
        <w:rPr>
          <w:spacing w:val="0"/>
          <w:w w:val="100"/>
          <w:position w:val="0"/>
        </w:rPr>
        <w:t>В настоящем стандарте установлены процедуры оценки риска удара молнии для зданий (соору</w:t>
        <w:softHyphen/>
        <w:t>жений). Если установлен приемлемый риск, то такая процедура позволяет выбрать соответствующие меры защиты от молнии для снижения риска до приемлемого значения.</w:t>
      </w:r>
    </w:p>
    <w:p>
      <w:pPr>
        <w:pStyle w:val="Style18"/>
        <w:keepNext/>
        <w:keepLines/>
        <w:widowControl w:val="0"/>
        <w:numPr>
          <w:ilvl w:val="0"/>
          <w:numId w:val="7"/>
        </w:numPr>
        <w:shd w:val="clear" w:color="auto" w:fill="auto"/>
        <w:tabs>
          <w:tab w:pos="686" w:val="left"/>
        </w:tabs>
        <w:bidi w:val="0"/>
        <w:spacing w:before="0" w:line="240" w:lineRule="auto"/>
        <w:ind w:left="0" w:right="0" w:firstLine="440"/>
        <w:jc w:val="both"/>
      </w:pPr>
      <w:bookmarkStart w:id="44" w:name="bookmark44"/>
      <w:bookmarkStart w:id="45" w:name="bookmark45"/>
      <w:bookmarkStart w:id="46" w:name="bookmark46"/>
      <w:bookmarkStart w:id="47" w:name="bookmark47"/>
      <w:bookmarkEnd w:id="46"/>
      <w:r>
        <w:rPr>
          <w:spacing w:val="0"/>
          <w:w w:val="100"/>
          <w:position w:val="0"/>
        </w:rPr>
        <w:t>Нормативные ссылки</w:t>
      </w:r>
      <w:bookmarkEnd w:id="44"/>
      <w:bookmarkEnd w:id="45"/>
      <w:bookmarkEnd w:id="47"/>
    </w:p>
    <w:p>
      <w:pPr>
        <w:pStyle w:val="Style7"/>
        <w:keepNext w:val="0"/>
        <w:keepLines w:val="0"/>
        <w:widowControl w:val="0"/>
        <w:shd w:val="clear" w:color="auto" w:fill="auto"/>
        <w:bidi w:val="0"/>
        <w:spacing w:before="0" w:after="0"/>
        <w:ind w:left="0" w:right="0" w:firstLine="440"/>
        <w:jc w:val="both"/>
      </w:pPr>
      <w:r>
        <w:rPr>
          <w:spacing w:val="0"/>
          <w:w w:val="100"/>
          <w:position w:val="0"/>
        </w:rPr>
        <w:t>В настоящем стандарте использованы нормативные ссылки на следующие стандарты:</w:t>
      </w:r>
    </w:p>
    <w:p>
      <w:pPr>
        <w:pStyle w:val="Style7"/>
        <w:keepNext w:val="0"/>
        <w:keepLines w:val="0"/>
        <w:widowControl w:val="0"/>
        <w:shd w:val="clear" w:color="auto" w:fill="auto"/>
        <w:bidi w:val="0"/>
        <w:spacing w:before="0" w:after="0"/>
        <w:ind w:left="0" w:right="0" w:firstLine="440"/>
        <w:jc w:val="both"/>
      </w:pPr>
      <w:r>
        <w:rPr>
          <w:spacing w:val="0"/>
          <w:w w:val="100"/>
          <w:position w:val="0"/>
        </w:rPr>
        <w:t xml:space="preserve">МЭК 62305-1:2010 Защита от молнии. Часть 1. Общие принципы </w:t>
      </w:r>
      <w:r>
        <w:rPr>
          <w:spacing w:val="0"/>
          <w:w w:val="100"/>
          <w:position w:val="0"/>
        </w:rPr>
        <w:t xml:space="preserve">(IEC </w:t>
      </w:r>
      <w:r>
        <w:rPr>
          <w:spacing w:val="0"/>
          <w:w w:val="100"/>
          <w:position w:val="0"/>
        </w:rPr>
        <w:t xml:space="preserve">62305-1:2010, </w:t>
      </w:r>
      <w:r>
        <w:rPr>
          <w:spacing w:val="0"/>
          <w:w w:val="100"/>
          <w:position w:val="0"/>
        </w:rPr>
        <w:t xml:space="preserve">Protection against lightning </w:t>
      </w:r>
      <w:r>
        <w:rPr>
          <w:color w:val="7A7A7A"/>
          <w:spacing w:val="0"/>
          <w:w w:val="100"/>
          <w:position w:val="0"/>
        </w:rPr>
        <w:t xml:space="preserve">— </w:t>
      </w:r>
      <w:r>
        <w:rPr>
          <w:spacing w:val="0"/>
          <w:w w:val="100"/>
          <w:position w:val="0"/>
        </w:rPr>
        <w:t>Part 1: General principles)</w:t>
      </w:r>
    </w:p>
    <w:p>
      <w:pPr>
        <w:pStyle w:val="Style7"/>
        <w:keepNext w:val="0"/>
        <w:keepLines w:val="0"/>
        <w:widowControl w:val="0"/>
        <w:shd w:val="clear" w:color="auto" w:fill="auto"/>
        <w:bidi w:val="0"/>
        <w:spacing w:before="0" w:after="0"/>
        <w:ind w:left="0" w:right="0" w:firstLine="440"/>
        <w:jc w:val="both"/>
      </w:pPr>
      <w:r>
        <w:rPr>
          <w:spacing w:val="0"/>
          <w:w w:val="100"/>
          <w:position w:val="0"/>
        </w:rPr>
        <w:t xml:space="preserve">МЭК </w:t>
      </w:r>
      <w:r>
        <w:rPr>
          <w:spacing w:val="0"/>
          <w:w w:val="100"/>
          <w:position w:val="0"/>
        </w:rPr>
        <w:t xml:space="preserve">62305-3:2010 </w:t>
      </w:r>
      <w:r>
        <w:rPr>
          <w:spacing w:val="0"/>
          <w:w w:val="100"/>
          <w:position w:val="0"/>
        </w:rPr>
        <w:t xml:space="preserve">Защита от молнии. Часть 3. Физическое повреждение структур и опасность для жизни </w:t>
      </w:r>
      <w:r>
        <w:rPr>
          <w:spacing w:val="0"/>
          <w:w w:val="100"/>
          <w:position w:val="0"/>
        </w:rPr>
        <w:t xml:space="preserve">(IEC </w:t>
      </w:r>
      <w:r>
        <w:rPr>
          <w:spacing w:val="0"/>
          <w:w w:val="100"/>
          <w:position w:val="0"/>
        </w:rPr>
        <w:t xml:space="preserve">62305-3:2010, </w:t>
      </w:r>
      <w:r>
        <w:rPr>
          <w:spacing w:val="0"/>
          <w:w w:val="100"/>
          <w:position w:val="0"/>
        </w:rPr>
        <w:t xml:space="preserve">Protection against lightning </w:t>
      </w:r>
      <w:r>
        <w:rPr>
          <w:color w:val="7A7A7A"/>
          <w:spacing w:val="0"/>
          <w:w w:val="100"/>
          <w:position w:val="0"/>
        </w:rPr>
        <w:t xml:space="preserve">— </w:t>
      </w:r>
      <w:r>
        <w:rPr>
          <w:spacing w:val="0"/>
          <w:w w:val="100"/>
          <w:position w:val="0"/>
        </w:rPr>
        <w:t>Part 3: Physical damage to structures and life hazard)</w:t>
      </w:r>
    </w:p>
    <w:p>
      <w:pPr>
        <w:pStyle w:val="Style7"/>
        <w:keepNext w:val="0"/>
        <w:keepLines w:val="0"/>
        <w:widowControl w:val="0"/>
        <w:shd w:val="clear" w:color="auto" w:fill="auto"/>
        <w:bidi w:val="0"/>
        <w:spacing w:before="0" w:after="240"/>
        <w:ind w:left="0" w:right="0" w:firstLine="440"/>
        <w:jc w:val="both"/>
      </w:pPr>
      <w:r>
        <w:rPr>
          <w:spacing w:val="0"/>
          <w:w w:val="100"/>
          <w:position w:val="0"/>
        </w:rPr>
        <w:t xml:space="preserve">МЭК </w:t>
      </w:r>
      <w:r>
        <w:rPr>
          <w:spacing w:val="0"/>
          <w:w w:val="100"/>
          <w:position w:val="0"/>
        </w:rPr>
        <w:t xml:space="preserve">62305-4:2010 </w:t>
      </w:r>
      <w:r>
        <w:rPr>
          <w:spacing w:val="0"/>
          <w:w w:val="100"/>
          <w:position w:val="0"/>
        </w:rPr>
        <w:t xml:space="preserve">Защита от молнии. Часть 4. Электрические и электронные системы здания (сооружения) </w:t>
      </w:r>
      <w:r>
        <w:rPr>
          <w:spacing w:val="0"/>
          <w:w w:val="100"/>
          <w:position w:val="0"/>
        </w:rPr>
        <w:t xml:space="preserve">(IEC </w:t>
      </w:r>
      <w:r>
        <w:rPr>
          <w:spacing w:val="0"/>
          <w:w w:val="100"/>
          <w:position w:val="0"/>
        </w:rPr>
        <w:t xml:space="preserve">62305-4:2010, </w:t>
      </w:r>
      <w:r>
        <w:rPr>
          <w:spacing w:val="0"/>
          <w:w w:val="100"/>
          <w:position w:val="0"/>
        </w:rPr>
        <w:t xml:space="preserve">Protection against lightning </w:t>
      </w:r>
      <w:r>
        <w:rPr>
          <w:color w:val="7A7A7A"/>
          <w:spacing w:val="0"/>
          <w:w w:val="100"/>
          <w:position w:val="0"/>
        </w:rPr>
        <w:t xml:space="preserve">— </w:t>
      </w:r>
      <w:r>
        <w:rPr>
          <w:spacing w:val="0"/>
          <w:w w:val="100"/>
          <w:position w:val="0"/>
        </w:rPr>
        <w:t>Part 4: Electrical and electronic systems within structures)</w:t>
      </w:r>
    </w:p>
    <w:p>
      <w:pPr>
        <w:pStyle w:val="Style18"/>
        <w:keepNext/>
        <w:keepLines/>
        <w:widowControl w:val="0"/>
        <w:numPr>
          <w:ilvl w:val="0"/>
          <w:numId w:val="7"/>
        </w:numPr>
        <w:shd w:val="clear" w:color="auto" w:fill="auto"/>
        <w:tabs>
          <w:tab w:pos="686" w:val="left"/>
        </w:tabs>
        <w:bidi w:val="0"/>
        <w:spacing w:before="0" w:line="240" w:lineRule="auto"/>
        <w:ind w:left="0" w:right="0" w:firstLine="440"/>
        <w:jc w:val="both"/>
      </w:pPr>
      <w:bookmarkStart w:id="48" w:name="bookmark48"/>
      <w:bookmarkStart w:id="49" w:name="bookmark49"/>
      <w:bookmarkStart w:id="50" w:name="bookmark50"/>
      <w:bookmarkStart w:id="51" w:name="bookmark51"/>
      <w:bookmarkEnd w:id="50"/>
      <w:r>
        <w:rPr>
          <w:spacing w:val="0"/>
          <w:w w:val="100"/>
          <w:position w:val="0"/>
        </w:rPr>
        <w:t>Термины, определения, обозначения и сокращения</w:t>
      </w:r>
      <w:bookmarkEnd w:id="48"/>
      <w:bookmarkEnd w:id="49"/>
      <w:bookmarkEnd w:id="51"/>
    </w:p>
    <w:p>
      <w:pPr>
        <w:pStyle w:val="Style7"/>
        <w:keepNext w:val="0"/>
        <w:keepLines w:val="0"/>
        <w:widowControl w:val="0"/>
        <w:shd w:val="clear" w:color="auto" w:fill="auto"/>
        <w:bidi w:val="0"/>
        <w:spacing w:before="0" w:after="100" w:line="240" w:lineRule="auto"/>
        <w:ind w:left="0" w:right="0" w:firstLine="440"/>
        <w:jc w:val="both"/>
      </w:pPr>
      <w:r>
        <w:rPr>
          <w:spacing w:val="0"/>
          <w:w w:val="100"/>
          <w:position w:val="0"/>
        </w:rPr>
        <w:t xml:space="preserve">В настоящем стандарте применены термины </w:t>
      </w:r>
      <w:r>
        <w:rPr>
          <w:color w:val="2C2C2C"/>
          <w:spacing w:val="0"/>
          <w:w w:val="100"/>
          <w:position w:val="0"/>
        </w:rPr>
        <w:t xml:space="preserve">и </w:t>
      </w:r>
      <w:r>
        <w:rPr>
          <w:spacing w:val="0"/>
          <w:w w:val="100"/>
          <w:position w:val="0"/>
        </w:rPr>
        <w:t>определения по МЭК 62305-1</w:t>
      </w:r>
      <w:r>
        <w:rPr>
          <w:color w:val="2C2C2C"/>
          <w:spacing w:val="0"/>
          <w:w w:val="100"/>
          <w:position w:val="0"/>
        </w:rPr>
        <w:t xml:space="preserve">. </w:t>
      </w:r>
      <w:r>
        <w:rPr>
          <w:spacing w:val="0"/>
          <w:w w:val="100"/>
          <w:position w:val="0"/>
        </w:rPr>
        <w:t>а также следующие термины с соответствующими определениями.</w:t>
      </w:r>
    </w:p>
    <w:p>
      <w:pPr>
        <w:pStyle w:val="Style7"/>
        <w:keepNext w:val="0"/>
        <w:keepLines w:val="0"/>
        <w:widowControl w:val="0"/>
        <w:numPr>
          <w:ilvl w:val="1"/>
          <w:numId w:val="7"/>
        </w:numPr>
        <w:shd w:val="clear" w:color="auto" w:fill="auto"/>
        <w:tabs>
          <w:tab w:pos="785" w:val="left"/>
        </w:tabs>
        <w:bidi w:val="0"/>
        <w:spacing w:before="0" w:after="100"/>
        <w:ind w:left="0" w:right="0" w:firstLine="440"/>
        <w:jc w:val="both"/>
      </w:pPr>
      <w:bookmarkStart w:id="52" w:name="bookmark52"/>
      <w:bookmarkEnd w:id="52"/>
      <w:r>
        <w:rPr>
          <w:color w:val="2C2C2C"/>
          <w:spacing w:val="0"/>
          <w:w w:val="100"/>
          <w:position w:val="0"/>
        </w:rPr>
        <w:t>Термины и определения</w:t>
      </w:r>
    </w:p>
    <w:p>
      <w:pPr>
        <w:pStyle w:val="Style7"/>
        <w:keepNext w:val="0"/>
        <w:keepLines w:val="0"/>
        <w:widowControl w:val="0"/>
        <w:numPr>
          <w:ilvl w:val="2"/>
          <w:numId w:val="7"/>
        </w:numPr>
        <w:shd w:val="clear" w:color="auto" w:fill="auto"/>
        <w:tabs>
          <w:tab w:pos="911" w:val="left"/>
        </w:tabs>
        <w:bidi w:val="0"/>
        <w:spacing w:before="0" w:after="100" w:line="257" w:lineRule="auto"/>
        <w:ind w:left="0" w:right="0" w:firstLine="440"/>
        <w:jc w:val="both"/>
      </w:pPr>
      <w:bookmarkStart w:id="53" w:name="bookmark53"/>
      <w:bookmarkEnd w:id="53"/>
      <w:r>
        <w:rPr>
          <w:color w:val="2C2C2C"/>
          <w:spacing w:val="0"/>
          <w:w w:val="100"/>
          <w:position w:val="0"/>
        </w:rPr>
        <w:t xml:space="preserve">защищаемое здание (сооружение) </w:t>
      </w:r>
      <w:r>
        <w:rPr>
          <w:spacing w:val="0"/>
          <w:w w:val="100"/>
          <w:position w:val="0"/>
        </w:rPr>
        <w:t xml:space="preserve">(structure to be protected): </w:t>
      </w:r>
      <w:r>
        <w:rPr>
          <w:spacing w:val="0"/>
          <w:w w:val="100"/>
          <w:position w:val="0"/>
        </w:rPr>
        <w:t>Здание (сооружение), для которого необходима защита от воздействия молнии.</w:t>
      </w:r>
    </w:p>
    <w:p>
      <w:pPr>
        <w:pStyle w:val="Style15"/>
        <w:keepNext w:val="0"/>
        <w:keepLines w:val="0"/>
        <w:widowControl w:val="0"/>
        <w:shd w:val="clear" w:color="auto" w:fill="auto"/>
        <w:bidi w:val="0"/>
        <w:spacing w:before="0" w:after="100" w:line="240" w:lineRule="auto"/>
        <w:ind w:left="0" w:right="0"/>
        <w:jc w:val="both"/>
      </w:pPr>
      <w:r>
        <w:rPr>
          <w:color w:val="4A4A4A"/>
          <w:spacing w:val="0"/>
          <w:w w:val="100"/>
          <w:position w:val="0"/>
        </w:rPr>
        <w:t xml:space="preserve">Примечание </w:t>
      </w:r>
      <w:r>
        <w:rPr>
          <w:color w:val="7A7A7A"/>
          <w:spacing w:val="0"/>
          <w:w w:val="100"/>
          <w:position w:val="0"/>
        </w:rPr>
        <w:t xml:space="preserve">— </w:t>
      </w:r>
      <w:r>
        <w:rPr>
          <w:color w:val="4A4A4A"/>
          <w:spacing w:val="0"/>
          <w:w w:val="100"/>
          <w:position w:val="0"/>
        </w:rPr>
        <w:t xml:space="preserve">Защищаемое здание (сооружение) может </w:t>
      </w:r>
      <w:r>
        <w:rPr>
          <w:color w:val="7A7A7A"/>
          <w:spacing w:val="0"/>
          <w:w w:val="100"/>
          <w:position w:val="0"/>
        </w:rPr>
        <w:t xml:space="preserve">быть частью большего </w:t>
      </w:r>
      <w:r>
        <w:rPr>
          <w:color w:val="4A4A4A"/>
          <w:spacing w:val="0"/>
          <w:w w:val="100"/>
          <w:position w:val="0"/>
        </w:rPr>
        <w:t xml:space="preserve">здания </w:t>
      </w:r>
      <w:r>
        <w:rPr>
          <w:color w:val="7A7A7A"/>
          <w:spacing w:val="0"/>
          <w:w w:val="100"/>
          <w:position w:val="0"/>
        </w:rPr>
        <w:t>(сооружения).</w:t>
      </w:r>
    </w:p>
    <w:p>
      <w:pPr>
        <w:pStyle w:val="Style7"/>
        <w:keepNext w:val="0"/>
        <w:keepLines w:val="0"/>
        <w:widowControl w:val="0"/>
        <w:numPr>
          <w:ilvl w:val="2"/>
          <w:numId w:val="7"/>
        </w:numPr>
        <w:shd w:val="clear" w:color="auto" w:fill="auto"/>
        <w:tabs>
          <w:tab w:pos="940" w:val="left"/>
        </w:tabs>
        <w:bidi w:val="0"/>
        <w:spacing w:before="0" w:after="0" w:line="252" w:lineRule="auto"/>
        <w:ind w:left="0" w:right="0" w:firstLine="440"/>
        <w:jc w:val="both"/>
      </w:pPr>
      <w:bookmarkStart w:id="54" w:name="bookmark54"/>
      <w:bookmarkEnd w:id="54"/>
      <w:r>
        <w:rPr>
          <w:color w:val="2C2C2C"/>
          <w:spacing w:val="0"/>
          <w:w w:val="100"/>
          <w:position w:val="0"/>
        </w:rPr>
        <w:t xml:space="preserve">здание (сооружение) с опасностью взрыва </w:t>
      </w:r>
      <w:r>
        <w:rPr>
          <w:spacing w:val="0"/>
          <w:w w:val="100"/>
          <w:position w:val="0"/>
        </w:rPr>
        <w:t xml:space="preserve">(structures with risk of explosion): </w:t>
      </w:r>
      <w:r>
        <w:rPr>
          <w:spacing w:val="0"/>
          <w:w w:val="100"/>
          <w:position w:val="0"/>
        </w:rPr>
        <w:t xml:space="preserve">Здание (сооружение), содержащее твердые взрывоопасные материалы, взрывчатые вещества или опасные зоны, установленные в соответствии с классификацией МЭК 60079-10-1 [2] и МЭК 60079-10-2 </w:t>
      </w:r>
      <w:r>
        <w:rPr>
          <w:color w:val="7A7A7A"/>
          <w:spacing w:val="0"/>
          <w:w w:val="100"/>
          <w:position w:val="0"/>
        </w:rPr>
        <w:t>(3].</w:t>
      </w:r>
    </w:p>
    <w:p>
      <w:pPr>
        <w:pStyle w:val="Style7"/>
        <w:keepNext w:val="0"/>
        <w:keepLines w:val="0"/>
        <w:widowControl w:val="0"/>
        <w:numPr>
          <w:ilvl w:val="2"/>
          <w:numId w:val="7"/>
        </w:numPr>
        <w:pBdr>
          <w:bottom w:val="single" w:sz="4" w:space="0" w:color="auto"/>
        </w:pBdr>
        <w:shd w:val="clear" w:color="auto" w:fill="auto"/>
        <w:tabs>
          <w:tab w:pos="945" w:val="left"/>
        </w:tabs>
        <w:bidi w:val="0"/>
        <w:spacing w:before="0" w:after="240" w:line="252" w:lineRule="auto"/>
        <w:ind w:left="0" w:right="0" w:firstLine="440"/>
        <w:jc w:val="both"/>
      </w:pPr>
      <w:bookmarkStart w:id="55" w:name="bookmark55"/>
      <w:bookmarkEnd w:id="55"/>
      <w:r>
        <w:rPr>
          <w:color w:val="2C2C2C"/>
          <w:spacing w:val="0"/>
          <w:w w:val="100"/>
          <w:position w:val="0"/>
        </w:rPr>
        <w:t xml:space="preserve">здание (сооружение), опасное для окружающей среды </w:t>
      </w:r>
      <w:r>
        <w:rPr>
          <w:spacing w:val="0"/>
          <w:w w:val="100"/>
          <w:position w:val="0"/>
        </w:rPr>
        <w:t xml:space="preserve">(structures dangerous to the environment): </w:t>
      </w:r>
      <w:r>
        <w:rPr>
          <w:spacing w:val="0"/>
          <w:w w:val="100"/>
          <w:position w:val="0"/>
        </w:rPr>
        <w:t>Здание (сооружение), воздействие молнии на которое может вызвать распространение</w:t>
      </w:r>
    </w:p>
    <w:p>
      <w:pPr>
        <w:pStyle w:val="Style15"/>
        <w:keepNext w:val="0"/>
        <w:keepLines w:val="0"/>
        <w:widowControl w:val="0"/>
        <w:shd w:val="clear" w:color="auto" w:fill="auto"/>
        <w:bidi w:val="0"/>
        <w:spacing w:before="0" w:after="240" w:line="240" w:lineRule="auto"/>
        <w:ind w:left="0" w:right="0" w:firstLine="0"/>
        <w:jc w:val="left"/>
        <w:sectPr>
          <w:headerReference w:type="default" r:id="rId19"/>
          <w:footerReference w:type="default" r:id="rId20"/>
          <w:headerReference w:type="even" r:id="rId21"/>
          <w:footerReference w:type="even" r:id="rId22"/>
          <w:footnotePr>
            <w:pos w:val="pageBottom"/>
            <w:numFmt w:val="decimal"/>
            <w:numRestart w:val="continuous"/>
          </w:footnotePr>
          <w:pgSz w:w="9917" w:h="14040"/>
          <w:pgMar w:top="979" w:right="1147" w:bottom="1216" w:left="672" w:header="551" w:footer="3" w:gutter="0"/>
          <w:pgNumType w:start="1"/>
          <w:cols w:space="720"/>
          <w:noEndnote/>
          <w:rtlGutter w:val="0"/>
          <w:docGrid w:linePitch="360"/>
        </w:sectPr>
      </w:pPr>
      <w:r>
        <w:rPr>
          <w:color w:val="2C2C2C"/>
          <w:spacing w:val="0"/>
          <w:w w:val="100"/>
          <w:position w:val="0"/>
        </w:rPr>
        <w:t>Издание официальное</w:t>
      </w:r>
    </w:p>
    <w:p>
      <w:pPr>
        <w:pStyle w:val="Style7"/>
        <w:keepNext w:val="0"/>
        <w:keepLines w:val="0"/>
        <w:widowControl w:val="0"/>
        <w:shd w:val="clear" w:color="auto" w:fill="auto"/>
        <w:bidi w:val="0"/>
        <w:spacing w:before="0" w:after="0" w:line="240" w:lineRule="auto"/>
        <w:ind w:left="0" w:right="0" w:firstLine="0"/>
        <w:jc w:val="both"/>
      </w:pPr>
      <w:r>
        <w:rPr>
          <w:spacing w:val="0"/>
          <w:w w:val="100"/>
          <w:position w:val="0"/>
        </w:rPr>
        <w:t xml:space="preserve">биологических, химических и радиоактивных веществ (химическое, нефтехимическое производство, ядерная установка и </w:t>
      </w:r>
      <w:r>
        <w:rPr>
          <w:color w:val="5C5C5C"/>
          <w:spacing w:val="0"/>
          <w:w w:val="100"/>
          <w:position w:val="0"/>
        </w:rPr>
        <w:t>т.д).</w:t>
      </w:r>
    </w:p>
    <w:p>
      <w:pPr>
        <w:pStyle w:val="Style7"/>
        <w:keepNext w:val="0"/>
        <w:keepLines w:val="0"/>
        <w:widowControl w:val="0"/>
        <w:numPr>
          <w:ilvl w:val="2"/>
          <w:numId w:val="7"/>
        </w:numPr>
        <w:shd w:val="clear" w:color="auto" w:fill="auto"/>
        <w:tabs>
          <w:tab w:pos="928" w:val="left"/>
        </w:tabs>
        <w:bidi w:val="0"/>
        <w:spacing w:before="0" w:after="100" w:line="233" w:lineRule="auto"/>
        <w:ind w:left="0" w:right="0" w:firstLine="440"/>
        <w:jc w:val="both"/>
      </w:pPr>
      <w:bookmarkStart w:id="62" w:name="bookmark62"/>
      <w:bookmarkEnd w:id="62"/>
      <w:r>
        <w:rPr>
          <w:color w:val="2C2C2C"/>
          <w:spacing w:val="0"/>
          <w:w w:val="100"/>
          <w:position w:val="0"/>
        </w:rPr>
        <w:t xml:space="preserve">городская среда </w:t>
      </w:r>
      <w:r>
        <w:rPr>
          <w:spacing w:val="0"/>
          <w:w w:val="100"/>
          <w:position w:val="0"/>
        </w:rPr>
        <w:t xml:space="preserve">(urban environment): </w:t>
      </w:r>
      <w:r>
        <w:rPr>
          <w:spacing w:val="0"/>
          <w:w w:val="100"/>
          <w:position w:val="0"/>
        </w:rPr>
        <w:t xml:space="preserve">Местность с высокой </w:t>
      </w:r>
      <w:r>
        <w:rPr>
          <w:color w:val="5C5C5C"/>
          <w:spacing w:val="0"/>
          <w:w w:val="100"/>
          <w:position w:val="0"/>
        </w:rPr>
        <w:t xml:space="preserve">плотностью </w:t>
      </w:r>
      <w:r>
        <w:rPr>
          <w:spacing w:val="0"/>
          <w:w w:val="100"/>
          <w:position w:val="0"/>
        </w:rPr>
        <w:t>расположения зда</w:t>
        <w:softHyphen/>
        <w:t>ний или плотно населенных районов с высотными зданиями.</w:t>
      </w:r>
    </w:p>
    <w:p>
      <w:pPr>
        <w:pStyle w:val="Style15"/>
        <w:keepNext w:val="0"/>
        <w:keepLines w:val="0"/>
        <w:widowControl w:val="0"/>
        <w:shd w:val="clear" w:color="auto" w:fill="auto"/>
        <w:bidi w:val="0"/>
        <w:spacing w:before="0" w:after="100" w:line="262" w:lineRule="auto"/>
        <w:ind w:left="0" w:right="0"/>
        <w:jc w:val="both"/>
      </w:pPr>
      <w:r>
        <w:rPr>
          <w:spacing w:val="0"/>
          <w:w w:val="100"/>
          <w:position w:val="0"/>
        </w:rPr>
        <w:t xml:space="preserve">Примечание </w:t>
      </w:r>
      <w:r>
        <w:rPr>
          <w:color w:val="7A7A7A"/>
          <w:spacing w:val="0"/>
          <w:w w:val="100"/>
          <w:position w:val="0"/>
        </w:rPr>
        <w:t xml:space="preserve">— </w:t>
      </w:r>
      <w:r>
        <w:rPr>
          <w:spacing w:val="0"/>
          <w:w w:val="100"/>
          <w:position w:val="0"/>
        </w:rPr>
        <w:t>Примером городской среды является центральная часть города.</w:t>
      </w:r>
    </w:p>
    <w:p>
      <w:pPr>
        <w:pStyle w:val="Style7"/>
        <w:keepNext w:val="0"/>
        <w:keepLines w:val="0"/>
        <w:widowControl w:val="0"/>
        <w:numPr>
          <w:ilvl w:val="2"/>
          <w:numId w:val="7"/>
        </w:numPr>
        <w:shd w:val="clear" w:color="auto" w:fill="auto"/>
        <w:tabs>
          <w:tab w:pos="940" w:val="left"/>
        </w:tabs>
        <w:bidi w:val="0"/>
        <w:spacing w:before="0" w:after="100"/>
        <w:ind w:left="0" w:right="0" w:firstLine="440"/>
        <w:jc w:val="both"/>
      </w:pPr>
      <w:bookmarkStart w:id="63" w:name="bookmark63"/>
      <w:bookmarkEnd w:id="63"/>
      <w:r>
        <w:rPr>
          <w:color w:val="2C2C2C"/>
          <w:spacing w:val="0"/>
          <w:w w:val="100"/>
          <w:position w:val="0"/>
        </w:rPr>
        <w:t xml:space="preserve">пригородная среда </w:t>
      </w:r>
      <w:r>
        <w:rPr>
          <w:spacing w:val="0"/>
          <w:w w:val="100"/>
          <w:position w:val="0"/>
        </w:rPr>
        <w:t xml:space="preserve">(suburban environment): </w:t>
      </w:r>
      <w:r>
        <w:rPr>
          <w:spacing w:val="0"/>
          <w:w w:val="100"/>
          <w:position w:val="0"/>
        </w:rPr>
        <w:t>Местность со средней плотностью зданий.</w:t>
      </w:r>
    </w:p>
    <w:p>
      <w:pPr>
        <w:pStyle w:val="Style15"/>
        <w:keepNext w:val="0"/>
        <w:keepLines w:val="0"/>
        <w:widowControl w:val="0"/>
        <w:shd w:val="clear" w:color="auto" w:fill="auto"/>
        <w:bidi w:val="0"/>
        <w:spacing w:before="0" w:after="100" w:line="262" w:lineRule="auto"/>
        <w:ind w:left="0" w:right="0"/>
        <w:jc w:val="both"/>
      </w:pPr>
      <w:r>
        <w:rPr>
          <w:spacing w:val="0"/>
          <w:w w:val="100"/>
          <w:position w:val="0"/>
        </w:rPr>
        <w:t>Примечание — Примером пригородной среды являются пригородные районы.</w:t>
      </w:r>
    </w:p>
    <w:p>
      <w:pPr>
        <w:pStyle w:val="Style7"/>
        <w:keepNext w:val="0"/>
        <w:keepLines w:val="0"/>
        <w:widowControl w:val="0"/>
        <w:numPr>
          <w:ilvl w:val="2"/>
          <w:numId w:val="7"/>
        </w:numPr>
        <w:shd w:val="clear" w:color="auto" w:fill="auto"/>
        <w:tabs>
          <w:tab w:pos="940" w:val="left"/>
        </w:tabs>
        <w:bidi w:val="0"/>
        <w:spacing w:before="0" w:after="100"/>
        <w:ind w:left="0" w:right="0" w:firstLine="440"/>
        <w:jc w:val="both"/>
      </w:pPr>
      <w:bookmarkStart w:id="64" w:name="bookmark64"/>
      <w:bookmarkEnd w:id="64"/>
      <w:r>
        <w:rPr>
          <w:color w:val="2C2C2C"/>
          <w:spacing w:val="0"/>
          <w:w w:val="100"/>
          <w:position w:val="0"/>
        </w:rPr>
        <w:t xml:space="preserve">сельская среда </w:t>
      </w:r>
      <w:r>
        <w:rPr>
          <w:color w:val="5C5C5C"/>
          <w:spacing w:val="0"/>
          <w:w w:val="100"/>
          <w:position w:val="0"/>
        </w:rPr>
        <w:t xml:space="preserve">(rural </w:t>
      </w:r>
      <w:r>
        <w:rPr>
          <w:spacing w:val="0"/>
          <w:w w:val="100"/>
          <w:position w:val="0"/>
        </w:rPr>
        <w:t xml:space="preserve">environment): </w:t>
      </w:r>
      <w:r>
        <w:rPr>
          <w:spacing w:val="0"/>
          <w:w w:val="100"/>
          <w:position w:val="0"/>
        </w:rPr>
        <w:t>Местность с низкой плотностью зданий.</w:t>
      </w:r>
    </w:p>
    <w:p>
      <w:pPr>
        <w:pStyle w:val="Style15"/>
        <w:keepNext w:val="0"/>
        <w:keepLines w:val="0"/>
        <w:widowControl w:val="0"/>
        <w:shd w:val="clear" w:color="auto" w:fill="auto"/>
        <w:bidi w:val="0"/>
        <w:spacing w:before="0" w:after="100" w:line="262" w:lineRule="auto"/>
        <w:ind w:left="0" w:right="0"/>
        <w:jc w:val="both"/>
      </w:pPr>
      <w:r>
        <w:rPr>
          <w:spacing w:val="0"/>
          <w:w w:val="100"/>
          <w:position w:val="0"/>
        </w:rPr>
        <w:t>Примечание — Примером сельской среды является село, деревня, поселок.</w:t>
      </w:r>
    </w:p>
    <w:p>
      <w:pPr>
        <w:pStyle w:val="Style7"/>
        <w:keepNext w:val="0"/>
        <w:keepLines w:val="0"/>
        <w:widowControl w:val="0"/>
        <w:numPr>
          <w:ilvl w:val="2"/>
          <w:numId w:val="7"/>
        </w:numPr>
        <w:shd w:val="clear" w:color="auto" w:fill="auto"/>
        <w:tabs>
          <w:tab w:pos="932" w:val="left"/>
        </w:tabs>
        <w:bidi w:val="0"/>
        <w:spacing w:before="0" w:after="100"/>
        <w:ind w:left="0" w:right="0" w:firstLine="440"/>
        <w:jc w:val="both"/>
      </w:pPr>
      <w:bookmarkStart w:id="65" w:name="bookmark65"/>
      <w:bookmarkEnd w:id="65"/>
      <w:r>
        <w:rPr>
          <w:color w:val="2C2C2C"/>
          <w:spacing w:val="0"/>
          <w:w w:val="100"/>
          <w:position w:val="0"/>
        </w:rPr>
        <w:t xml:space="preserve">номинальное выдерживаемое импульсное напряжение </w:t>
      </w:r>
      <w:r>
        <w:rPr>
          <w:spacing w:val="0"/>
          <w:w w:val="100"/>
          <w:position w:val="0"/>
        </w:rPr>
        <w:t xml:space="preserve">(rated impulse withstand voltage level); </w:t>
      </w:r>
      <w:r>
        <w:rPr>
          <w:spacing w:val="0"/>
          <w:w w:val="100"/>
          <w:position w:val="0"/>
        </w:rPr>
        <w:t xml:space="preserve">Импульсное напряжение, установленное изготовителем для оборудования или его отдельных частей, характеризующее способность изоляции выдерживать временные перегрузки </w:t>
      </w:r>
      <w:r>
        <w:rPr>
          <w:color w:val="5C5C5C"/>
          <w:spacing w:val="0"/>
          <w:w w:val="100"/>
          <w:position w:val="0"/>
        </w:rPr>
        <w:t xml:space="preserve">по </w:t>
      </w:r>
      <w:r>
        <w:rPr>
          <w:spacing w:val="0"/>
          <w:w w:val="100"/>
          <w:position w:val="0"/>
        </w:rPr>
        <w:t>напряжению.</w:t>
      </w:r>
    </w:p>
    <w:p>
      <w:pPr>
        <w:pStyle w:val="Style15"/>
        <w:keepNext w:val="0"/>
        <w:keepLines w:val="0"/>
        <w:widowControl w:val="0"/>
        <w:shd w:val="clear" w:color="auto" w:fill="auto"/>
        <w:bidi w:val="0"/>
        <w:spacing w:before="0" w:after="100" w:line="262" w:lineRule="auto"/>
        <w:ind w:left="0" w:right="0"/>
        <w:jc w:val="both"/>
      </w:pPr>
      <w:r>
        <w:rPr>
          <w:spacing w:val="0"/>
          <w:w w:val="100"/>
          <w:position w:val="0"/>
        </w:rPr>
        <w:t xml:space="preserve">Примечание — </w:t>
      </w:r>
      <w:r>
        <w:rPr>
          <w:color w:val="4A4A4A"/>
          <w:spacing w:val="0"/>
          <w:w w:val="100"/>
          <w:position w:val="0"/>
        </w:rPr>
        <w:t xml:space="preserve">В </w:t>
      </w:r>
      <w:r>
        <w:rPr>
          <w:spacing w:val="0"/>
          <w:w w:val="100"/>
          <w:position w:val="0"/>
        </w:rPr>
        <w:t>настоящем стандарте использована только разность потенциалов между проводника</w:t>
        <w:softHyphen/>
      </w:r>
      <w:r>
        <w:rPr>
          <w:color w:val="4A4A4A"/>
          <w:spacing w:val="0"/>
          <w:w w:val="100"/>
          <w:position w:val="0"/>
        </w:rPr>
        <w:t xml:space="preserve">ми </w:t>
      </w:r>
      <w:r>
        <w:rPr>
          <w:spacing w:val="0"/>
          <w:w w:val="100"/>
          <w:position w:val="0"/>
        </w:rPr>
        <w:t xml:space="preserve">под напряжением и землей (МЭК 60664-1:2007 </w:t>
      </w:r>
      <w:r>
        <w:rPr>
          <w:color w:val="7A7A7A"/>
          <w:spacing w:val="0"/>
          <w:w w:val="100"/>
          <w:position w:val="0"/>
        </w:rPr>
        <w:t>(4)).</w:t>
      </w:r>
    </w:p>
    <w:p>
      <w:pPr>
        <w:pStyle w:val="Style7"/>
        <w:keepNext w:val="0"/>
        <w:keepLines w:val="0"/>
        <w:widowControl w:val="0"/>
        <w:numPr>
          <w:ilvl w:val="2"/>
          <w:numId w:val="7"/>
        </w:numPr>
        <w:shd w:val="clear" w:color="auto" w:fill="auto"/>
        <w:tabs>
          <w:tab w:pos="932" w:val="left"/>
        </w:tabs>
        <w:bidi w:val="0"/>
        <w:spacing w:before="0" w:after="0" w:line="257" w:lineRule="auto"/>
        <w:ind w:left="0" w:right="0" w:firstLine="440"/>
        <w:jc w:val="both"/>
      </w:pPr>
      <w:bookmarkStart w:id="66" w:name="bookmark66"/>
      <w:bookmarkEnd w:id="66"/>
      <w:r>
        <w:rPr>
          <w:color w:val="2C2C2C"/>
          <w:spacing w:val="0"/>
          <w:w w:val="100"/>
          <w:position w:val="0"/>
        </w:rPr>
        <w:t xml:space="preserve">электрическая система </w:t>
      </w:r>
      <w:r>
        <w:rPr>
          <w:spacing w:val="0"/>
          <w:w w:val="100"/>
          <w:position w:val="0"/>
        </w:rPr>
        <w:t xml:space="preserve">(electncal system): </w:t>
      </w:r>
      <w:r>
        <w:rPr>
          <w:spacing w:val="0"/>
          <w:w w:val="100"/>
          <w:position w:val="0"/>
        </w:rPr>
        <w:t xml:space="preserve">Система, включающая </w:t>
      </w:r>
      <w:r>
        <w:rPr>
          <w:color w:val="5C5C5C"/>
          <w:spacing w:val="0"/>
          <w:w w:val="100"/>
          <w:position w:val="0"/>
        </w:rPr>
        <w:t xml:space="preserve">в </w:t>
      </w:r>
      <w:r>
        <w:rPr>
          <w:spacing w:val="0"/>
          <w:w w:val="100"/>
          <w:position w:val="0"/>
        </w:rPr>
        <w:t>себя элементы, рабо</w:t>
        <w:softHyphen/>
        <w:t xml:space="preserve">тающие </w:t>
      </w:r>
      <w:r>
        <w:rPr>
          <w:color w:val="5C5C5C"/>
          <w:spacing w:val="0"/>
          <w:w w:val="100"/>
          <w:position w:val="0"/>
        </w:rPr>
        <w:t xml:space="preserve">от </w:t>
      </w:r>
      <w:r>
        <w:rPr>
          <w:spacing w:val="0"/>
          <w:w w:val="100"/>
          <w:position w:val="0"/>
        </w:rPr>
        <w:t>низковольтных источников напряжения.</w:t>
      </w:r>
    </w:p>
    <w:p>
      <w:pPr>
        <w:pStyle w:val="Style7"/>
        <w:keepNext w:val="0"/>
        <w:keepLines w:val="0"/>
        <w:widowControl w:val="0"/>
        <w:numPr>
          <w:ilvl w:val="2"/>
          <w:numId w:val="7"/>
        </w:numPr>
        <w:shd w:val="clear" w:color="auto" w:fill="auto"/>
        <w:tabs>
          <w:tab w:pos="932" w:val="left"/>
        </w:tabs>
        <w:bidi w:val="0"/>
        <w:spacing w:before="0" w:after="0"/>
        <w:ind w:left="0" w:right="0" w:firstLine="440"/>
        <w:jc w:val="both"/>
      </w:pPr>
      <w:bookmarkStart w:id="67" w:name="bookmark67"/>
      <w:bookmarkEnd w:id="67"/>
      <w:r>
        <w:rPr>
          <w:color w:val="2C2C2C"/>
          <w:spacing w:val="0"/>
          <w:w w:val="100"/>
          <w:position w:val="0"/>
        </w:rPr>
        <w:t xml:space="preserve">электронная система </w:t>
      </w:r>
      <w:r>
        <w:rPr>
          <w:spacing w:val="0"/>
          <w:w w:val="100"/>
          <w:position w:val="0"/>
        </w:rPr>
        <w:t xml:space="preserve">(electronic system): </w:t>
      </w:r>
      <w:r>
        <w:rPr>
          <w:spacing w:val="0"/>
          <w:w w:val="100"/>
          <w:position w:val="0"/>
        </w:rPr>
        <w:t xml:space="preserve">Система, включающая </w:t>
      </w:r>
      <w:r>
        <w:rPr>
          <w:color w:val="5C5C5C"/>
          <w:spacing w:val="0"/>
          <w:w w:val="100"/>
          <w:position w:val="0"/>
        </w:rPr>
        <w:t xml:space="preserve">в </w:t>
      </w:r>
      <w:r>
        <w:rPr>
          <w:spacing w:val="0"/>
          <w:w w:val="100"/>
          <w:position w:val="0"/>
        </w:rPr>
        <w:t>себя чувствительные электронные компоненты, такие как телекоммуникационное оборудование, компьютеры, системы управления и измерительные системы, системы радиосвязи, силовые электронные установки.</w:t>
      </w:r>
    </w:p>
    <w:p>
      <w:pPr>
        <w:pStyle w:val="Style7"/>
        <w:keepNext w:val="0"/>
        <w:keepLines w:val="0"/>
        <w:widowControl w:val="0"/>
        <w:numPr>
          <w:ilvl w:val="2"/>
          <w:numId w:val="7"/>
        </w:numPr>
        <w:shd w:val="clear" w:color="auto" w:fill="auto"/>
        <w:tabs>
          <w:tab w:pos="1028" w:val="left"/>
        </w:tabs>
        <w:bidi w:val="0"/>
        <w:spacing w:before="0" w:after="0"/>
        <w:ind w:left="0" w:right="0" w:firstLine="440"/>
        <w:jc w:val="both"/>
      </w:pPr>
      <w:bookmarkStart w:id="68" w:name="bookmark68"/>
      <w:bookmarkEnd w:id="68"/>
      <w:r>
        <w:rPr>
          <w:color w:val="2C2C2C"/>
          <w:spacing w:val="0"/>
          <w:w w:val="100"/>
          <w:position w:val="0"/>
        </w:rPr>
        <w:t xml:space="preserve">внутренние системы </w:t>
      </w:r>
      <w:r>
        <w:rPr>
          <w:color w:val="5C5C5C"/>
          <w:spacing w:val="0"/>
          <w:w w:val="100"/>
          <w:position w:val="0"/>
        </w:rPr>
        <w:t xml:space="preserve">(internal </w:t>
      </w:r>
      <w:r>
        <w:rPr>
          <w:spacing w:val="0"/>
          <w:w w:val="100"/>
          <w:position w:val="0"/>
        </w:rPr>
        <w:t xml:space="preserve">systems): </w:t>
      </w:r>
      <w:r>
        <w:rPr>
          <w:spacing w:val="0"/>
          <w:w w:val="100"/>
          <w:position w:val="0"/>
        </w:rPr>
        <w:t>Электрические и электронные системы, располо</w:t>
        <w:softHyphen/>
        <w:t>женные внутри здания (сооружения).</w:t>
      </w:r>
    </w:p>
    <w:p>
      <w:pPr>
        <w:pStyle w:val="Style7"/>
        <w:keepNext w:val="0"/>
        <w:keepLines w:val="0"/>
        <w:widowControl w:val="0"/>
        <w:numPr>
          <w:ilvl w:val="2"/>
          <w:numId w:val="7"/>
        </w:numPr>
        <w:shd w:val="clear" w:color="auto" w:fill="auto"/>
        <w:tabs>
          <w:tab w:pos="1018" w:val="left"/>
        </w:tabs>
        <w:bidi w:val="0"/>
        <w:spacing w:before="0" w:after="0" w:line="257" w:lineRule="auto"/>
        <w:ind w:left="0" w:right="0" w:firstLine="440"/>
        <w:jc w:val="both"/>
      </w:pPr>
      <w:bookmarkStart w:id="69" w:name="bookmark69"/>
      <w:bookmarkEnd w:id="69"/>
      <w:r>
        <w:rPr>
          <w:color w:val="2C2C2C"/>
          <w:spacing w:val="0"/>
          <w:w w:val="100"/>
          <w:position w:val="0"/>
        </w:rPr>
        <w:t xml:space="preserve">линия коммуникаций </w:t>
      </w:r>
      <w:r>
        <w:rPr>
          <w:color w:val="5C5C5C"/>
          <w:spacing w:val="0"/>
          <w:w w:val="100"/>
          <w:position w:val="0"/>
        </w:rPr>
        <w:t xml:space="preserve">(line): </w:t>
      </w:r>
      <w:r>
        <w:rPr>
          <w:spacing w:val="0"/>
          <w:w w:val="100"/>
          <w:position w:val="0"/>
        </w:rPr>
        <w:t>Линия электропередачи или телекоммуникационная линия, подведенные к защищаемому зданию (сооружению).</w:t>
      </w:r>
    </w:p>
    <w:p>
      <w:pPr>
        <w:pStyle w:val="Style7"/>
        <w:keepNext w:val="0"/>
        <w:keepLines w:val="0"/>
        <w:widowControl w:val="0"/>
        <w:numPr>
          <w:ilvl w:val="2"/>
          <w:numId w:val="7"/>
        </w:numPr>
        <w:shd w:val="clear" w:color="auto" w:fill="auto"/>
        <w:tabs>
          <w:tab w:pos="1023" w:val="left"/>
        </w:tabs>
        <w:bidi w:val="0"/>
        <w:spacing w:before="0" w:after="0" w:line="257" w:lineRule="auto"/>
        <w:ind w:left="0" w:right="0" w:firstLine="440"/>
        <w:jc w:val="both"/>
      </w:pPr>
      <w:bookmarkStart w:id="70" w:name="bookmark70"/>
      <w:bookmarkEnd w:id="70"/>
      <w:r>
        <w:rPr>
          <w:color w:val="2C2C2C"/>
          <w:spacing w:val="0"/>
          <w:w w:val="100"/>
          <w:position w:val="0"/>
        </w:rPr>
        <w:t xml:space="preserve">телекоммуникационная линия </w:t>
      </w:r>
      <w:r>
        <w:rPr>
          <w:spacing w:val="0"/>
          <w:w w:val="100"/>
          <w:position w:val="0"/>
        </w:rPr>
        <w:t xml:space="preserve">(telecommunication line): </w:t>
      </w:r>
      <w:r>
        <w:rPr>
          <w:spacing w:val="0"/>
          <w:w w:val="100"/>
          <w:position w:val="0"/>
        </w:rPr>
        <w:t>Линия коммуникаций, обеспечи</w:t>
        <w:softHyphen/>
        <w:t>вающая связь с оборудованием, расположенным в здании (сооружении), в том числе линии телефон</w:t>
        <w:softHyphen/>
        <w:t>ной связи или линии передачи данных.</w:t>
      </w:r>
    </w:p>
    <w:p>
      <w:pPr>
        <w:pStyle w:val="Style7"/>
        <w:keepNext w:val="0"/>
        <w:keepLines w:val="0"/>
        <w:widowControl w:val="0"/>
        <w:numPr>
          <w:ilvl w:val="2"/>
          <w:numId w:val="7"/>
        </w:numPr>
        <w:shd w:val="clear" w:color="auto" w:fill="auto"/>
        <w:tabs>
          <w:tab w:pos="1028" w:val="left"/>
        </w:tabs>
        <w:bidi w:val="0"/>
        <w:spacing w:before="0" w:after="0" w:line="240" w:lineRule="auto"/>
        <w:ind w:left="0" w:right="0" w:firstLine="440"/>
        <w:jc w:val="both"/>
      </w:pPr>
      <w:bookmarkStart w:id="71" w:name="bookmark71"/>
      <w:bookmarkEnd w:id="71"/>
      <w:r>
        <w:rPr>
          <w:color w:val="2C2C2C"/>
          <w:spacing w:val="0"/>
          <w:w w:val="100"/>
          <w:position w:val="0"/>
        </w:rPr>
        <w:t xml:space="preserve">линия электропередачи </w:t>
      </w:r>
      <w:r>
        <w:rPr>
          <w:spacing w:val="0"/>
          <w:w w:val="100"/>
          <w:position w:val="0"/>
        </w:rPr>
        <w:t xml:space="preserve">(power lines): </w:t>
      </w:r>
      <w:r>
        <w:rPr>
          <w:spacing w:val="0"/>
          <w:w w:val="100"/>
          <w:position w:val="0"/>
        </w:rPr>
        <w:t>Распределительная линия коммуникаций, предназ</w:t>
        <w:softHyphen/>
        <w:t xml:space="preserve">наченная для подачи электрической энергии </w:t>
      </w:r>
      <w:r>
        <w:rPr>
          <w:color w:val="5C5C5C"/>
          <w:spacing w:val="0"/>
          <w:w w:val="100"/>
          <w:position w:val="0"/>
        </w:rPr>
        <w:t xml:space="preserve">в </w:t>
      </w:r>
      <w:r>
        <w:rPr>
          <w:spacing w:val="0"/>
          <w:w w:val="100"/>
          <w:position w:val="0"/>
        </w:rPr>
        <w:t>здание (сооружение) и питания расположенного в нем электрического или электронного оборудования. Линия электропередачи может быть низковольтной и высоковольтной.</w:t>
      </w:r>
    </w:p>
    <w:p>
      <w:pPr>
        <w:pStyle w:val="Style7"/>
        <w:keepNext w:val="0"/>
        <w:keepLines w:val="0"/>
        <w:widowControl w:val="0"/>
        <w:numPr>
          <w:ilvl w:val="2"/>
          <w:numId w:val="7"/>
        </w:numPr>
        <w:shd w:val="clear" w:color="auto" w:fill="auto"/>
        <w:tabs>
          <w:tab w:pos="1023" w:val="left"/>
        </w:tabs>
        <w:bidi w:val="0"/>
        <w:spacing w:before="0" w:after="0" w:line="259" w:lineRule="auto"/>
        <w:ind w:left="0" w:right="0" w:firstLine="440"/>
        <w:jc w:val="both"/>
      </w:pPr>
      <w:bookmarkStart w:id="72" w:name="bookmark72"/>
      <w:bookmarkEnd w:id="72"/>
      <w:r>
        <w:rPr>
          <w:color w:val="2C2C2C"/>
          <w:spacing w:val="0"/>
          <w:w w:val="100"/>
          <w:position w:val="0"/>
        </w:rPr>
        <w:t xml:space="preserve">опасное событие </w:t>
      </w:r>
      <w:r>
        <w:rPr>
          <w:spacing w:val="0"/>
          <w:w w:val="100"/>
          <w:position w:val="0"/>
        </w:rPr>
        <w:t xml:space="preserve">(dangerous </w:t>
      </w:r>
      <w:r>
        <w:rPr>
          <w:color w:val="5C5C5C"/>
          <w:spacing w:val="0"/>
          <w:w w:val="100"/>
          <w:position w:val="0"/>
        </w:rPr>
        <w:t xml:space="preserve">event): </w:t>
      </w:r>
      <w:r>
        <w:rPr>
          <w:spacing w:val="0"/>
          <w:w w:val="100"/>
          <w:position w:val="0"/>
        </w:rPr>
        <w:t xml:space="preserve">Удар молнии в защищаемое здание (сооружение) или </w:t>
      </w:r>
      <w:r>
        <w:rPr>
          <w:color w:val="5C5C5C"/>
          <w:spacing w:val="0"/>
          <w:w w:val="100"/>
          <w:position w:val="0"/>
        </w:rPr>
        <w:t xml:space="preserve">его </w:t>
      </w:r>
      <w:r>
        <w:rPr>
          <w:spacing w:val="0"/>
          <w:w w:val="100"/>
          <w:position w:val="0"/>
        </w:rPr>
        <w:t>окрестности.</w:t>
      </w:r>
    </w:p>
    <w:p>
      <w:pPr>
        <w:pStyle w:val="Style7"/>
        <w:keepNext w:val="0"/>
        <w:keepLines w:val="0"/>
        <w:widowControl w:val="0"/>
        <w:numPr>
          <w:ilvl w:val="2"/>
          <w:numId w:val="7"/>
        </w:numPr>
        <w:shd w:val="clear" w:color="auto" w:fill="auto"/>
        <w:tabs>
          <w:tab w:pos="1028" w:val="left"/>
        </w:tabs>
        <w:bidi w:val="0"/>
        <w:spacing w:before="0" w:after="0" w:line="259" w:lineRule="auto"/>
        <w:ind w:left="0" w:right="0" w:firstLine="440"/>
        <w:jc w:val="both"/>
      </w:pPr>
      <w:bookmarkStart w:id="73" w:name="bookmark73"/>
      <w:bookmarkEnd w:id="73"/>
      <w:r>
        <w:rPr>
          <w:color w:val="2C2C2C"/>
          <w:spacing w:val="0"/>
          <w:w w:val="100"/>
          <w:position w:val="0"/>
        </w:rPr>
        <w:t xml:space="preserve">удар молнии в здание (сооружение) </w:t>
      </w:r>
      <w:r>
        <w:rPr>
          <w:color w:val="5C5C5C"/>
          <w:spacing w:val="0"/>
          <w:w w:val="100"/>
          <w:position w:val="0"/>
        </w:rPr>
        <w:t xml:space="preserve">(lightning </w:t>
      </w:r>
      <w:r>
        <w:rPr>
          <w:spacing w:val="0"/>
          <w:w w:val="100"/>
          <w:position w:val="0"/>
        </w:rPr>
        <w:t xml:space="preserve">flash to a structure): </w:t>
      </w:r>
      <w:r>
        <w:rPr>
          <w:spacing w:val="0"/>
          <w:w w:val="100"/>
          <w:position w:val="0"/>
        </w:rPr>
        <w:t xml:space="preserve">Удар молнии </w:t>
      </w:r>
      <w:r>
        <w:rPr>
          <w:color w:val="5C5C5C"/>
          <w:spacing w:val="0"/>
          <w:w w:val="100"/>
          <w:position w:val="0"/>
        </w:rPr>
        <w:t xml:space="preserve">в </w:t>
      </w:r>
      <w:r>
        <w:rPr>
          <w:spacing w:val="0"/>
          <w:w w:val="100"/>
          <w:position w:val="0"/>
        </w:rPr>
        <w:t>защища</w:t>
        <w:softHyphen/>
        <w:t>емое здание (сооружение).</w:t>
      </w:r>
    </w:p>
    <w:p>
      <w:pPr>
        <w:pStyle w:val="Style7"/>
        <w:keepNext w:val="0"/>
        <w:keepLines w:val="0"/>
        <w:widowControl w:val="0"/>
        <w:numPr>
          <w:ilvl w:val="2"/>
          <w:numId w:val="7"/>
        </w:numPr>
        <w:shd w:val="clear" w:color="auto" w:fill="auto"/>
        <w:tabs>
          <w:tab w:pos="1033" w:val="left"/>
        </w:tabs>
        <w:bidi w:val="0"/>
        <w:spacing w:before="0" w:after="0"/>
        <w:ind w:left="0" w:right="0" w:firstLine="440"/>
        <w:jc w:val="both"/>
      </w:pPr>
      <w:bookmarkStart w:id="74" w:name="bookmark74"/>
      <w:bookmarkEnd w:id="74"/>
      <w:r>
        <w:rPr>
          <w:color w:val="2C2C2C"/>
          <w:spacing w:val="0"/>
          <w:w w:val="100"/>
          <w:position w:val="0"/>
        </w:rPr>
        <w:t xml:space="preserve">удар молнии вблизи здания (сооружения) </w:t>
      </w:r>
      <w:r>
        <w:rPr>
          <w:spacing w:val="0"/>
          <w:w w:val="100"/>
          <w:position w:val="0"/>
        </w:rPr>
        <w:t xml:space="preserve">(lightning </w:t>
      </w:r>
      <w:r>
        <w:rPr>
          <w:color w:val="5C5C5C"/>
          <w:spacing w:val="0"/>
          <w:w w:val="100"/>
          <w:position w:val="0"/>
        </w:rPr>
        <w:t xml:space="preserve">flash near </w:t>
      </w:r>
      <w:r>
        <w:rPr>
          <w:spacing w:val="0"/>
          <w:w w:val="100"/>
          <w:position w:val="0"/>
        </w:rPr>
        <w:t xml:space="preserve">a structure): </w:t>
      </w:r>
      <w:r>
        <w:rPr>
          <w:spacing w:val="0"/>
          <w:w w:val="100"/>
          <w:position w:val="0"/>
        </w:rPr>
        <w:t xml:space="preserve">Удар молнии в </w:t>
      </w:r>
      <w:r>
        <w:rPr>
          <w:color w:val="5C5C5C"/>
          <w:spacing w:val="0"/>
          <w:w w:val="100"/>
          <w:position w:val="0"/>
        </w:rPr>
        <w:t xml:space="preserve">точку </w:t>
      </w:r>
      <w:r>
        <w:rPr>
          <w:spacing w:val="0"/>
          <w:w w:val="100"/>
          <w:position w:val="0"/>
        </w:rPr>
        <w:t xml:space="preserve">поражения, расположенную достаточно близко </w:t>
      </w:r>
      <w:r>
        <w:rPr>
          <w:color w:val="5C5C5C"/>
          <w:spacing w:val="0"/>
          <w:w w:val="100"/>
          <w:position w:val="0"/>
        </w:rPr>
        <w:t xml:space="preserve">от </w:t>
      </w:r>
      <w:r>
        <w:rPr>
          <w:spacing w:val="0"/>
          <w:w w:val="100"/>
          <w:position w:val="0"/>
        </w:rPr>
        <w:t xml:space="preserve">защищаемого здания (сооружения), который может вызвать перенапряжение </w:t>
      </w:r>
      <w:r>
        <w:rPr>
          <w:color w:val="5C5C5C"/>
          <w:spacing w:val="0"/>
          <w:w w:val="100"/>
          <w:position w:val="0"/>
        </w:rPr>
        <w:t xml:space="preserve">в </w:t>
      </w:r>
      <w:r>
        <w:rPr>
          <w:spacing w:val="0"/>
          <w:w w:val="100"/>
          <w:position w:val="0"/>
        </w:rPr>
        <w:t>сети.</w:t>
      </w:r>
    </w:p>
    <w:p>
      <w:pPr>
        <w:pStyle w:val="Style7"/>
        <w:keepNext w:val="0"/>
        <w:keepLines w:val="0"/>
        <w:widowControl w:val="0"/>
        <w:numPr>
          <w:ilvl w:val="2"/>
          <w:numId w:val="7"/>
        </w:numPr>
        <w:shd w:val="clear" w:color="auto" w:fill="auto"/>
        <w:tabs>
          <w:tab w:pos="1028" w:val="left"/>
        </w:tabs>
        <w:bidi w:val="0"/>
        <w:spacing w:before="0" w:after="0"/>
        <w:ind w:left="0" w:right="0" w:firstLine="440"/>
        <w:jc w:val="both"/>
      </w:pPr>
      <w:bookmarkStart w:id="75" w:name="bookmark75"/>
      <w:bookmarkEnd w:id="75"/>
      <w:r>
        <w:rPr>
          <w:color w:val="2C2C2C"/>
          <w:spacing w:val="0"/>
          <w:w w:val="100"/>
          <w:position w:val="0"/>
        </w:rPr>
        <w:t xml:space="preserve">удар молнии в линии коммуникации </w:t>
      </w:r>
      <w:r>
        <w:rPr>
          <w:spacing w:val="0"/>
          <w:w w:val="100"/>
          <w:position w:val="0"/>
        </w:rPr>
        <w:t xml:space="preserve">(lightning flash to a </w:t>
      </w:r>
      <w:r>
        <w:rPr>
          <w:color w:val="5C5C5C"/>
          <w:spacing w:val="0"/>
          <w:w w:val="100"/>
          <w:position w:val="0"/>
        </w:rPr>
        <w:t xml:space="preserve">line): </w:t>
      </w:r>
      <w:r>
        <w:rPr>
          <w:spacing w:val="0"/>
          <w:w w:val="100"/>
          <w:position w:val="0"/>
        </w:rPr>
        <w:t>Удар молнии, направленный в линии коммуникации защищаемого здания (сооружения).</w:t>
      </w:r>
    </w:p>
    <w:p>
      <w:pPr>
        <w:pStyle w:val="Style7"/>
        <w:keepNext w:val="0"/>
        <w:keepLines w:val="0"/>
        <w:widowControl w:val="0"/>
        <w:numPr>
          <w:ilvl w:val="2"/>
          <w:numId w:val="7"/>
        </w:numPr>
        <w:shd w:val="clear" w:color="auto" w:fill="auto"/>
        <w:tabs>
          <w:tab w:pos="1033" w:val="left"/>
        </w:tabs>
        <w:bidi w:val="0"/>
        <w:spacing w:before="0" w:after="0" w:line="240" w:lineRule="auto"/>
        <w:ind w:left="0" w:right="0" w:firstLine="440"/>
        <w:jc w:val="both"/>
      </w:pPr>
      <w:bookmarkStart w:id="76" w:name="bookmark76"/>
      <w:bookmarkEnd w:id="76"/>
      <w:r>
        <w:rPr>
          <w:color w:val="2C2C2C"/>
          <w:spacing w:val="0"/>
          <w:w w:val="100"/>
          <w:position w:val="0"/>
        </w:rPr>
        <w:t xml:space="preserve">удар молнии вблизи линий коммуникаций </w:t>
      </w:r>
      <w:r>
        <w:rPr>
          <w:spacing w:val="0"/>
          <w:w w:val="100"/>
          <w:position w:val="0"/>
        </w:rPr>
        <w:t xml:space="preserve">(lightning flash near a line): </w:t>
      </w:r>
      <w:r>
        <w:rPr>
          <w:spacing w:val="0"/>
          <w:w w:val="100"/>
          <w:position w:val="0"/>
        </w:rPr>
        <w:t xml:space="preserve">Удар молнии </w:t>
      </w:r>
      <w:r>
        <w:rPr>
          <w:color w:val="5C5C5C"/>
          <w:spacing w:val="0"/>
          <w:w w:val="100"/>
          <w:position w:val="0"/>
        </w:rPr>
        <w:t>в точ</w:t>
        <w:softHyphen/>
      </w:r>
      <w:r>
        <w:rPr>
          <w:spacing w:val="0"/>
          <w:w w:val="100"/>
          <w:position w:val="0"/>
        </w:rPr>
        <w:t>ку поражения, расположенную достаточно близко от линий коммуникаций защищаемого здания (соору</w:t>
        <w:softHyphen/>
        <w:t>жения), который может вызвать опасное перенапряжение в сети.</w:t>
      </w:r>
    </w:p>
    <w:p>
      <w:pPr>
        <w:pStyle w:val="Style7"/>
        <w:keepNext w:val="0"/>
        <w:keepLines w:val="0"/>
        <w:widowControl w:val="0"/>
        <w:numPr>
          <w:ilvl w:val="2"/>
          <w:numId w:val="7"/>
        </w:numPr>
        <w:shd w:val="clear" w:color="auto" w:fill="auto"/>
        <w:tabs>
          <w:tab w:pos="1028" w:val="left"/>
        </w:tabs>
        <w:bidi w:val="0"/>
        <w:spacing w:before="0" w:after="0" w:line="257" w:lineRule="auto"/>
        <w:ind w:left="0" w:right="0" w:firstLine="440"/>
        <w:jc w:val="both"/>
      </w:pPr>
      <w:bookmarkStart w:id="77" w:name="bookmark77"/>
      <w:bookmarkEnd w:id="77"/>
      <w:r>
        <w:rPr>
          <w:color w:val="2C2C2C"/>
          <w:spacing w:val="0"/>
          <w:w w:val="100"/>
          <w:position w:val="0"/>
        </w:rPr>
        <w:t xml:space="preserve">количество опасных событий, вызванных ударом молнии в здание (сооружение) </w:t>
      </w:r>
      <w:r>
        <w:rPr>
          <w:spacing w:val="0"/>
          <w:w w:val="100"/>
          <w:position w:val="0"/>
        </w:rPr>
        <w:t xml:space="preserve">(number of dangerous events due to flashes to a structure); </w:t>
      </w:r>
      <w:r>
        <w:rPr>
          <w:i/>
          <w:iCs/>
          <w:color w:val="5C5C5C"/>
          <w:spacing w:val="0"/>
          <w:w w:val="100"/>
          <w:position w:val="0"/>
        </w:rPr>
        <w:t>N</w:t>
      </w:r>
      <w:r>
        <w:rPr>
          <w:i/>
          <w:iCs/>
          <w:color w:val="5C5C5C"/>
          <w:spacing w:val="0"/>
          <w:w w:val="100"/>
          <w:position w:val="0"/>
          <w:vertAlign w:val="subscript"/>
        </w:rPr>
        <w:t>o</w:t>
      </w:r>
      <w:r>
        <w:rPr>
          <w:i/>
          <w:iCs/>
          <w:color w:val="5C5C5C"/>
          <w:spacing w:val="0"/>
          <w:w w:val="100"/>
          <w:position w:val="0"/>
        </w:rPr>
        <w:t>:</w:t>
      </w:r>
      <w:r>
        <w:rPr>
          <w:color w:val="5C5C5C"/>
          <w:spacing w:val="0"/>
          <w:w w:val="100"/>
          <w:position w:val="0"/>
        </w:rPr>
        <w:t xml:space="preserve"> </w:t>
      </w:r>
      <w:r>
        <w:rPr>
          <w:spacing w:val="0"/>
          <w:w w:val="100"/>
          <w:position w:val="0"/>
        </w:rPr>
        <w:t xml:space="preserve">Среднее количество опасных событий, вызванных ударом молнии в здание (сооружение), </w:t>
      </w:r>
      <w:r>
        <w:rPr>
          <w:color w:val="5C5C5C"/>
          <w:spacing w:val="0"/>
          <w:w w:val="100"/>
          <w:position w:val="0"/>
        </w:rPr>
        <w:t xml:space="preserve">в </w:t>
      </w:r>
      <w:r>
        <w:rPr>
          <w:spacing w:val="0"/>
          <w:w w:val="100"/>
          <w:position w:val="0"/>
        </w:rPr>
        <w:t>год.</w:t>
      </w:r>
    </w:p>
    <w:p>
      <w:pPr>
        <w:pStyle w:val="Style7"/>
        <w:keepNext w:val="0"/>
        <w:keepLines w:val="0"/>
        <w:widowControl w:val="0"/>
        <w:numPr>
          <w:ilvl w:val="2"/>
          <w:numId w:val="7"/>
        </w:numPr>
        <w:shd w:val="clear" w:color="auto" w:fill="auto"/>
        <w:tabs>
          <w:tab w:pos="1023" w:val="left"/>
        </w:tabs>
        <w:bidi w:val="0"/>
        <w:spacing w:before="0" w:after="0"/>
        <w:ind w:left="0" w:right="0" w:firstLine="440"/>
        <w:jc w:val="both"/>
      </w:pPr>
      <w:bookmarkStart w:id="78" w:name="bookmark78"/>
      <w:bookmarkEnd w:id="78"/>
      <w:r>
        <w:rPr>
          <w:color w:val="2C2C2C"/>
          <w:spacing w:val="0"/>
          <w:w w:val="100"/>
          <w:position w:val="0"/>
        </w:rPr>
        <w:t xml:space="preserve">количество опасных событий, вызванных ударом молнии в линии коммуникации </w:t>
      </w:r>
      <w:r>
        <w:rPr>
          <w:spacing w:val="0"/>
          <w:w w:val="100"/>
          <w:position w:val="0"/>
        </w:rPr>
        <w:t xml:space="preserve">(number of dangerous events due to flashes to </w:t>
      </w:r>
      <w:r>
        <w:rPr>
          <w:color w:val="5C5C5C"/>
          <w:spacing w:val="0"/>
          <w:w w:val="100"/>
          <w:position w:val="0"/>
        </w:rPr>
        <w:t xml:space="preserve">a line); </w:t>
      </w:r>
      <w:r>
        <w:rPr>
          <w:i/>
          <w:iCs/>
          <w:spacing w:val="0"/>
          <w:w w:val="100"/>
          <w:position w:val="0"/>
        </w:rPr>
        <w:t>N</w:t>
      </w:r>
      <w:r>
        <w:rPr>
          <w:i/>
          <w:iCs/>
          <w:spacing w:val="0"/>
          <w:w w:val="100"/>
          <w:position w:val="0"/>
          <w:vertAlign w:val="subscript"/>
        </w:rPr>
        <w:t>L</w:t>
      </w:r>
      <w:r>
        <w:rPr>
          <w:i/>
          <w:iCs/>
          <w:spacing w:val="0"/>
          <w:w w:val="100"/>
          <w:position w:val="0"/>
        </w:rPr>
        <w:t>:</w:t>
      </w:r>
      <w:r>
        <w:rPr>
          <w:spacing w:val="0"/>
          <w:w w:val="100"/>
          <w:position w:val="0"/>
        </w:rPr>
        <w:t xml:space="preserve"> </w:t>
      </w:r>
      <w:r>
        <w:rPr>
          <w:spacing w:val="0"/>
          <w:w w:val="100"/>
          <w:position w:val="0"/>
        </w:rPr>
        <w:t>Среднее количество опасных событий, вызван</w:t>
        <w:softHyphen/>
        <w:t>ных ударом молнии в линии коммуникации, в год.</w:t>
      </w:r>
    </w:p>
    <w:p>
      <w:pPr>
        <w:pStyle w:val="Style7"/>
        <w:keepNext w:val="0"/>
        <w:keepLines w:val="0"/>
        <w:widowControl w:val="0"/>
        <w:numPr>
          <w:ilvl w:val="2"/>
          <w:numId w:val="7"/>
        </w:numPr>
        <w:shd w:val="clear" w:color="auto" w:fill="auto"/>
        <w:tabs>
          <w:tab w:pos="1028" w:val="left"/>
        </w:tabs>
        <w:bidi w:val="0"/>
        <w:spacing w:before="0" w:after="0"/>
        <w:ind w:left="0" w:right="0" w:firstLine="440"/>
        <w:jc w:val="both"/>
      </w:pPr>
      <w:bookmarkStart w:id="79" w:name="bookmark79"/>
      <w:bookmarkEnd w:id="79"/>
      <w:r>
        <w:rPr>
          <w:color w:val="2C2C2C"/>
          <w:spacing w:val="0"/>
          <w:w w:val="100"/>
          <w:position w:val="0"/>
        </w:rPr>
        <w:t>количество опасных событий, вызванных ударом молнии вблизи здания (сооруже</w:t>
        <w:softHyphen/>
        <w:t xml:space="preserve">ния) </w:t>
      </w:r>
      <w:r>
        <w:rPr>
          <w:spacing w:val="0"/>
          <w:w w:val="100"/>
          <w:position w:val="0"/>
        </w:rPr>
        <w:t xml:space="preserve">(number of dangerous events due to flashes near </w:t>
      </w:r>
      <w:r>
        <w:rPr>
          <w:color w:val="5C5C5C"/>
          <w:spacing w:val="0"/>
          <w:w w:val="100"/>
          <w:position w:val="0"/>
        </w:rPr>
        <w:t xml:space="preserve">a </w:t>
      </w:r>
      <w:r>
        <w:rPr>
          <w:spacing w:val="0"/>
          <w:w w:val="100"/>
          <w:position w:val="0"/>
        </w:rPr>
        <w:t xml:space="preserve">structure); </w:t>
      </w:r>
      <w:r>
        <w:rPr>
          <w:i/>
          <w:iCs/>
          <w:spacing w:val="0"/>
          <w:w w:val="100"/>
          <w:position w:val="0"/>
        </w:rPr>
        <w:t>N</w:t>
      </w:r>
      <w:r>
        <w:rPr>
          <w:i/>
          <w:iCs/>
          <w:spacing w:val="0"/>
          <w:w w:val="100"/>
          <w:position w:val="0"/>
          <w:vertAlign w:val="subscript"/>
        </w:rPr>
        <w:t>M</w:t>
      </w:r>
      <w:r>
        <w:rPr>
          <w:i/>
          <w:iCs/>
          <w:spacing w:val="0"/>
          <w:w w:val="100"/>
          <w:position w:val="0"/>
        </w:rPr>
        <w:t>:</w:t>
      </w:r>
      <w:r>
        <w:rPr>
          <w:spacing w:val="0"/>
          <w:w w:val="100"/>
          <w:position w:val="0"/>
        </w:rPr>
        <w:t xml:space="preserve"> </w:t>
      </w:r>
      <w:r>
        <w:rPr>
          <w:spacing w:val="0"/>
          <w:w w:val="100"/>
          <w:position w:val="0"/>
        </w:rPr>
        <w:t xml:space="preserve">Среднее количество опасных </w:t>
      </w:r>
      <w:r>
        <w:rPr>
          <w:color w:val="5C5C5C"/>
          <w:spacing w:val="0"/>
          <w:w w:val="100"/>
          <w:position w:val="0"/>
        </w:rPr>
        <w:t>собы</w:t>
        <w:softHyphen/>
      </w:r>
      <w:r>
        <w:rPr>
          <w:spacing w:val="0"/>
          <w:w w:val="100"/>
          <w:position w:val="0"/>
        </w:rPr>
        <w:t xml:space="preserve">тий. вызванных ударом молнии вблизи здания (сооружения), </w:t>
      </w:r>
      <w:r>
        <w:rPr>
          <w:color w:val="5C5C5C"/>
          <w:spacing w:val="0"/>
          <w:w w:val="100"/>
          <w:position w:val="0"/>
        </w:rPr>
        <w:t xml:space="preserve">в </w:t>
      </w:r>
      <w:r>
        <w:rPr>
          <w:spacing w:val="0"/>
          <w:w w:val="100"/>
          <w:position w:val="0"/>
        </w:rPr>
        <w:t>год.</w:t>
      </w:r>
    </w:p>
    <w:p>
      <w:pPr>
        <w:pStyle w:val="Style7"/>
        <w:keepNext w:val="0"/>
        <w:keepLines w:val="0"/>
        <w:widowControl w:val="0"/>
        <w:numPr>
          <w:ilvl w:val="2"/>
          <w:numId w:val="7"/>
        </w:numPr>
        <w:shd w:val="clear" w:color="auto" w:fill="auto"/>
        <w:tabs>
          <w:tab w:pos="1018" w:val="left"/>
        </w:tabs>
        <w:bidi w:val="0"/>
        <w:spacing w:before="0" w:after="0" w:line="252" w:lineRule="auto"/>
        <w:ind w:left="0" w:right="0" w:firstLine="440"/>
        <w:jc w:val="both"/>
      </w:pPr>
      <w:bookmarkStart w:id="80" w:name="bookmark80"/>
      <w:bookmarkEnd w:id="80"/>
      <w:r>
        <w:rPr>
          <w:color w:val="2C2C2C"/>
          <w:spacing w:val="0"/>
          <w:w w:val="100"/>
          <w:position w:val="0"/>
        </w:rPr>
        <w:t>количество опасных событий, вызванных ударом молнии вблизи линий коммуника</w:t>
        <w:softHyphen/>
        <w:t xml:space="preserve">ций </w:t>
      </w:r>
      <w:r>
        <w:rPr>
          <w:spacing w:val="0"/>
          <w:w w:val="100"/>
          <w:position w:val="0"/>
        </w:rPr>
        <w:t xml:space="preserve">(number of dangerous events due to flashes near a </w:t>
      </w:r>
      <w:r>
        <w:rPr>
          <w:color w:val="5C5C5C"/>
          <w:spacing w:val="0"/>
          <w:w w:val="100"/>
          <w:position w:val="0"/>
        </w:rPr>
        <w:t xml:space="preserve">line); </w:t>
      </w:r>
      <w:r>
        <w:rPr>
          <w:i/>
          <w:iCs/>
          <w:spacing w:val="0"/>
          <w:w w:val="100"/>
          <w:position w:val="0"/>
        </w:rPr>
        <w:t>N</w:t>
      </w:r>
      <w:r>
        <w:rPr>
          <w:i/>
          <w:iCs/>
          <w:spacing w:val="0"/>
          <w:w w:val="100"/>
          <w:position w:val="0"/>
          <w:vertAlign w:val="subscript"/>
        </w:rPr>
        <w:t>t</w:t>
      </w:r>
      <w:r>
        <w:rPr>
          <w:i/>
          <w:iCs/>
          <w:spacing w:val="0"/>
          <w:w w:val="100"/>
          <w:position w:val="0"/>
        </w:rPr>
        <w:t>:</w:t>
      </w:r>
      <w:r>
        <w:rPr>
          <w:spacing w:val="0"/>
          <w:w w:val="100"/>
          <w:position w:val="0"/>
        </w:rPr>
        <w:t xml:space="preserve"> </w:t>
      </w:r>
      <w:r>
        <w:rPr>
          <w:color w:val="5C5C5C"/>
          <w:spacing w:val="0"/>
          <w:w w:val="100"/>
          <w:position w:val="0"/>
        </w:rPr>
        <w:t xml:space="preserve">Среднее </w:t>
      </w:r>
      <w:r>
        <w:rPr>
          <w:spacing w:val="0"/>
          <w:w w:val="100"/>
          <w:position w:val="0"/>
        </w:rPr>
        <w:t>количество опасных событий, вызванных ударом молнии вблизи линий коммуникаций, в год.</w:t>
      </w:r>
    </w:p>
    <w:p>
      <w:pPr>
        <w:pStyle w:val="Style7"/>
        <w:keepNext w:val="0"/>
        <w:keepLines w:val="0"/>
        <w:widowControl w:val="0"/>
        <w:numPr>
          <w:ilvl w:val="2"/>
          <w:numId w:val="7"/>
        </w:numPr>
        <w:shd w:val="clear" w:color="auto" w:fill="auto"/>
        <w:tabs>
          <w:tab w:pos="1028" w:val="left"/>
        </w:tabs>
        <w:bidi w:val="0"/>
        <w:spacing w:before="0" w:after="0" w:line="252" w:lineRule="auto"/>
        <w:ind w:left="0" w:right="0" w:firstLine="440"/>
        <w:jc w:val="both"/>
      </w:pPr>
      <w:bookmarkStart w:id="81" w:name="bookmark81"/>
      <w:bookmarkEnd w:id="81"/>
      <w:r>
        <w:rPr>
          <w:color w:val="2C2C2C"/>
          <w:spacing w:val="0"/>
          <w:w w:val="100"/>
          <w:position w:val="0"/>
        </w:rPr>
        <w:t xml:space="preserve">электромагнитный импульс молнии </w:t>
      </w:r>
      <w:r>
        <w:rPr>
          <w:color w:val="5C5C5C"/>
          <w:spacing w:val="0"/>
          <w:w w:val="100"/>
          <w:position w:val="0"/>
        </w:rPr>
        <w:t xml:space="preserve">(lightning </w:t>
      </w:r>
      <w:r>
        <w:rPr>
          <w:spacing w:val="0"/>
          <w:w w:val="100"/>
          <w:position w:val="0"/>
        </w:rPr>
        <w:t xml:space="preserve">electromagnetic </w:t>
      </w:r>
      <w:r>
        <w:rPr>
          <w:color w:val="5C5C5C"/>
          <w:spacing w:val="0"/>
          <w:w w:val="100"/>
          <w:position w:val="0"/>
        </w:rPr>
        <w:t xml:space="preserve">impulse); </w:t>
      </w:r>
      <w:r>
        <w:rPr>
          <w:spacing w:val="0"/>
          <w:w w:val="100"/>
          <w:position w:val="0"/>
        </w:rPr>
        <w:t xml:space="preserve">LEMP: </w:t>
      </w:r>
      <w:r>
        <w:rPr>
          <w:spacing w:val="0"/>
          <w:w w:val="100"/>
          <w:position w:val="0"/>
        </w:rPr>
        <w:t>Элек</w:t>
        <w:softHyphen/>
        <w:t xml:space="preserve">тромагнитное воздействие тока </w:t>
      </w:r>
      <w:r>
        <w:rPr>
          <w:color w:val="2C2C2C"/>
          <w:spacing w:val="0"/>
          <w:w w:val="100"/>
          <w:position w:val="0"/>
        </w:rPr>
        <w:t xml:space="preserve">молнии, </w:t>
      </w:r>
      <w:r>
        <w:rPr>
          <w:spacing w:val="0"/>
          <w:w w:val="100"/>
          <w:position w:val="0"/>
        </w:rPr>
        <w:t xml:space="preserve">вызывающее, вследствие </w:t>
      </w:r>
      <w:r>
        <w:rPr>
          <w:color w:val="2C2C2C"/>
          <w:spacing w:val="0"/>
          <w:w w:val="100"/>
          <w:position w:val="0"/>
        </w:rPr>
        <w:t xml:space="preserve">резистивных, </w:t>
      </w:r>
      <w:r>
        <w:rPr>
          <w:spacing w:val="0"/>
          <w:w w:val="100"/>
          <w:position w:val="0"/>
        </w:rPr>
        <w:t xml:space="preserve">индукционных </w:t>
      </w:r>
      <w:r>
        <w:rPr>
          <w:color w:val="2C2C2C"/>
          <w:spacing w:val="0"/>
          <w:w w:val="100"/>
          <w:position w:val="0"/>
        </w:rPr>
        <w:t xml:space="preserve">или </w:t>
      </w:r>
      <w:r>
        <w:rPr>
          <w:spacing w:val="0"/>
          <w:w w:val="100"/>
          <w:position w:val="0"/>
        </w:rPr>
        <w:t>емкостных связей, скачок (нарастание) тока, напряжения и напряженности электрического, магнитного и электромагнитного полей.</w:t>
      </w:r>
    </w:p>
    <w:p>
      <w:pPr>
        <w:pStyle w:val="Style7"/>
        <w:keepNext w:val="0"/>
        <w:keepLines w:val="0"/>
        <w:widowControl w:val="0"/>
        <w:numPr>
          <w:ilvl w:val="2"/>
          <w:numId w:val="7"/>
        </w:numPr>
        <w:shd w:val="clear" w:color="auto" w:fill="auto"/>
        <w:tabs>
          <w:tab w:pos="1018" w:val="left"/>
        </w:tabs>
        <w:bidi w:val="0"/>
        <w:spacing w:before="0" w:after="0" w:line="240" w:lineRule="auto"/>
        <w:ind w:left="0" w:right="0" w:firstLine="440"/>
        <w:jc w:val="both"/>
      </w:pPr>
      <w:bookmarkStart w:id="82" w:name="bookmark82"/>
      <w:bookmarkEnd w:id="82"/>
      <w:r>
        <w:rPr>
          <w:color w:val="2C2C2C"/>
          <w:spacing w:val="0"/>
          <w:w w:val="100"/>
          <w:position w:val="0"/>
        </w:rPr>
        <w:t xml:space="preserve">импульсное перенапряжение </w:t>
      </w:r>
      <w:r>
        <w:rPr>
          <w:spacing w:val="0"/>
          <w:w w:val="100"/>
          <w:position w:val="0"/>
        </w:rPr>
        <w:t xml:space="preserve">(surge): </w:t>
      </w:r>
      <w:r>
        <w:rPr>
          <w:spacing w:val="0"/>
          <w:w w:val="100"/>
          <w:position w:val="0"/>
        </w:rPr>
        <w:t>Резкий подъем напряжения, вызванный электро</w:t>
        <w:softHyphen/>
        <w:t xml:space="preserve">магнитным импульсом удара молнии </w:t>
      </w:r>
      <w:r>
        <w:rPr>
          <w:color w:val="2C2C2C"/>
          <w:spacing w:val="0"/>
          <w:w w:val="100"/>
          <w:position w:val="0"/>
        </w:rPr>
        <w:t xml:space="preserve">и </w:t>
      </w:r>
      <w:r>
        <w:rPr>
          <w:spacing w:val="0"/>
          <w:w w:val="100"/>
          <w:position w:val="0"/>
        </w:rPr>
        <w:t>проявляющийся в виде повышения электрического напряжения или тока до значений, представляющих опасность для изоляции или потребителя.</w:t>
      </w:r>
    </w:p>
    <w:p>
      <w:pPr>
        <w:pStyle w:val="Style7"/>
        <w:keepNext w:val="0"/>
        <w:keepLines w:val="0"/>
        <w:widowControl w:val="0"/>
        <w:numPr>
          <w:ilvl w:val="2"/>
          <w:numId w:val="7"/>
        </w:numPr>
        <w:shd w:val="clear" w:color="auto" w:fill="auto"/>
        <w:tabs>
          <w:tab w:pos="1018" w:val="left"/>
        </w:tabs>
        <w:bidi w:val="0"/>
        <w:spacing w:before="0" w:after="80" w:line="233" w:lineRule="auto"/>
        <w:ind w:left="0" w:right="0" w:firstLine="440"/>
        <w:jc w:val="both"/>
      </w:pPr>
      <w:bookmarkStart w:id="83" w:name="bookmark83"/>
      <w:bookmarkEnd w:id="83"/>
      <w:r>
        <w:rPr>
          <w:color w:val="2C2C2C"/>
          <w:spacing w:val="0"/>
          <w:w w:val="100"/>
          <w:position w:val="0"/>
        </w:rPr>
        <w:t xml:space="preserve">узел </w:t>
      </w:r>
      <w:r>
        <w:rPr>
          <w:spacing w:val="0"/>
          <w:w w:val="100"/>
          <w:position w:val="0"/>
        </w:rPr>
        <w:t xml:space="preserve">(node); </w:t>
      </w:r>
      <w:r>
        <w:rPr>
          <w:spacing w:val="0"/>
          <w:w w:val="100"/>
          <w:position w:val="0"/>
        </w:rPr>
        <w:t xml:space="preserve">Точка на линиях коммуникаций, в которой, в соответствии </w:t>
      </w:r>
      <w:r>
        <w:rPr>
          <w:color w:val="5C5C5C"/>
          <w:spacing w:val="0"/>
          <w:w w:val="100"/>
          <w:position w:val="0"/>
        </w:rPr>
        <w:t xml:space="preserve">с </w:t>
      </w:r>
      <w:r>
        <w:rPr>
          <w:spacing w:val="0"/>
          <w:w w:val="100"/>
          <w:position w:val="0"/>
        </w:rPr>
        <w:t>предположениями, распространением импульсного перенапряжения можно пренебречь.</w:t>
      </w:r>
    </w:p>
    <w:p>
      <w:pPr>
        <w:pStyle w:val="Style15"/>
        <w:keepNext w:val="0"/>
        <w:keepLines w:val="0"/>
        <w:widowControl w:val="0"/>
        <w:shd w:val="clear" w:color="auto" w:fill="auto"/>
        <w:bidi w:val="0"/>
        <w:spacing w:before="0" w:after="80" w:line="293" w:lineRule="auto"/>
        <w:ind w:left="0" w:right="0"/>
        <w:jc w:val="both"/>
      </w:pPr>
      <w:r>
        <w:rPr>
          <w:spacing w:val="0"/>
          <w:w w:val="100"/>
          <w:position w:val="0"/>
        </w:rPr>
        <w:t xml:space="preserve">Примечание — Примерами узлов являются точки разветвления линии электропередачи, их соединения с трансформатором </w:t>
      </w:r>
      <w:r>
        <w:rPr>
          <w:spacing w:val="0"/>
          <w:w w:val="100"/>
          <w:position w:val="0"/>
        </w:rPr>
        <w:t xml:space="preserve">HV/LV. </w:t>
      </w:r>
      <w:r>
        <w:rPr>
          <w:spacing w:val="0"/>
          <w:w w:val="100"/>
          <w:position w:val="0"/>
        </w:rPr>
        <w:t>мультиплексор на телекоммуникационной линии.</w:t>
      </w:r>
    </w:p>
    <w:p>
      <w:pPr>
        <w:pStyle w:val="Style7"/>
        <w:keepNext w:val="0"/>
        <w:keepLines w:val="0"/>
        <w:widowControl w:val="0"/>
        <w:numPr>
          <w:ilvl w:val="2"/>
          <w:numId w:val="7"/>
        </w:numPr>
        <w:shd w:val="clear" w:color="auto" w:fill="auto"/>
        <w:tabs>
          <w:tab w:pos="1028" w:val="left"/>
        </w:tabs>
        <w:bidi w:val="0"/>
        <w:spacing w:before="0" w:after="0"/>
        <w:ind w:left="0" w:right="0" w:firstLine="440"/>
        <w:jc w:val="both"/>
      </w:pPr>
      <w:bookmarkStart w:id="84" w:name="bookmark84"/>
      <w:bookmarkEnd w:id="84"/>
      <w:r>
        <w:rPr>
          <w:color w:val="2C2C2C"/>
          <w:spacing w:val="0"/>
          <w:w w:val="100"/>
          <w:position w:val="0"/>
        </w:rPr>
        <w:t xml:space="preserve">физическое повреждение </w:t>
      </w:r>
      <w:r>
        <w:rPr>
          <w:spacing w:val="0"/>
          <w:w w:val="100"/>
          <w:position w:val="0"/>
        </w:rPr>
        <w:t xml:space="preserve">(physical </w:t>
      </w:r>
      <w:r>
        <w:rPr>
          <w:color w:val="5C5C5C"/>
          <w:spacing w:val="0"/>
          <w:w w:val="100"/>
          <w:position w:val="0"/>
        </w:rPr>
        <w:t xml:space="preserve">damage): </w:t>
      </w:r>
      <w:r>
        <w:rPr>
          <w:spacing w:val="0"/>
          <w:w w:val="100"/>
          <w:position w:val="0"/>
        </w:rPr>
        <w:t xml:space="preserve">Повреждение здания </w:t>
      </w:r>
      <w:r>
        <w:rPr>
          <w:color w:val="5C5C5C"/>
          <w:spacing w:val="0"/>
          <w:w w:val="100"/>
          <w:position w:val="0"/>
        </w:rPr>
        <w:t xml:space="preserve">(сооружения) </w:t>
      </w:r>
      <w:r>
        <w:rPr>
          <w:spacing w:val="0"/>
          <w:w w:val="100"/>
          <w:position w:val="0"/>
        </w:rPr>
        <w:t>и его содержимого или линий коммуникаций, полученное вследствие воздействия молнии, повлекшее меха</w:t>
        <w:softHyphen/>
        <w:t>ническое. термическое, химическое повреждение или взрыв.</w:t>
      </w:r>
    </w:p>
    <w:p>
      <w:pPr>
        <w:pStyle w:val="Style7"/>
        <w:keepNext w:val="0"/>
        <w:keepLines w:val="0"/>
        <w:widowControl w:val="0"/>
        <w:numPr>
          <w:ilvl w:val="2"/>
          <w:numId w:val="7"/>
        </w:numPr>
        <w:shd w:val="clear" w:color="auto" w:fill="auto"/>
        <w:tabs>
          <w:tab w:pos="1018" w:val="left"/>
        </w:tabs>
        <w:bidi w:val="0"/>
        <w:spacing w:before="0" w:after="80"/>
        <w:ind w:left="0" w:right="0" w:firstLine="440"/>
        <w:jc w:val="both"/>
      </w:pPr>
      <w:bookmarkStart w:id="85" w:name="bookmark85"/>
      <w:bookmarkEnd w:id="85"/>
      <w:r>
        <w:rPr>
          <w:color w:val="2C2C2C"/>
          <w:spacing w:val="0"/>
          <w:w w:val="100"/>
          <w:position w:val="0"/>
        </w:rPr>
        <w:t xml:space="preserve">вред живым существам </w:t>
      </w:r>
      <w:r>
        <w:rPr>
          <w:spacing w:val="0"/>
          <w:w w:val="100"/>
          <w:position w:val="0"/>
        </w:rPr>
        <w:t xml:space="preserve">(injury to </w:t>
      </w:r>
      <w:r>
        <w:rPr>
          <w:color w:val="5C5C5C"/>
          <w:spacing w:val="0"/>
          <w:w w:val="100"/>
          <w:position w:val="0"/>
        </w:rPr>
        <w:t xml:space="preserve">living </w:t>
      </w:r>
      <w:r>
        <w:rPr>
          <w:spacing w:val="0"/>
          <w:w w:val="100"/>
          <w:position w:val="0"/>
        </w:rPr>
        <w:t xml:space="preserve">beings): </w:t>
      </w:r>
      <w:r>
        <w:rPr>
          <w:spacing w:val="0"/>
          <w:w w:val="100"/>
          <w:position w:val="0"/>
        </w:rPr>
        <w:t xml:space="preserve">Увечье </w:t>
      </w:r>
      <w:r>
        <w:rPr>
          <w:color w:val="2C2C2C"/>
          <w:spacing w:val="0"/>
          <w:w w:val="100"/>
          <w:position w:val="0"/>
        </w:rPr>
        <w:t xml:space="preserve">или </w:t>
      </w:r>
      <w:r>
        <w:rPr>
          <w:spacing w:val="0"/>
          <w:w w:val="100"/>
          <w:position w:val="0"/>
        </w:rPr>
        <w:t xml:space="preserve">смерть людей или животных, полученные </w:t>
      </w:r>
      <w:r>
        <w:rPr>
          <w:color w:val="5C5C5C"/>
          <w:spacing w:val="0"/>
          <w:w w:val="100"/>
          <w:position w:val="0"/>
        </w:rPr>
        <w:t xml:space="preserve">от </w:t>
      </w:r>
      <w:r>
        <w:rPr>
          <w:spacing w:val="0"/>
          <w:w w:val="100"/>
          <w:position w:val="0"/>
        </w:rPr>
        <w:t xml:space="preserve">поражения электрическим током, вызванным электрическим разрядом или </w:t>
      </w:r>
      <w:r>
        <w:rPr>
          <w:color w:val="5C5C5C"/>
          <w:spacing w:val="0"/>
          <w:w w:val="100"/>
          <w:position w:val="0"/>
        </w:rPr>
        <w:t xml:space="preserve">скачком </w:t>
      </w:r>
      <w:r>
        <w:rPr>
          <w:spacing w:val="0"/>
          <w:w w:val="100"/>
          <w:position w:val="0"/>
        </w:rPr>
        <w:t>напряжения под воздействием молнии.</w:t>
      </w:r>
    </w:p>
    <w:p>
      <w:pPr>
        <w:pStyle w:val="Style15"/>
        <w:keepNext w:val="0"/>
        <w:keepLines w:val="0"/>
        <w:widowControl w:val="0"/>
        <w:shd w:val="clear" w:color="auto" w:fill="auto"/>
        <w:bidi w:val="0"/>
        <w:spacing w:before="0" w:after="80" w:line="276" w:lineRule="auto"/>
        <w:ind w:left="0" w:right="0"/>
        <w:jc w:val="both"/>
      </w:pPr>
      <w:r>
        <w:rPr>
          <w:spacing w:val="0"/>
          <w:w w:val="100"/>
          <w:position w:val="0"/>
        </w:rPr>
        <w:t xml:space="preserve">Примечание — Несмотря на то что вред живым существам может являться следствием </w:t>
      </w:r>
      <w:r>
        <w:rPr>
          <w:color w:val="4A4A4A"/>
          <w:spacing w:val="0"/>
          <w:w w:val="100"/>
          <w:position w:val="0"/>
        </w:rPr>
        <w:t xml:space="preserve">самых </w:t>
      </w:r>
      <w:r>
        <w:rPr>
          <w:spacing w:val="0"/>
          <w:w w:val="100"/>
          <w:position w:val="0"/>
        </w:rPr>
        <w:t>различ</w:t>
        <w:softHyphen/>
        <w:t xml:space="preserve">ных причин, для целей настоящего стандарта термин «вред живым существам» подразумевает гибель </w:t>
      </w:r>
      <w:r>
        <w:rPr>
          <w:color w:val="4A4A4A"/>
          <w:spacing w:val="0"/>
          <w:w w:val="100"/>
          <w:position w:val="0"/>
        </w:rPr>
        <w:t xml:space="preserve">и </w:t>
      </w:r>
      <w:r>
        <w:rPr>
          <w:spacing w:val="0"/>
          <w:w w:val="100"/>
          <w:position w:val="0"/>
        </w:rPr>
        <w:t>травмиро</w:t>
        <w:softHyphen/>
        <w:t>вание живых существ вследствие поражения электрическим током (тип опасности 01).</w:t>
      </w:r>
    </w:p>
    <w:p>
      <w:pPr>
        <w:pStyle w:val="Style7"/>
        <w:keepNext w:val="0"/>
        <w:keepLines w:val="0"/>
        <w:widowControl w:val="0"/>
        <w:numPr>
          <w:ilvl w:val="2"/>
          <w:numId w:val="7"/>
        </w:numPr>
        <w:shd w:val="clear" w:color="auto" w:fill="auto"/>
        <w:tabs>
          <w:tab w:pos="1018" w:val="left"/>
        </w:tabs>
        <w:bidi w:val="0"/>
        <w:spacing w:before="0" w:after="0" w:line="240" w:lineRule="auto"/>
        <w:ind w:left="0" w:right="0" w:firstLine="440"/>
        <w:jc w:val="both"/>
      </w:pPr>
      <w:bookmarkStart w:id="86" w:name="bookmark86"/>
      <w:bookmarkEnd w:id="86"/>
      <w:r>
        <w:rPr>
          <w:color w:val="2C2C2C"/>
          <w:spacing w:val="0"/>
          <w:w w:val="100"/>
          <w:position w:val="0"/>
        </w:rPr>
        <w:t xml:space="preserve">отказ электрических и электронных систем </w:t>
      </w:r>
      <w:r>
        <w:rPr>
          <w:spacing w:val="0"/>
          <w:w w:val="100"/>
          <w:position w:val="0"/>
        </w:rPr>
        <w:t xml:space="preserve">(failure of electrical and electronic </w:t>
      </w:r>
      <w:r>
        <w:rPr>
          <w:color w:val="5C5C5C"/>
          <w:spacing w:val="0"/>
          <w:w w:val="100"/>
          <w:position w:val="0"/>
        </w:rPr>
        <w:t xml:space="preserve">systems): </w:t>
      </w:r>
      <w:r>
        <w:rPr>
          <w:spacing w:val="0"/>
          <w:w w:val="100"/>
          <w:position w:val="0"/>
        </w:rPr>
        <w:t>Повреждение электрических и электронных систем вследствие электромагнитного импульса удара молнии.</w:t>
      </w:r>
    </w:p>
    <w:p>
      <w:pPr>
        <w:pStyle w:val="Style7"/>
        <w:keepNext w:val="0"/>
        <w:keepLines w:val="0"/>
        <w:widowControl w:val="0"/>
        <w:numPr>
          <w:ilvl w:val="2"/>
          <w:numId w:val="7"/>
        </w:numPr>
        <w:shd w:val="clear" w:color="auto" w:fill="auto"/>
        <w:tabs>
          <w:tab w:pos="1023" w:val="left"/>
        </w:tabs>
        <w:bidi w:val="0"/>
        <w:spacing w:before="0" w:after="0"/>
        <w:ind w:left="0" w:right="0" w:firstLine="440"/>
        <w:jc w:val="both"/>
      </w:pPr>
      <w:bookmarkStart w:id="87" w:name="bookmark87"/>
      <w:bookmarkEnd w:id="87"/>
      <w:r>
        <w:rPr>
          <w:color w:val="2C2C2C"/>
          <w:spacing w:val="0"/>
          <w:w w:val="100"/>
          <w:position w:val="0"/>
        </w:rPr>
        <w:t xml:space="preserve">вероятность повреждения </w:t>
      </w:r>
      <w:r>
        <w:rPr>
          <w:spacing w:val="0"/>
          <w:w w:val="100"/>
          <w:position w:val="0"/>
        </w:rPr>
        <w:t xml:space="preserve">(probability of </w:t>
      </w:r>
      <w:r>
        <w:rPr>
          <w:color w:val="5C5C5C"/>
          <w:spacing w:val="0"/>
          <w:w w:val="100"/>
          <w:position w:val="0"/>
        </w:rPr>
        <w:t xml:space="preserve">damage): </w:t>
      </w:r>
      <w:r>
        <w:rPr>
          <w:spacing w:val="0"/>
          <w:w w:val="100"/>
          <w:position w:val="0"/>
        </w:rPr>
        <w:t>Р</w:t>
      </w:r>
      <w:r>
        <w:rPr>
          <w:spacing w:val="0"/>
          <w:w w:val="100"/>
          <w:position w:val="0"/>
          <w:vertAlign w:val="subscript"/>
        </w:rPr>
        <w:t>х</w:t>
      </w:r>
      <w:r>
        <w:rPr>
          <w:spacing w:val="0"/>
          <w:w w:val="100"/>
          <w:position w:val="0"/>
        </w:rPr>
        <w:t xml:space="preserve">: Вероятность </w:t>
      </w:r>
      <w:r>
        <w:rPr>
          <w:color w:val="5C5C5C"/>
          <w:spacing w:val="0"/>
          <w:w w:val="100"/>
          <w:position w:val="0"/>
        </w:rPr>
        <w:t xml:space="preserve">того, </w:t>
      </w:r>
      <w:r>
        <w:rPr>
          <w:spacing w:val="0"/>
          <w:w w:val="100"/>
          <w:position w:val="0"/>
        </w:rPr>
        <w:t xml:space="preserve">что опасное событие может нанести повреждение (внешнее </w:t>
      </w:r>
      <w:r>
        <w:rPr>
          <w:color w:val="2C2C2C"/>
          <w:spacing w:val="0"/>
          <w:w w:val="100"/>
          <w:position w:val="0"/>
        </w:rPr>
        <w:t xml:space="preserve">и </w:t>
      </w:r>
      <w:r>
        <w:rPr>
          <w:spacing w:val="0"/>
          <w:w w:val="100"/>
          <w:position w:val="0"/>
        </w:rPr>
        <w:t>внутреннее) защищаемому зданию (сооружению).</w:t>
      </w:r>
    </w:p>
    <w:p>
      <w:pPr>
        <w:pStyle w:val="Style7"/>
        <w:keepNext w:val="0"/>
        <w:keepLines w:val="0"/>
        <w:widowControl w:val="0"/>
        <w:numPr>
          <w:ilvl w:val="2"/>
          <w:numId w:val="7"/>
        </w:numPr>
        <w:shd w:val="clear" w:color="auto" w:fill="auto"/>
        <w:tabs>
          <w:tab w:pos="1028" w:val="left"/>
        </w:tabs>
        <w:bidi w:val="0"/>
        <w:spacing w:before="0" w:after="0"/>
        <w:ind w:left="0" w:right="0" w:firstLine="440"/>
        <w:jc w:val="both"/>
      </w:pPr>
      <w:bookmarkStart w:id="88" w:name="bookmark88"/>
      <w:bookmarkEnd w:id="88"/>
      <w:r>
        <w:rPr>
          <w:color w:val="2C2C2C"/>
          <w:spacing w:val="0"/>
          <w:w w:val="100"/>
          <w:position w:val="0"/>
        </w:rPr>
        <w:t xml:space="preserve">потери </w:t>
      </w:r>
      <w:r>
        <w:rPr>
          <w:color w:val="5C5C5C"/>
          <w:spacing w:val="0"/>
          <w:w w:val="100"/>
          <w:position w:val="0"/>
        </w:rPr>
        <w:t xml:space="preserve">(loss); </w:t>
      </w:r>
      <w:r>
        <w:rPr>
          <w:i/>
          <w:iCs/>
          <w:spacing w:val="0"/>
          <w:w w:val="100"/>
          <w:position w:val="0"/>
        </w:rPr>
        <w:t>L</w:t>
      </w:r>
      <w:r>
        <w:rPr>
          <w:i/>
          <w:iCs/>
          <w:spacing w:val="0"/>
          <w:w w:val="100"/>
          <w:position w:val="0"/>
          <w:vertAlign w:val="subscript"/>
        </w:rPr>
        <w:t>x</w:t>
      </w:r>
      <w:r>
        <w:rPr>
          <w:i/>
          <w:iCs/>
          <w:spacing w:val="0"/>
          <w:w w:val="100"/>
          <w:position w:val="0"/>
        </w:rPr>
        <w:t>:</w:t>
      </w:r>
      <w:r>
        <w:rPr>
          <w:spacing w:val="0"/>
          <w:w w:val="100"/>
          <w:position w:val="0"/>
        </w:rPr>
        <w:t xml:space="preserve"> </w:t>
      </w:r>
      <w:r>
        <w:rPr>
          <w:spacing w:val="0"/>
          <w:w w:val="100"/>
          <w:position w:val="0"/>
        </w:rPr>
        <w:t xml:space="preserve">Отношение среднего количества погибших и травмированных людей или животных, разрушенной </w:t>
      </w:r>
      <w:r>
        <w:rPr>
          <w:color w:val="2C2C2C"/>
          <w:spacing w:val="0"/>
          <w:w w:val="100"/>
          <w:position w:val="0"/>
        </w:rPr>
        <w:t xml:space="preserve">и </w:t>
      </w:r>
      <w:r>
        <w:rPr>
          <w:spacing w:val="0"/>
          <w:w w:val="100"/>
          <w:position w:val="0"/>
        </w:rPr>
        <w:t xml:space="preserve">поврежденной продукции, оборудования и </w:t>
      </w:r>
      <w:r>
        <w:rPr>
          <w:color w:val="5C5C5C"/>
          <w:spacing w:val="0"/>
          <w:w w:val="100"/>
          <w:position w:val="0"/>
        </w:rPr>
        <w:t xml:space="preserve">т.д. </w:t>
      </w:r>
      <w:r>
        <w:rPr>
          <w:spacing w:val="0"/>
          <w:w w:val="100"/>
          <w:position w:val="0"/>
        </w:rPr>
        <w:t>(соответствующее указанно</w:t>
        <w:softHyphen/>
        <w:t xml:space="preserve">му типу повреждений) </w:t>
      </w:r>
      <w:r>
        <w:rPr>
          <w:color w:val="5C5C5C"/>
          <w:spacing w:val="0"/>
          <w:w w:val="100"/>
          <w:position w:val="0"/>
        </w:rPr>
        <w:t xml:space="preserve">к </w:t>
      </w:r>
      <w:r>
        <w:rPr>
          <w:spacing w:val="0"/>
          <w:w w:val="100"/>
          <w:position w:val="0"/>
        </w:rPr>
        <w:t xml:space="preserve">среднему их количеству, находящихся в защищаемом здании (сооружении) </w:t>
      </w:r>
      <w:r>
        <w:rPr>
          <w:color w:val="5C5C5C"/>
          <w:spacing w:val="0"/>
          <w:w w:val="100"/>
          <w:position w:val="0"/>
        </w:rPr>
        <w:t xml:space="preserve">на </w:t>
      </w:r>
      <w:r>
        <w:rPr>
          <w:spacing w:val="0"/>
          <w:w w:val="100"/>
          <w:position w:val="0"/>
        </w:rPr>
        <w:t>момент опасного события.</w:t>
      </w:r>
    </w:p>
    <w:p>
      <w:pPr>
        <w:pStyle w:val="Style7"/>
        <w:keepNext w:val="0"/>
        <w:keepLines w:val="0"/>
        <w:widowControl w:val="0"/>
        <w:numPr>
          <w:ilvl w:val="2"/>
          <w:numId w:val="7"/>
        </w:numPr>
        <w:shd w:val="clear" w:color="auto" w:fill="auto"/>
        <w:tabs>
          <w:tab w:pos="1018" w:val="left"/>
        </w:tabs>
        <w:bidi w:val="0"/>
        <w:spacing w:before="0" w:after="0"/>
        <w:ind w:left="0" w:right="0" w:firstLine="440"/>
        <w:jc w:val="both"/>
      </w:pPr>
      <w:bookmarkStart w:id="89" w:name="bookmark89"/>
      <w:bookmarkEnd w:id="89"/>
      <w:r>
        <w:rPr>
          <w:color w:val="2C2C2C"/>
          <w:spacing w:val="0"/>
          <w:w w:val="100"/>
          <w:position w:val="0"/>
        </w:rPr>
        <w:t xml:space="preserve">риск </w:t>
      </w:r>
      <w:r>
        <w:rPr>
          <w:color w:val="5C5C5C"/>
          <w:spacing w:val="0"/>
          <w:w w:val="100"/>
          <w:position w:val="0"/>
        </w:rPr>
        <w:t xml:space="preserve">(risk); </w:t>
      </w:r>
      <w:r>
        <w:rPr>
          <w:i/>
          <w:iCs/>
          <w:spacing w:val="0"/>
          <w:w w:val="100"/>
          <w:position w:val="0"/>
        </w:rPr>
        <w:t>R:</w:t>
      </w:r>
      <w:r>
        <w:rPr>
          <w:spacing w:val="0"/>
          <w:w w:val="100"/>
          <w:position w:val="0"/>
        </w:rPr>
        <w:t xml:space="preserve"> </w:t>
      </w:r>
      <w:r>
        <w:rPr>
          <w:spacing w:val="0"/>
          <w:w w:val="100"/>
          <w:position w:val="0"/>
        </w:rPr>
        <w:t xml:space="preserve">Отношение вероятных средних ежегодных </w:t>
      </w:r>
      <w:r>
        <w:rPr>
          <w:color w:val="5C5C5C"/>
          <w:spacing w:val="0"/>
          <w:w w:val="100"/>
          <w:position w:val="0"/>
        </w:rPr>
        <w:t xml:space="preserve">потерь </w:t>
      </w:r>
      <w:r>
        <w:rPr>
          <w:spacing w:val="0"/>
          <w:w w:val="100"/>
          <w:position w:val="0"/>
        </w:rPr>
        <w:t xml:space="preserve">людей </w:t>
      </w:r>
      <w:r>
        <w:rPr>
          <w:color w:val="2C2C2C"/>
          <w:spacing w:val="0"/>
          <w:w w:val="100"/>
          <w:position w:val="0"/>
        </w:rPr>
        <w:t xml:space="preserve">и </w:t>
      </w:r>
      <w:r>
        <w:rPr>
          <w:spacing w:val="0"/>
          <w:w w:val="100"/>
          <w:position w:val="0"/>
        </w:rPr>
        <w:t>продукции, возни</w:t>
        <w:softHyphen/>
        <w:t xml:space="preserve">кающих из-за воздействия молнии, к общему количеству людей и продукции, находящихся </w:t>
      </w:r>
      <w:r>
        <w:rPr>
          <w:color w:val="5C5C5C"/>
          <w:spacing w:val="0"/>
          <w:w w:val="100"/>
          <w:position w:val="0"/>
        </w:rPr>
        <w:t xml:space="preserve">в </w:t>
      </w:r>
      <w:r>
        <w:rPr>
          <w:spacing w:val="0"/>
          <w:w w:val="100"/>
          <w:position w:val="0"/>
        </w:rPr>
        <w:t>защищае</w:t>
        <w:softHyphen/>
        <w:t xml:space="preserve">мом здании </w:t>
      </w:r>
      <w:r>
        <w:rPr>
          <w:color w:val="5C5C5C"/>
          <w:spacing w:val="0"/>
          <w:w w:val="100"/>
          <w:position w:val="0"/>
        </w:rPr>
        <w:t>(сооружении).</w:t>
      </w:r>
    </w:p>
    <w:p>
      <w:pPr>
        <w:pStyle w:val="Style7"/>
        <w:keepNext w:val="0"/>
        <w:keepLines w:val="0"/>
        <w:widowControl w:val="0"/>
        <w:numPr>
          <w:ilvl w:val="2"/>
          <w:numId w:val="7"/>
        </w:numPr>
        <w:shd w:val="clear" w:color="auto" w:fill="auto"/>
        <w:tabs>
          <w:tab w:pos="1023" w:val="left"/>
        </w:tabs>
        <w:bidi w:val="0"/>
        <w:spacing w:before="0" w:after="0"/>
        <w:ind w:left="0" w:right="0" w:firstLine="440"/>
        <w:jc w:val="both"/>
      </w:pPr>
      <w:bookmarkStart w:id="90" w:name="bookmark90"/>
      <w:bookmarkEnd w:id="90"/>
      <w:r>
        <w:rPr>
          <w:color w:val="2C2C2C"/>
          <w:spacing w:val="0"/>
          <w:w w:val="100"/>
          <w:position w:val="0"/>
        </w:rPr>
        <w:t xml:space="preserve">компонент риска </w:t>
      </w:r>
      <w:r>
        <w:rPr>
          <w:spacing w:val="0"/>
          <w:w w:val="100"/>
          <w:position w:val="0"/>
        </w:rPr>
        <w:t xml:space="preserve">(risk component); </w:t>
      </w:r>
      <w:r>
        <w:rPr>
          <w:i/>
          <w:iCs/>
          <w:spacing w:val="0"/>
          <w:w w:val="100"/>
          <w:position w:val="0"/>
        </w:rPr>
        <w:t>R</w:t>
      </w:r>
      <w:r>
        <w:rPr>
          <w:i/>
          <w:iCs/>
          <w:spacing w:val="0"/>
          <w:w w:val="100"/>
          <w:position w:val="0"/>
          <w:vertAlign w:val="subscript"/>
        </w:rPr>
        <w:t>K</w:t>
      </w:r>
      <w:r>
        <w:rPr>
          <w:i/>
          <w:iCs/>
          <w:spacing w:val="0"/>
          <w:w w:val="100"/>
          <w:position w:val="0"/>
        </w:rPr>
        <w:t>:</w:t>
      </w:r>
      <w:r>
        <w:rPr>
          <w:spacing w:val="0"/>
          <w:w w:val="100"/>
          <w:position w:val="0"/>
        </w:rPr>
        <w:t xml:space="preserve"> </w:t>
      </w:r>
      <w:r>
        <w:rPr>
          <w:spacing w:val="0"/>
          <w:w w:val="100"/>
          <w:position w:val="0"/>
        </w:rPr>
        <w:t xml:space="preserve">Составляющая риска, которая зависит </w:t>
      </w:r>
      <w:r>
        <w:rPr>
          <w:color w:val="5C5C5C"/>
          <w:spacing w:val="0"/>
          <w:w w:val="100"/>
          <w:position w:val="0"/>
        </w:rPr>
        <w:t xml:space="preserve">от </w:t>
      </w:r>
      <w:r>
        <w:rPr>
          <w:spacing w:val="0"/>
          <w:w w:val="100"/>
          <w:position w:val="0"/>
        </w:rPr>
        <w:t>источника и типа повреждений.</w:t>
      </w:r>
    </w:p>
    <w:p>
      <w:pPr>
        <w:pStyle w:val="Style7"/>
        <w:keepNext w:val="0"/>
        <w:keepLines w:val="0"/>
        <w:widowControl w:val="0"/>
        <w:numPr>
          <w:ilvl w:val="2"/>
          <w:numId w:val="7"/>
        </w:numPr>
        <w:shd w:val="clear" w:color="auto" w:fill="auto"/>
        <w:tabs>
          <w:tab w:pos="1023" w:val="left"/>
        </w:tabs>
        <w:bidi w:val="0"/>
        <w:spacing w:before="0" w:after="0" w:line="233" w:lineRule="auto"/>
        <w:ind w:left="0" w:right="0" w:firstLine="440"/>
        <w:jc w:val="both"/>
      </w:pPr>
      <w:bookmarkStart w:id="91" w:name="bookmark91"/>
      <w:bookmarkEnd w:id="91"/>
      <w:r>
        <w:rPr>
          <w:color w:val="2C2C2C"/>
          <w:spacing w:val="0"/>
          <w:w w:val="100"/>
          <w:position w:val="0"/>
        </w:rPr>
        <w:t xml:space="preserve">приемлемый риск </w:t>
      </w:r>
      <w:r>
        <w:rPr>
          <w:spacing w:val="0"/>
          <w:w w:val="100"/>
          <w:position w:val="0"/>
        </w:rPr>
        <w:t xml:space="preserve">(tolerable </w:t>
      </w:r>
      <w:r>
        <w:rPr>
          <w:color w:val="5C5C5C"/>
          <w:spacing w:val="0"/>
          <w:w w:val="100"/>
          <w:position w:val="0"/>
        </w:rPr>
        <w:t xml:space="preserve">risk); </w:t>
      </w:r>
      <w:r>
        <w:rPr>
          <w:spacing w:val="0"/>
          <w:w w:val="100"/>
          <w:position w:val="0"/>
        </w:rPr>
        <w:t>Я</w:t>
      </w:r>
      <w:r>
        <w:rPr>
          <w:spacing w:val="0"/>
          <w:w w:val="100"/>
          <w:position w:val="0"/>
          <w:vertAlign w:val="subscript"/>
        </w:rPr>
        <w:t>т</w:t>
      </w:r>
      <w:r>
        <w:rPr>
          <w:spacing w:val="0"/>
          <w:w w:val="100"/>
          <w:position w:val="0"/>
        </w:rPr>
        <w:t xml:space="preserve">: Максимальное допустимое значение риска для защищаемого здания </w:t>
      </w:r>
      <w:r>
        <w:rPr>
          <w:color w:val="5C5C5C"/>
          <w:spacing w:val="0"/>
          <w:w w:val="100"/>
          <w:position w:val="0"/>
        </w:rPr>
        <w:t>(сооружения).</w:t>
      </w:r>
    </w:p>
    <w:p>
      <w:pPr>
        <w:pStyle w:val="Style7"/>
        <w:keepNext w:val="0"/>
        <w:keepLines w:val="0"/>
        <w:widowControl w:val="0"/>
        <w:numPr>
          <w:ilvl w:val="2"/>
          <w:numId w:val="7"/>
        </w:numPr>
        <w:shd w:val="clear" w:color="auto" w:fill="auto"/>
        <w:tabs>
          <w:tab w:pos="1018" w:val="left"/>
        </w:tabs>
        <w:bidi w:val="0"/>
        <w:spacing w:before="0" w:after="0"/>
        <w:ind w:left="0" w:right="0" w:firstLine="440"/>
        <w:jc w:val="both"/>
      </w:pPr>
      <w:bookmarkStart w:id="92" w:name="bookmark92"/>
      <w:bookmarkEnd w:id="92"/>
      <w:r>
        <w:rPr>
          <w:color w:val="2C2C2C"/>
          <w:spacing w:val="0"/>
          <w:w w:val="100"/>
          <w:position w:val="0"/>
        </w:rPr>
        <w:t xml:space="preserve">зона здания (сооружения) </w:t>
      </w:r>
      <w:r>
        <w:rPr>
          <w:spacing w:val="0"/>
          <w:w w:val="100"/>
          <w:position w:val="0"/>
        </w:rPr>
        <w:t xml:space="preserve">(zone of a structure); </w:t>
      </w:r>
      <w:r>
        <w:rPr>
          <w:i/>
          <w:iCs/>
          <w:spacing w:val="0"/>
          <w:w w:val="100"/>
          <w:position w:val="0"/>
        </w:rPr>
        <w:t>Z</w:t>
      </w:r>
      <w:r>
        <w:rPr>
          <w:i/>
          <w:iCs/>
          <w:spacing w:val="0"/>
          <w:w w:val="100"/>
          <w:position w:val="0"/>
          <w:vertAlign w:val="subscript"/>
        </w:rPr>
        <w:t>s</w:t>
      </w:r>
      <w:r>
        <w:rPr>
          <w:i/>
          <w:iCs/>
          <w:spacing w:val="0"/>
          <w:w w:val="100"/>
          <w:position w:val="0"/>
        </w:rPr>
        <w:t>:</w:t>
      </w:r>
      <w:r>
        <w:rPr>
          <w:spacing w:val="0"/>
          <w:w w:val="100"/>
          <w:position w:val="0"/>
        </w:rPr>
        <w:t xml:space="preserve"> </w:t>
      </w:r>
      <w:r>
        <w:rPr>
          <w:spacing w:val="0"/>
          <w:w w:val="100"/>
          <w:position w:val="0"/>
        </w:rPr>
        <w:t>Часть здания (сооружения) с одно</w:t>
        <w:softHyphen/>
      </w:r>
      <w:r>
        <w:rPr>
          <w:color w:val="2C2C2C"/>
          <w:spacing w:val="0"/>
          <w:w w:val="100"/>
          <w:position w:val="0"/>
        </w:rPr>
        <w:t xml:space="preserve">родными характеристиками, </w:t>
      </w:r>
      <w:r>
        <w:rPr>
          <w:spacing w:val="0"/>
          <w:w w:val="100"/>
          <w:position w:val="0"/>
        </w:rPr>
        <w:t xml:space="preserve">для которой при </w:t>
      </w:r>
      <w:r>
        <w:rPr>
          <w:color w:val="2C2C2C"/>
          <w:spacing w:val="0"/>
          <w:w w:val="100"/>
          <w:position w:val="0"/>
        </w:rPr>
        <w:t xml:space="preserve">оценке </w:t>
      </w:r>
      <w:r>
        <w:rPr>
          <w:spacing w:val="0"/>
          <w:w w:val="100"/>
          <w:position w:val="0"/>
        </w:rPr>
        <w:t xml:space="preserve">компонента </w:t>
      </w:r>
      <w:r>
        <w:rPr>
          <w:color w:val="2C2C2C"/>
          <w:spacing w:val="0"/>
          <w:w w:val="100"/>
          <w:position w:val="0"/>
        </w:rPr>
        <w:t xml:space="preserve">риска </w:t>
      </w:r>
      <w:r>
        <w:rPr>
          <w:spacing w:val="0"/>
          <w:w w:val="100"/>
          <w:position w:val="0"/>
        </w:rPr>
        <w:t xml:space="preserve">используют </w:t>
      </w:r>
      <w:r>
        <w:rPr>
          <w:color w:val="2C2C2C"/>
          <w:spacing w:val="0"/>
          <w:w w:val="100"/>
          <w:position w:val="0"/>
        </w:rPr>
        <w:t>единый набор пара</w:t>
        <w:softHyphen/>
      </w:r>
      <w:r>
        <w:rPr>
          <w:spacing w:val="0"/>
          <w:w w:val="100"/>
          <w:position w:val="0"/>
        </w:rPr>
        <w:t>метров.</w:t>
      </w:r>
    </w:p>
    <w:p>
      <w:pPr>
        <w:pStyle w:val="Style7"/>
        <w:keepNext w:val="0"/>
        <w:keepLines w:val="0"/>
        <w:widowControl w:val="0"/>
        <w:numPr>
          <w:ilvl w:val="2"/>
          <w:numId w:val="7"/>
        </w:numPr>
        <w:shd w:val="clear" w:color="auto" w:fill="auto"/>
        <w:tabs>
          <w:tab w:pos="1018" w:val="left"/>
        </w:tabs>
        <w:bidi w:val="0"/>
        <w:spacing w:before="0" w:after="0"/>
        <w:ind w:left="0" w:right="0" w:firstLine="440"/>
        <w:jc w:val="both"/>
      </w:pPr>
      <w:bookmarkStart w:id="93" w:name="bookmark93"/>
      <w:bookmarkEnd w:id="93"/>
      <w:r>
        <w:rPr>
          <w:color w:val="2C2C2C"/>
          <w:spacing w:val="0"/>
          <w:w w:val="100"/>
          <w:position w:val="0"/>
        </w:rPr>
        <w:t xml:space="preserve">участок линий коммуникаций </w:t>
      </w:r>
      <w:r>
        <w:rPr>
          <w:spacing w:val="0"/>
          <w:w w:val="100"/>
          <w:position w:val="0"/>
        </w:rPr>
        <w:t xml:space="preserve">(section of a line); </w:t>
      </w:r>
      <w:r>
        <w:rPr>
          <w:color w:val="5C5C5C"/>
          <w:spacing w:val="0"/>
          <w:w w:val="100"/>
          <w:position w:val="0"/>
        </w:rPr>
        <w:t>S</w:t>
      </w:r>
      <w:r>
        <w:rPr>
          <w:color w:val="5C5C5C"/>
          <w:spacing w:val="0"/>
          <w:w w:val="100"/>
          <w:position w:val="0"/>
          <w:vertAlign w:val="subscript"/>
        </w:rPr>
        <w:t>L</w:t>
      </w:r>
      <w:r>
        <w:rPr>
          <w:color w:val="5C5C5C"/>
          <w:spacing w:val="0"/>
          <w:w w:val="100"/>
          <w:position w:val="0"/>
        </w:rPr>
        <w:t xml:space="preserve">: </w:t>
      </w:r>
      <w:r>
        <w:rPr>
          <w:spacing w:val="0"/>
          <w:w w:val="100"/>
          <w:position w:val="0"/>
        </w:rPr>
        <w:t xml:space="preserve">Часть линий коммуникаций </w:t>
      </w:r>
      <w:r>
        <w:rPr>
          <w:color w:val="5C5C5C"/>
          <w:spacing w:val="0"/>
          <w:w w:val="100"/>
          <w:position w:val="0"/>
        </w:rPr>
        <w:t xml:space="preserve">с </w:t>
      </w:r>
      <w:r>
        <w:rPr>
          <w:spacing w:val="0"/>
          <w:w w:val="100"/>
          <w:position w:val="0"/>
        </w:rPr>
        <w:t>одно</w:t>
        <w:softHyphen/>
        <w:t xml:space="preserve">родными </w:t>
      </w:r>
      <w:r>
        <w:rPr>
          <w:color w:val="2C2C2C"/>
          <w:spacing w:val="0"/>
          <w:w w:val="100"/>
          <w:position w:val="0"/>
        </w:rPr>
        <w:t xml:space="preserve">характеристиками, </w:t>
      </w:r>
      <w:r>
        <w:rPr>
          <w:spacing w:val="0"/>
          <w:w w:val="100"/>
          <w:position w:val="0"/>
        </w:rPr>
        <w:t xml:space="preserve">для которой при </w:t>
      </w:r>
      <w:r>
        <w:rPr>
          <w:color w:val="2C2C2C"/>
          <w:spacing w:val="0"/>
          <w:w w:val="100"/>
          <w:position w:val="0"/>
        </w:rPr>
        <w:t xml:space="preserve">оценке </w:t>
      </w:r>
      <w:r>
        <w:rPr>
          <w:spacing w:val="0"/>
          <w:w w:val="100"/>
          <w:position w:val="0"/>
        </w:rPr>
        <w:t xml:space="preserve">компонента </w:t>
      </w:r>
      <w:r>
        <w:rPr>
          <w:color w:val="2C2C2C"/>
          <w:spacing w:val="0"/>
          <w:w w:val="100"/>
          <w:position w:val="0"/>
        </w:rPr>
        <w:t xml:space="preserve">риска </w:t>
      </w:r>
      <w:r>
        <w:rPr>
          <w:spacing w:val="0"/>
          <w:w w:val="100"/>
          <w:position w:val="0"/>
        </w:rPr>
        <w:t xml:space="preserve">используют единый набор </w:t>
      </w:r>
      <w:r>
        <w:rPr>
          <w:color w:val="2C2C2C"/>
          <w:spacing w:val="0"/>
          <w:w w:val="100"/>
          <w:position w:val="0"/>
        </w:rPr>
        <w:t>пара</w:t>
        <w:softHyphen/>
      </w:r>
      <w:r>
        <w:rPr>
          <w:spacing w:val="0"/>
          <w:w w:val="100"/>
          <w:position w:val="0"/>
        </w:rPr>
        <w:t>метров.</w:t>
      </w:r>
    </w:p>
    <w:p>
      <w:pPr>
        <w:pStyle w:val="Style7"/>
        <w:keepNext w:val="0"/>
        <w:keepLines w:val="0"/>
        <w:widowControl w:val="0"/>
        <w:numPr>
          <w:ilvl w:val="2"/>
          <w:numId w:val="7"/>
        </w:numPr>
        <w:shd w:val="clear" w:color="auto" w:fill="auto"/>
        <w:tabs>
          <w:tab w:pos="1018" w:val="left"/>
        </w:tabs>
        <w:bidi w:val="0"/>
        <w:spacing w:before="0" w:after="80"/>
        <w:ind w:left="0" w:right="0" w:firstLine="440"/>
        <w:jc w:val="both"/>
      </w:pPr>
      <w:bookmarkStart w:id="94" w:name="bookmark94"/>
      <w:bookmarkEnd w:id="94"/>
      <w:r>
        <w:rPr>
          <w:color w:val="2C2C2C"/>
          <w:spacing w:val="0"/>
          <w:w w:val="100"/>
          <w:position w:val="0"/>
        </w:rPr>
        <w:t xml:space="preserve">зона защиты от молнии </w:t>
      </w:r>
      <w:r>
        <w:rPr>
          <w:spacing w:val="0"/>
          <w:w w:val="100"/>
          <w:position w:val="0"/>
        </w:rPr>
        <w:t xml:space="preserve">(lightning protection zone); LPZ: </w:t>
      </w:r>
      <w:r>
        <w:rPr>
          <w:spacing w:val="0"/>
          <w:w w:val="100"/>
          <w:position w:val="0"/>
        </w:rPr>
        <w:t>Зона, для которой установлены параметры электромагнитной среды при ударе молнии.</w:t>
      </w:r>
    </w:p>
    <w:p>
      <w:pPr>
        <w:pStyle w:val="Style15"/>
        <w:keepNext w:val="0"/>
        <w:keepLines w:val="0"/>
        <w:widowControl w:val="0"/>
        <w:shd w:val="clear" w:color="auto" w:fill="auto"/>
        <w:bidi w:val="0"/>
        <w:spacing w:before="0" w:after="80"/>
        <w:ind w:left="0" w:right="0"/>
        <w:jc w:val="both"/>
      </w:pPr>
      <w:r>
        <w:rPr>
          <w:spacing w:val="0"/>
          <w:w w:val="100"/>
          <w:position w:val="0"/>
        </w:rPr>
        <w:t>Примечание — Границы эоны защиты от молнии не обязательно являются физическими границами (на</w:t>
        <w:softHyphen/>
        <w:t>пример. стены, пол и перекрытие).</w:t>
      </w:r>
    </w:p>
    <w:p>
      <w:pPr>
        <w:pStyle w:val="Style7"/>
        <w:keepNext w:val="0"/>
        <w:keepLines w:val="0"/>
        <w:widowControl w:val="0"/>
        <w:numPr>
          <w:ilvl w:val="2"/>
          <w:numId w:val="7"/>
        </w:numPr>
        <w:shd w:val="clear" w:color="auto" w:fill="auto"/>
        <w:tabs>
          <w:tab w:pos="1023" w:val="left"/>
        </w:tabs>
        <w:bidi w:val="0"/>
        <w:spacing w:before="0" w:after="80" w:line="257" w:lineRule="auto"/>
        <w:ind w:left="0" w:right="0" w:firstLine="440"/>
        <w:jc w:val="both"/>
      </w:pPr>
      <w:bookmarkStart w:id="95" w:name="bookmark95"/>
      <w:bookmarkEnd w:id="95"/>
      <w:r>
        <w:rPr>
          <w:color w:val="2C2C2C"/>
          <w:spacing w:val="0"/>
          <w:w w:val="100"/>
          <w:position w:val="0"/>
        </w:rPr>
        <w:t xml:space="preserve">уровень защиты от молнии </w:t>
      </w:r>
      <w:r>
        <w:rPr>
          <w:spacing w:val="0"/>
          <w:w w:val="100"/>
          <w:position w:val="0"/>
        </w:rPr>
        <w:t xml:space="preserve">(lightning protection </w:t>
      </w:r>
      <w:r>
        <w:rPr>
          <w:color w:val="5C5C5C"/>
          <w:spacing w:val="0"/>
          <w:w w:val="100"/>
          <w:position w:val="0"/>
        </w:rPr>
        <w:t xml:space="preserve">level); </w:t>
      </w:r>
      <w:r>
        <w:rPr>
          <w:spacing w:val="0"/>
          <w:w w:val="100"/>
          <w:position w:val="0"/>
        </w:rPr>
        <w:t xml:space="preserve">LPL: </w:t>
      </w:r>
      <w:r>
        <w:rPr>
          <w:spacing w:val="0"/>
          <w:w w:val="100"/>
          <w:position w:val="0"/>
        </w:rPr>
        <w:t>Число, соответствующее набо</w:t>
        <w:softHyphen/>
        <w:t>ру значений параметров тока молнии и характеризующее вероятность того, что взаимосвязанные мак</w:t>
        <w:softHyphen/>
        <w:t xml:space="preserve">симальные и минимальные значения параметров конструкции </w:t>
      </w:r>
      <w:r>
        <w:rPr>
          <w:color w:val="5C5C5C"/>
          <w:spacing w:val="0"/>
          <w:w w:val="100"/>
          <w:position w:val="0"/>
        </w:rPr>
        <w:t xml:space="preserve">не </w:t>
      </w:r>
      <w:r>
        <w:rPr>
          <w:spacing w:val="0"/>
          <w:w w:val="100"/>
          <w:position w:val="0"/>
        </w:rPr>
        <w:t>будут превышены при воздействии молнии.</w:t>
      </w:r>
    </w:p>
    <w:p>
      <w:pPr>
        <w:pStyle w:val="Style15"/>
        <w:keepNext w:val="0"/>
        <w:keepLines w:val="0"/>
        <w:widowControl w:val="0"/>
        <w:shd w:val="clear" w:color="auto" w:fill="auto"/>
        <w:bidi w:val="0"/>
        <w:spacing w:before="0" w:after="0" w:line="271" w:lineRule="auto"/>
        <w:ind w:left="0" w:right="0"/>
        <w:jc w:val="both"/>
      </w:pPr>
      <w:r>
        <w:rPr>
          <w:spacing w:val="0"/>
          <w:w w:val="100"/>
          <w:position w:val="0"/>
        </w:rPr>
        <w:t xml:space="preserve">Примечание — Уровень защиты от молнии используют </w:t>
      </w:r>
      <w:r>
        <w:rPr>
          <w:color w:val="4A4A4A"/>
          <w:spacing w:val="0"/>
          <w:w w:val="100"/>
          <w:position w:val="0"/>
        </w:rPr>
        <w:t xml:space="preserve">при </w:t>
      </w:r>
      <w:r>
        <w:rPr>
          <w:spacing w:val="0"/>
          <w:w w:val="100"/>
          <w:position w:val="0"/>
        </w:rPr>
        <w:t>разработке мер защиты от соответствующе</w:t>
        <w:softHyphen/>
        <w:t>го набора параметров тока молнии.</w:t>
      </w:r>
    </w:p>
    <w:p>
      <w:pPr>
        <w:pStyle w:val="Style7"/>
        <w:keepNext w:val="0"/>
        <w:keepLines w:val="0"/>
        <w:widowControl w:val="0"/>
        <w:numPr>
          <w:ilvl w:val="2"/>
          <w:numId w:val="7"/>
        </w:numPr>
        <w:shd w:val="clear" w:color="auto" w:fill="auto"/>
        <w:tabs>
          <w:tab w:pos="1023" w:val="left"/>
        </w:tabs>
        <w:bidi w:val="0"/>
        <w:spacing w:before="0" w:after="0" w:line="252" w:lineRule="auto"/>
        <w:ind w:left="0" w:right="0" w:firstLine="440"/>
        <w:jc w:val="both"/>
      </w:pPr>
      <w:bookmarkStart w:id="96" w:name="bookmark96"/>
      <w:bookmarkEnd w:id="96"/>
      <w:r>
        <w:rPr>
          <w:color w:val="2C2C2C"/>
          <w:spacing w:val="0"/>
          <w:w w:val="100"/>
          <w:position w:val="0"/>
        </w:rPr>
        <w:t xml:space="preserve">меры защиты </w:t>
      </w:r>
      <w:r>
        <w:rPr>
          <w:spacing w:val="0"/>
          <w:w w:val="100"/>
          <w:position w:val="0"/>
        </w:rPr>
        <w:t xml:space="preserve">(protection measures): </w:t>
      </w:r>
      <w:r>
        <w:rPr>
          <w:spacing w:val="0"/>
          <w:w w:val="100"/>
          <w:position w:val="0"/>
        </w:rPr>
        <w:t xml:space="preserve">Меры, предпринимаемые </w:t>
      </w:r>
      <w:r>
        <w:rPr>
          <w:color w:val="5C5C5C"/>
          <w:spacing w:val="0"/>
          <w:w w:val="100"/>
          <w:position w:val="0"/>
        </w:rPr>
        <w:t xml:space="preserve">по </w:t>
      </w:r>
      <w:r>
        <w:rPr>
          <w:spacing w:val="0"/>
          <w:w w:val="100"/>
          <w:position w:val="0"/>
        </w:rPr>
        <w:t xml:space="preserve">отношению </w:t>
      </w:r>
      <w:r>
        <w:rPr>
          <w:color w:val="5C5C5C"/>
          <w:spacing w:val="0"/>
          <w:w w:val="100"/>
          <w:position w:val="0"/>
        </w:rPr>
        <w:t xml:space="preserve">к </w:t>
      </w:r>
      <w:r>
        <w:rPr>
          <w:spacing w:val="0"/>
          <w:w w:val="100"/>
          <w:position w:val="0"/>
        </w:rPr>
        <w:t>защищае</w:t>
        <w:softHyphen/>
        <w:t>мому зданию (сооружению) с целью снижения риска.</w:t>
      </w:r>
    </w:p>
    <w:p>
      <w:pPr>
        <w:pStyle w:val="Style7"/>
        <w:keepNext w:val="0"/>
        <w:keepLines w:val="0"/>
        <w:widowControl w:val="0"/>
        <w:numPr>
          <w:ilvl w:val="2"/>
          <w:numId w:val="7"/>
        </w:numPr>
        <w:shd w:val="clear" w:color="auto" w:fill="auto"/>
        <w:tabs>
          <w:tab w:pos="1023" w:val="left"/>
        </w:tabs>
        <w:bidi w:val="0"/>
        <w:spacing w:before="0" w:after="0" w:line="252" w:lineRule="auto"/>
        <w:ind w:left="0" w:right="0" w:firstLine="440"/>
        <w:jc w:val="both"/>
      </w:pPr>
      <w:bookmarkStart w:id="97" w:name="bookmark97"/>
      <w:bookmarkEnd w:id="97"/>
      <w:r>
        <w:rPr>
          <w:color w:val="2C2C2C"/>
          <w:spacing w:val="0"/>
          <w:w w:val="100"/>
          <w:position w:val="0"/>
        </w:rPr>
        <w:t xml:space="preserve">защита от молнии </w:t>
      </w:r>
      <w:r>
        <w:rPr>
          <w:spacing w:val="0"/>
          <w:w w:val="100"/>
          <w:position w:val="0"/>
        </w:rPr>
        <w:t xml:space="preserve">(lightning protection): LP: </w:t>
      </w:r>
      <w:r>
        <w:rPr>
          <w:spacing w:val="0"/>
          <w:w w:val="100"/>
          <w:position w:val="0"/>
        </w:rPr>
        <w:t>Комплексная система защиты здания (сооруже</w:t>
        <w:softHyphen/>
        <w:t xml:space="preserve">ния) и/или его электрических и электронных систем </w:t>
      </w:r>
      <w:r>
        <w:rPr>
          <w:color w:val="5C5C5C"/>
          <w:spacing w:val="0"/>
          <w:w w:val="100"/>
          <w:position w:val="0"/>
        </w:rPr>
        <w:t xml:space="preserve">от </w:t>
      </w:r>
      <w:r>
        <w:rPr>
          <w:spacing w:val="0"/>
          <w:w w:val="100"/>
          <w:position w:val="0"/>
        </w:rPr>
        <w:t xml:space="preserve">воздействия молнии, которая обычно включает </w:t>
      </w:r>
      <w:r>
        <w:rPr>
          <w:spacing w:val="0"/>
          <w:w w:val="100"/>
          <w:position w:val="0"/>
        </w:rPr>
        <w:t xml:space="preserve">LPS </w:t>
      </w:r>
      <w:r>
        <w:rPr>
          <w:spacing w:val="0"/>
          <w:w w:val="100"/>
          <w:position w:val="0"/>
        </w:rPr>
        <w:t>и меры защиты от электромагнитного импульса удара молнии.</w:t>
      </w:r>
    </w:p>
    <w:p>
      <w:pPr>
        <w:pStyle w:val="Style7"/>
        <w:keepNext w:val="0"/>
        <w:keepLines w:val="0"/>
        <w:widowControl w:val="0"/>
        <w:numPr>
          <w:ilvl w:val="2"/>
          <w:numId w:val="7"/>
        </w:numPr>
        <w:shd w:val="clear" w:color="auto" w:fill="auto"/>
        <w:tabs>
          <w:tab w:pos="1028" w:val="left"/>
        </w:tabs>
        <w:bidi w:val="0"/>
        <w:spacing w:before="0" w:after="80" w:line="252" w:lineRule="auto"/>
        <w:ind w:left="0" w:right="0" w:firstLine="440"/>
        <w:jc w:val="both"/>
      </w:pPr>
      <w:bookmarkStart w:id="98" w:name="bookmark98"/>
      <w:bookmarkEnd w:id="98"/>
      <w:r>
        <w:rPr>
          <w:color w:val="2C2C2C"/>
          <w:spacing w:val="0"/>
          <w:w w:val="100"/>
          <w:position w:val="0"/>
        </w:rPr>
        <w:t xml:space="preserve">система защиты от молнии </w:t>
      </w:r>
      <w:r>
        <w:rPr>
          <w:spacing w:val="0"/>
          <w:w w:val="100"/>
          <w:position w:val="0"/>
        </w:rPr>
        <w:t xml:space="preserve">(lightning protection system), LPS: </w:t>
      </w:r>
      <w:r>
        <w:rPr>
          <w:spacing w:val="0"/>
          <w:w w:val="100"/>
          <w:position w:val="0"/>
        </w:rPr>
        <w:t>Комплексная система защи</w:t>
        <w:softHyphen/>
      </w:r>
      <w:r>
        <w:rPr>
          <w:color w:val="5C5C5C"/>
          <w:spacing w:val="0"/>
          <w:w w:val="100"/>
          <w:position w:val="0"/>
        </w:rPr>
        <w:t xml:space="preserve">ты </w:t>
      </w:r>
      <w:r>
        <w:rPr>
          <w:spacing w:val="0"/>
          <w:w w:val="100"/>
          <w:position w:val="0"/>
        </w:rPr>
        <w:t xml:space="preserve">от молнии, предназначенная для уменьшения физических повреждений зданий (сооружений) при ударе молнии </w:t>
      </w:r>
      <w:r>
        <w:rPr>
          <w:color w:val="5C5C5C"/>
          <w:spacing w:val="0"/>
          <w:w w:val="100"/>
          <w:position w:val="0"/>
        </w:rPr>
        <w:t xml:space="preserve">в </w:t>
      </w:r>
      <w:r>
        <w:rPr>
          <w:spacing w:val="0"/>
          <w:w w:val="100"/>
          <w:position w:val="0"/>
        </w:rPr>
        <w:t xml:space="preserve">здание </w:t>
      </w:r>
      <w:r>
        <w:rPr>
          <w:color w:val="5C5C5C"/>
          <w:spacing w:val="0"/>
          <w:w w:val="100"/>
          <w:position w:val="0"/>
        </w:rPr>
        <w:t>(сооружение).</w:t>
      </w:r>
    </w:p>
    <w:p>
      <w:pPr>
        <w:pStyle w:val="Style15"/>
        <w:keepNext w:val="0"/>
        <w:keepLines w:val="0"/>
        <w:widowControl w:val="0"/>
        <w:shd w:val="clear" w:color="auto" w:fill="auto"/>
        <w:bidi w:val="0"/>
        <w:spacing w:before="0" w:after="80" w:line="293" w:lineRule="auto"/>
        <w:ind w:left="0" w:right="0"/>
        <w:jc w:val="both"/>
      </w:pPr>
      <w:r>
        <w:rPr>
          <w:spacing w:val="0"/>
          <w:w w:val="100"/>
          <w:position w:val="0"/>
        </w:rPr>
        <w:t xml:space="preserve">Примечание — </w:t>
      </w:r>
      <w:r>
        <w:rPr>
          <w:spacing w:val="0"/>
          <w:w w:val="100"/>
          <w:position w:val="0"/>
        </w:rPr>
        <w:t xml:space="preserve">LPS </w:t>
      </w:r>
      <w:r>
        <w:rPr>
          <w:spacing w:val="0"/>
          <w:w w:val="100"/>
          <w:position w:val="0"/>
        </w:rPr>
        <w:t>состоит из внешних и внутренних систем защиты от молнии.</w:t>
      </w:r>
    </w:p>
    <w:p>
      <w:pPr>
        <w:pStyle w:val="Style7"/>
        <w:keepNext w:val="0"/>
        <w:keepLines w:val="0"/>
        <w:widowControl w:val="0"/>
        <w:numPr>
          <w:ilvl w:val="2"/>
          <w:numId w:val="7"/>
        </w:numPr>
        <w:shd w:val="clear" w:color="auto" w:fill="auto"/>
        <w:tabs>
          <w:tab w:pos="1028" w:val="left"/>
        </w:tabs>
        <w:bidi w:val="0"/>
        <w:spacing w:before="0" w:after="80"/>
        <w:ind w:left="0" w:right="0" w:firstLine="440"/>
        <w:jc w:val="both"/>
      </w:pPr>
      <w:bookmarkStart w:id="99" w:name="bookmark99"/>
      <w:bookmarkEnd w:id="99"/>
      <w:r>
        <w:rPr>
          <w:color w:val="2C2C2C"/>
          <w:spacing w:val="0"/>
          <w:w w:val="100"/>
          <w:position w:val="0"/>
        </w:rPr>
        <w:t xml:space="preserve">меры защиты от электромагнитного импульса молнии </w:t>
      </w:r>
      <w:r>
        <w:rPr>
          <w:spacing w:val="0"/>
          <w:w w:val="100"/>
          <w:position w:val="0"/>
        </w:rPr>
        <w:t xml:space="preserve">(LEMP protection </w:t>
      </w:r>
      <w:r>
        <w:rPr>
          <w:color w:val="5C5C5C"/>
          <w:spacing w:val="0"/>
          <w:w w:val="100"/>
          <w:position w:val="0"/>
        </w:rPr>
        <w:t xml:space="preserve">measures); </w:t>
      </w:r>
      <w:r>
        <w:rPr>
          <w:spacing w:val="0"/>
          <w:w w:val="100"/>
          <w:position w:val="0"/>
        </w:rPr>
        <w:t xml:space="preserve">LPM: </w:t>
      </w:r>
      <w:r>
        <w:rPr>
          <w:spacing w:val="0"/>
          <w:w w:val="100"/>
          <w:position w:val="0"/>
        </w:rPr>
        <w:t>Меры, предпринимаемые для защиты внутренних систем от воздействия электромагнитного импульса молнии.</w:t>
      </w:r>
    </w:p>
    <w:p>
      <w:pPr>
        <w:pStyle w:val="Style15"/>
        <w:keepNext w:val="0"/>
        <w:keepLines w:val="0"/>
        <w:widowControl w:val="0"/>
        <w:shd w:val="clear" w:color="auto" w:fill="auto"/>
        <w:bidi w:val="0"/>
        <w:spacing w:before="0" w:after="80" w:line="293" w:lineRule="auto"/>
        <w:ind w:left="0" w:right="0"/>
        <w:jc w:val="both"/>
      </w:pPr>
      <w:r>
        <w:rPr>
          <w:spacing w:val="0"/>
          <w:w w:val="100"/>
          <w:position w:val="0"/>
        </w:rPr>
        <w:t xml:space="preserve">Примечание — </w:t>
      </w:r>
      <w:r>
        <w:rPr>
          <w:spacing w:val="0"/>
          <w:w w:val="100"/>
          <w:position w:val="0"/>
        </w:rPr>
        <w:t xml:space="preserve">LPM </w:t>
      </w:r>
      <w:r>
        <w:rPr>
          <w:spacing w:val="0"/>
          <w:w w:val="100"/>
          <w:position w:val="0"/>
        </w:rPr>
        <w:t>является частью общей системы защиты от молнии.</w:t>
      </w:r>
    </w:p>
    <w:p>
      <w:pPr>
        <w:pStyle w:val="Style7"/>
        <w:keepNext w:val="0"/>
        <w:keepLines w:val="0"/>
        <w:widowControl w:val="0"/>
        <w:numPr>
          <w:ilvl w:val="2"/>
          <w:numId w:val="7"/>
        </w:numPr>
        <w:shd w:val="clear" w:color="auto" w:fill="auto"/>
        <w:tabs>
          <w:tab w:pos="1033" w:val="left"/>
        </w:tabs>
        <w:bidi w:val="0"/>
        <w:spacing w:before="0" w:after="0" w:line="240" w:lineRule="auto"/>
        <w:ind w:left="0" w:right="0" w:firstLine="440"/>
        <w:jc w:val="both"/>
      </w:pPr>
      <w:bookmarkStart w:id="100" w:name="bookmark100"/>
      <w:bookmarkEnd w:id="100"/>
      <w:r>
        <w:rPr>
          <w:color w:val="2C2C2C"/>
          <w:spacing w:val="0"/>
          <w:w w:val="100"/>
          <w:position w:val="0"/>
        </w:rPr>
        <w:t xml:space="preserve">магнитный экран </w:t>
      </w:r>
      <w:r>
        <w:rPr>
          <w:spacing w:val="0"/>
          <w:w w:val="100"/>
          <w:position w:val="0"/>
        </w:rPr>
        <w:t xml:space="preserve">(magnetic </w:t>
      </w:r>
      <w:r>
        <w:rPr>
          <w:color w:val="5C5C5C"/>
          <w:spacing w:val="0"/>
          <w:w w:val="100"/>
          <w:position w:val="0"/>
        </w:rPr>
        <w:t xml:space="preserve">shield): </w:t>
      </w:r>
      <w:r>
        <w:rPr>
          <w:spacing w:val="0"/>
          <w:w w:val="100"/>
          <w:position w:val="0"/>
        </w:rPr>
        <w:t>Закрытый металлический, подобный сетке или сплош</w:t>
        <w:softHyphen/>
        <w:t xml:space="preserve">ной щит. укрывающий защищаемое здание (сооружение) или его часть, предназначенный для </w:t>
      </w:r>
      <w:r>
        <w:rPr>
          <w:color w:val="5C5C5C"/>
          <w:spacing w:val="0"/>
          <w:w w:val="100"/>
          <w:position w:val="0"/>
        </w:rPr>
        <w:t>сокра</w:t>
        <w:softHyphen/>
      </w:r>
      <w:r>
        <w:rPr>
          <w:spacing w:val="0"/>
          <w:w w:val="100"/>
          <w:position w:val="0"/>
        </w:rPr>
        <w:t>щения количества отказов электрических и электронных систем.</w:t>
      </w:r>
    </w:p>
    <w:p>
      <w:pPr>
        <w:pStyle w:val="Style7"/>
        <w:keepNext w:val="0"/>
        <w:keepLines w:val="0"/>
        <w:widowControl w:val="0"/>
        <w:numPr>
          <w:ilvl w:val="2"/>
          <w:numId w:val="7"/>
        </w:numPr>
        <w:shd w:val="clear" w:color="auto" w:fill="auto"/>
        <w:tabs>
          <w:tab w:pos="1023" w:val="left"/>
        </w:tabs>
        <w:bidi w:val="0"/>
        <w:spacing w:before="0" w:after="0" w:line="240" w:lineRule="auto"/>
        <w:ind w:left="0" w:right="0" w:firstLine="440"/>
        <w:jc w:val="both"/>
      </w:pPr>
      <w:bookmarkStart w:id="101" w:name="bookmark101"/>
      <w:bookmarkEnd w:id="101"/>
      <w:r>
        <w:rPr>
          <w:color w:val="2C2C2C"/>
          <w:spacing w:val="0"/>
          <w:w w:val="100"/>
          <w:position w:val="0"/>
        </w:rPr>
        <w:t xml:space="preserve">защитный кабель от воздействия молнии </w:t>
      </w:r>
      <w:r>
        <w:rPr>
          <w:spacing w:val="0"/>
          <w:w w:val="100"/>
          <w:position w:val="0"/>
        </w:rPr>
        <w:t xml:space="preserve">(lightning protective cable): </w:t>
      </w:r>
      <w:r>
        <w:rPr>
          <w:spacing w:val="0"/>
          <w:w w:val="100"/>
          <w:position w:val="0"/>
        </w:rPr>
        <w:t>Специальный кабель с повышенной электрической прочностью диэлектрика и металлической оплеткой, находящий</w:t>
        <w:softHyphen/>
        <w:t>ся в непосредственном контакте, или через проводящее пластиковое покрытие с землей.</w:t>
      </w:r>
    </w:p>
    <w:p>
      <w:pPr>
        <w:pStyle w:val="Style7"/>
        <w:keepNext w:val="0"/>
        <w:keepLines w:val="0"/>
        <w:widowControl w:val="0"/>
        <w:numPr>
          <w:ilvl w:val="2"/>
          <w:numId w:val="7"/>
        </w:numPr>
        <w:shd w:val="clear" w:color="auto" w:fill="auto"/>
        <w:tabs>
          <w:tab w:pos="1028" w:val="left"/>
        </w:tabs>
        <w:bidi w:val="0"/>
        <w:spacing w:before="0" w:after="80" w:line="240" w:lineRule="auto"/>
        <w:ind w:left="0" w:right="0" w:firstLine="440"/>
        <w:jc w:val="both"/>
      </w:pPr>
      <w:bookmarkStart w:id="102" w:name="bookmark102"/>
      <w:bookmarkEnd w:id="102"/>
      <w:r>
        <w:rPr>
          <w:color w:val="2C2C2C"/>
          <w:spacing w:val="0"/>
          <w:w w:val="100"/>
          <w:position w:val="0"/>
        </w:rPr>
        <w:t xml:space="preserve">защитный кабельный канал от воздействия молнии </w:t>
      </w:r>
      <w:r>
        <w:rPr>
          <w:spacing w:val="0"/>
          <w:w w:val="100"/>
          <w:position w:val="0"/>
        </w:rPr>
        <w:t xml:space="preserve">(lightning protective cable </w:t>
      </w:r>
      <w:r>
        <w:rPr>
          <w:color w:val="5C5C5C"/>
          <w:spacing w:val="0"/>
          <w:w w:val="100"/>
          <w:position w:val="0"/>
        </w:rPr>
        <w:t xml:space="preserve">duct): </w:t>
      </w:r>
      <w:r>
        <w:rPr>
          <w:spacing w:val="0"/>
          <w:w w:val="100"/>
          <w:position w:val="0"/>
        </w:rPr>
        <w:t>Кабельный канал низкого удельного сопротивления, находящийся в контакте с грунтом.</w:t>
      </w:r>
    </w:p>
    <w:p>
      <w:pPr>
        <w:pStyle w:val="Style15"/>
        <w:keepNext w:val="0"/>
        <w:keepLines w:val="0"/>
        <w:widowControl w:val="0"/>
        <w:shd w:val="clear" w:color="auto" w:fill="auto"/>
        <w:bidi w:val="0"/>
        <w:spacing w:before="0" w:after="80" w:line="293" w:lineRule="auto"/>
        <w:ind w:left="0" w:right="0"/>
        <w:jc w:val="both"/>
      </w:pPr>
      <w:r>
        <w:rPr>
          <w:i/>
          <w:iCs/>
          <w:color w:val="2C2C2C"/>
          <w:spacing w:val="0"/>
          <w:w w:val="100"/>
          <w:position w:val="0"/>
        </w:rPr>
        <w:t xml:space="preserve">Пример </w:t>
      </w:r>
      <w:r>
        <w:rPr>
          <w:i/>
          <w:iCs/>
          <w:spacing w:val="0"/>
          <w:w w:val="100"/>
          <w:position w:val="0"/>
        </w:rPr>
        <w:t xml:space="preserve">— </w:t>
      </w:r>
      <w:r>
        <w:rPr>
          <w:i/>
          <w:iCs/>
          <w:color w:val="2C2C2C"/>
          <w:spacing w:val="0"/>
          <w:w w:val="100"/>
          <w:position w:val="0"/>
        </w:rPr>
        <w:t xml:space="preserve">Бетонный короб, имеющий внутреннее соединение </w:t>
      </w:r>
      <w:r>
        <w:rPr>
          <w:i/>
          <w:iCs/>
          <w:color w:val="4A4A4A"/>
          <w:spacing w:val="0"/>
          <w:w w:val="100"/>
          <w:position w:val="0"/>
        </w:rPr>
        <w:t xml:space="preserve">из </w:t>
      </w:r>
      <w:r>
        <w:rPr>
          <w:i/>
          <w:iCs/>
          <w:color w:val="2C2C2C"/>
          <w:spacing w:val="0"/>
          <w:w w:val="100"/>
          <w:position w:val="0"/>
        </w:rPr>
        <w:t>конструктивной стельной арма</w:t>
        <w:softHyphen/>
        <w:t xml:space="preserve">туры </w:t>
      </w:r>
      <w:r>
        <w:rPr>
          <w:i/>
          <w:iCs/>
          <w:color w:val="4A4A4A"/>
          <w:spacing w:val="0"/>
          <w:w w:val="100"/>
          <w:position w:val="0"/>
        </w:rPr>
        <w:t xml:space="preserve">или </w:t>
      </w:r>
      <w:r>
        <w:rPr>
          <w:i/>
          <w:iCs/>
          <w:color w:val="2C2C2C"/>
          <w:spacing w:val="0"/>
          <w:w w:val="100"/>
          <w:position w:val="0"/>
        </w:rPr>
        <w:t>металлических труб.</w:t>
      </w:r>
    </w:p>
    <w:p>
      <w:pPr>
        <w:pStyle w:val="Style7"/>
        <w:keepNext w:val="0"/>
        <w:keepLines w:val="0"/>
        <w:widowControl w:val="0"/>
        <w:numPr>
          <w:ilvl w:val="2"/>
          <w:numId w:val="7"/>
        </w:numPr>
        <w:shd w:val="clear" w:color="auto" w:fill="auto"/>
        <w:tabs>
          <w:tab w:pos="1033" w:val="left"/>
        </w:tabs>
        <w:bidi w:val="0"/>
        <w:spacing w:before="0" w:after="0" w:line="252" w:lineRule="auto"/>
        <w:ind w:left="0" w:right="0" w:firstLine="440"/>
        <w:jc w:val="both"/>
      </w:pPr>
      <w:bookmarkStart w:id="103" w:name="bookmark103"/>
      <w:bookmarkEnd w:id="103"/>
      <w:r>
        <w:rPr>
          <w:color w:val="2C2C2C"/>
          <w:spacing w:val="0"/>
          <w:w w:val="100"/>
          <w:position w:val="0"/>
        </w:rPr>
        <w:t xml:space="preserve">устройство защиты от импульсных перенапряжений </w:t>
      </w:r>
      <w:r>
        <w:rPr>
          <w:spacing w:val="0"/>
          <w:w w:val="100"/>
          <w:position w:val="0"/>
        </w:rPr>
        <w:t xml:space="preserve">(surge protective device); </w:t>
      </w:r>
      <w:r>
        <w:rPr>
          <w:color w:val="2C2C2C"/>
          <w:spacing w:val="0"/>
          <w:w w:val="100"/>
          <w:position w:val="0"/>
        </w:rPr>
        <w:t xml:space="preserve">SPD: </w:t>
      </w:r>
      <w:r>
        <w:rPr>
          <w:spacing w:val="0"/>
          <w:w w:val="100"/>
          <w:position w:val="0"/>
        </w:rPr>
        <w:t xml:space="preserve">Устройство, предназначенное для ограничения перенапряжения и скачков напряжения; устройство содержит по крайней мере один нелинейный </w:t>
      </w:r>
      <w:r>
        <w:rPr>
          <w:color w:val="5C5C5C"/>
          <w:spacing w:val="0"/>
          <w:w w:val="100"/>
          <w:position w:val="0"/>
        </w:rPr>
        <w:t>компонент.</w:t>
      </w:r>
    </w:p>
    <w:p>
      <w:pPr>
        <w:pStyle w:val="Style7"/>
        <w:keepNext w:val="0"/>
        <w:keepLines w:val="0"/>
        <w:widowControl w:val="0"/>
        <w:numPr>
          <w:ilvl w:val="2"/>
          <w:numId w:val="7"/>
        </w:numPr>
        <w:shd w:val="clear" w:color="auto" w:fill="auto"/>
        <w:tabs>
          <w:tab w:pos="1028" w:val="left"/>
        </w:tabs>
        <w:bidi w:val="0"/>
        <w:spacing w:before="0" w:after="0" w:line="252" w:lineRule="auto"/>
        <w:ind w:left="0" w:right="0" w:firstLine="440"/>
        <w:jc w:val="both"/>
      </w:pPr>
      <w:bookmarkStart w:id="104" w:name="bookmark104"/>
      <w:bookmarkEnd w:id="104"/>
      <w:r>
        <w:rPr>
          <w:color w:val="2C2C2C"/>
          <w:spacing w:val="0"/>
          <w:w w:val="100"/>
          <w:position w:val="0"/>
        </w:rPr>
        <w:t xml:space="preserve">система защиты от импульсных перенапряжений </w:t>
      </w:r>
      <w:r>
        <w:rPr>
          <w:spacing w:val="0"/>
          <w:w w:val="100"/>
          <w:position w:val="0"/>
        </w:rPr>
        <w:t xml:space="preserve">(coordinated SPD system): </w:t>
      </w:r>
      <w:r>
        <w:rPr>
          <w:spacing w:val="0"/>
          <w:w w:val="100"/>
          <w:position w:val="0"/>
        </w:rPr>
        <w:t xml:space="preserve">Набор устройств защиты </w:t>
      </w:r>
      <w:r>
        <w:rPr>
          <w:color w:val="5C5C5C"/>
          <w:spacing w:val="0"/>
          <w:w w:val="100"/>
          <w:position w:val="0"/>
        </w:rPr>
        <w:t xml:space="preserve">от </w:t>
      </w:r>
      <w:r>
        <w:rPr>
          <w:spacing w:val="0"/>
          <w:w w:val="100"/>
          <w:position w:val="0"/>
        </w:rPr>
        <w:t>импульсных перенапряжений, должным образом подобранных, согласованных и установленных, формирующий систему защиты, обеспечивающую снижение количества отказов элек</w:t>
        <w:softHyphen/>
      </w:r>
      <w:r>
        <w:rPr>
          <w:color w:val="5C5C5C"/>
          <w:spacing w:val="0"/>
          <w:w w:val="100"/>
          <w:position w:val="0"/>
        </w:rPr>
        <w:t xml:space="preserve">трических </w:t>
      </w:r>
      <w:r>
        <w:rPr>
          <w:spacing w:val="0"/>
          <w:w w:val="100"/>
          <w:position w:val="0"/>
        </w:rPr>
        <w:t>и электронных систем.</w:t>
      </w:r>
    </w:p>
    <w:p>
      <w:pPr>
        <w:pStyle w:val="Style7"/>
        <w:keepNext w:val="0"/>
        <w:keepLines w:val="0"/>
        <w:widowControl w:val="0"/>
        <w:numPr>
          <w:ilvl w:val="2"/>
          <w:numId w:val="7"/>
        </w:numPr>
        <w:shd w:val="clear" w:color="auto" w:fill="auto"/>
        <w:tabs>
          <w:tab w:pos="1028" w:val="left"/>
        </w:tabs>
        <w:bidi w:val="0"/>
        <w:spacing w:before="0" w:after="80" w:line="252" w:lineRule="auto"/>
        <w:ind w:left="0" w:right="0" w:firstLine="440"/>
        <w:jc w:val="both"/>
      </w:pPr>
      <w:bookmarkStart w:id="105" w:name="bookmark105"/>
      <w:bookmarkEnd w:id="105"/>
      <w:r>
        <w:rPr>
          <w:color w:val="2C2C2C"/>
          <w:spacing w:val="0"/>
          <w:w w:val="100"/>
          <w:position w:val="0"/>
        </w:rPr>
        <w:t xml:space="preserve">изолирующее средство </w:t>
      </w:r>
      <w:r>
        <w:rPr>
          <w:spacing w:val="0"/>
          <w:w w:val="100"/>
          <w:position w:val="0"/>
        </w:rPr>
        <w:t xml:space="preserve">(isolating interfaces): </w:t>
      </w:r>
      <w:r>
        <w:rPr>
          <w:spacing w:val="0"/>
          <w:w w:val="100"/>
          <w:position w:val="0"/>
        </w:rPr>
        <w:t>Устройство, способное уменьшить воздей</w:t>
        <w:softHyphen/>
        <w:t xml:space="preserve">ствие скачков напряжения, вызванных наведенным током в линиях коммуникаций, входящих </w:t>
      </w:r>
      <w:r>
        <w:rPr>
          <w:color w:val="5C5C5C"/>
          <w:spacing w:val="0"/>
          <w:w w:val="100"/>
          <w:position w:val="0"/>
        </w:rPr>
        <w:t xml:space="preserve">в </w:t>
      </w:r>
      <w:r>
        <w:rPr>
          <w:spacing w:val="0"/>
          <w:w w:val="100"/>
          <w:position w:val="0"/>
        </w:rPr>
        <w:t>зону защиты от молнии.</w:t>
      </w:r>
    </w:p>
    <w:p>
      <w:pPr>
        <w:pStyle w:val="Style15"/>
        <w:keepNext w:val="0"/>
        <w:keepLines w:val="0"/>
        <w:widowControl w:val="0"/>
        <w:shd w:val="clear" w:color="auto" w:fill="auto"/>
        <w:bidi w:val="0"/>
        <w:spacing w:before="0" w:after="0" w:line="293" w:lineRule="auto"/>
        <w:ind w:left="0" w:right="0"/>
        <w:jc w:val="both"/>
      </w:pPr>
      <w:r>
        <w:rPr>
          <w:spacing w:val="0"/>
          <w:w w:val="100"/>
          <w:position w:val="0"/>
        </w:rPr>
        <w:t>Примечания</w:t>
      </w:r>
    </w:p>
    <w:p>
      <w:pPr>
        <w:pStyle w:val="Style15"/>
        <w:keepNext w:val="0"/>
        <w:keepLines w:val="0"/>
        <w:widowControl w:val="0"/>
        <w:numPr>
          <w:ilvl w:val="0"/>
          <w:numId w:val="15"/>
        </w:numPr>
        <w:shd w:val="clear" w:color="auto" w:fill="auto"/>
        <w:tabs>
          <w:tab w:pos="625" w:val="left"/>
        </w:tabs>
        <w:bidi w:val="0"/>
        <w:spacing w:before="0" w:after="0" w:line="293" w:lineRule="auto"/>
        <w:ind w:left="0" w:right="0"/>
        <w:jc w:val="both"/>
      </w:pPr>
      <w:bookmarkStart w:id="106" w:name="bookmark106"/>
      <w:bookmarkEnd w:id="106"/>
      <w:r>
        <w:rPr>
          <w:spacing w:val="0"/>
          <w:w w:val="100"/>
          <w:position w:val="0"/>
        </w:rPr>
        <w:t xml:space="preserve">Изолирующим средством являются развязывающие трансформаторы с заземленным экраном между обмотками, кабели </w:t>
      </w:r>
      <w:r>
        <w:rPr>
          <w:color w:val="4A4A4A"/>
          <w:spacing w:val="0"/>
          <w:w w:val="100"/>
          <w:position w:val="0"/>
        </w:rPr>
        <w:t xml:space="preserve">из </w:t>
      </w:r>
      <w:r>
        <w:rPr>
          <w:spacing w:val="0"/>
          <w:w w:val="100"/>
          <w:position w:val="0"/>
        </w:rPr>
        <w:t xml:space="preserve">оптического волокна, не содержащие металла, </w:t>
      </w:r>
      <w:r>
        <w:rPr>
          <w:color w:val="4A4A4A"/>
          <w:spacing w:val="0"/>
          <w:w w:val="100"/>
          <w:position w:val="0"/>
        </w:rPr>
        <w:t xml:space="preserve">и </w:t>
      </w:r>
      <w:r>
        <w:rPr>
          <w:spacing w:val="0"/>
          <w:w w:val="100"/>
          <w:position w:val="0"/>
        </w:rPr>
        <w:t>оптроны.</w:t>
      </w:r>
    </w:p>
    <w:p>
      <w:pPr>
        <w:pStyle w:val="Style15"/>
        <w:keepNext w:val="0"/>
        <w:keepLines w:val="0"/>
        <w:widowControl w:val="0"/>
        <w:numPr>
          <w:ilvl w:val="0"/>
          <w:numId w:val="15"/>
        </w:numPr>
        <w:shd w:val="clear" w:color="auto" w:fill="auto"/>
        <w:tabs>
          <w:tab w:pos="652" w:val="left"/>
        </w:tabs>
        <w:bidi w:val="0"/>
        <w:spacing w:before="0" w:after="80" w:line="293" w:lineRule="auto"/>
        <w:ind w:left="0" w:right="0"/>
        <w:jc w:val="both"/>
      </w:pPr>
      <w:bookmarkStart w:id="107" w:name="bookmark107"/>
      <w:bookmarkEnd w:id="107"/>
      <w:r>
        <w:rPr>
          <w:spacing w:val="0"/>
          <w:w w:val="100"/>
          <w:position w:val="0"/>
        </w:rPr>
        <w:t>Изоляционные характеристики изолирующего средства должны соответствовать конкретной ситуации.</w:t>
      </w:r>
    </w:p>
    <w:p>
      <w:pPr>
        <w:pStyle w:val="Style7"/>
        <w:keepNext w:val="0"/>
        <w:keepLines w:val="0"/>
        <w:widowControl w:val="0"/>
        <w:numPr>
          <w:ilvl w:val="2"/>
          <w:numId w:val="7"/>
        </w:numPr>
        <w:shd w:val="clear" w:color="auto" w:fill="auto"/>
        <w:tabs>
          <w:tab w:pos="1033" w:val="left"/>
        </w:tabs>
        <w:bidi w:val="0"/>
        <w:spacing w:before="0" w:after="0" w:line="252" w:lineRule="auto"/>
        <w:ind w:left="0" w:right="0" w:firstLine="440"/>
        <w:jc w:val="both"/>
      </w:pPr>
      <w:bookmarkStart w:id="108" w:name="bookmark108"/>
      <w:bookmarkEnd w:id="108"/>
      <w:r>
        <w:rPr>
          <w:color w:val="2C2C2C"/>
          <w:spacing w:val="0"/>
          <w:w w:val="100"/>
          <w:position w:val="0"/>
        </w:rPr>
        <w:t xml:space="preserve">уравнивание потенциалов </w:t>
      </w:r>
      <w:r>
        <w:rPr>
          <w:spacing w:val="0"/>
          <w:w w:val="100"/>
          <w:position w:val="0"/>
        </w:rPr>
        <w:t xml:space="preserve">(lightning equipotential bonding); </w:t>
      </w:r>
      <w:r>
        <w:rPr>
          <w:spacing w:val="0"/>
          <w:w w:val="100"/>
          <w:position w:val="0"/>
        </w:rPr>
        <w:t xml:space="preserve">ЕВ: Соединение с </w:t>
      </w:r>
      <w:r>
        <w:rPr>
          <w:spacing w:val="0"/>
          <w:w w:val="100"/>
          <w:position w:val="0"/>
        </w:rPr>
        <w:t xml:space="preserve">LPS </w:t>
      </w:r>
      <w:r>
        <w:rPr>
          <w:spacing w:val="0"/>
          <w:w w:val="100"/>
          <w:position w:val="0"/>
        </w:rPr>
        <w:t>метал</w:t>
        <w:softHyphen/>
        <w:t xml:space="preserve">лических элементов здания (сооружения) напрямую или через устройства защиты </w:t>
      </w:r>
      <w:r>
        <w:rPr>
          <w:color w:val="5C5C5C"/>
          <w:spacing w:val="0"/>
          <w:w w:val="100"/>
          <w:position w:val="0"/>
        </w:rPr>
        <w:t xml:space="preserve">от </w:t>
      </w:r>
      <w:r>
        <w:rPr>
          <w:spacing w:val="0"/>
          <w:w w:val="100"/>
          <w:position w:val="0"/>
        </w:rPr>
        <w:t xml:space="preserve">импульсных перенапряжений, предназначенное для снижения </w:t>
      </w:r>
      <w:r>
        <w:rPr>
          <w:color w:val="5C5C5C"/>
          <w:spacing w:val="0"/>
          <w:w w:val="100"/>
          <w:position w:val="0"/>
        </w:rPr>
        <w:t xml:space="preserve">разности </w:t>
      </w:r>
      <w:r>
        <w:rPr>
          <w:spacing w:val="0"/>
          <w:w w:val="100"/>
          <w:position w:val="0"/>
        </w:rPr>
        <w:t>электрических потенциалов, возникающей под воздействием молнии.</w:t>
      </w:r>
    </w:p>
    <w:p>
      <w:pPr>
        <w:pStyle w:val="Style7"/>
        <w:keepNext w:val="0"/>
        <w:keepLines w:val="0"/>
        <w:widowControl w:val="0"/>
        <w:numPr>
          <w:ilvl w:val="2"/>
          <w:numId w:val="7"/>
        </w:numPr>
        <w:shd w:val="clear" w:color="auto" w:fill="auto"/>
        <w:tabs>
          <w:tab w:pos="1033" w:val="left"/>
        </w:tabs>
        <w:bidi w:val="0"/>
        <w:spacing w:before="0" w:after="0" w:line="252" w:lineRule="auto"/>
        <w:ind w:left="0" w:right="0" w:firstLine="440"/>
        <w:jc w:val="both"/>
      </w:pPr>
      <w:bookmarkStart w:id="109" w:name="bookmark109"/>
      <w:bookmarkEnd w:id="109"/>
      <w:r>
        <w:rPr>
          <w:color w:val="2C2C2C"/>
          <w:spacing w:val="0"/>
          <w:w w:val="100"/>
          <w:position w:val="0"/>
        </w:rPr>
        <w:t xml:space="preserve">зона 0 </w:t>
      </w:r>
      <w:r>
        <w:rPr>
          <w:spacing w:val="0"/>
          <w:w w:val="100"/>
          <w:position w:val="0"/>
        </w:rPr>
        <w:t xml:space="preserve">(zone </w:t>
      </w:r>
      <w:r>
        <w:rPr>
          <w:spacing w:val="0"/>
          <w:w w:val="100"/>
          <w:position w:val="0"/>
        </w:rPr>
        <w:t xml:space="preserve">0): </w:t>
      </w:r>
      <w:r>
        <w:rPr>
          <w:color w:val="2C2C2C"/>
          <w:spacing w:val="0"/>
          <w:w w:val="100"/>
          <w:position w:val="0"/>
        </w:rPr>
        <w:t xml:space="preserve">Пространство, в </w:t>
      </w:r>
      <w:r>
        <w:rPr>
          <w:spacing w:val="0"/>
          <w:w w:val="100"/>
          <w:position w:val="0"/>
        </w:rPr>
        <w:t xml:space="preserve">котором </w:t>
      </w:r>
      <w:r>
        <w:rPr>
          <w:color w:val="2C2C2C"/>
          <w:spacing w:val="0"/>
          <w:w w:val="100"/>
          <w:position w:val="0"/>
        </w:rPr>
        <w:t xml:space="preserve">огнеопасная </w:t>
      </w:r>
      <w:r>
        <w:rPr>
          <w:spacing w:val="0"/>
          <w:w w:val="100"/>
          <w:position w:val="0"/>
        </w:rPr>
        <w:t xml:space="preserve">среда, </w:t>
      </w:r>
      <w:r>
        <w:rPr>
          <w:color w:val="2C2C2C"/>
          <w:spacing w:val="0"/>
          <w:w w:val="100"/>
          <w:position w:val="0"/>
        </w:rPr>
        <w:t xml:space="preserve">представляющая собой смесь воздуха </w:t>
      </w:r>
      <w:r>
        <w:rPr>
          <w:spacing w:val="0"/>
          <w:w w:val="100"/>
          <w:position w:val="0"/>
        </w:rPr>
        <w:t xml:space="preserve">с </w:t>
      </w:r>
      <w:r>
        <w:rPr>
          <w:color w:val="2C2C2C"/>
          <w:spacing w:val="0"/>
          <w:w w:val="100"/>
          <w:position w:val="0"/>
        </w:rPr>
        <w:t xml:space="preserve">горючими веществами </w:t>
      </w:r>
      <w:r>
        <w:rPr>
          <w:spacing w:val="0"/>
          <w:w w:val="100"/>
          <w:position w:val="0"/>
        </w:rPr>
        <w:t xml:space="preserve">в </w:t>
      </w:r>
      <w:r>
        <w:rPr>
          <w:color w:val="2C2C2C"/>
          <w:spacing w:val="0"/>
          <w:w w:val="100"/>
          <w:position w:val="0"/>
        </w:rPr>
        <w:t xml:space="preserve">форме </w:t>
      </w:r>
      <w:r>
        <w:rPr>
          <w:spacing w:val="0"/>
          <w:w w:val="100"/>
          <w:position w:val="0"/>
        </w:rPr>
        <w:t xml:space="preserve">газа, пара </w:t>
      </w:r>
      <w:r>
        <w:rPr>
          <w:color w:val="2C2C2C"/>
          <w:spacing w:val="0"/>
          <w:w w:val="100"/>
          <w:position w:val="0"/>
        </w:rPr>
        <w:t xml:space="preserve">или тумана, присутствует </w:t>
      </w:r>
      <w:r>
        <w:rPr>
          <w:spacing w:val="0"/>
          <w:w w:val="100"/>
          <w:position w:val="0"/>
        </w:rPr>
        <w:t>постоянно на протя</w:t>
        <w:softHyphen/>
        <w:t>жении продолжительных периодов времени или часто.</w:t>
      </w:r>
    </w:p>
    <w:p>
      <w:pPr>
        <w:pStyle w:val="Style7"/>
        <w:keepNext w:val="0"/>
        <w:keepLines w:val="0"/>
        <w:widowControl w:val="0"/>
        <w:shd w:val="clear" w:color="auto" w:fill="auto"/>
        <w:bidi w:val="0"/>
        <w:spacing w:before="0" w:after="0" w:line="252" w:lineRule="auto"/>
        <w:ind w:left="0" w:right="0" w:firstLine="440"/>
        <w:jc w:val="both"/>
      </w:pPr>
      <w:r>
        <w:rPr>
          <w:spacing w:val="0"/>
          <w:w w:val="100"/>
          <w:position w:val="0"/>
        </w:rPr>
        <w:t>(Адаптировано из МЭК 60050-426:2008, 426-03-03, [5])</w:t>
      </w:r>
    </w:p>
    <w:p>
      <w:pPr>
        <w:pStyle w:val="Style7"/>
        <w:keepNext w:val="0"/>
        <w:keepLines w:val="0"/>
        <w:widowControl w:val="0"/>
        <w:numPr>
          <w:ilvl w:val="2"/>
          <w:numId w:val="7"/>
        </w:numPr>
        <w:shd w:val="clear" w:color="auto" w:fill="auto"/>
        <w:tabs>
          <w:tab w:pos="1028" w:val="left"/>
        </w:tabs>
        <w:bidi w:val="0"/>
        <w:spacing w:before="0" w:after="0" w:line="252" w:lineRule="auto"/>
        <w:ind w:left="0" w:right="0" w:firstLine="440"/>
        <w:jc w:val="both"/>
      </w:pPr>
      <w:bookmarkStart w:id="110" w:name="bookmark110"/>
      <w:bookmarkEnd w:id="110"/>
      <w:r>
        <w:rPr>
          <w:color w:val="2C2C2C"/>
          <w:spacing w:val="0"/>
          <w:w w:val="100"/>
          <w:position w:val="0"/>
        </w:rPr>
        <w:t xml:space="preserve">зона 1 </w:t>
      </w:r>
      <w:r>
        <w:rPr>
          <w:spacing w:val="0"/>
          <w:w w:val="100"/>
          <w:position w:val="0"/>
        </w:rPr>
        <w:t xml:space="preserve">(zone </w:t>
      </w:r>
      <w:r>
        <w:rPr>
          <w:spacing w:val="0"/>
          <w:w w:val="100"/>
          <w:position w:val="0"/>
        </w:rPr>
        <w:t xml:space="preserve">1): Пространство, в котором огнеопасная среда, представляющая собой смесь воздуха </w:t>
      </w:r>
      <w:r>
        <w:rPr>
          <w:color w:val="5C5C5C"/>
          <w:spacing w:val="0"/>
          <w:w w:val="100"/>
          <w:position w:val="0"/>
        </w:rPr>
        <w:t xml:space="preserve">с </w:t>
      </w:r>
      <w:r>
        <w:rPr>
          <w:spacing w:val="0"/>
          <w:w w:val="100"/>
          <w:position w:val="0"/>
        </w:rPr>
        <w:t xml:space="preserve">горючими веществами </w:t>
      </w:r>
      <w:r>
        <w:rPr>
          <w:color w:val="2C2C2C"/>
          <w:spacing w:val="0"/>
          <w:w w:val="100"/>
          <w:position w:val="0"/>
        </w:rPr>
        <w:t xml:space="preserve">в </w:t>
      </w:r>
      <w:r>
        <w:rPr>
          <w:spacing w:val="0"/>
          <w:w w:val="100"/>
          <w:position w:val="0"/>
        </w:rPr>
        <w:t>форме газа, пара или тумана, возникает достаточно редко.</w:t>
      </w:r>
    </w:p>
    <w:p>
      <w:pPr>
        <w:pStyle w:val="Style7"/>
        <w:keepNext w:val="0"/>
        <w:keepLines w:val="0"/>
        <w:widowControl w:val="0"/>
        <w:shd w:val="clear" w:color="auto" w:fill="auto"/>
        <w:bidi w:val="0"/>
        <w:spacing w:before="0" w:after="0" w:line="252" w:lineRule="auto"/>
        <w:ind w:left="0" w:right="0" w:firstLine="440"/>
        <w:jc w:val="both"/>
      </w:pPr>
      <w:r>
        <w:rPr>
          <w:spacing w:val="0"/>
          <w:w w:val="100"/>
          <w:position w:val="0"/>
        </w:rPr>
        <w:t xml:space="preserve">(Адаптировано </w:t>
      </w:r>
      <w:r>
        <w:rPr>
          <w:color w:val="2C2C2C"/>
          <w:spacing w:val="0"/>
          <w:w w:val="100"/>
          <w:position w:val="0"/>
        </w:rPr>
        <w:t xml:space="preserve">из </w:t>
      </w:r>
      <w:r>
        <w:rPr>
          <w:spacing w:val="0"/>
          <w:w w:val="100"/>
          <w:position w:val="0"/>
        </w:rPr>
        <w:t>МЭК 60050-426:2008,426-03-04, [5])</w:t>
      </w:r>
    </w:p>
    <w:p>
      <w:pPr>
        <w:pStyle w:val="Style7"/>
        <w:keepNext w:val="0"/>
        <w:keepLines w:val="0"/>
        <w:widowControl w:val="0"/>
        <w:numPr>
          <w:ilvl w:val="2"/>
          <w:numId w:val="7"/>
        </w:numPr>
        <w:shd w:val="clear" w:color="auto" w:fill="auto"/>
        <w:tabs>
          <w:tab w:pos="1028" w:val="left"/>
        </w:tabs>
        <w:bidi w:val="0"/>
        <w:spacing w:before="0" w:after="80" w:line="252" w:lineRule="auto"/>
        <w:ind w:left="0" w:right="0" w:firstLine="440"/>
        <w:jc w:val="both"/>
      </w:pPr>
      <w:bookmarkStart w:id="111" w:name="bookmark111"/>
      <w:bookmarkEnd w:id="111"/>
      <w:r>
        <w:rPr>
          <w:color w:val="2C2C2C"/>
          <w:spacing w:val="0"/>
          <w:w w:val="100"/>
          <w:position w:val="0"/>
        </w:rPr>
        <w:t xml:space="preserve">зона 2 </w:t>
      </w:r>
      <w:r>
        <w:rPr>
          <w:spacing w:val="0"/>
          <w:w w:val="100"/>
          <w:position w:val="0"/>
        </w:rPr>
        <w:t xml:space="preserve">(zone </w:t>
      </w:r>
      <w:r>
        <w:rPr>
          <w:spacing w:val="0"/>
          <w:w w:val="100"/>
          <w:position w:val="0"/>
        </w:rPr>
        <w:t xml:space="preserve">2): Пространство, в котором огнеопасная среда, представляющая собой смесь воздуха с горючими веществами в форме газа, пара или тумана, обычно не может возникнуть, а при появлении сохраняется </w:t>
      </w:r>
      <w:r>
        <w:rPr>
          <w:color w:val="5C5C5C"/>
          <w:spacing w:val="0"/>
          <w:w w:val="100"/>
          <w:position w:val="0"/>
        </w:rPr>
        <w:t xml:space="preserve">в </w:t>
      </w:r>
      <w:r>
        <w:rPr>
          <w:spacing w:val="0"/>
          <w:w w:val="100"/>
          <w:position w:val="0"/>
        </w:rPr>
        <w:t xml:space="preserve">течение </w:t>
      </w:r>
      <w:r>
        <w:rPr>
          <w:color w:val="5C5C5C"/>
          <w:spacing w:val="0"/>
          <w:w w:val="100"/>
          <w:position w:val="0"/>
        </w:rPr>
        <w:t xml:space="preserve">короткого </w:t>
      </w:r>
      <w:r>
        <w:rPr>
          <w:spacing w:val="0"/>
          <w:w w:val="100"/>
          <w:position w:val="0"/>
        </w:rPr>
        <w:t>периода времени.</w:t>
      </w:r>
    </w:p>
    <w:p>
      <w:pPr>
        <w:pStyle w:val="Style15"/>
        <w:keepNext w:val="0"/>
        <w:keepLines w:val="0"/>
        <w:widowControl w:val="0"/>
        <w:shd w:val="clear" w:color="auto" w:fill="auto"/>
        <w:bidi w:val="0"/>
        <w:spacing w:before="0" w:after="0" w:line="276" w:lineRule="auto"/>
        <w:ind w:left="0" w:right="0"/>
        <w:jc w:val="both"/>
      </w:pPr>
      <w:r>
        <w:rPr>
          <w:spacing w:val="0"/>
          <w:w w:val="100"/>
          <w:position w:val="0"/>
        </w:rPr>
        <w:t>Примечания</w:t>
      </w:r>
    </w:p>
    <w:p>
      <w:pPr>
        <w:pStyle w:val="Style15"/>
        <w:keepNext w:val="0"/>
        <w:keepLines w:val="0"/>
        <w:widowControl w:val="0"/>
        <w:shd w:val="clear" w:color="auto" w:fill="auto"/>
        <w:bidi w:val="0"/>
        <w:spacing w:before="0" w:after="80" w:line="276" w:lineRule="auto"/>
        <w:ind w:left="0" w:right="0"/>
        <w:jc w:val="both"/>
      </w:pPr>
      <w:r>
        <w:rPr>
          <w:spacing w:val="0"/>
          <w:w w:val="100"/>
          <w:position w:val="0"/>
        </w:rPr>
        <w:t xml:space="preserve">1 </w:t>
      </w:r>
      <w:r>
        <w:rPr>
          <w:color w:val="4A4A4A"/>
          <w:spacing w:val="0"/>
          <w:w w:val="100"/>
          <w:position w:val="0"/>
        </w:rPr>
        <w:t xml:space="preserve">В данном </w:t>
      </w:r>
      <w:r>
        <w:rPr>
          <w:spacing w:val="0"/>
          <w:w w:val="100"/>
          <w:position w:val="0"/>
        </w:rPr>
        <w:t xml:space="preserve">определении подчеркнуто время, в течение которого существует огнеопасная среда. Общее время обычно включает в себя </w:t>
      </w:r>
      <w:r>
        <w:rPr>
          <w:color w:val="4A4A4A"/>
          <w:spacing w:val="0"/>
          <w:w w:val="100"/>
          <w:position w:val="0"/>
        </w:rPr>
        <w:t xml:space="preserve">время </w:t>
      </w:r>
      <w:r>
        <w:rPr>
          <w:spacing w:val="0"/>
          <w:w w:val="100"/>
          <w:position w:val="0"/>
        </w:rPr>
        <w:t xml:space="preserve">поступления горючего вещества плюс фактическое время присутствия </w:t>
      </w:r>
      <w:r>
        <w:rPr>
          <w:color w:val="2C2C2C"/>
          <w:spacing w:val="0"/>
          <w:w w:val="100"/>
          <w:position w:val="0"/>
        </w:rPr>
        <w:t xml:space="preserve">и </w:t>
      </w:r>
      <w:r>
        <w:rPr>
          <w:spacing w:val="0"/>
          <w:w w:val="100"/>
          <w:position w:val="0"/>
        </w:rPr>
        <w:t>рассеивания огнеопасной среды после прекращения поступления горючего вещества.</w:t>
      </w:r>
    </w:p>
    <w:p>
      <w:pPr>
        <w:pStyle w:val="Style15"/>
        <w:keepNext w:val="0"/>
        <w:keepLines w:val="0"/>
        <w:widowControl w:val="0"/>
        <w:shd w:val="clear" w:color="auto" w:fill="auto"/>
        <w:bidi w:val="0"/>
        <w:spacing w:before="0" w:after="60" w:line="293" w:lineRule="auto"/>
        <w:ind w:left="0" w:right="0"/>
        <w:jc w:val="both"/>
      </w:pPr>
      <w:r>
        <w:rPr>
          <w:color w:val="4A4A4A"/>
          <w:spacing w:val="0"/>
          <w:w w:val="100"/>
          <w:position w:val="0"/>
        </w:rPr>
        <w:t xml:space="preserve">2 </w:t>
      </w:r>
      <w:r>
        <w:rPr>
          <w:spacing w:val="0"/>
          <w:w w:val="100"/>
          <w:position w:val="0"/>
        </w:rPr>
        <w:t xml:space="preserve">Показатели частоты возникновения </w:t>
      </w:r>
      <w:r>
        <w:rPr>
          <w:color w:val="2C2C2C"/>
          <w:spacing w:val="0"/>
          <w:w w:val="100"/>
          <w:position w:val="0"/>
        </w:rPr>
        <w:t xml:space="preserve">и </w:t>
      </w:r>
      <w:r>
        <w:rPr>
          <w:spacing w:val="0"/>
          <w:w w:val="100"/>
          <w:position w:val="0"/>
        </w:rPr>
        <w:t xml:space="preserve">продолжительности могут быть получены из промышленных и отраслевых стандартов </w:t>
      </w:r>
      <w:r>
        <w:rPr>
          <w:color w:val="4A4A4A"/>
          <w:spacing w:val="0"/>
          <w:w w:val="100"/>
          <w:position w:val="0"/>
        </w:rPr>
        <w:t xml:space="preserve">и </w:t>
      </w:r>
      <w:r>
        <w:rPr>
          <w:spacing w:val="0"/>
          <w:w w:val="100"/>
          <w:position w:val="0"/>
        </w:rPr>
        <w:t>норм.</w:t>
      </w:r>
    </w:p>
    <w:p>
      <w:pPr>
        <w:pStyle w:val="Style7"/>
        <w:keepNext w:val="0"/>
        <w:keepLines w:val="0"/>
        <w:widowControl w:val="0"/>
        <w:shd w:val="clear" w:color="auto" w:fill="auto"/>
        <w:bidi w:val="0"/>
        <w:spacing w:before="0" w:after="180" w:line="252" w:lineRule="auto"/>
        <w:ind w:left="0" w:right="0" w:firstLine="440"/>
        <w:jc w:val="both"/>
      </w:pPr>
      <w:r>
        <w:rPr>
          <w:spacing w:val="0"/>
          <w:w w:val="100"/>
          <w:position w:val="0"/>
        </w:rPr>
        <w:t xml:space="preserve">(Адаптировано из МЭК 60050-426:2008. 426-03-05. </w:t>
      </w:r>
      <w:r>
        <w:rPr>
          <w:color w:val="5C5C5C"/>
          <w:spacing w:val="0"/>
          <w:w w:val="100"/>
          <w:position w:val="0"/>
        </w:rPr>
        <w:t>[5])</w:t>
      </w:r>
    </w:p>
    <w:p>
      <w:pPr>
        <w:pStyle w:val="Style7"/>
        <w:keepNext w:val="0"/>
        <w:keepLines w:val="0"/>
        <w:widowControl w:val="0"/>
        <w:numPr>
          <w:ilvl w:val="2"/>
          <w:numId w:val="7"/>
        </w:numPr>
        <w:shd w:val="clear" w:color="auto" w:fill="auto"/>
        <w:tabs>
          <w:tab w:pos="1028" w:val="left"/>
        </w:tabs>
        <w:bidi w:val="0"/>
        <w:spacing w:before="0" w:after="0" w:line="252" w:lineRule="auto"/>
        <w:ind w:left="0" w:right="0" w:firstLine="440"/>
        <w:jc w:val="both"/>
      </w:pPr>
      <w:bookmarkStart w:id="112" w:name="bookmark112"/>
      <w:bookmarkEnd w:id="112"/>
      <w:r>
        <w:rPr>
          <w:color w:val="2C2C2C"/>
          <w:spacing w:val="0"/>
          <w:w w:val="100"/>
          <w:position w:val="0"/>
        </w:rPr>
        <w:t xml:space="preserve">зона 20 </w:t>
      </w:r>
      <w:r>
        <w:rPr>
          <w:spacing w:val="0"/>
          <w:w w:val="100"/>
          <w:position w:val="0"/>
        </w:rPr>
        <w:t xml:space="preserve">(zone </w:t>
      </w:r>
      <w:r>
        <w:rPr>
          <w:spacing w:val="0"/>
          <w:w w:val="100"/>
          <w:position w:val="0"/>
        </w:rPr>
        <w:t xml:space="preserve">20): Пространство, в котором огнеопасная среда в форме облака горючей пыли в </w:t>
      </w:r>
      <w:r>
        <w:rPr>
          <w:color w:val="2C2C2C"/>
          <w:spacing w:val="0"/>
          <w:w w:val="100"/>
          <w:position w:val="0"/>
        </w:rPr>
        <w:t xml:space="preserve">воздухе присутствует непрерывно на протяжении продолжительных периодов времени или </w:t>
      </w:r>
      <w:r>
        <w:rPr>
          <w:spacing w:val="0"/>
          <w:w w:val="100"/>
          <w:position w:val="0"/>
        </w:rPr>
        <w:t>часто.</w:t>
      </w:r>
    </w:p>
    <w:p>
      <w:pPr>
        <w:pStyle w:val="Style7"/>
        <w:keepNext w:val="0"/>
        <w:keepLines w:val="0"/>
        <w:widowControl w:val="0"/>
        <w:shd w:val="clear" w:color="auto" w:fill="auto"/>
        <w:bidi w:val="0"/>
        <w:spacing w:before="0" w:after="0" w:line="252" w:lineRule="auto"/>
        <w:ind w:left="0" w:right="0" w:firstLine="440"/>
        <w:jc w:val="both"/>
      </w:pPr>
      <w:r>
        <w:rPr>
          <w:spacing w:val="0"/>
          <w:w w:val="100"/>
          <w:position w:val="0"/>
        </w:rPr>
        <w:t xml:space="preserve">(Адаптировано из пункта 6.2 МЭК 60079-10-2:2009. </w:t>
      </w:r>
      <w:r>
        <w:rPr>
          <w:color w:val="5C5C5C"/>
          <w:spacing w:val="0"/>
          <w:w w:val="100"/>
          <w:position w:val="0"/>
        </w:rPr>
        <w:t>[3])</w:t>
      </w:r>
    </w:p>
    <w:p>
      <w:pPr>
        <w:pStyle w:val="Style7"/>
        <w:keepNext w:val="0"/>
        <w:keepLines w:val="0"/>
        <w:widowControl w:val="0"/>
        <w:numPr>
          <w:ilvl w:val="2"/>
          <w:numId w:val="7"/>
        </w:numPr>
        <w:shd w:val="clear" w:color="auto" w:fill="auto"/>
        <w:tabs>
          <w:tab w:pos="1018" w:val="left"/>
        </w:tabs>
        <w:bidi w:val="0"/>
        <w:spacing w:before="0" w:after="0" w:line="252" w:lineRule="auto"/>
        <w:ind w:left="0" w:right="0" w:firstLine="440"/>
        <w:jc w:val="both"/>
      </w:pPr>
      <w:bookmarkStart w:id="113" w:name="bookmark113"/>
      <w:bookmarkEnd w:id="113"/>
      <w:r>
        <w:rPr>
          <w:color w:val="2C2C2C"/>
          <w:spacing w:val="0"/>
          <w:w w:val="100"/>
          <w:position w:val="0"/>
        </w:rPr>
        <w:t xml:space="preserve">зона 21 </w:t>
      </w:r>
      <w:r>
        <w:rPr>
          <w:spacing w:val="0"/>
          <w:w w:val="100"/>
          <w:position w:val="0"/>
        </w:rPr>
        <w:t xml:space="preserve">(zone </w:t>
      </w:r>
      <w:r>
        <w:rPr>
          <w:spacing w:val="0"/>
          <w:w w:val="100"/>
          <w:position w:val="0"/>
        </w:rPr>
        <w:t>21): Пространство, в котором огнеопасная среда в форме облака горючей пыли в воздухе возникает достаточно редко.</w:t>
      </w:r>
    </w:p>
    <w:p>
      <w:pPr>
        <w:pStyle w:val="Style7"/>
        <w:keepNext w:val="0"/>
        <w:keepLines w:val="0"/>
        <w:widowControl w:val="0"/>
        <w:shd w:val="clear" w:color="auto" w:fill="auto"/>
        <w:bidi w:val="0"/>
        <w:spacing w:before="0" w:after="0" w:line="252" w:lineRule="auto"/>
        <w:ind w:left="0" w:right="0" w:firstLine="440"/>
        <w:jc w:val="both"/>
      </w:pPr>
      <w:r>
        <w:rPr>
          <w:spacing w:val="0"/>
          <w:w w:val="100"/>
          <w:position w:val="0"/>
        </w:rPr>
        <w:t xml:space="preserve">(Адаптировано из пункта 6.2 МЭК 60079-10-2:2009, </w:t>
      </w:r>
      <w:r>
        <w:rPr>
          <w:color w:val="5C5C5C"/>
          <w:spacing w:val="0"/>
          <w:w w:val="100"/>
          <w:position w:val="0"/>
        </w:rPr>
        <w:t>[3])</w:t>
      </w:r>
    </w:p>
    <w:p>
      <w:pPr>
        <w:pStyle w:val="Style7"/>
        <w:keepNext w:val="0"/>
        <w:keepLines w:val="0"/>
        <w:widowControl w:val="0"/>
        <w:numPr>
          <w:ilvl w:val="2"/>
          <w:numId w:val="7"/>
        </w:numPr>
        <w:shd w:val="clear" w:color="auto" w:fill="auto"/>
        <w:tabs>
          <w:tab w:pos="1018" w:val="left"/>
        </w:tabs>
        <w:bidi w:val="0"/>
        <w:spacing w:before="0" w:after="0" w:line="252" w:lineRule="auto"/>
        <w:ind w:left="0" w:right="0" w:firstLine="440"/>
        <w:jc w:val="both"/>
      </w:pPr>
      <w:bookmarkStart w:id="114" w:name="bookmark114"/>
      <w:bookmarkEnd w:id="114"/>
      <w:r>
        <w:rPr>
          <w:color w:val="2C2C2C"/>
          <w:spacing w:val="0"/>
          <w:w w:val="100"/>
          <w:position w:val="0"/>
        </w:rPr>
        <w:t xml:space="preserve">зона 22 </w:t>
      </w:r>
      <w:r>
        <w:rPr>
          <w:spacing w:val="0"/>
          <w:w w:val="100"/>
          <w:position w:val="0"/>
        </w:rPr>
        <w:t xml:space="preserve">(zone </w:t>
      </w:r>
      <w:r>
        <w:rPr>
          <w:spacing w:val="0"/>
          <w:w w:val="100"/>
          <w:position w:val="0"/>
        </w:rPr>
        <w:t xml:space="preserve">22): Пространство, </w:t>
      </w:r>
      <w:r>
        <w:rPr>
          <w:color w:val="2C2C2C"/>
          <w:spacing w:val="0"/>
          <w:w w:val="100"/>
          <w:position w:val="0"/>
        </w:rPr>
        <w:t xml:space="preserve">в </w:t>
      </w:r>
      <w:r>
        <w:rPr>
          <w:spacing w:val="0"/>
          <w:w w:val="100"/>
          <w:position w:val="0"/>
        </w:rPr>
        <w:t>котором огнеопасная среда в форме облака горючей пыли в воздухе обычно не возникает, а при возникновении сохраняется в течение короткого периода времени.</w:t>
      </w:r>
    </w:p>
    <w:p>
      <w:pPr>
        <w:pStyle w:val="Style7"/>
        <w:keepNext w:val="0"/>
        <w:keepLines w:val="0"/>
        <w:widowControl w:val="0"/>
        <w:shd w:val="clear" w:color="auto" w:fill="auto"/>
        <w:bidi w:val="0"/>
        <w:spacing w:before="0" w:after="60" w:line="252" w:lineRule="auto"/>
        <w:ind w:left="0" w:right="0" w:firstLine="440"/>
        <w:jc w:val="both"/>
      </w:pPr>
      <w:r>
        <w:rPr>
          <w:spacing w:val="0"/>
          <w:w w:val="100"/>
          <w:position w:val="0"/>
        </w:rPr>
        <w:t xml:space="preserve">(Адаптировано из пункта 6.2 МЭК 60079-10-2:2009, </w:t>
      </w:r>
      <w:r>
        <w:rPr>
          <w:color w:val="5C5C5C"/>
          <w:spacing w:val="0"/>
          <w:w w:val="100"/>
          <w:position w:val="0"/>
        </w:rPr>
        <w:t>[3]).</w:t>
      </w:r>
    </w:p>
    <w:p>
      <w:pPr>
        <w:pStyle w:val="Style7"/>
        <w:keepNext w:val="0"/>
        <w:keepLines w:val="0"/>
        <w:widowControl w:val="0"/>
        <w:numPr>
          <w:ilvl w:val="1"/>
          <w:numId w:val="7"/>
        </w:numPr>
        <w:shd w:val="clear" w:color="auto" w:fill="auto"/>
        <w:tabs>
          <w:tab w:pos="801" w:val="left"/>
        </w:tabs>
        <w:bidi w:val="0"/>
        <w:spacing w:before="0" w:after="100" w:line="252" w:lineRule="auto"/>
        <w:ind w:left="0" w:right="0" w:firstLine="440"/>
        <w:jc w:val="both"/>
      </w:pPr>
      <w:bookmarkStart w:id="115" w:name="bookmark115"/>
      <w:bookmarkEnd w:id="115"/>
      <w:r>
        <w:rPr>
          <w:color w:val="2C2C2C"/>
          <w:spacing w:val="0"/>
          <w:w w:val="100"/>
          <w:position w:val="0"/>
        </w:rPr>
        <w:t>Обозначения и сокращения</w:t>
      </w:r>
    </w:p>
    <w:tbl>
      <w:tblPr>
        <w:tblOverlap w:val="never"/>
        <w:jc w:val="center"/>
        <w:tblLayout w:type="fixed"/>
      </w:tblPr>
      <w:tblGrid>
        <w:gridCol w:w="451"/>
        <w:gridCol w:w="5952"/>
        <w:gridCol w:w="1579"/>
      </w:tblGrid>
      <w:tr>
        <w:trPr>
          <w:trHeight w:val="230"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pacing w:val="0"/>
                <w:w w:val="100"/>
                <w:position w:val="0"/>
              </w:rPr>
              <w:t>а</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Коэффициент амортизации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 xml:space="preserve">Приложение </w:t>
            </w:r>
            <w:r>
              <w:rPr>
                <w:spacing w:val="0"/>
                <w:w w:val="100"/>
                <w:position w:val="0"/>
              </w:rPr>
              <w:t>D</w:t>
            </w:r>
          </w:p>
        </w:tc>
      </w:tr>
      <w:tr>
        <w:trPr>
          <w:trHeight w:val="230" w:hRule="exact"/>
        </w:trPr>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i/>
                <w:iCs/>
                <w:smallCaps/>
                <w:spacing w:val="0"/>
                <w:w w:val="100"/>
                <w:position w:val="0"/>
                <w:vertAlign w:val="superscript"/>
              </w:rPr>
              <w:t>a</w:t>
            </w:r>
            <w:r>
              <w:rPr>
                <w:i/>
                <w:iCs/>
                <w:smallCaps/>
                <w:spacing w:val="0"/>
                <w:w w:val="100"/>
                <w:position w:val="0"/>
              </w:rPr>
              <w:t>d</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Площадь области защиты от ударов молнии в здание (сооружение)</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А.2.1.1</w:t>
            </w:r>
          </w:p>
        </w:tc>
      </w:tr>
      <w:tr>
        <w:trPr>
          <w:trHeight w:val="437"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mallCaps/>
                <w:spacing w:val="0"/>
                <w:w w:val="100"/>
                <w:position w:val="0"/>
                <w:vertAlign w:val="superscript"/>
              </w:rPr>
              <w:t>a</w:t>
            </w:r>
            <w:r>
              <w:rPr>
                <w:i/>
                <w:iCs/>
                <w:smallCaps/>
                <w:spacing w:val="0"/>
                <w:w w:val="100"/>
                <w:position w:val="0"/>
              </w:rPr>
              <w:t>dj</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color w:val="2C2C2C"/>
                <w:spacing w:val="0"/>
                <w:w w:val="100"/>
                <w:position w:val="0"/>
              </w:rPr>
              <w:t>Площадь области защиты от ударов молнии в соседнее здание (сооруже</w:t>
              <w:softHyphen/>
              <w:t>ние)</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А.2.5</w:t>
            </w:r>
          </w:p>
        </w:tc>
      </w:tr>
      <w:tr>
        <w:trPr>
          <w:trHeight w:val="226"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rPr>
                <w:sz w:val="22"/>
                <w:szCs w:val="22"/>
              </w:rPr>
            </w:pPr>
            <w:r>
              <w:rPr>
                <w:color w:val="2C2C2C"/>
                <w:spacing w:val="0"/>
                <w:w w:val="100"/>
                <w:position w:val="0"/>
                <w:sz w:val="22"/>
                <w:szCs w:val="22"/>
              </w:rPr>
              <w:t>^0</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Площадь области защиты, учитывающая выступающие части крыши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А2.1.2</w:t>
            </w:r>
          </w:p>
        </w:tc>
      </w:tr>
      <w:tr>
        <w:trPr>
          <w:trHeight w:val="230"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rPr>
                <w:sz w:val="22"/>
                <w:szCs w:val="22"/>
              </w:rPr>
            </w:pPr>
            <w:r>
              <w:rPr>
                <w:spacing w:val="0"/>
                <w:w w:val="100"/>
                <w:position w:val="0"/>
                <w:sz w:val="22"/>
                <w:szCs w:val="22"/>
              </w:rPr>
              <w:t>*1</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Площадь области защиты при ударе молнии вблизи линий коммуникаций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А.5</w:t>
            </w:r>
          </w:p>
        </w:tc>
      </w:tr>
      <w:tr>
        <w:trPr>
          <w:trHeight w:val="240"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rPr>
                <w:sz w:val="22"/>
                <w:szCs w:val="22"/>
              </w:rPr>
            </w:pPr>
            <w:r>
              <w:rPr>
                <w:spacing w:val="0"/>
                <w:w w:val="100"/>
                <w:position w:val="0"/>
                <w:sz w:val="22"/>
                <w:szCs w:val="22"/>
              </w:rPr>
              <w:t>А.</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Площадь области защиты при ударе молнии в линии коммуникаций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А.4</w:t>
            </w:r>
          </w:p>
        </w:tc>
      </w:tr>
      <w:tr>
        <w:trPr>
          <w:trHeight w:val="230" w:hRule="exact"/>
        </w:trPr>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5"/>
                <w:szCs w:val="15"/>
              </w:rPr>
            </w:pPr>
            <w:r>
              <w:rPr>
                <w:spacing w:val="0"/>
                <w:w w:val="100"/>
                <w:position w:val="0"/>
                <w:sz w:val="15"/>
                <w:szCs w:val="15"/>
                <w:vertAlign w:val="superscript"/>
              </w:rPr>
              <w:t>Л</w:t>
            </w:r>
            <w:r>
              <w:rPr>
                <w:spacing w:val="0"/>
                <w:w w:val="100"/>
                <w:position w:val="0"/>
                <w:sz w:val="15"/>
                <w:szCs w:val="15"/>
              </w:rPr>
              <w:t>м</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Площадь области защиты при ударе молнии вблизи здания (сооружения)</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А.З</w:t>
            </w:r>
          </w:p>
        </w:tc>
      </w:tr>
      <w:tr>
        <w:trPr>
          <w:trHeight w:val="240"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pacing w:val="0"/>
                <w:w w:val="100"/>
                <w:position w:val="0"/>
              </w:rPr>
              <w:t>В</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Здание (сооружение)</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А.2.2</w:t>
            </w:r>
          </w:p>
        </w:tc>
      </w:tr>
      <w:tr>
        <w:trPr>
          <w:trHeight w:val="240"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22"/>
                <w:szCs w:val="22"/>
              </w:rPr>
            </w:pPr>
            <w:r>
              <w:rPr>
                <w:color w:val="5C5C5C"/>
                <w:spacing w:val="0"/>
                <w:w w:val="100"/>
                <w:position w:val="0"/>
                <w:sz w:val="22"/>
                <w:szCs w:val="22"/>
                <w:vertAlign w:val="superscript"/>
              </w:rPr>
              <w:t>с</w:t>
            </w:r>
            <w:r>
              <w:rPr>
                <w:color w:val="5C5C5C"/>
                <w:spacing w:val="0"/>
                <w:w w:val="100"/>
                <w:position w:val="0"/>
                <w:sz w:val="22"/>
                <w:szCs w:val="22"/>
              </w:rPr>
              <w:t>о</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Коэффициент, характеризующий рельеф местности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Таблица А.1</w:t>
            </w:r>
          </w:p>
        </w:tc>
      </w:tr>
      <w:tr>
        <w:trPr>
          <w:trHeight w:val="42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15"/>
                <w:szCs w:val="15"/>
              </w:rPr>
            </w:pPr>
            <w:r>
              <w:rPr>
                <w:color w:val="5C5C5C"/>
                <w:spacing w:val="0"/>
                <w:w w:val="100"/>
                <w:position w:val="0"/>
                <w:sz w:val="15"/>
                <w:szCs w:val="15"/>
              </w:rPr>
              <w:t>C</w:t>
            </w:r>
            <w:r>
              <w:rPr>
                <w:color w:val="5C5C5C"/>
                <w:spacing w:val="0"/>
                <w:w w:val="100"/>
                <w:position w:val="0"/>
                <w:sz w:val="15"/>
                <w:szCs w:val="15"/>
                <w:vertAlign w:val="subscript"/>
              </w:rPr>
              <w:t>D</w:t>
            </w:r>
            <w:r>
              <w:rPr>
                <w:color w:val="5C5C5C"/>
                <w:spacing w:val="0"/>
                <w:w w:val="100"/>
                <w:position w:val="0"/>
                <w:sz w:val="15"/>
                <w:szCs w:val="15"/>
              </w:rPr>
              <w:t>J</w:t>
            </w:r>
          </w:p>
        </w:tc>
        <w:tc>
          <w:tcPr>
            <w:tcBorders/>
            <w:shd w:val="clear" w:color="auto" w:fill="FFFFFF"/>
            <w:vAlign w:val="top"/>
          </w:tcPr>
          <w:p>
            <w:pPr>
              <w:pStyle w:val="Style45"/>
              <w:keepNext w:val="0"/>
              <w:keepLines w:val="0"/>
              <w:widowControl w:val="0"/>
              <w:shd w:val="clear" w:color="auto" w:fill="auto"/>
              <w:bidi w:val="0"/>
              <w:spacing w:before="0" w:after="0" w:line="233" w:lineRule="auto"/>
              <w:ind w:left="0" w:right="0" w:firstLine="0"/>
              <w:jc w:val="both"/>
            </w:pPr>
            <w:r>
              <w:rPr>
                <w:spacing w:val="0"/>
                <w:w w:val="100"/>
                <w:position w:val="0"/>
              </w:rPr>
              <w:t>Коэффициент, характеризующий рельеф местности для соседнего зда</w:t>
              <w:softHyphen/>
              <w:t>ния (сооружения)</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А.2.5</w:t>
            </w:r>
          </w:p>
        </w:tc>
      </w:tr>
      <w:tr>
        <w:trPr>
          <w:trHeight w:val="427"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17"/>
                <w:szCs w:val="17"/>
              </w:rPr>
            </w:pPr>
            <w:r>
              <w:rPr>
                <w:smallCaps/>
                <w:color w:val="5C5C5C"/>
                <w:spacing w:val="0"/>
                <w:w w:val="100"/>
                <w:position w:val="0"/>
                <w:sz w:val="17"/>
                <w:szCs w:val="17"/>
              </w:rPr>
              <w:t>Се</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Коэффициент, характеризующий тип местоположения здания (сооруже</w:t>
              <w:softHyphen/>
              <w:t>ния) и его линии коммуникаций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Таблица А.4</w:t>
            </w:r>
          </w:p>
        </w:tc>
      </w:tr>
      <w:tr>
        <w:trPr>
          <w:trHeight w:val="235" w:hRule="exact"/>
        </w:trPr>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22"/>
                <w:szCs w:val="22"/>
              </w:rPr>
            </w:pPr>
            <w:r>
              <w:rPr>
                <w:color w:val="5C5C5C"/>
                <w:spacing w:val="0"/>
                <w:w w:val="100"/>
                <w:position w:val="0"/>
                <w:sz w:val="22"/>
                <w:szCs w:val="22"/>
              </w:rPr>
              <w:t>с,</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Коэффициент, характеризующий линии коммуникаций</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Таблица А.2</w:t>
            </w:r>
          </w:p>
        </w:tc>
      </w:tr>
      <w:tr>
        <w:trPr>
          <w:trHeight w:val="42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22"/>
                <w:szCs w:val="22"/>
              </w:rPr>
            </w:pPr>
            <w:r>
              <w:rPr>
                <w:spacing w:val="0"/>
                <w:w w:val="100"/>
                <w:position w:val="0"/>
                <w:sz w:val="22"/>
                <w:szCs w:val="22"/>
              </w:rPr>
              <w:t>c</w:t>
            </w:r>
            <w:r>
              <w:rPr>
                <w:spacing w:val="0"/>
                <w:w w:val="100"/>
                <w:position w:val="0"/>
                <w:sz w:val="22"/>
                <w:szCs w:val="22"/>
                <w:vertAlign w:val="subscript"/>
              </w:rPr>
              <w:t>L</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left"/>
            </w:pPr>
            <w:r>
              <w:rPr>
                <w:spacing w:val="0"/>
                <w:w w:val="100"/>
                <w:position w:val="0"/>
              </w:rPr>
              <w:t>Годовая стоимость всех затрат на устранение повреждений, вызванных ударом молнии, при наличии мер защиты от молнии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 xml:space="preserve">5.5. Приложение </w:t>
            </w:r>
            <w:r>
              <w:rPr>
                <w:spacing w:val="0"/>
                <w:w w:val="100"/>
                <w:position w:val="0"/>
              </w:rPr>
              <w:t>D</w:t>
            </w:r>
          </w:p>
        </w:tc>
      </w:tr>
      <w:tr>
        <w:trPr>
          <w:trHeight w:val="42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22"/>
                <w:szCs w:val="22"/>
              </w:rPr>
            </w:pPr>
            <w:r>
              <w:rPr>
                <w:color w:val="5C5C5C"/>
                <w:spacing w:val="0"/>
                <w:w w:val="100"/>
                <w:position w:val="0"/>
                <w:sz w:val="22"/>
                <w:szCs w:val="22"/>
              </w:rPr>
              <w:t>c</w:t>
            </w:r>
            <w:r>
              <w:rPr>
                <w:color w:val="5C5C5C"/>
                <w:spacing w:val="0"/>
                <w:w w:val="100"/>
                <w:position w:val="0"/>
                <w:sz w:val="22"/>
                <w:szCs w:val="22"/>
                <w:vertAlign w:val="subscript"/>
              </w:rPr>
              <w:t>LD</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Коэффициент, характеризующий особенности экранирования, заземле</w:t>
              <w:softHyphen/>
              <w:t>ния и изоляции коммуникаций от ударов молнии в коммуникации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Таблица В.</w:t>
            </w:r>
            <w:r>
              <w:rPr>
                <w:color w:val="2C2C2C"/>
                <w:spacing w:val="0"/>
                <w:w w:val="100"/>
                <w:position w:val="0"/>
              </w:rPr>
              <w:t>4</w:t>
            </w:r>
          </w:p>
        </w:tc>
      </w:tr>
      <w:tr>
        <w:trPr>
          <w:trHeight w:val="427"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22"/>
                <w:szCs w:val="22"/>
              </w:rPr>
            </w:pPr>
            <w:r>
              <w:rPr>
                <w:color w:val="5C5C5C"/>
                <w:spacing w:val="0"/>
                <w:w w:val="100"/>
                <w:position w:val="0"/>
                <w:sz w:val="22"/>
                <w:szCs w:val="22"/>
                <w:vertAlign w:val="superscript"/>
              </w:rPr>
              <w:t>C</w:t>
            </w:r>
            <w:r>
              <w:rPr>
                <w:color w:val="5C5C5C"/>
                <w:spacing w:val="0"/>
                <w:w w:val="100"/>
                <w:position w:val="0"/>
                <w:sz w:val="22"/>
                <w:szCs w:val="22"/>
              </w:rPr>
              <w:t>LI</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Коэффициент, характеризующий особенности экранирования, заземле</w:t>
              <w:softHyphen/>
              <w:t>ния и изоляции коммуникаций от ударов молнии вблизи коммуникаций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Таблица В.</w:t>
            </w:r>
            <w:r>
              <w:rPr>
                <w:color w:val="2C2C2C"/>
                <w:spacing w:val="0"/>
                <w:w w:val="100"/>
                <w:position w:val="0"/>
              </w:rPr>
              <w:t>4</w:t>
            </w:r>
          </w:p>
        </w:tc>
      </w:tr>
      <w:tr>
        <w:trPr>
          <w:trHeight w:val="230"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15"/>
                <w:szCs w:val="15"/>
              </w:rPr>
            </w:pPr>
            <w:r>
              <w:rPr>
                <w:color w:val="5C5C5C"/>
                <w:spacing w:val="0"/>
                <w:w w:val="100"/>
                <w:position w:val="0"/>
                <w:sz w:val="15"/>
                <w:szCs w:val="15"/>
              </w:rPr>
              <w:t>C</w:t>
            </w:r>
            <w:r>
              <w:rPr>
                <w:color w:val="5C5C5C"/>
                <w:spacing w:val="0"/>
                <w:w w:val="100"/>
                <w:position w:val="0"/>
                <w:sz w:val="15"/>
                <w:szCs w:val="15"/>
                <w:vertAlign w:val="subscript"/>
              </w:rPr>
              <w:t>L</w:t>
            </w:r>
            <w:r>
              <w:rPr>
                <w:color w:val="5C5C5C"/>
                <w:spacing w:val="0"/>
                <w:w w:val="100"/>
                <w:position w:val="0"/>
                <w:sz w:val="15"/>
                <w:szCs w:val="15"/>
              </w:rPr>
              <w:t>z</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Стоимость потерь в зоне</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 xml:space="preserve">Приложение </w:t>
            </w:r>
            <w:r>
              <w:rPr>
                <w:spacing w:val="0"/>
                <w:w w:val="100"/>
                <w:position w:val="0"/>
              </w:rPr>
              <w:t>D</w:t>
            </w:r>
          </w:p>
        </w:tc>
      </w:tr>
      <w:tr>
        <w:trPr>
          <w:trHeight w:val="240" w:hRule="exact"/>
        </w:trPr>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5"/>
                <w:szCs w:val="15"/>
              </w:rPr>
            </w:pPr>
            <w:r>
              <w:rPr>
                <w:spacing w:val="0"/>
                <w:w w:val="100"/>
                <w:position w:val="0"/>
                <w:sz w:val="15"/>
                <w:szCs w:val="15"/>
              </w:rPr>
              <w:t>Ср</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Стоимость мер защиты</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Приложение О</w:t>
            </w:r>
          </w:p>
        </w:tc>
      </w:tr>
      <w:tr>
        <w:trPr>
          <w:trHeight w:val="235" w:hRule="exact"/>
        </w:trPr>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5"/>
                <w:szCs w:val="15"/>
              </w:rPr>
            </w:pPr>
            <w:r>
              <w:rPr>
                <w:spacing w:val="0"/>
                <w:w w:val="100"/>
                <w:position w:val="0"/>
                <w:sz w:val="15"/>
                <w:szCs w:val="15"/>
              </w:rPr>
              <w:t>Срм</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Стоимость мер защиты в год</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 xml:space="preserve">5.5; приложение </w:t>
            </w:r>
            <w:r>
              <w:rPr>
                <w:spacing w:val="0"/>
                <w:w w:val="100"/>
                <w:position w:val="0"/>
              </w:rPr>
              <w:t>D</w:t>
            </w:r>
          </w:p>
        </w:tc>
      </w:tr>
      <w:tr>
        <w:trPr>
          <w:trHeight w:val="230"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17"/>
                <w:szCs w:val="17"/>
              </w:rPr>
            </w:pPr>
            <w:r>
              <w:rPr>
                <w:smallCaps/>
                <w:spacing w:val="0"/>
                <w:w w:val="100"/>
                <w:position w:val="0"/>
                <w:sz w:val="17"/>
                <w:szCs w:val="17"/>
              </w:rPr>
              <w:t>Crl</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Стоимость общих остаточных потерь в год</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 xml:space="preserve">5.5; приложение </w:t>
            </w:r>
            <w:r>
              <w:rPr>
                <w:spacing w:val="0"/>
                <w:w w:val="100"/>
                <w:position w:val="0"/>
              </w:rPr>
              <w:t>D</w:t>
            </w:r>
          </w:p>
        </w:tc>
      </w:tr>
      <w:tr>
        <w:trPr>
          <w:trHeight w:val="240" w:hRule="exact"/>
        </w:trPr>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7"/>
                <w:szCs w:val="17"/>
              </w:rPr>
            </w:pPr>
            <w:r>
              <w:rPr>
                <w:smallCaps/>
                <w:color w:val="5C5C5C"/>
                <w:spacing w:val="0"/>
                <w:w w:val="100"/>
                <w:position w:val="0"/>
                <w:sz w:val="17"/>
                <w:szCs w:val="17"/>
              </w:rPr>
              <w:t>Crlz</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Стоимость остаточных потерь в зоне в год</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 xml:space="preserve">Приложение </w:t>
            </w:r>
            <w:r>
              <w:rPr>
                <w:spacing w:val="0"/>
                <w:w w:val="100"/>
                <w:position w:val="0"/>
              </w:rPr>
              <w:t>D</w:t>
            </w:r>
          </w:p>
        </w:tc>
      </w:tr>
      <w:tr>
        <w:trPr>
          <w:trHeight w:val="245"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15"/>
                <w:szCs w:val="15"/>
              </w:rPr>
            </w:pPr>
            <w:r>
              <w:rPr>
                <w:spacing w:val="0"/>
                <w:w w:val="100"/>
                <w:position w:val="0"/>
                <w:sz w:val="15"/>
                <w:szCs w:val="15"/>
              </w:rPr>
              <w:t>Ст</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Коэффициент, характеризующий тип линий коммуникаций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Таблица А.З</w:t>
            </w:r>
          </w:p>
        </w:tc>
      </w:tr>
      <w:tr>
        <w:trPr>
          <w:trHeight w:val="226"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22"/>
                <w:szCs w:val="22"/>
              </w:rPr>
            </w:pPr>
            <w:r>
              <w:rPr>
                <w:color w:val="5C5C5C"/>
                <w:spacing w:val="0"/>
                <w:w w:val="100"/>
                <w:position w:val="0"/>
                <w:sz w:val="22"/>
                <w:szCs w:val="22"/>
                <w:vertAlign w:val="superscript"/>
              </w:rPr>
              <w:t>c</w:t>
            </w:r>
            <w:r>
              <w:rPr>
                <w:color w:val="5C5C5C"/>
                <w:spacing w:val="0"/>
                <w:w w:val="100"/>
                <w:position w:val="0"/>
                <w:sz w:val="22"/>
                <w:szCs w:val="22"/>
              </w:rPr>
              <w:t>e</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Стоимость животных внутри зоны, в денежном выражении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5C5C5C"/>
                <w:spacing w:val="0"/>
                <w:w w:val="100"/>
                <w:position w:val="0"/>
              </w:rPr>
              <w:t>С.6</w:t>
            </w:r>
          </w:p>
        </w:tc>
      </w:tr>
      <w:tr>
        <w:trPr>
          <w:trHeight w:val="245"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22"/>
                <w:szCs w:val="22"/>
              </w:rPr>
            </w:pPr>
            <w:r>
              <w:rPr>
                <w:spacing w:val="0"/>
                <w:w w:val="100"/>
                <w:position w:val="0"/>
                <w:sz w:val="22"/>
                <w:szCs w:val="22"/>
              </w:rPr>
              <w:t>Сь</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Стоимость здания (сооружения) внутри зоны, в денежном выражении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5C5C5C"/>
                <w:spacing w:val="0"/>
                <w:w w:val="100"/>
                <w:position w:val="0"/>
              </w:rPr>
              <w:t>С.6</w:t>
            </w:r>
          </w:p>
        </w:tc>
      </w:tr>
      <w:tr>
        <w:trPr>
          <w:trHeight w:val="230"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22"/>
                <w:szCs w:val="22"/>
              </w:rPr>
            </w:pPr>
            <w:r>
              <w:rPr>
                <w:spacing w:val="0"/>
                <w:w w:val="100"/>
                <w:position w:val="0"/>
                <w:sz w:val="22"/>
                <w:szCs w:val="22"/>
              </w:rPr>
              <w:t>Се</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Стоимость содержимого зоны, в денежном выражении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5C5C5C"/>
                <w:spacing w:val="0"/>
                <w:w w:val="100"/>
                <w:position w:val="0"/>
              </w:rPr>
              <w:t>С.6</w:t>
            </w:r>
          </w:p>
        </w:tc>
      </w:tr>
      <w:tr>
        <w:trPr>
          <w:trHeight w:val="614"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22"/>
                <w:szCs w:val="22"/>
              </w:rPr>
            </w:pPr>
            <w:r>
              <w:rPr>
                <w:spacing w:val="0"/>
                <w:w w:val="100"/>
                <w:position w:val="0"/>
                <w:sz w:val="22"/>
                <w:szCs w:val="22"/>
              </w:rPr>
              <w:t>c</w:t>
            </w:r>
            <w:r>
              <w:rPr>
                <w:spacing w:val="0"/>
                <w:w w:val="100"/>
                <w:position w:val="0"/>
                <w:sz w:val="22"/>
                <w:szCs w:val="22"/>
                <w:vertAlign w:val="subscript"/>
              </w:rPr>
              <w:t>e</w:t>
            </w:r>
          </w:p>
        </w:tc>
        <w:tc>
          <w:tcPr>
            <w:tcBorders/>
            <w:shd w:val="clear" w:color="auto" w:fill="FFFFFF"/>
            <w:vAlign w:val="bottom"/>
          </w:tcPr>
          <w:p>
            <w:pPr>
              <w:pStyle w:val="Style45"/>
              <w:keepNext w:val="0"/>
              <w:keepLines w:val="0"/>
              <w:widowControl w:val="0"/>
              <w:shd w:val="clear" w:color="auto" w:fill="auto"/>
              <w:bidi w:val="0"/>
              <w:spacing w:before="0" w:after="0"/>
              <w:ind w:left="0" w:right="0" w:firstLine="0"/>
              <w:jc w:val="both"/>
            </w:pPr>
            <w:r>
              <w:rPr>
                <w:color w:val="2C2C2C"/>
                <w:spacing w:val="0"/>
                <w:w w:val="100"/>
                <w:position w:val="0"/>
              </w:rPr>
              <w:t>Общая стоимость животных, зданий, их содержимого, в том числе дохо</w:t>
              <w:softHyphen/>
              <w:t>дов от деятельности, расположенных вблизи защищаемого здания (сооружения), в денежном выражении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С.6</w:t>
            </w:r>
          </w:p>
        </w:tc>
      </w:tr>
      <w:tr>
        <w:trPr>
          <w:trHeight w:val="408"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15"/>
                <w:szCs w:val="15"/>
              </w:rPr>
            </w:pPr>
            <w:r>
              <w:rPr>
                <w:spacing w:val="0"/>
                <w:w w:val="100"/>
                <w:position w:val="0"/>
                <w:sz w:val="15"/>
                <w:szCs w:val="15"/>
              </w:rPr>
              <w:t>с,</w:t>
            </w:r>
          </w:p>
        </w:tc>
        <w:tc>
          <w:tcPr>
            <w:tcBorders/>
            <w:shd w:val="clear" w:color="auto" w:fill="FFFFFF"/>
            <w:vAlign w:val="bottom"/>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Стоимость внутренних систем, включая доход от их использования внутри зоны, в денежном выражении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5C5C5C"/>
                <w:spacing w:val="0"/>
                <w:w w:val="100"/>
                <w:position w:val="0"/>
              </w:rPr>
              <w:t>С.6</w:t>
            </w:r>
          </w:p>
        </w:tc>
      </w:tr>
    </w:tbl>
    <w:p>
      <w:pPr>
        <w:spacing w:lineRule="exact" w:line="1"/>
        <w:rPr>
          <w:sz w:val="2"/>
          <w:szCs w:val="2"/>
        </w:rPr>
      </w:pPr>
      <w:r>
        <w:br w:type="page"/>
      </w:r>
    </w:p>
    <w:p>
      <w:pPr>
        <w:pStyle w:val="Style7"/>
        <w:keepNext w:val="0"/>
        <w:keepLines w:val="0"/>
        <w:widowControl w:val="0"/>
        <w:shd w:val="clear" w:color="auto" w:fill="auto"/>
        <w:bidi w:val="0"/>
        <w:spacing w:before="0" w:after="40"/>
        <w:ind w:left="1020" w:right="0" w:hanging="480"/>
        <w:jc w:val="both"/>
      </w:pPr>
      <w:r>
        <w:rPr>
          <w:color w:val="5C5C5C"/>
          <w:spacing w:val="0"/>
          <w:w w:val="100"/>
          <w:position w:val="0"/>
        </w:rPr>
        <w:t xml:space="preserve">С| </w:t>
      </w:r>
      <w:r>
        <w:rPr>
          <w:spacing w:val="0"/>
          <w:w w:val="100"/>
          <w:position w:val="0"/>
        </w:rPr>
        <w:t xml:space="preserve">Общая стоимость всего защищаемого здания (сооружения) </w:t>
      </w:r>
      <w:r>
        <w:rPr>
          <w:color w:val="5C5C5C"/>
          <w:spacing w:val="0"/>
          <w:w w:val="100"/>
          <w:position w:val="0"/>
        </w:rPr>
        <w:t xml:space="preserve">(сумма </w:t>
      </w:r>
      <w:r>
        <w:rPr>
          <w:spacing w:val="0"/>
          <w:w w:val="100"/>
          <w:position w:val="0"/>
        </w:rPr>
        <w:t>стои</w:t>
        <w:softHyphen/>
        <w:t xml:space="preserve">мостей животных, строений, их содержимого </w:t>
      </w:r>
      <w:r>
        <w:rPr>
          <w:color w:val="2C2C2C"/>
          <w:spacing w:val="0"/>
          <w:w w:val="100"/>
          <w:position w:val="0"/>
        </w:rPr>
        <w:t xml:space="preserve">и </w:t>
      </w:r>
      <w:r>
        <w:rPr>
          <w:spacing w:val="0"/>
          <w:w w:val="100"/>
          <w:position w:val="0"/>
        </w:rPr>
        <w:t>внутренних систем, вклю</w:t>
        <w:softHyphen/>
        <w:t xml:space="preserve">чая доход от их использования </w:t>
      </w:r>
      <w:r>
        <w:rPr>
          <w:color w:val="5C5C5C"/>
          <w:spacing w:val="0"/>
          <w:w w:val="100"/>
          <w:position w:val="0"/>
        </w:rPr>
        <w:t xml:space="preserve">во </w:t>
      </w:r>
      <w:r>
        <w:rPr>
          <w:spacing w:val="0"/>
          <w:w w:val="100"/>
          <w:position w:val="0"/>
        </w:rPr>
        <w:t xml:space="preserve">всех зонах), </w:t>
      </w:r>
      <w:r>
        <w:rPr>
          <w:color w:val="5C5C5C"/>
          <w:spacing w:val="0"/>
          <w:w w:val="100"/>
          <w:position w:val="0"/>
        </w:rPr>
        <w:t xml:space="preserve">в </w:t>
      </w:r>
      <w:r>
        <w:rPr>
          <w:spacing w:val="0"/>
          <w:w w:val="100"/>
          <w:position w:val="0"/>
        </w:rPr>
        <w:t>денежном выражении</w:t>
      </w:r>
    </w:p>
    <w:p>
      <w:pPr>
        <w:pStyle w:val="Style7"/>
        <w:keepNext w:val="0"/>
        <w:keepLines w:val="0"/>
        <w:widowControl w:val="0"/>
        <w:shd w:val="clear" w:color="auto" w:fill="auto"/>
        <w:bidi w:val="0"/>
        <w:spacing w:before="0" w:after="40" w:line="257" w:lineRule="auto"/>
        <w:ind w:left="0" w:right="0" w:firstLine="520"/>
        <w:jc w:val="left"/>
      </w:pPr>
      <w:r>
        <w:rPr>
          <w:i/>
          <w:iCs/>
          <w:color w:val="5C5C5C"/>
          <w:spacing w:val="0"/>
          <w:w w:val="100"/>
          <w:position w:val="0"/>
        </w:rPr>
        <w:t>с</w:t>
      </w:r>
      <w:r>
        <w:rPr>
          <w:i/>
          <w:iCs/>
          <w:color w:val="5C5C5C"/>
          <w:spacing w:val="0"/>
          <w:w w:val="100"/>
          <w:position w:val="0"/>
          <w:vertAlign w:val="subscript"/>
        </w:rPr>
        <w:t>г</w:t>
      </w:r>
      <w:r>
        <w:rPr>
          <w:color w:val="5C5C5C"/>
          <w:spacing w:val="0"/>
          <w:w w:val="100"/>
          <w:position w:val="0"/>
        </w:rPr>
        <w:t xml:space="preserve"> </w:t>
      </w:r>
      <w:r>
        <w:rPr>
          <w:spacing w:val="0"/>
          <w:w w:val="100"/>
          <w:position w:val="0"/>
        </w:rPr>
        <w:t>Стоимость объектов культурного назначения в зоне</w:t>
      </w:r>
    </w:p>
    <w:p>
      <w:pPr>
        <w:pStyle w:val="Style7"/>
        <w:keepNext w:val="0"/>
        <w:keepLines w:val="0"/>
        <w:widowControl w:val="0"/>
        <w:shd w:val="clear" w:color="auto" w:fill="auto"/>
        <w:bidi w:val="0"/>
        <w:spacing w:before="0" w:after="40" w:line="257" w:lineRule="auto"/>
        <w:ind w:left="0" w:right="0" w:firstLine="520"/>
        <w:jc w:val="both"/>
      </w:pPr>
      <w:r>
        <w:rPr>
          <w:color w:val="2C2C2C"/>
          <w:spacing w:val="0"/>
          <w:w w:val="100"/>
          <w:position w:val="0"/>
        </w:rPr>
        <w:t xml:space="preserve">D1 </w:t>
      </w:r>
      <w:r>
        <w:rPr>
          <w:spacing w:val="0"/>
          <w:w w:val="100"/>
          <w:position w:val="0"/>
        </w:rPr>
        <w:t>Вред живым существам</w:t>
      </w:r>
    </w:p>
    <w:p>
      <w:pPr>
        <w:pStyle w:val="Style7"/>
        <w:keepNext w:val="0"/>
        <w:keepLines w:val="0"/>
        <w:widowControl w:val="0"/>
        <w:shd w:val="clear" w:color="auto" w:fill="auto"/>
        <w:bidi w:val="0"/>
        <w:spacing w:before="0" w:after="40" w:line="257" w:lineRule="auto"/>
        <w:ind w:left="0" w:right="0" w:firstLine="520"/>
        <w:jc w:val="both"/>
      </w:pPr>
      <w:r>
        <w:rPr>
          <w:color w:val="2C2C2C"/>
          <w:spacing w:val="0"/>
          <w:w w:val="100"/>
          <w:position w:val="0"/>
        </w:rPr>
        <w:t>02 Физическое повреждение здания (сооружения) и/или линий коммуникаций</w:t>
      </w:r>
    </w:p>
    <w:p>
      <w:pPr>
        <w:pStyle w:val="Style7"/>
        <w:keepNext w:val="0"/>
        <w:keepLines w:val="0"/>
        <w:widowControl w:val="0"/>
        <w:shd w:val="clear" w:color="auto" w:fill="auto"/>
        <w:tabs>
          <w:tab w:pos="984" w:val="left"/>
        </w:tabs>
        <w:bidi w:val="0"/>
        <w:spacing w:before="0" w:after="40" w:line="257" w:lineRule="auto"/>
        <w:ind w:left="0" w:right="0" w:firstLine="520"/>
        <w:jc w:val="left"/>
      </w:pPr>
      <w:r>
        <w:rPr>
          <w:spacing w:val="0"/>
          <w:w w:val="100"/>
          <w:position w:val="0"/>
        </w:rPr>
        <w:t>D3</w:t>
        <w:tab/>
      </w:r>
      <w:r>
        <w:rPr>
          <w:spacing w:val="0"/>
          <w:w w:val="100"/>
          <w:position w:val="0"/>
        </w:rPr>
        <w:t>Отказ электрических и электронных систем</w:t>
      </w:r>
    </w:p>
    <w:p>
      <w:pPr>
        <w:pStyle w:val="Style7"/>
        <w:keepNext w:val="0"/>
        <w:keepLines w:val="0"/>
        <w:widowControl w:val="0"/>
        <w:shd w:val="clear" w:color="auto" w:fill="auto"/>
        <w:bidi w:val="0"/>
        <w:spacing w:before="0" w:after="40" w:line="257" w:lineRule="auto"/>
        <w:ind w:left="0" w:right="0" w:firstLine="520"/>
        <w:jc w:val="left"/>
      </w:pPr>
      <w:r>
        <w:rPr>
          <w:i/>
          <w:iCs/>
          <w:color w:val="5C5C5C"/>
          <w:spacing w:val="0"/>
          <w:w w:val="100"/>
          <w:position w:val="0"/>
        </w:rPr>
        <w:t>h</w:t>
      </w:r>
      <w:r>
        <w:rPr>
          <w:i/>
          <w:iCs/>
          <w:color w:val="5C5C5C"/>
          <w:spacing w:val="0"/>
          <w:w w:val="100"/>
          <w:position w:val="0"/>
          <w:vertAlign w:val="subscript"/>
        </w:rPr>
        <w:t>z</w:t>
      </w:r>
      <w:r>
        <w:rPr>
          <w:color w:val="5C5C5C"/>
          <w:spacing w:val="0"/>
          <w:w w:val="100"/>
          <w:position w:val="0"/>
        </w:rPr>
        <w:t xml:space="preserve"> </w:t>
      </w:r>
      <w:r>
        <w:rPr>
          <w:spacing w:val="0"/>
          <w:w w:val="100"/>
          <w:position w:val="0"/>
        </w:rPr>
        <w:t xml:space="preserve">Коэффициент повышения потерь </w:t>
      </w:r>
      <w:r>
        <w:rPr>
          <w:color w:val="5C5C5C"/>
          <w:spacing w:val="0"/>
          <w:w w:val="100"/>
          <w:position w:val="0"/>
        </w:rPr>
        <w:t xml:space="preserve">в </w:t>
      </w:r>
      <w:r>
        <w:rPr>
          <w:spacing w:val="0"/>
          <w:w w:val="100"/>
          <w:position w:val="0"/>
        </w:rPr>
        <w:t xml:space="preserve">случае особых </w:t>
      </w:r>
      <w:r>
        <w:rPr>
          <w:color w:val="5C5C5C"/>
          <w:spacing w:val="0"/>
          <w:w w:val="100"/>
          <w:position w:val="0"/>
        </w:rPr>
        <w:t xml:space="preserve">видов </w:t>
      </w:r>
      <w:r>
        <w:rPr>
          <w:spacing w:val="0"/>
          <w:w w:val="100"/>
          <w:position w:val="0"/>
        </w:rPr>
        <w:t>опасности</w:t>
      </w:r>
    </w:p>
    <w:p>
      <w:pPr>
        <w:pStyle w:val="Style7"/>
        <w:keepNext w:val="0"/>
        <w:keepLines w:val="0"/>
        <w:widowControl w:val="0"/>
        <w:shd w:val="clear" w:color="auto" w:fill="auto"/>
        <w:tabs>
          <w:tab w:pos="984" w:val="left"/>
        </w:tabs>
        <w:bidi w:val="0"/>
        <w:spacing w:before="0" w:after="40" w:line="257" w:lineRule="auto"/>
        <w:ind w:left="0" w:right="0" w:firstLine="520"/>
        <w:jc w:val="left"/>
      </w:pPr>
      <w:r>
        <w:rPr>
          <w:i/>
          <w:iCs/>
          <w:spacing w:val="0"/>
          <w:w w:val="100"/>
          <w:position w:val="0"/>
        </w:rPr>
        <w:t>Н</w:t>
      </w:r>
      <w:r>
        <w:rPr>
          <w:spacing w:val="0"/>
          <w:w w:val="100"/>
          <w:position w:val="0"/>
        </w:rPr>
        <w:tab/>
        <w:t xml:space="preserve">Высота здания </w:t>
      </w:r>
      <w:r>
        <w:rPr>
          <w:color w:val="5C5C5C"/>
          <w:spacing w:val="0"/>
          <w:w w:val="100"/>
          <w:position w:val="0"/>
        </w:rPr>
        <w:t>(сооружения)</w:t>
      </w:r>
    </w:p>
    <w:p>
      <w:pPr>
        <w:pStyle w:val="Style7"/>
        <w:keepNext w:val="0"/>
        <w:keepLines w:val="0"/>
        <w:widowControl w:val="0"/>
        <w:shd w:val="clear" w:color="auto" w:fill="auto"/>
        <w:tabs>
          <w:tab w:pos="984" w:val="left"/>
        </w:tabs>
        <w:bidi w:val="0"/>
        <w:spacing w:before="0" w:after="40" w:line="257" w:lineRule="auto"/>
        <w:ind w:left="0" w:right="0" w:firstLine="520"/>
        <w:jc w:val="left"/>
      </w:pPr>
      <w:r>
        <w:rPr>
          <w:i/>
          <w:iCs/>
          <w:spacing w:val="0"/>
          <w:w w:val="100"/>
          <w:position w:val="0"/>
        </w:rPr>
        <w:t>Н.</w:t>
      </w:r>
      <w:r>
        <w:rPr>
          <w:spacing w:val="0"/>
          <w:w w:val="100"/>
          <w:position w:val="0"/>
        </w:rPr>
        <w:tab/>
        <w:t>Высота соседнего здания (сооружения)</w:t>
      </w:r>
    </w:p>
    <w:p>
      <w:pPr>
        <w:pStyle w:val="Style7"/>
        <w:keepNext w:val="0"/>
        <w:keepLines w:val="0"/>
        <w:widowControl w:val="0"/>
        <w:shd w:val="clear" w:color="auto" w:fill="auto"/>
        <w:tabs>
          <w:tab w:pos="984" w:val="left"/>
        </w:tabs>
        <w:bidi w:val="0"/>
        <w:spacing w:before="0" w:after="40" w:line="257" w:lineRule="auto"/>
        <w:ind w:left="0" w:right="0" w:firstLine="520"/>
        <w:jc w:val="left"/>
      </w:pPr>
      <w:r>
        <w:rPr>
          <w:i/>
          <w:iCs/>
          <w:color w:val="5C5C5C"/>
          <w:spacing w:val="0"/>
          <w:w w:val="100"/>
          <w:position w:val="0"/>
        </w:rPr>
        <w:t>Н</w:t>
      </w:r>
      <w:r>
        <w:rPr>
          <w:i/>
          <w:iCs/>
          <w:color w:val="5C5C5C"/>
          <w:spacing w:val="0"/>
          <w:w w:val="100"/>
          <w:position w:val="0"/>
          <w:vertAlign w:val="subscript"/>
        </w:rPr>
        <w:t>р</w:t>
      </w:r>
      <w:r>
        <w:rPr>
          <w:color w:val="5C5C5C"/>
          <w:spacing w:val="0"/>
          <w:w w:val="100"/>
          <w:position w:val="0"/>
        </w:rPr>
        <w:tab/>
      </w:r>
      <w:r>
        <w:rPr>
          <w:spacing w:val="0"/>
          <w:w w:val="100"/>
          <w:position w:val="0"/>
        </w:rPr>
        <w:t>Высота выступа</w:t>
      </w:r>
    </w:p>
    <w:p>
      <w:pPr>
        <w:pStyle w:val="Style7"/>
        <w:keepNext w:val="0"/>
        <w:keepLines w:val="0"/>
        <w:widowControl w:val="0"/>
        <w:shd w:val="clear" w:color="auto" w:fill="auto"/>
        <w:tabs>
          <w:tab w:pos="984" w:val="left"/>
        </w:tabs>
        <w:bidi w:val="0"/>
        <w:spacing w:before="0" w:after="0" w:line="257" w:lineRule="auto"/>
        <w:ind w:left="0" w:right="0" w:firstLine="520"/>
        <w:jc w:val="both"/>
      </w:pPr>
      <w:r>
        <w:rPr>
          <w:color w:val="5C5C5C"/>
          <w:spacing w:val="0"/>
          <w:w w:val="100"/>
          <w:position w:val="0"/>
        </w:rPr>
        <w:t>/</w:t>
        <w:tab/>
      </w:r>
      <w:r>
        <w:rPr>
          <w:spacing w:val="0"/>
          <w:w w:val="100"/>
          <w:position w:val="0"/>
        </w:rPr>
        <w:t>Процентная ставка за использование денежных средств, потраченных на</w:t>
      </w:r>
    </w:p>
    <w:p>
      <w:pPr>
        <w:pStyle w:val="Style7"/>
        <w:keepNext w:val="0"/>
        <w:keepLines w:val="0"/>
        <w:widowControl w:val="0"/>
        <w:shd w:val="clear" w:color="auto" w:fill="auto"/>
        <w:bidi w:val="0"/>
        <w:spacing w:before="0" w:after="40" w:line="257" w:lineRule="auto"/>
        <w:ind w:left="1020" w:right="0" w:firstLine="0"/>
        <w:jc w:val="left"/>
      </w:pPr>
      <w:r>
        <w:rPr>
          <w:spacing w:val="0"/>
          <w:w w:val="100"/>
          <w:position w:val="0"/>
        </w:rPr>
        <w:t>создание мер защиты</w:t>
      </w:r>
    </w:p>
    <w:p>
      <w:pPr>
        <w:pStyle w:val="Style7"/>
        <w:keepNext w:val="0"/>
        <w:keepLines w:val="0"/>
        <w:widowControl w:val="0"/>
        <w:shd w:val="clear" w:color="auto" w:fill="auto"/>
        <w:bidi w:val="0"/>
        <w:spacing w:before="0" w:after="40" w:line="257" w:lineRule="auto"/>
        <w:ind w:left="1020" w:right="0" w:hanging="480"/>
        <w:jc w:val="both"/>
      </w:pPr>
      <w:r>
        <w:rPr>
          <w:spacing w:val="0"/>
          <w:w w:val="100"/>
          <w:position w:val="0"/>
        </w:rPr>
        <w:t>K</w:t>
      </w:r>
      <w:r>
        <w:rPr>
          <w:spacing w:val="0"/>
          <w:w w:val="100"/>
          <w:position w:val="0"/>
          <w:vertAlign w:val="subscript"/>
        </w:rPr>
        <w:t>s</w:t>
      </w:r>
      <w:r>
        <w:rPr>
          <w:spacing w:val="0"/>
          <w:w w:val="100"/>
          <w:position w:val="0"/>
        </w:rPr>
        <w:t xml:space="preserve">, </w:t>
      </w:r>
      <w:r>
        <w:rPr>
          <w:spacing w:val="0"/>
          <w:w w:val="100"/>
          <w:position w:val="0"/>
        </w:rPr>
        <w:t xml:space="preserve">Коэффициент, характеризующий эффективность экранирования здания </w:t>
      </w:r>
      <w:r>
        <w:rPr>
          <w:color w:val="5C5C5C"/>
          <w:spacing w:val="0"/>
          <w:w w:val="100"/>
          <w:position w:val="0"/>
        </w:rPr>
        <w:t>(сооружения)</w:t>
      </w:r>
    </w:p>
    <w:p>
      <w:pPr>
        <w:pStyle w:val="Style7"/>
        <w:keepNext w:val="0"/>
        <w:keepLines w:val="0"/>
        <w:widowControl w:val="0"/>
        <w:shd w:val="clear" w:color="auto" w:fill="auto"/>
        <w:bidi w:val="0"/>
        <w:spacing w:before="0" w:after="40" w:line="257" w:lineRule="auto"/>
        <w:ind w:left="1020" w:right="0" w:hanging="480"/>
        <w:jc w:val="both"/>
      </w:pPr>
      <w:r>
        <w:rPr>
          <w:spacing w:val="0"/>
          <w:w w:val="100"/>
          <w:position w:val="0"/>
        </w:rPr>
        <w:t>K</w:t>
      </w:r>
      <w:r>
        <w:rPr>
          <w:spacing w:val="0"/>
          <w:w w:val="100"/>
          <w:position w:val="0"/>
          <w:vertAlign w:val="subscript"/>
        </w:rPr>
        <w:t>s2</w:t>
      </w:r>
      <w:r>
        <w:rPr>
          <w:spacing w:val="0"/>
          <w:w w:val="100"/>
          <w:position w:val="0"/>
        </w:rPr>
        <w:t xml:space="preserve"> </w:t>
      </w:r>
      <w:r>
        <w:rPr>
          <w:spacing w:val="0"/>
          <w:w w:val="100"/>
          <w:position w:val="0"/>
        </w:rPr>
        <w:t>Коэффициент, характеризующий эффективность экранирования внутрен</w:t>
        <w:softHyphen/>
      </w:r>
      <w:r>
        <w:rPr>
          <w:color w:val="2C2C2C"/>
          <w:spacing w:val="0"/>
          <w:w w:val="100"/>
          <w:position w:val="0"/>
        </w:rPr>
        <w:t xml:space="preserve">них систем </w:t>
      </w:r>
      <w:r>
        <w:rPr>
          <w:spacing w:val="0"/>
          <w:w w:val="100"/>
          <w:position w:val="0"/>
        </w:rPr>
        <w:t>здания (сооружения)</w:t>
      </w:r>
    </w:p>
    <w:p>
      <w:pPr>
        <w:pStyle w:val="Style7"/>
        <w:keepNext w:val="0"/>
        <w:keepLines w:val="0"/>
        <w:widowControl w:val="0"/>
        <w:shd w:val="clear" w:color="auto" w:fill="auto"/>
        <w:bidi w:val="0"/>
        <w:spacing w:before="0" w:after="40" w:line="257" w:lineRule="auto"/>
        <w:ind w:left="0" w:right="0" w:firstLine="520"/>
        <w:jc w:val="left"/>
      </w:pPr>
      <w:r>
        <w:rPr>
          <w:i/>
          <w:iCs/>
          <w:color w:val="5C5C5C"/>
          <w:spacing w:val="0"/>
          <w:w w:val="100"/>
          <w:position w:val="0"/>
        </w:rPr>
        <w:t>K</w:t>
      </w:r>
      <w:r>
        <w:rPr>
          <w:i/>
          <w:iCs/>
          <w:color w:val="5C5C5C"/>
          <w:spacing w:val="0"/>
          <w:w w:val="100"/>
          <w:position w:val="0"/>
          <w:vertAlign w:val="subscript"/>
        </w:rPr>
        <w:t>s3</w:t>
      </w:r>
      <w:r>
        <w:rPr>
          <w:color w:val="5C5C5C"/>
          <w:spacing w:val="0"/>
          <w:w w:val="100"/>
          <w:position w:val="0"/>
        </w:rPr>
        <w:t xml:space="preserve"> </w:t>
      </w:r>
      <w:r>
        <w:rPr>
          <w:spacing w:val="0"/>
          <w:w w:val="100"/>
          <w:position w:val="0"/>
        </w:rPr>
        <w:t>Коэффициент, характеризующий внутреннюю проводку</w:t>
      </w:r>
    </w:p>
    <w:p>
      <w:pPr>
        <w:pStyle w:val="Style7"/>
        <w:keepNext w:val="0"/>
        <w:keepLines w:val="0"/>
        <w:widowControl w:val="0"/>
        <w:shd w:val="clear" w:color="auto" w:fill="auto"/>
        <w:bidi w:val="0"/>
        <w:spacing w:before="0" w:after="40" w:line="264" w:lineRule="auto"/>
        <w:ind w:left="1020" w:right="0" w:hanging="480"/>
        <w:jc w:val="both"/>
      </w:pPr>
      <w:r>
        <w:rPr>
          <w:spacing w:val="0"/>
          <w:w w:val="100"/>
          <w:position w:val="0"/>
        </w:rPr>
        <w:t>K</w:t>
      </w:r>
      <w:r>
        <w:rPr>
          <w:spacing w:val="0"/>
          <w:w w:val="100"/>
          <w:position w:val="0"/>
          <w:vertAlign w:val="subscript"/>
        </w:rPr>
        <w:t>s4</w:t>
      </w:r>
      <w:r>
        <w:rPr>
          <w:spacing w:val="0"/>
          <w:w w:val="100"/>
          <w:position w:val="0"/>
        </w:rPr>
        <w:t xml:space="preserve"> </w:t>
      </w:r>
      <w:r>
        <w:rPr>
          <w:spacing w:val="0"/>
          <w:w w:val="100"/>
          <w:position w:val="0"/>
        </w:rPr>
        <w:t>Коэффициент, характеризующий выдерживаемое импульсное напряже</w:t>
        <w:softHyphen/>
        <w:t>ние защищаемой системы</w:t>
      </w:r>
    </w:p>
    <w:p>
      <w:pPr>
        <w:pStyle w:val="Style7"/>
        <w:keepNext w:val="0"/>
        <w:keepLines w:val="0"/>
        <w:widowControl w:val="0"/>
        <w:shd w:val="clear" w:color="auto" w:fill="auto"/>
        <w:tabs>
          <w:tab w:pos="984" w:val="left"/>
        </w:tabs>
        <w:bidi w:val="0"/>
        <w:spacing w:before="0" w:after="40" w:line="257" w:lineRule="auto"/>
        <w:ind w:left="0" w:right="0" w:firstLine="520"/>
        <w:jc w:val="both"/>
      </w:pPr>
      <w:r>
        <w:rPr>
          <w:i/>
          <w:iCs/>
          <w:spacing w:val="0"/>
          <w:w w:val="100"/>
          <w:position w:val="0"/>
        </w:rPr>
        <w:t>L</w:t>
      </w:r>
      <w:r>
        <w:rPr>
          <w:spacing w:val="0"/>
          <w:w w:val="100"/>
          <w:position w:val="0"/>
        </w:rPr>
        <w:tab/>
      </w:r>
      <w:r>
        <w:rPr>
          <w:spacing w:val="0"/>
          <w:w w:val="100"/>
          <w:position w:val="0"/>
        </w:rPr>
        <w:t xml:space="preserve">Длина здания </w:t>
      </w:r>
      <w:r>
        <w:rPr>
          <w:color w:val="5C5C5C"/>
          <w:spacing w:val="0"/>
          <w:w w:val="100"/>
          <w:position w:val="0"/>
        </w:rPr>
        <w:t>(сооружения)</w:t>
      </w:r>
    </w:p>
    <w:p>
      <w:pPr>
        <w:pStyle w:val="Style7"/>
        <w:keepNext w:val="0"/>
        <w:keepLines w:val="0"/>
        <w:widowControl w:val="0"/>
        <w:shd w:val="clear" w:color="auto" w:fill="auto"/>
        <w:tabs>
          <w:tab w:pos="984" w:val="left"/>
        </w:tabs>
        <w:bidi w:val="0"/>
        <w:spacing w:before="0" w:after="40" w:line="257" w:lineRule="auto"/>
        <w:ind w:left="0" w:right="0" w:firstLine="520"/>
        <w:jc w:val="left"/>
      </w:pPr>
      <w:r>
        <w:rPr>
          <w:color w:val="5C5C5C"/>
          <w:spacing w:val="0"/>
          <w:w w:val="100"/>
          <w:position w:val="0"/>
        </w:rPr>
        <w:t>Lj</w:t>
        <w:tab/>
      </w:r>
      <w:r>
        <w:rPr>
          <w:color w:val="2C2C2C"/>
          <w:spacing w:val="0"/>
          <w:w w:val="100"/>
          <w:position w:val="0"/>
        </w:rPr>
        <w:t xml:space="preserve">Длина </w:t>
      </w:r>
      <w:r>
        <w:rPr>
          <w:spacing w:val="0"/>
          <w:w w:val="100"/>
          <w:position w:val="0"/>
        </w:rPr>
        <w:t xml:space="preserve">соседнего </w:t>
      </w:r>
      <w:r>
        <w:rPr>
          <w:color w:val="2C2C2C"/>
          <w:spacing w:val="0"/>
          <w:w w:val="100"/>
          <w:position w:val="0"/>
        </w:rPr>
        <w:t xml:space="preserve">здания </w:t>
      </w:r>
      <w:r>
        <w:rPr>
          <w:spacing w:val="0"/>
          <w:w w:val="100"/>
          <w:position w:val="0"/>
        </w:rPr>
        <w:t>(сооружения)</w:t>
      </w:r>
    </w:p>
    <w:p>
      <w:pPr>
        <w:pStyle w:val="Style7"/>
        <w:keepNext w:val="0"/>
        <w:keepLines w:val="0"/>
        <w:widowControl w:val="0"/>
        <w:shd w:val="clear" w:color="auto" w:fill="auto"/>
        <w:bidi w:val="0"/>
        <w:spacing w:before="0" w:after="40" w:line="257" w:lineRule="auto"/>
        <w:ind w:left="1020" w:right="0" w:hanging="480"/>
        <w:jc w:val="both"/>
      </w:pPr>
      <w:r>
        <w:rPr>
          <w:spacing w:val="0"/>
          <w:w w:val="100"/>
          <w:position w:val="0"/>
        </w:rPr>
        <w:t xml:space="preserve">£.д </w:t>
      </w:r>
      <w:r>
        <w:rPr>
          <w:color w:val="2C2C2C"/>
          <w:spacing w:val="0"/>
          <w:w w:val="100"/>
          <w:position w:val="0"/>
        </w:rPr>
        <w:t>Потери, связанные с нанесением вреда живым существам вследствие поражения электрическим током при ударе молнии в здание (сооружение)</w:t>
      </w:r>
    </w:p>
    <w:p>
      <w:pPr>
        <w:pStyle w:val="Style7"/>
        <w:keepNext w:val="0"/>
        <w:keepLines w:val="0"/>
        <w:widowControl w:val="0"/>
        <w:shd w:val="clear" w:color="auto" w:fill="auto"/>
        <w:tabs>
          <w:tab w:pos="984" w:val="left"/>
        </w:tabs>
        <w:bidi w:val="0"/>
        <w:spacing w:before="0" w:after="0" w:line="257" w:lineRule="auto"/>
        <w:ind w:left="0" w:right="0" w:firstLine="520"/>
        <w:jc w:val="both"/>
      </w:pPr>
      <w:r>
        <w:rPr>
          <w:i/>
          <w:iCs/>
          <w:smallCaps/>
          <w:color w:val="5C5C5C"/>
          <w:spacing w:val="0"/>
          <w:w w:val="100"/>
          <w:position w:val="0"/>
        </w:rPr>
        <w:t>Lq</w:t>
      </w:r>
      <w:r>
        <w:rPr>
          <w:color w:val="5C5C5C"/>
          <w:spacing w:val="0"/>
          <w:w w:val="100"/>
          <w:position w:val="0"/>
        </w:rPr>
        <w:tab/>
      </w:r>
      <w:r>
        <w:rPr>
          <w:spacing w:val="0"/>
          <w:w w:val="100"/>
          <w:position w:val="0"/>
        </w:rPr>
        <w:t xml:space="preserve">Потери, связанные </w:t>
      </w:r>
      <w:r>
        <w:rPr>
          <w:color w:val="5C5C5C"/>
          <w:spacing w:val="0"/>
          <w:w w:val="100"/>
          <w:position w:val="0"/>
        </w:rPr>
        <w:t xml:space="preserve">с </w:t>
      </w:r>
      <w:r>
        <w:rPr>
          <w:spacing w:val="0"/>
          <w:w w:val="100"/>
          <w:position w:val="0"/>
        </w:rPr>
        <w:t xml:space="preserve">физическим повреждением здания (сооружения) </w:t>
      </w:r>
      <w:r>
        <w:rPr>
          <w:color w:val="2C2C2C"/>
          <w:spacing w:val="0"/>
          <w:w w:val="100"/>
          <w:position w:val="0"/>
        </w:rPr>
        <w:t>при</w:t>
      </w:r>
    </w:p>
    <w:p>
      <w:pPr>
        <w:pStyle w:val="Style7"/>
        <w:keepNext w:val="0"/>
        <w:keepLines w:val="0"/>
        <w:widowControl w:val="0"/>
        <w:shd w:val="clear" w:color="auto" w:fill="auto"/>
        <w:bidi w:val="0"/>
        <w:spacing w:before="0" w:after="40" w:line="257" w:lineRule="auto"/>
        <w:ind w:left="1020" w:right="0" w:firstLine="0"/>
        <w:jc w:val="left"/>
      </w:pPr>
      <w:r>
        <w:rPr>
          <w:spacing w:val="0"/>
          <w:w w:val="100"/>
          <w:position w:val="0"/>
        </w:rPr>
        <w:t xml:space="preserve">ударе молнии </w:t>
      </w:r>
      <w:r>
        <w:rPr>
          <w:color w:val="5C5C5C"/>
          <w:spacing w:val="0"/>
          <w:w w:val="100"/>
          <w:position w:val="0"/>
        </w:rPr>
        <w:t xml:space="preserve">в </w:t>
      </w:r>
      <w:r>
        <w:rPr>
          <w:spacing w:val="0"/>
          <w:w w:val="100"/>
          <w:position w:val="0"/>
        </w:rPr>
        <w:t>здание (сооружение)</w:t>
      </w:r>
    </w:p>
    <w:p>
      <w:pPr>
        <w:pStyle w:val="Style7"/>
        <w:keepNext w:val="0"/>
        <w:keepLines w:val="0"/>
        <w:widowControl w:val="0"/>
        <w:shd w:val="clear" w:color="auto" w:fill="auto"/>
        <w:bidi w:val="0"/>
        <w:spacing w:before="0" w:after="40" w:line="257" w:lineRule="auto"/>
        <w:ind w:left="1020" w:right="0" w:firstLine="0"/>
        <w:jc w:val="left"/>
      </w:pPr>
      <w:r>
        <w:rPr>
          <w:spacing w:val="0"/>
          <w:w w:val="100"/>
          <w:position w:val="0"/>
        </w:rPr>
        <w:t>Длина участка линий коммуникаций</w:t>
      </w:r>
    </w:p>
    <w:p>
      <w:pPr>
        <w:pStyle w:val="Style7"/>
        <w:keepNext w:val="0"/>
        <w:keepLines w:val="0"/>
        <w:widowControl w:val="0"/>
        <w:shd w:val="clear" w:color="auto" w:fill="auto"/>
        <w:bidi w:val="0"/>
        <w:spacing w:before="0" w:after="40" w:line="240" w:lineRule="auto"/>
        <w:ind w:left="1020" w:right="0" w:firstLine="20"/>
        <w:jc w:val="both"/>
      </w:pPr>
      <w:r>
        <w:rPr>
          <w:spacing w:val="0"/>
          <w:w w:val="100"/>
          <w:position w:val="0"/>
        </w:rPr>
        <w:t xml:space="preserve">Потери, связанные </w:t>
      </w:r>
      <w:r>
        <w:rPr>
          <w:color w:val="5C5C5C"/>
          <w:spacing w:val="0"/>
          <w:w w:val="100"/>
          <w:position w:val="0"/>
        </w:rPr>
        <w:t xml:space="preserve">с </w:t>
      </w:r>
      <w:r>
        <w:rPr>
          <w:spacing w:val="0"/>
          <w:w w:val="100"/>
          <w:position w:val="0"/>
        </w:rPr>
        <w:t>отказом внутренних систем при ударе молнии в зда</w:t>
        <w:softHyphen/>
        <w:t>ние (сооружение)</w:t>
      </w:r>
    </w:p>
    <w:p>
      <w:pPr>
        <w:pStyle w:val="Style7"/>
        <w:keepNext w:val="0"/>
        <w:keepLines w:val="0"/>
        <w:widowControl w:val="0"/>
        <w:shd w:val="clear" w:color="auto" w:fill="auto"/>
        <w:bidi w:val="0"/>
        <w:spacing w:before="0" w:after="40" w:line="257" w:lineRule="auto"/>
        <w:ind w:left="1020" w:right="0" w:hanging="480"/>
        <w:jc w:val="both"/>
      </w:pPr>
      <w:r>
        <w:rPr>
          <w:i/>
          <w:iCs/>
          <w:color w:val="5C5C5C"/>
          <w:spacing w:val="0"/>
          <w:w w:val="100"/>
          <w:position w:val="0"/>
        </w:rPr>
        <w:t>L</w:t>
      </w:r>
      <w:r>
        <w:rPr>
          <w:i/>
          <w:iCs/>
          <w:color w:val="5C5C5C"/>
          <w:spacing w:val="0"/>
          <w:w w:val="100"/>
          <w:position w:val="0"/>
          <w:vertAlign w:val="subscript"/>
        </w:rPr>
        <w:t>£</w:t>
      </w:r>
      <w:r>
        <w:rPr>
          <w:color w:val="5C5C5C"/>
          <w:spacing w:val="0"/>
          <w:w w:val="100"/>
          <w:position w:val="0"/>
        </w:rPr>
        <w:t xml:space="preserve"> </w:t>
      </w:r>
      <w:r>
        <w:rPr>
          <w:spacing w:val="0"/>
          <w:w w:val="100"/>
          <w:position w:val="0"/>
        </w:rPr>
        <w:t xml:space="preserve">Дополнительные потери, связанные </w:t>
      </w:r>
      <w:r>
        <w:rPr>
          <w:color w:val="5C5C5C"/>
          <w:spacing w:val="0"/>
          <w:w w:val="100"/>
          <w:position w:val="0"/>
        </w:rPr>
        <w:t xml:space="preserve">с </w:t>
      </w:r>
      <w:r>
        <w:rPr>
          <w:spacing w:val="0"/>
          <w:w w:val="100"/>
          <w:position w:val="0"/>
        </w:rPr>
        <w:t xml:space="preserve">повреждениями </w:t>
      </w:r>
      <w:r>
        <w:rPr>
          <w:color w:val="2C2C2C"/>
          <w:spacing w:val="0"/>
          <w:w w:val="100"/>
          <w:position w:val="0"/>
        </w:rPr>
        <w:t xml:space="preserve">вблизи </w:t>
      </w:r>
      <w:r>
        <w:rPr>
          <w:spacing w:val="0"/>
          <w:w w:val="100"/>
          <w:position w:val="0"/>
        </w:rPr>
        <w:t>здания (сооружения)</w:t>
      </w:r>
    </w:p>
    <w:p>
      <w:pPr>
        <w:pStyle w:val="Style7"/>
        <w:keepNext w:val="0"/>
        <w:keepLines w:val="0"/>
        <w:widowControl w:val="0"/>
        <w:shd w:val="clear" w:color="auto" w:fill="auto"/>
        <w:bidi w:val="0"/>
        <w:spacing w:before="0" w:after="40" w:line="257" w:lineRule="auto"/>
        <w:ind w:left="1020" w:right="0" w:hanging="480"/>
        <w:jc w:val="both"/>
      </w:pPr>
      <w:r>
        <w:rPr>
          <w:i/>
          <w:iCs/>
          <w:spacing w:val="0"/>
          <w:w w:val="100"/>
          <w:position w:val="0"/>
        </w:rPr>
        <w:t>L</w:t>
      </w:r>
      <w:r>
        <w:rPr>
          <w:i/>
          <w:iCs/>
          <w:spacing w:val="0"/>
          <w:w w:val="100"/>
          <w:position w:val="0"/>
          <w:vertAlign w:val="subscript"/>
        </w:rPr>
        <w:t>r</w:t>
      </w:r>
      <w:r>
        <w:rPr>
          <w:spacing w:val="0"/>
          <w:w w:val="100"/>
          <w:position w:val="0"/>
        </w:rPr>
        <w:t xml:space="preserve"> </w:t>
      </w:r>
      <w:r>
        <w:rPr>
          <w:spacing w:val="0"/>
          <w:w w:val="100"/>
          <w:position w:val="0"/>
        </w:rPr>
        <w:t xml:space="preserve">Потери, связанные </w:t>
      </w:r>
      <w:r>
        <w:rPr>
          <w:i/>
          <w:iCs/>
          <w:spacing w:val="0"/>
          <w:w w:val="100"/>
          <w:position w:val="0"/>
        </w:rPr>
        <w:t>с</w:t>
      </w:r>
      <w:r>
        <w:rPr>
          <w:spacing w:val="0"/>
          <w:w w:val="100"/>
          <w:position w:val="0"/>
        </w:rPr>
        <w:t xml:space="preserve"> нанесением вреда </w:t>
      </w:r>
      <w:r>
        <w:rPr>
          <w:color w:val="2C2C2C"/>
          <w:spacing w:val="0"/>
          <w:w w:val="100"/>
          <w:position w:val="0"/>
        </w:rPr>
        <w:t xml:space="preserve">живым </w:t>
      </w:r>
      <w:r>
        <w:rPr>
          <w:spacing w:val="0"/>
          <w:w w:val="100"/>
          <w:position w:val="0"/>
        </w:rPr>
        <w:t>существам в здании (сооружении) вследствие его физического повреждения</w:t>
      </w:r>
    </w:p>
    <w:p>
      <w:pPr>
        <w:pStyle w:val="Style7"/>
        <w:keepNext w:val="0"/>
        <w:keepLines w:val="0"/>
        <w:widowControl w:val="0"/>
        <w:shd w:val="clear" w:color="auto" w:fill="auto"/>
        <w:bidi w:val="0"/>
        <w:spacing w:before="0" w:after="40" w:line="240" w:lineRule="auto"/>
        <w:ind w:left="1020" w:right="0" w:hanging="480"/>
        <w:jc w:val="both"/>
      </w:pPr>
      <w:r>
        <w:rPr>
          <w:i/>
          <w:iCs/>
          <w:color w:val="5C5C5C"/>
          <w:spacing w:val="0"/>
          <w:w w:val="100"/>
          <w:position w:val="0"/>
        </w:rPr>
        <w:t>Lf</w:t>
      </w:r>
      <w:r>
        <w:rPr>
          <w:i/>
          <w:iCs/>
          <w:color w:val="5C5C5C"/>
          <w:spacing w:val="0"/>
          <w:w w:val="100"/>
          <w:position w:val="0"/>
          <w:vertAlign w:val="subscript"/>
        </w:rPr>
        <w:t>C</w:t>
      </w:r>
      <w:r>
        <w:rPr>
          <w:color w:val="5C5C5C"/>
          <w:spacing w:val="0"/>
          <w:w w:val="100"/>
          <w:position w:val="0"/>
        </w:rPr>
        <w:t xml:space="preserve"> </w:t>
      </w:r>
      <w:r>
        <w:rPr>
          <w:spacing w:val="0"/>
          <w:w w:val="100"/>
          <w:position w:val="0"/>
        </w:rPr>
        <w:t>Потери на прилегающей территории вследствие физического поврежде</w:t>
        <w:softHyphen/>
      </w:r>
      <w:r>
        <w:rPr>
          <w:color w:val="2C2C2C"/>
          <w:spacing w:val="0"/>
          <w:w w:val="100"/>
          <w:position w:val="0"/>
        </w:rPr>
        <w:t xml:space="preserve">ния </w:t>
      </w:r>
      <w:r>
        <w:rPr>
          <w:spacing w:val="0"/>
          <w:w w:val="100"/>
          <w:position w:val="0"/>
        </w:rPr>
        <w:t xml:space="preserve">здания </w:t>
      </w:r>
      <w:r>
        <w:rPr>
          <w:color w:val="5C5C5C"/>
          <w:spacing w:val="0"/>
          <w:w w:val="100"/>
          <w:position w:val="0"/>
        </w:rPr>
        <w:t>(сооружения)</w:t>
      </w:r>
    </w:p>
    <w:p>
      <w:pPr>
        <w:pStyle w:val="Style7"/>
        <w:keepNext w:val="0"/>
        <w:keepLines w:val="0"/>
        <w:widowControl w:val="0"/>
        <w:shd w:val="clear" w:color="auto" w:fill="auto"/>
        <w:bidi w:val="0"/>
        <w:spacing w:before="0" w:after="40" w:line="240" w:lineRule="auto"/>
        <w:ind w:left="1020" w:right="0" w:hanging="480"/>
        <w:jc w:val="both"/>
      </w:pPr>
      <w:r>
        <w:rPr>
          <w:color w:val="5C5C5C"/>
          <w:spacing w:val="0"/>
          <w:w w:val="100"/>
          <w:position w:val="0"/>
        </w:rPr>
        <w:t>t</w:t>
      </w:r>
      <w:r>
        <w:rPr>
          <w:color w:val="5C5C5C"/>
          <w:spacing w:val="0"/>
          <w:w w:val="100"/>
          <w:position w:val="0"/>
          <w:vertAlign w:val="subscript"/>
        </w:rPr>
        <w:t>FT</w:t>
      </w:r>
      <w:r>
        <w:rPr>
          <w:color w:val="5C5C5C"/>
          <w:spacing w:val="0"/>
          <w:w w:val="100"/>
          <w:position w:val="0"/>
        </w:rPr>
        <w:t xml:space="preserve"> </w:t>
      </w:r>
      <w:r>
        <w:rPr>
          <w:spacing w:val="0"/>
          <w:w w:val="100"/>
          <w:position w:val="0"/>
        </w:rPr>
        <w:t xml:space="preserve">Общие потери </w:t>
      </w:r>
      <w:r>
        <w:rPr>
          <w:color w:val="2C2C2C"/>
          <w:spacing w:val="0"/>
          <w:w w:val="100"/>
          <w:position w:val="0"/>
        </w:rPr>
        <w:t xml:space="preserve">внутри и </w:t>
      </w:r>
      <w:r>
        <w:rPr>
          <w:spacing w:val="0"/>
          <w:w w:val="100"/>
          <w:position w:val="0"/>
        </w:rPr>
        <w:t xml:space="preserve">вне здания (сооружения) вследствие физического повреждения здания </w:t>
      </w:r>
      <w:r>
        <w:rPr>
          <w:color w:val="5C5C5C"/>
          <w:spacing w:val="0"/>
          <w:w w:val="100"/>
          <w:position w:val="0"/>
        </w:rPr>
        <w:t>(сооружения)</w:t>
      </w:r>
    </w:p>
    <w:p>
      <w:pPr>
        <w:pStyle w:val="Style7"/>
        <w:keepNext w:val="0"/>
        <w:keepLines w:val="0"/>
        <w:widowControl w:val="0"/>
        <w:shd w:val="clear" w:color="auto" w:fill="auto"/>
        <w:bidi w:val="0"/>
        <w:spacing w:before="0" w:after="40" w:line="257" w:lineRule="auto"/>
        <w:ind w:left="1020" w:right="0" w:firstLine="20"/>
        <w:jc w:val="both"/>
      </w:pPr>
      <w:r>
        <w:rPr>
          <w:color w:val="2C2C2C"/>
          <w:spacing w:val="0"/>
          <w:w w:val="100"/>
          <w:position w:val="0"/>
        </w:rPr>
        <w:t>Потери, связанные с отказом внутренних систем при ударе молнии вблизи здания(сооружения)</w:t>
      </w:r>
    </w:p>
    <w:p>
      <w:pPr>
        <w:pStyle w:val="Style7"/>
        <w:keepNext w:val="0"/>
        <w:keepLines w:val="0"/>
        <w:widowControl w:val="0"/>
        <w:shd w:val="clear" w:color="auto" w:fill="auto"/>
        <w:bidi w:val="0"/>
        <w:spacing w:before="0" w:after="220" w:line="257" w:lineRule="auto"/>
        <w:ind w:left="0" w:right="0" w:firstLine="520"/>
        <w:jc w:val="both"/>
      </w:pPr>
      <w:r>
        <w:rPr>
          <w:color w:val="5C5C5C"/>
          <w:spacing w:val="0"/>
          <w:w w:val="100"/>
          <w:position w:val="0"/>
        </w:rPr>
        <w:t>t</w:t>
      </w:r>
      <w:r>
        <w:rPr>
          <w:color w:val="5C5C5C"/>
          <w:spacing w:val="0"/>
          <w:w w:val="100"/>
          <w:position w:val="0"/>
          <w:vertAlign w:val="subscript"/>
        </w:rPr>
        <w:t>o</w:t>
      </w:r>
      <w:r>
        <w:rPr>
          <w:color w:val="5C5C5C"/>
          <w:spacing w:val="0"/>
          <w:w w:val="100"/>
          <w:position w:val="0"/>
        </w:rPr>
        <w:t xml:space="preserve"> </w:t>
      </w:r>
      <w:r>
        <w:rPr>
          <w:color w:val="2C2C2C"/>
          <w:spacing w:val="0"/>
          <w:w w:val="100"/>
          <w:position w:val="0"/>
        </w:rPr>
        <w:t xml:space="preserve">Потери в здании (сооружении), связанные </w:t>
      </w:r>
      <w:r>
        <w:rPr>
          <w:spacing w:val="0"/>
          <w:w w:val="100"/>
          <w:position w:val="0"/>
        </w:rPr>
        <w:t xml:space="preserve">с </w:t>
      </w:r>
      <w:r>
        <w:rPr>
          <w:color w:val="2C2C2C"/>
          <w:spacing w:val="0"/>
          <w:w w:val="100"/>
          <w:position w:val="0"/>
        </w:rPr>
        <w:t>отказом внутренних систем</w:t>
      </w:r>
    </w:p>
    <w:p>
      <w:pPr>
        <w:pStyle w:val="Style7"/>
        <w:keepNext w:val="0"/>
        <w:keepLines w:val="0"/>
        <w:widowControl w:val="0"/>
        <w:shd w:val="clear" w:color="auto" w:fill="auto"/>
        <w:bidi w:val="0"/>
        <w:spacing w:before="0" w:after="40" w:line="257" w:lineRule="auto"/>
        <w:ind w:left="1020" w:right="0" w:hanging="480"/>
        <w:jc w:val="both"/>
      </w:pPr>
      <w:r>
        <w:rPr>
          <w:spacing w:val="0"/>
          <w:w w:val="100"/>
          <w:position w:val="0"/>
        </w:rPr>
        <w:t>L</w:t>
      </w:r>
      <w:r>
        <w:rPr>
          <w:spacing w:val="0"/>
          <w:w w:val="100"/>
          <w:position w:val="0"/>
          <w:vertAlign w:val="subscript"/>
        </w:rPr>
        <w:t>T</w:t>
      </w:r>
      <w:r>
        <w:rPr>
          <w:spacing w:val="0"/>
          <w:w w:val="100"/>
          <w:position w:val="0"/>
        </w:rPr>
        <w:t xml:space="preserve"> </w:t>
      </w:r>
      <w:r>
        <w:rPr>
          <w:spacing w:val="0"/>
          <w:w w:val="100"/>
          <w:position w:val="0"/>
        </w:rPr>
        <w:t>Потери, связанные с нанесением вреда живым существам вследствие поражения электрическим током</w:t>
      </w:r>
    </w:p>
    <w:p>
      <w:pPr>
        <w:pStyle w:val="Style7"/>
        <w:keepNext w:val="0"/>
        <w:keepLines w:val="0"/>
        <w:widowControl w:val="0"/>
        <w:shd w:val="clear" w:color="auto" w:fill="auto"/>
        <w:bidi w:val="0"/>
        <w:spacing w:before="0" w:after="40" w:line="240" w:lineRule="auto"/>
        <w:ind w:left="1020" w:right="0" w:hanging="480"/>
        <w:jc w:val="both"/>
      </w:pPr>
      <w:r>
        <w:rPr>
          <w:spacing w:val="0"/>
          <w:w w:val="100"/>
          <w:position w:val="0"/>
        </w:rPr>
        <w:t xml:space="preserve">L.j </w:t>
      </w:r>
      <w:r>
        <w:rPr>
          <w:spacing w:val="0"/>
          <w:w w:val="100"/>
          <w:position w:val="0"/>
        </w:rPr>
        <w:t>Потери, связанные с нанесением вреда живым существам вследствие поражения электрическим током при ударе молнии в линии коммуникаций</w:t>
      </w:r>
    </w:p>
    <w:p>
      <w:pPr>
        <w:pStyle w:val="Style7"/>
        <w:keepNext w:val="0"/>
        <w:keepLines w:val="0"/>
        <w:widowControl w:val="0"/>
        <w:shd w:val="clear" w:color="auto" w:fill="auto"/>
        <w:bidi w:val="0"/>
        <w:spacing w:before="0" w:after="40" w:line="257" w:lineRule="auto"/>
        <w:ind w:left="1020" w:right="0" w:hanging="480"/>
        <w:jc w:val="both"/>
      </w:pPr>
      <w:r>
        <w:rPr>
          <w:color w:val="5C5C5C"/>
          <w:spacing w:val="0"/>
          <w:w w:val="100"/>
          <w:position w:val="0"/>
        </w:rPr>
        <w:t>L</w:t>
      </w:r>
      <w:r>
        <w:rPr>
          <w:color w:val="5C5C5C"/>
          <w:spacing w:val="0"/>
          <w:w w:val="100"/>
          <w:position w:val="0"/>
          <w:vertAlign w:val="subscript"/>
        </w:rPr>
        <w:t>v</w:t>
      </w:r>
      <w:r>
        <w:rPr>
          <w:color w:val="5C5C5C"/>
          <w:spacing w:val="0"/>
          <w:w w:val="100"/>
          <w:position w:val="0"/>
        </w:rPr>
        <w:t xml:space="preserve"> </w:t>
      </w:r>
      <w:r>
        <w:rPr>
          <w:spacing w:val="0"/>
          <w:w w:val="100"/>
          <w:position w:val="0"/>
        </w:rPr>
        <w:t>Потери в здании (сооружении) вследствие физических повреждений зда</w:t>
        <w:softHyphen/>
      </w:r>
      <w:r>
        <w:rPr>
          <w:color w:val="2C2C2C"/>
          <w:spacing w:val="0"/>
          <w:w w:val="100"/>
          <w:position w:val="0"/>
        </w:rPr>
        <w:t xml:space="preserve">ния </w:t>
      </w:r>
      <w:r>
        <w:rPr>
          <w:spacing w:val="0"/>
          <w:w w:val="100"/>
          <w:position w:val="0"/>
        </w:rPr>
        <w:t xml:space="preserve">(сооружения) при ударе молнии </w:t>
      </w:r>
      <w:r>
        <w:rPr>
          <w:color w:val="2C2C2C"/>
          <w:spacing w:val="0"/>
          <w:w w:val="100"/>
          <w:position w:val="0"/>
        </w:rPr>
        <w:t xml:space="preserve">в </w:t>
      </w:r>
      <w:r>
        <w:rPr>
          <w:spacing w:val="0"/>
          <w:w w:val="100"/>
          <w:position w:val="0"/>
        </w:rPr>
        <w:t>линии коммуникаций</w:t>
      </w:r>
    </w:p>
    <w:p>
      <w:pPr>
        <w:pStyle w:val="Style7"/>
        <w:keepNext w:val="0"/>
        <w:keepLines w:val="0"/>
        <w:widowControl w:val="0"/>
        <w:shd w:val="clear" w:color="auto" w:fill="auto"/>
        <w:bidi w:val="0"/>
        <w:spacing w:before="0" w:after="40" w:line="257" w:lineRule="auto"/>
        <w:ind w:left="1020" w:right="0" w:hanging="480"/>
        <w:jc w:val="both"/>
      </w:pPr>
      <w:r>
        <w:rPr>
          <w:i/>
          <w:iCs/>
          <w:spacing w:val="0"/>
          <w:w w:val="100"/>
          <w:position w:val="0"/>
        </w:rPr>
        <w:t>L</w:t>
      </w:r>
      <w:r>
        <w:rPr>
          <w:i/>
          <w:iCs/>
          <w:spacing w:val="0"/>
          <w:w w:val="100"/>
          <w:position w:val="0"/>
          <w:vertAlign w:val="subscript"/>
        </w:rPr>
        <w:t>w</w:t>
      </w:r>
      <w:r>
        <w:rPr>
          <w:spacing w:val="0"/>
          <w:w w:val="100"/>
          <w:position w:val="0"/>
        </w:rPr>
        <w:t xml:space="preserve"> </w:t>
      </w:r>
      <w:r>
        <w:rPr>
          <w:color w:val="2C2C2C"/>
          <w:spacing w:val="0"/>
          <w:w w:val="100"/>
          <w:position w:val="0"/>
        </w:rPr>
        <w:t xml:space="preserve">Потери, связанные с отказом внутренних систем при ударе молнии </w:t>
      </w:r>
      <w:r>
        <w:rPr>
          <w:spacing w:val="0"/>
          <w:w w:val="100"/>
          <w:position w:val="0"/>
        </w:rPr>
        <w:t xml:space="preserve">в </w:t>
      </w:r>
      <w:r>
        <w:rPr>
          <w:color w:val="2C2C2C"/>
          <w:spacing w:val="0"/>
          <w:w w:val="100"/>
          <w:position w:val="0"/>
        </w:rPr>
        <w:t>линии коммуникаций</w:t>
      </w:r>
    </w:p>
    <w:p>
      <w:pPr>
        <w:pStyle w:val="Style7"/>
        <w:keepNext w:val="0"/>
        <w:keepLines w:val="0"/>
        <w:widowControl w:val="0"/>
        <w:shd w:val="clear" w:color="auto" w:fill="auto"/>
        <w:bidi w:val="0"/>
        <w:spacing w:before="0" w:after="40" w:line="257" w:lineRule="auto"/>
        <w:ind w:left="0" w:right="0" w:firstLine="520"/>
        <w:jc w:val="left"/>
      </w:pPr>
      <w:r>
        <mc:AlternateContent>
          <mc:Choice Requires="wps">
            <w:drawing>
              <wp:anchor distT="76200" distB="6992620" distL="79375" distR="612775" simplePos="0" relativeHeight="125829381" behindDoc="0" locked="0" layoutInCell="1" allowOverlap="1">
                <wp:simplePos x="0" y="0"/>
                <wp:positionH relativeFrom="page">
                  <wp:posOffset>4946650</wp:posOffset>
                </wp:positionH>
                <wp:positionV relativeFrom="margin">
                  <wp:posOffset>27305</wp:posOffset>
                </wp:positionV>
                <wp:extent cx="423545" cy="130810"/>
                <wp:wrapSquare wrapText="bothSides"/>
                <wp:docPr id="29" name="Shape 29"/>
                <a:graphic xmlns:a="http://schemas.openxmlformats.org/drawingml/2006/main">
                  <a:graphicData uri="http://schemas.microsoft.com/office/word/2010/wordprocessingShape">
                    <wps:wsp>
                      <wps:cNvSpPr txBox="1"/>
                      <wps:spPr>
                        <a:xfrm>
                          <a:ext cx="423545" cy="1308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spacing w:val="0"/>
                                <w:w w:val="100"/>
                                <w:position w:val="0"/>
                              </w:rPr>
                              <w:t>С.5; С.6</w:t>
                            </w:r>
                          </w:p>
                        </w:txbxContent>
                      </wps:txbx>
                      <wps:bodyPr wrap="none" lIns="0" tIns="0" rIns="0" bIns="0">
                        <a:noAutoFit/>
                      </wps:bodyPr>
                    </wps:wsp>
                  </a:graphicData>
                </a:graphic>
              </wp:anchor>
            </w:drawing>
          </mc:Choice>
          <mc:Fallback>
            <w:pict>
              <v:shape id="_x0000_s1055" type="#_x0000_t202" style="position:absolute;margin-left:389.5pt;margin-top:2.1499999999999999pt;width:33.350000000000001pt;height:10.300000000000001pt;z-index:-125829372;mso-wrap-distance-left:6.25pt;mso-wrap-distance-top:6.pt;mso-wrap-distance-right:48.25pt;mso-wrap-distance-bottom:550.60000000000002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spacing w:val="0"/>
                          <w:w w:val="100"/>
                          <w:position w:val="0"/>
                        </w:rPr>
                        <w:t>С.5; С.6</w:t>
                      </w:r>
                    </w:p>
                  </w:txbxContent>
                </v:textbox>
                <w10:wrap type="square" anchorx="page" anchory="margin"/>
              </v:shape>
            </w:pict>
          </mc:Fallback>
        </mc:AlternateContent>
      </w:r>
      <w:r>
        <mc:AlternateContent>
          <mc:Choice Requires="wps">
            <w:drawing>
              <wp:anchor distT="475615" distB="76200" distL="76200" distR="76200" simplePos="0" relativeHeight="125829383" behindDoc="0" locked="0" layoutInCell="1" allowOverlap="1">
                <wp:simplePos x="0" y="0"/>
                <wp:positionH relativeFrom="page">
                  <wp:posOffset>4943475</wp:posOffset>
                </wp:positionH>
                <wp:positionV relativeFrom="margin">
                  <wp:posOffset>426720</wp:posOffset>
                </wp:positionV>
                <wp:extent cx="963295" cy="6647815"/>
                <wp:wrapSquare wrapText="bothSides"/>
                <wp:docPr id="31" name="Shape 31"/>
                <a:graphic xmlns:a="http://schemas.openxmlformats.org/drawingml/2006/main">
                  <a:graphicData uri="http://schemas.microsoft.com/office/word/2010/wordprocessingShape">
                    <wps:wsp>
                      <wps:cNvSpPr txBox="1"/>
                      <wps:spPr>
                        <a:xfrm>
                          <a:ext cx="963295" cy="6647815"/>
                        </a:xfrm>
                        <a:prstGeom prst="rect"/>
                        <a:noFill/>
                      </wps:spPr>
                      <wps:txbx>
                        <w:txbxContent>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С.5</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4.1.2</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4.1.2</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4.1.2</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Таблица С.6</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А.2.1.1</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А.2.5</w:t>
                            </w:r>
                          </w:p>
                          <w:p>
                            <w:pPr>
                              <w:pStyle w:val="Style29"/>
                              <w:keepNext w:val="0"/>
                              <w:keepLines w:val="0"/>
                              <w:widowControl w:val="0"/>
                              <w:numPr>
                                <w:ilvl w:val="0"/>
                                <w:numId w:val="9"/>
                              </w:numPr>
                              <w:shd w:val="clear" w:color="auto" w:fill="auto"/>
                              <w:tabs>
                                <w:tab w:pos="163" w:val="left"/>
                              </w:tabs>
                              <w:bidi w:val="0"/>
                              <w:spacing w:before="0" w:after="40" w:line="240" w:lineRule="auto"/>
                              <w:ind w:left="0" w:right="0" w:firstLine="0"/>
                              <w:jc w:val="left"/>
                            </w:pPr>
                            <w:bookmarkStart w:id="56" w:name="bookmark56"/>
                            <w:bookmarkEnd w:id="56"/>
                            <w:r>
                              <w:rPr>
                                <w:spacing w:val="0"/>
                                <w:w w:val="100"/>
                                <w:position w:val="0"/>
                              </w:rPr>
                              <w:t>2.1.2</w:t>
                            </w:r>
                          </w:p>
                          <w:p>
                            <w:pPr>
                              <w:pStyle w:val="Style29"/>
                              <w:keepNext w:val="0"/>
                              <w:keepLines w:val="0"/>
                              <w:widowControl w:val="0"/>
                              <w:shd w:val="clear" w:color="auto" w:fill="auto"/>
                              <w:bidi w:val="0"/>
                              <w:spacing w:before="0" w:after="240" w:line="240" w:lineRule="auto"/>
                              <w:ind w:left="0" w:right="0" w:firstLine="0"/>
                              <w:jc w:val="left"/>
                            </w:pPr>
                            <w:r>
                              <w:rPr>
                                <w:spacing w:val="0"/>
                                <w:w w:val="100"/>
                                <w:position w:val="0"/>
                              </w:rPr>
                              <w:t xml:space="preserve">Приложение </w:t>
                            </w:r>
                            <w:r>
                              <w:rPr>
                                <w:spacing w:val="0"/>
                                <w:w w:val="100"/>
                                <w:position w:val="0"/>
                              </w:rPr>
                              <w:t>D</w:t>
                            </w:r>
                          </w:p>
                          <w:p>
                            <w:pPr>
                              <w:pStyle w:val="Style29"/>
                              <w:keepNext w:val="0"/>
                              <w:keepLines w:val="0"/>
                              <w:widowControl w:val="0"/>
                              <w:numPr>
                                <w:ilvl w:val="0"/>
                                <w:numId w:val="9"/>
                              </w:numPr>
                              <w:shd w:val="clear" w:color="auto" w:fill="auto"/>
                              <w:tabs>
                                <w:tab w:pos="158" w:val="left"/>
                              </w:tabs>
                              <w:bidi w:val="0"/>
                              <w:spacing w:before="0" w:after="240" w:line="240" w:lineRule="auto"/>
                              <w:ind w:left="0" w:right="0" w:firstLine="0"/>
                              <w:jc w:val="left"/>
                            </w:pPr>
                            <w:bookmarkStart w:id="57" w:name="bookmark57"/>
                            <w:bookmarkEnd w:id="57"/>
                            <w:r>
                              <w:rPr>
                                <w:spacing w:val="0"/>
                                <w:w w:val="100"/>
                                <w:position w:val="0"/>
                              </w:rPr>
                              <w:t>5</w:t>
                            </w:r>
                          </w:p>
                          <w:p>
                            <w:pPr>
                              <w:pStyle w:val="Style29"/>
                              <w:keepNext w:val="0"/>
                              <w:keepLines w:val="0"/>
                              <w:widowControl w:val="0"/>
                              <w:shd w:val="clear" w:color="auto" w:fill="auto"/>
                              <w:bidi w:val="0"/>
                              <w:spacing w:before="0" w:after="240" w:line="240" w:lineRule="auto"/>
                              <w:ind w:left="0" w:right="0" w:firstLine="0"/>
                              <w:jc w:val="left"/>
                            </w:pPr>
                            <w:r>
                              <w:rPr>
                                <w:spacing w:val="0"/>
                                <w:w w:val="100"/>
                                <w:position w:val="0"/>
                              </w:rPr>
                              <w:t>В.5</w:t>
                            </w:r>
                          </w:p>
                          <w:p>
                            <w:pPr>
                              <w:pStyle w:val="Style29"/>
                              <w:keepNext w:val="0"/>
                              <w:keepLines w:val="0"/>
                              <w:widowControl w:val="0"/>
                              <w:shd w:val="clear" w:color="auto" w:fill="auto"/>
                              <w:bidi w:val="0"/>
                              <w:spacing w:before="0" w:after="40" w:line="240" w:lineRule="auto"/>
                              <w:ind w:left="0" w:right="0" w:firstLine="0"/>
                              <w:jc w:val="left"/>
                            </w:pPr>
                            <w:r>
                              <w:rPr>
                                <w:spacing w:val="0"/>
                                <w:w w:val="100"/>
                                <w:position w:val="0"/>
                              </w:rPr>
                              <w:t>В.5</w:t>
                            </w:r>
                          </w:p>
                          <w:p>
                            <w:pPr>
                              <w:pStyle w:val="Style29"/>
                              <w:keepNext w:val="0"/>
                              <w:keepLines w:val="0"/>
                              <w:widowControl w:val="0"/>
                              <w:numPr>
                                <w:ilvl w:val="0"/>
                                <w:numId w:val="11"/>
                              </w:numPr>
                              <w:shd w:val="clear" w:color="auto" w:fill="auto"/>
                              <w:tabs>
                                <w:tab w:pos="158" w:val="left"/>
                              </w:tabs>
                              <w:bidi w:val="0"/>
                              <w:spacing w:before="0" w:after="240" w:line="240" w:lineRule="auto"/>
                              <w:ind w:left="0" w:right="0" w:firstLine="0"/>
                              <w:jc w:val="left"/>
                            </w:pPr>
                            <w:bookmarkStart w:id="58" w:name="bookmark58"/>
                            <w:bookmarkEnd w:id="58"/>
                            <w:r>
                              <w:rPr>
                                <w:spacing w:val="0"/>
                                <w:w w:val="100"/>
                                <w:position w:val="0"/>
                              </w:rPr>
                              <w:t>5</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А.2.1.1</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А.5</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6.2</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6.2</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А.4</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6.2</w:t>
                            </w:r>
                          </w:p>
                          <w:p>
                            <w:pPr>
                              <w:pStyle w:val="Style7"/>
                              <w:keepNext w:val="0"/>
                              <w:keepLines w:val="0"/>
                              <w:widowControl w:val="0"/>
                              <w:numPr>
                                <w:ilvl w:val="0"/>
                                <w:numId w:val="11"/>
                              </w:numPr>
                              <w:shd w:val="clear" w:color="auto" w:fill="auto"/>
                              <w:tabs>
                                <w:tab w:pos="168" w:val="left"/>
                              </w:tabs>
                              <w:bidi w:val="0"/>
                              <w:spacing w:before="0" w:after="240" w:line="240" w:lineRule="auto"/>
                              <w:ind w:left="0" w:right="0" w:firstLine="0"/>
                              <w:jc w:val="left"/>
                            </w:pPr>
                            <w:bookmarkStart w:id="59" w:name="bookmark59"/>
                            <w:bookmarkEnd w:id="59"/>
                            <w:r>
                              <w:rPr>
                                <w:spacing w:val="0"/>
                                <w:w w:val="100"/>
                                <w:position w:val="0"/>
                              </w:rPr>
                              <w:t>З, С.6</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Таблицы С.2. С.8.</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С.10. С.12</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С.З. С.6</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С.З, С.6</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6.3</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Таблицы С.2, С.8, С.12</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Таблицы С.2, С.12</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6.4</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6.4</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6.4</w:t>
                            </w:r>
                          </w:p>
                          <w:p>
                            <w:pPr>
                              <w:pStyle w:val="Style7"/>
                              <w:keepNext w:val="0"/>
                              <w:keepLines w:val="0"/>
                              <w:widowControl w:val="0"/>
                              <w:shd w:val="clear" w:color="auto" w:fill="auto"/>
                              <w:bidi w:val="0"/>
                              <w:spacing w:before="0" w:after="140" w:line="240" w:lineRule="auto"/>
                              <w:ind w:left="0" w:right="0" w:firstLine="0"/>
                              <w:jc w:val="left"/>
                            </w:pPr>
                            <w:r>
                              <w:rPr>
                                <w:spacing w:val="0"/>
                                <w:w w:val="100"/>
                                <w:position w:val="0"/>
                              </w:rPr>
                              <w:t>6.1</w:t>
                            </w:r>
                          </w:p>
                        </w:txbxContent>
                      </wps:txbx>
                      <wps:bodyPr lIns="0" tIns="0" rIns="0" bIns="0">
                        <a:noAutoFit/>
                      </wps:bodyPr>
                    </wps:wsp>
                  </a:graphicData>
                </a:graphic>
              </wp:anchor>
            </w:drawing>
          </mc:Choice>
          <mc:Fallback>
            <w:pict>
              <v:shape id="_x0000_s1057" type="#_x0000_t202" style="position:absolute;margin-left:389.25pt;margin-top:33.600000000000001pt;width:75.850000000000009pt;height:523.45000000000005pt;z-index:-125829370;mso-wrap-distance-left:6.pt;mso-wrap-distance-top:37.450000000000003pt;mso-wrap-distance-right:6.pt;mso-wrap-distance-bottom:6.pt;mso-position-horizontal-relative:page;mso-position-vertical-relative:margin" filled="f" stroked="f">
                <v:textbox inset="0,0,0,0">
                  <w:txbxContent>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С.5</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4.1.2</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4.1.2</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4.1.2</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Таблица С.6</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А.2.1.1</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А.2.5</w:t>
                      </w:r>
                    </w:p>
                    <w:p>
                      <w:pPr>
                        <w:pStyle w:val="Style29"/>
                        <w:keepNext w:val="0"/>
                        <w:keepLines w:val="0"/>
                        <w:widowControl w:val="0"/>
                        <w:numPr>
                          <w:ilvl w:val="0"/>
                          <w:numId w:val="9"/>
                        </w:numPr>
                        <w:shd w:val="clear" w:color="auto" w:fill="auto"/>
                        <w:tabs>
                          <w:tab w:pos="163" w:val="left"/>
                        </w:tabs>
                        <w:bidi w:val="0"/>
                        <w:spacing w:before="0" w:after="40" w:line="240" w:lineRule="auto"/>
                        <w:ind w:left="0" w:right="0" w:firstLine="0"/>
                        <w:jc w:val="left"/>
                      </w:pPr>
                      <w:bookmarkStart w:id="56" w:name="bookmark56"/>
                      <w:bookmarkEnd w:id="56"/>
                      <w:r>
                        <w:rPr>
                          <w:spacing w:val="0"/>
                          <w:w w:val="100"/>
                          <w:position w:val="0"/>
                        </w:rPr>
                        <w:t>2.1.2</w:t>
                      </w:r>
                    </w:p>
                    <w:p>
                      <w:pPr>
                        <w:pStyle w:val="Style29"/>
                        <w:keepNext w:val="0"/>
                        <w:keepLines w:val="0"/>
                        <w:widowControl w:val="0"/>
                        <w:shd w:val="clear" w:color="auto" w:fill="auto"/>
                        <w:bidi w:val="0"/>
                        <w:spacing w:before="0" w:after="240" w:line="240" w:lineRule="auto"/>
                        <w:ind w:left="0" w:right="0" w:firstLine="0"/>
                        <w:jc w:val="left"/>
                      </w:pPr>
                      <w:r>
                        <w:rPr>
                          <w:spacing w:val="0"/>
                          <w:w w:val="100"/>
                          <w:position w:val="0"/>
                        </w:rPr>
                        <w:t xml:space="preserve">Приложение </w:t>
                      </w:r>
                      <w:r>
                        <w:rPr>
                          <w:spacing w:val="0"/>
                          <w:w w:val="100"/>
                          <w:position w:val="0"/>
                        </w:rPr>
                        <w:t>D</w:t>
                      </w:r>
                    </w:p>
                    <w:p>
                      <w:pPr>
                        <w:pStyle w:val="Style29"/>
                        <w:keepNext w:val="0"/>
                        <w:keepLines w:val="0"/>
                        <w:widowControl w:val="0"/>
                        <w:numPr>
                          <w:ilvl w:val="0"/>
                          <w:numId w:val="9"/>
                        </w:numPr>
                        <w:shd w:val="clear" w:color="auto" w:fill="auto"/>
                        <w:tabs>
                          <w:tab w:pos="158" w:val="left"/>
                        </w:tabs>
                        <w:bidi w:val="0"/>
                        <w:spacing w:before="0" w:after="240" w:line="240" w:lineRule="auto"/>
                        <w:ind w:left="0" w:right="0" w:firstLine="0"/>
                        <w:jc w:val="left"/>
                      </w:pPr>
                      <w:bookmarkStart w:id="57" w:name="bookmark57"/>
                      <w:bookmarkEnd w:id="57"/>
                      <w:r>
                        <w:rPr>
                          <w:spacing w:val="0"/>
                          <w:w w:val="100"/>
                          <w:position w:val="0"/>
                        </w:rPr>
                        <w:t>5</w:t>
                      </w:r>
                    </w:p>
                    <w:p>
                      <w:pPr>
                        <w:pStyle w:val="Style29"/>
                        <w:keepNext w:val="0"/>
                        <w:keepLines w:val="0"/>
                        <w:widowControl w:val="0"/>
                        <w:shd w:val="clear" w:color="auto" w:fill="auto"/>
                        <w:bidi w:val="0"/>
                        <w:spacing w:before="0" w:after="240" w:line="240" w:lineRule="auto"/>
                        <w:ind w:left="0" w:right="0" w:firstLine="0"/>
                        <w:jc w:val="left"/>
                      </w:pPr>
                      <w:r>
                        <w:rPr>
                          <w:spacing w:val="0"/>
                          <w:w w:val="100"/>
                          <w:position w:val="0"/>
                        </w:rPr>
                        <w:t>В.5</w:t>
                      </w:r>
                    </w:p>
                    <w:p>
                      <w:pPr>
                        <w:pStyle w:val="Style29"/>
                        <w:keepNext w:val="0"/>
                        <w:keepLines w:val="0"/>
                        <w:widowControl w:val="0"/>
                        <w:shd w:val="clear" w:color="auto" w:fill="auto"/>
                        <w:bidi w:val="0"/>
                        <w:spacing w:before="0" w:after="40" w:line="240" w:lineRule="auto"/>
                        <w:ind w:left="0" w:right="0" w:firstLine="0"/>
                        <w:jc w:val="left"/>
                      </w:pPr>
                      <w:r>
                        <w:rPr>
                          <w:spacing w:val="0"/>
                          <w:w w:val="100"/>
                          <w:position w:val="0"/>
                        </w:rPr>
                        <w:t>В.5</w:t>
                      </w:r>
                    </w:p>
                    <w:p>
                      <w:pPr>
                        <w:pStyle w:val="Style29"/>
                        <w:keepNext w:val="0"/>
                        <w:keepLines w:val="0"/>
                        <w:widowControl w:val="0"/>
                        <w:numPr>
                          <w:ilvl w:val="0"/>
                          <w:numId w:val="11"/>
                        </w:numPr>
                        <w:shd w:val="clear" w:color="auto" w:fill="auto"/>
                        <w:tabs>
                          <w:tab w:pos="158" w:val="left"/>
                        </w:tabs>
                        <w:bidi w:val="0"/>
                        <w:spacing w:before="0" w:after="240" w:line="240" w:lineRule="auto"/>
                        <w:ind w:left="0" w:right="0" w:firstLine="0"/>
                        <w:jc w:val="left"/>
                      </w:pPr>
                      <w:bookmarkStart w:id="58" w:name="bookmark58"/>
                      <w:bookmarkEnd w:id="58"/>
                      <w:r>
                        <w:rPr>
                          <w:spacing w:val="0"/>
                          <w:w w:val="100"/>
                          <w:position w:val="0"/>
                        </w:rPr>
                        <w:t>5</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А.2.1.1</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А.5</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6.2</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6.2</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А.4</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6.2</w:t>
                      </w:r>
                    </w:p>
                    <w:p>
                      <w:pPr>
                        <w:pStyle w:val="Style7"/>
                        <w:keepNext w:val="0"/>
                        <w:keepLines w:val="0"/>
                        <w:widowControl w:val="0"/>
                        <w:numPr>
                          <w:ilvl w:val="0"/>
                          <w:numId w:val="11"/>
                        </w:numPr>
                        <w:shd w:val="clear" w:color="auto" w:fill="auto"/>
                        <w:tabs>
                          <w:tab w:pos="168" w:val="left"/>
                        </w:tabs>
                        <w:bidi w:val="0"/>
                        <w:spacing w:before="0" w:after="240" w:line="240" w:lineRule="auto"/>
                        <w:ind w:left="0" w:right="0" w:firstLine="0"/>
                        <w:jc w:val="left"/>
                      </w:pPr>
                      <w:bookmarkStart w:id="59" w:name="bookmark59"/>
                      <w:bookmarkEnd w:id="59"/>
                      <w:r>
                        <w:rPr>
                          <w:spacing w:val="0"/>
                          <w:w w:val="100"/>
                          <w:position w:val="0"/>
                        </w:rPr>
                        <w:t>З, С.6</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Таблицы С.2. С.8.</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С.10. С.12</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С.З. С.6</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С.З, С.6</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6.3</w:t>
                      </w:r>
                    </w:p>
                    <w:p>
                      <w:pPr>
                        <w:pStyle w:val="Style7"/>
                        <w:keepNext w:val="0"/>
                        <w:keepLines w:val="0"/>
                        <w:widowControl w:val="0"/>
                        <w:shd w:val="clear" w:color="auto" w:fill="auto"/>
                        <w:bidi w:val="0"/>
                        <w:spacing w:before="0" w:after="40" w:line="240" w:lineRule="auto"/>
                        <w:ind w:left="0" w:right="0" w:firstLine="0"/>
                        <w:jc w:val="left"/>
                      </w:pPr>
                      <w:r>
                        <w:rPr>
                          <w:spacing w:val="0"/>
                          <w:w w:val="100"/>
                          <w:position w:val="0"/>
                        </w:rPr>
                        <w:t>Таблицы С.2, С.8, С.12</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Таблицы С.2, С.12</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6.4</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6.4</w:t>
                      </w:r>
                    </w:p>
                    <w:p>
                      <w:pPr>
                        <w:pStyle w:val="Style7"/>
                        <w:keepNext w:val="0"/>
                        <w:keepLines w:val="0"/>
                        <w:widowControl w:val="0"/>
                        <w:shd w:val="clear" w:color="auto" w:fill="auto"/>
                        <w:bidi w:val="0"/>
                        <w:spacing w:before="0" w:after="240" w:line="240" w:lineRule="auto"/>
                        <w:ind w:left="0" w:right="0" w:firstLine="0"/>
                        <w:jc w:val="left"/>
                      </w:pPr>
                      <w:r>
                        <w:rPr>
                          <w:spacing w:val="0"/>
                          <w:w w:val="100"/>
                          <w:position w:val="0"/>
                        </w:rPr>
                        <w:t>6.4</w:t>
                      </w:r>
                    </w:p>
                    <w:p>
                      <w:pPr>
                        <w:pStyle w:val="Style7"/>
                        <w:keepNext w:val="0"/>
                        <w:keepLines w:val="0"/>
                        <w:widowControl w:val="0"/>
                        <w:shd w:val="clear" w:color="auto" w:fill="auto"/>
                        <w:bidi w:val="0"/>
                        <w:spacing w:before="0" w:after="140" w:line="240" w:lineRule="auto"/>
                        <w:ind w:left="0" w:right="0" w:firstLine="0"/>
                        <w:jc w:val="left"/>
                      </w:pPr>
                      <w:r>
                        <w:rPr>
                          <w:spacing w:val="0"/>
                          <w:w w:val="100"/>
                          <w:position w:val="0"/>
                        </w:rPr>
                        <w:t>6.1</w:t>
                      </w:r>
                    </w:p>
                  </w:txbxContent>
                </v:textbox>
                <w10:wrap type="square" anchorx="page" anchory="margin"/>
              </v:shape>
            </w:pict>
          </mc:Fallback>
        </mc:AlternateContent>
      </w:r>
      <w:r>
        <w:rPr>
          <w:color w:val="5C5C5C"/>
          <w:spacing w:val="0"/>
          <w:w w:val="100"/>
          <w:position w:val="0"/>
        </w:rPr>
        <w:t>L</w:t>
      </w:r>
      <w:r>
        <w:rPr>
          <w:color w:val="5C5C5C"/>
          <w:spacing w:val="0"/>
          <w:w w:val="100"/>
          <w:position w:val="0"/>
          <w:vertAlign w:val="subscript"/>
        </w:rPr>
        <w:t>x</w:t>
      </w:r>
      <w:r>
        <w:rPr>
          <w:color w:val="5C5C5C"/>
          <w:spacing w:val="0"/>
          <w:w w:val="100"/>
          <w:position w:val="0"/>
        </w:rPr>
        <w:t xml:space="preserve"> </w:t>
      </w:r>
      <w:r>
        <w:rPr>
          <w:spacing w:val="0"/>
          <w:w w:val="100"/>
          <w:position w:val="0"/>
        </w:rPr>
        <w:t xml:space="preserve">Косвенные потери </w:t>
      </w:r>
      <w:r>
        <w:rPr>
          <w:color w:val="5C5C5C"/>
          <w:spacing w:val="0"/>
          <w:w w:val="100"/>
          <w:position w:val="0"/>
        </w:rPr>
        <w:t xml:space="preserve">в </w:t>
      </w:r>
      <w:r>
        <w:rPr>
          <w:spacing w:val="0"/>
          <w:w w:val="100"/>
          <w:position w:val="0"/>
        </w:rPr>
        <w:t>здании (сооружении)</w:t>
      </w:r>
      <w:r>
        <w:br w:type="page"/>
      </w:r>
    </w:p>
    <w:tbl>
      <w:tblPr>
        <w:tblOverlap w:val="never"/>
        <w:jc w:val="center"/>
        <w:tblLayout w:type="fixed"/>
      </w:tblPr>
      <w:tblGrid>
        <w:gridCol w:w="446"/>
        <w:gridCol w:w="6077"/>
        <w:gridCol w:w="1277"/>
      </w:tblGrid>
      <w:tr>
        <w:trPr>
          <w:trHeight w:val="418"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pacing w:val="0"/>
                <w:w w:val="100"/>
                <w:position w:val="0"/>
              </w:rPr>
              <w:t>Lz</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Потери, связанные с отказом внутренних систем при ударе молнии вблизи линий коммуникаций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6.5</w:t>
            </w:r>
          </w:p>
        </w:tc>
      </w:tr>
      <w:tr>
        <w:trPr>
          <w:trHeight w:val="235"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L1</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Потери, связанные с гибелью и травмированием людей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4.1.3</w:t>
            </w:r>
          </w:p>
        </w:tc>
      </w:tr>
      <w:tr>
        <w:trPr>
          <w:trHeight w:val="42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L2</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Потери, связанные с полным или частичным разрушением общественных коммуникаций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4.1.3</w:t>
            </w:r>
          </w:p>
        </w:tc>
      </w:tr>
      <w:tr>
        <w:trPr>
          <w:trHeight w:val="221"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L3</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Потери, связанные с нанесением вреда объектам культурного назначения</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4.1.3</w:t>
            </w:r>
          </w:p>
        </w:tc>
      </w:tr>
      <w:tr>
        <w:trPr>
          <w:trHeight w:val="226"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L4</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Экономические потери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4.1.3</w:t>
            </w:r>
          </w:p>
        </w:tc>
      </w:tr>
      <w:tr>
        <w:trPr>
          <w:trHeight w:val="43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pacing w:val="0"/>
                <w:w w:val="100"/>
                <w:position w:val="0"/>
              </w:rPr>
              <w:t>т</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Коэффициент, равный отношению стоимости технического обслуживания мер защиты за год к стоимости мер защиты</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 xml:space="preserve">Приложение </w:t>
            </w:r>
            <w:r>
              <w:rPr>
                <w:spacing w:val="0"/>
                <w:w w:val="100"/>
                <w:position w:val="0"/>
              </w:rPr>
              <w:t>D</w:t>
            </w:r>
          </w:p>
        </w:tc>
      </w:tr>
      <w:tr>
        <w:trPr>
          <w:trHeight w:val="221" w:hRule="exact"/>
        </w:trPr>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pPr>
            <w:r>
              <w:rPr>
                <w:i/>
                <w:iCs/>
                <w:spacing w:val="0"/>
                <w:w w:val="100"/>
                <w:position w:val="0"/>
              </w:rPr>
              <w:t>N*</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Количество опасных событий в год</w:t>
            </w:r>
          </w:p>
        </w:tc>
        <w:tc>
          <w:tcPr>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6.1</w:t>
            </w:r>
          </w:p>
        </w:tc>
      </w:tr>
      <w:tr>
        <w:trPr>
          <w:trHeight w:val="44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i/>
                <w:iCs/>
                <w:spacing w:val="0"/>
                <w:w w:val="100"/>
                <w:position w:val="0"/>
                <w:vertAlign w:val="superscript"/>
              </w:rPr>
              <w:t>N</w:t>
            </w:r>
            <w:r>
              <w:rPr>
                <w:i/>
                <w:iCs/>
                <w:spacing w:val="0"/>
                <w:w w:val="100"/>
                <w:position w:val="0"/>
              </w:rPr>
              <w:t>D</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color w:val="2C2C2C"/>
                <w:spacing w:val="0"/>
                <w:w w:val="100"/>
                <w:position w:val="0"/>
              </w:rPr>
              <w:t>Количество опасных событий вследствие удара молнии в здание (сооруже</w:t>
              <w:softHyphen/>
              <w:t>ние)</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А.2.4</w:t>
            </w:r>
          </w:p>
        </w:tc>
      </w:tr>
      <w:tr>
        <w:trPr>
          <w:trHeight w:val="427"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i/>
                <w:iCs/>
                <w:smallCaps/>
                <w:spacing w:val="0"/>
                <w:w w:val="100"/>
                <w:position w:val="0"/>
                <w:vertAlign w:val="superscript"/>
              </w:rPr>
              <w:t>n</w:t>
            </w:r>
            <w:r>
              <w:rPr>
                <w:i/>
                <w:iCs/>
                <w:smallCaps/>
                <w:spacing w:val="0"/>
                <w:w w:val="100"/>
                <w:position w:val="0"/>
              </w:rPr>
              <w:t>dj</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Количество опасных событий вследствие удара молнии в соседнее здание (сооружение)</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А.2.5</w:t>
            </w:r>
          </w:p>
        </w:tc>
      </w:tr>
      <w:tr>
        <w:trPr>
          <w:trHeight w:val="216"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17"/>
                <w:szCs w:val="17"/>
              </w:rPr>
            </w:pPr>
            <w:r>
              <w:rPr>
                <w:smallCaps/>
                <w:spacing w:val="0"/>
                <w:w w:val="100"/>
                <w:position w:val="0"/>
                <w:sz w:val="17"/>
                <w:szCs w:val="17"/>
              </w:rPr>
              <w:t>Ng</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Количество ударов молнии на 1 км</w:t>
            </w:r>
            <w:r>
              <w:rPr>
                <w:spacing w:val="0"/>
                <w:w w:val="100"/>
                <w:position w:val="0"/>
                <w:vertAlign w:val="superscript"/>
              </w:rPr>
              <w:t>2</w:t>
            </w:r>
            <w:r>
              <w:rPr>
                <w:spacing w:val="0"/>
                <w:w w:val="100"/>
                <w:position w:val="0"/>
              </w:rPr>
              <w:t xml:space="preserve"> в год</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А.1</w:t>
            </w:r>
          </w:p>
        </w:tc>
      </w:tr>
      <w:tr>
        <w:trPr>
          <w:trHeight w:val="44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17"/>
                <w:szCs w:val="17"/>
              </w:rPr>
            </w:pPr>
            <w:r>
              <w:rPr>
                <w:smallCaps/>
                <w:spacing w:val="0"/>
                <w:w w:val="100"/>
                <w:position w:val="0"/>
                <w:sz w:val="17"/>
                <w:szCs w:val="17"/>
              </w:rPr>
              <w:t>Ni</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Количество опасных событий вследствие удара молнии вблизи линий ком</w:t>
              <w:softHyphen/>
              <w:t>муникаций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А.5</w:t>
            </w:r>
          </w:p>
        </w:tc>
      </w:tr>
      <w:tr>
        <w:trPr>
          <w:trHeight w:val="418"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color w:val="2C2C2C"/>
                <w:spacing w:val="0"/>
                <w:w w:val="100"/>
                <w:position w:val="0"/>
              </w:rPr>
              <w:t>Ч</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Количество опасных событий вследствие удара молнии в линии коммуника</w:t>
              <w:softHyphen/>
              <w:t>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А.4</w:t>
            </w:r>
          </w:p>
        </w:tc>
      </w:tr>
      <w:tr>
        <w:trPr>
          <w:trHeight w:val="42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N</w:t>
            </w:r>
            <w:r>
              <w:rPr>
                <w:spacing w:val="0"/>
                <w:w w:val="100"/>
                <w:position w:val="0"/>
                <w:vertAlign w:val="subscript"/>
              </w:rPr>
              <w:t>M</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color w:val="2C2C2C"/>
                <w:spacing w:val="0"/>
                <w:w w:val="100"/>
                <w:position w:val="0"/>
              </w:rPr>
              <w:t>Количество опасных событий вследствие удара молнии вблизи здания (сооружения)</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А.З</w:t>
            </w:r>
          </w:p>
        </w:tc>
      </w:tr>
      <w:tr>
        <w:trPr>
          <w:trHeight w:val="43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pacing w:val="0"/>
                <w:w w:val="100"/>
                <w:position w:val="0"/>
                <w:vertAlign w:val="superscript"/>
              </w:rPr>
              <w:t>n</w:t>
            </w:r>
            <w:r>
              <w:rPr>
                <w:i/>
                <w:iCs/>
                <w:spacing w:val="0"/>
                <w:w w:val="100"/>
                <w:position w:val="0"/>
              </w:rPr>
              <w:t>.</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Количество людей, которые могут быть подвергнуты опасности (в том числе клиентов, не получивших услугу)</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С.З; С.4</w:t>
            </w:r>
          </w:p>
        </w:tc>
      </w:tr>
      <w:tr>
        <w:trPr>
          <w:trHeight w:val="41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Среднее количество людей (в том числе клиентов, получивших услугу) в здании (сооружении)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С.З; С.4</w:t>
            </w:r>
          </w:p>
        </w:tc>
      </w:tr>
      <w:tr>
        <w:trPr>
          <w:trHeight w:val="245"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pacing w:val="0"/>
                <w:w w:val="100"/>
                <w:position w:val="0"/>
              </w:rPr>
              <w:t>P</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Вероятность повреждения</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Приложение В</w:t>
            </w:r>
          </w:p>
        </w:tc>
      </w:tr>
      <w:tr>
        <w:trPr>
          <w:trHeight w:val="418"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pacing w:val="0"/>
                <w:w w:val="100"/>
                <w:position w:val="0"/>
              </w:rPr>
              <w:t>P*</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Вероятность нанесения вреда живым существам вследствие поражения электрическим током при ударе молнии в здание (сооружение)</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6.2; В.2</w:t>
            </w:r>
          </w:p>
        </w:tc>
      </w:tr>
      <w:tr>
        <w:trPr>
          <w:trHeight w:val="42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mallCaps/>
                <w:spacing w:val="0"/>
                <w:w w:val="100"/>
                <w:position w:val="0"/>
              </w:rPr>
              <w:t>Pb</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color w:val="2C2C2C"/>
                <w:spacing w:val="0"/>
                <w:w w:val="100"/>
                <w:position w:val="0"/>
              </w:rPr>
              <w:t>Вероятность физического повреждения здания (сооружения) при ударе молнии в здание(сооружение)</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Таблица В.2</w:t>
            </w:r>
          </w:p>
        </w:tc>
      </w:tr>
      <w:tr>
        <w:trPr>
          <w:trHeight w:val="43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pacing w:val="0"/>
                <w:w w:val="100"/>
                <w:position w:val="0"/>
              </w:rPr>
              <w:t>Pc</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Вероятность отказа внутренних систем при ударе молнии в здание (соору</w:t>
              <w:softHyphen/>
              <w:t>жение)</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6.2, В.4</w:t>
            </w:r>
          </w:p>
        </w:tc>
      </w:tr>
      <w:tr>
        <w:trPr>
          <w:trHeight w:val="408"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pacing w:val="0"/>
                <w:w w:val="100"/>
                <w:position w:val="0"/>
                <w:vertAlign w:val="superscript"/>
              </w:rPr>
              <w:t>P</w:t>
            </w:r>
            <w:r>
              <w:rPr>
                <w:i/>
                <w:iCs/>
                <w:spacing w:val="0"/>
                <w:w w:val="100"/>
                <w:position w:val="0"/>
              </w:rPr>
              <w:t>£B</w:t>
            </w:r>
          </w:p>
        </w:tc>
        <w:tc>
          <w:tcPr>
            <w:tcBorders/>
            <w:shd w:val="clear" w:color="auto" w:fill="FFFFFF"/>
            <w:vAlign w:val="bottom"/>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Вероятность, характеризующая уравнивание потенциалов и снижающая значения Р</w:t>
            </w:r>
            <w:r>
              <w:rPr>
                <w:spacing w:val="0"/>
                <w:w w:val="100"/>
                <w:position w:val="0"/>
                <w:vertAlign w:val="subscript"/>
              </w:rPr>
              <w:t>и</w:t>
            </w:r>
            <w:r>
              <w:rPr>
                <w:spacing w:val="0"/>
                <w:w w:val="100"/>
                <w:position w:val="0"/>
              </w:rPr>
              <w:t xml:space="preserve"> и </w:t>
            </w:r>
            <w:r>
              <w:rPr>
                <w:spacing w:val="0"/>
                <w:w w:val="100"/>
                <w:position w:val="0"/>
              </w:rPr>
              <w:t>P</w:t>
            </w:r>
            <w:r>
              <w:rPr>
                <w:spacing w:val="0"/>
                <w:w w:val="100"/>
                <w:position w:val="0"/>
                <w:vertAlign w:val="subscript"/>
              </w:rPr>
              <w:t>v</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Таблица В.7</w:t>
            </w:r>
          </w:p>
        </w:tc>
      </w:tr>
      <w:tr>
        <w:trPr>
          <w:trHeight w:val="43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pacing w:val="0"/>
                <w:w w:val="100"/>
                <w:position w:val="0"/>
                <w:vertAlign w:val="superscript"/>
              </w:rPr>
              <w:t>P</w:t>
            </w:r>
            <w:r>
              <w:rPr>
                <w:i/>
                <w:iCs/>
                <w:spacing w:val="0"/>
                <w:w w:val="100"/>
                <w:position w:val="0"/>
              </w:rPr>
              <w:t>LD</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Вероятность, характеризующая отказ внутренних систем вследствие удара молнии в линии коммуникаций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Таблица В.8</w:t>
            </w:r>
          </w:p>
        </w:tc>
      </w:tr>
      <w:tr>
        <w:trPr>
          <w:trHeight w:val="42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pacing w:val="0"/>
                <w:w w:val="100"/>
                <w:position w:val="0"/>
                <w:vertAlign w:val="superscript"/>
              </w:rPr>
              <w:t>p</w:t>
            </w:r>
            <w:r>
              <w:rPr>
                <w:i/>
                <w:iCs/>
                <w:spacing w:val="0"/>
                <w:w w:val="100"/>
                <w:position w:val="0"/>
              </w:rPr>
              <w:t>u</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Вероятность отказа внутренних систем при ударе молнии вблизи линий коммуникаций в зависимости от характеристик этих коммуникаций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Таблица В.9</w:t>
            </w:r>
          </w:p>
        </w:tc>
      </w:tr>
      <w:tr>
        <w:trPr>
          <w:trHeight w:val="437"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pacing w:val="0"/>
                <w:w w:val="100"/>
                <w:position w:val="0"/>
              </w:rPr>
              <w:t>P</w:t>
            </w:r>
            <w:r>
              <w:rPr>
                <w:i/>
                <w:iCs/>
                <w:spacing w:val="0"/>
                <w:w w:val="100"/>
                <w:position w:val="0"/>
                <w:vertAlign w:val="subscript"/>
              </w:rPr>
              <w:t>M</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Вероятность отказа внутренних систем при ударе молнии вблизи здания (сооружения)</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6.3; В.5</w:t>
            </w:r>
          </w:p>
        </w:tc>
      </w:tr>
      <w:tr>
        <w:trPr>
          <w:trHeight w:val="413"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smallCaps/>
                <w:spacing w:val="0"/>
                <w:w w:val="100"/>
                <w:position w:val="0"/>
                <w:vertAlign w:val="superscript"/>
              </w:rPr>
              <w:t>p</w:t>
            </w:r>
            <w:r>
              <w:rPr>
                <w:i/>
                <w:iCs/>
                <w:smallCaps/>
                <w:spacing w:val="0"/>
                <w:w w:val="100"/>
                <w:position w:val="0"/>
              </w:rPr>
              <w:t>ms</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Вероятность снижения Р</w:t>
            </w:r>
            <w:r>
              <w:rPr>
                <w:spacing w:val="0"/>
                <w:w w:val="100"/>
                <w:position w:val="0"/>
                <w:vertAlign w:val="subscript"/>
              </w:rPr>
              <w:t>м</w:t>
            </w:r>
            <w:r>
              <w:rPr>
                <w:spacing w:val="0"/>
                <w:w w:val="100"/>
                <w:position w:val="0"/>
              </w:rPr>
              <w:t xml:space="preserve"> в зависимости от применяемых типов экраниро</w:t>
              <w:softHyphen/>
              <w:t>вания. проводки и выдерживаемого напряжения оборудования</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В.5</w:t>
            </w:r>
          </w:p>
        </w:tc>
      </w:tr>
      <w:tr>
        <w:trPr>
          <w:trHeight w:val="427"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i/>
                <w:iCs/>
                <w:color w:val="2C2C2C"/>
                <w:spacing w:val="0"/>
                <w:w w:val="100"/>
                <w:position w:val="0"/>
              </w:rPr>
              <w:t>p</w:t>
            </w:r>
          </w:p>
          <w:p>
            <w:pPr>
              <w:pStyle w:val="Style45"/>
              <w:keepNext w:val="0"/>
              <w:keepLines w:val="0"/>
              <w:widowControl w:val="0"/>
              <w:shd w:val="clear" w:color="auto" w:fill="auto"/>
              <w:bidi w:val="0"/>
              <w:spacing w:before="0" w:after="0" w:line="180" w:lineRule="auto"/>
              <w:ind w:left="0" w:right="0" w:firstLine="0"/>
              <w:jc w:val="left"/>
              <w:rPr>
                <w:sz w:val="12"/>
                <w:szCs w:val="12"/>
              </w:rPr>
            </w:pPr>
            <w:r>
              <w:rPr>
                <w:b/>
                <w:bCs/>
                <w:color w:val="2C2C2C"/>
                <w:spacing w:val="0"/>
                <w:w w:val="100"/>
                <w:position w:val="0"/>
                <w:sz w:val="12"/>
                <w:szCs w:val="12"/>
              </w:rPr>
              <w:t xml:space="preserve">' </w:t>
            </w:r>
            <w:r>
              <w:rPr>
                <w:b/>
                <w:bCs/>
                <w:color w:val="5C5C5C"/>
                <w:spacing w:val="0"/>
                <w:w w:val="100"/>
                <w:position w:val="0"/>
                <w:sz w:val="12"/>
                <w:szCs w:val="12"/>
              </w:rPr>
              <w:t>SPD</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Вероятность снижения Р</w:t>
            </w:r>
            <w:r>
              <w:rPr>
                <w:spacing w:val="0"/>
                <w:w w:val="100"/>
                <w:position w:val="0"/>
                <w:vertAlign w:val="subscript"/>
              </w:rPr>
              <w:t>с</w:t>
            </w:r>
            <w:r>
              <w:rPr>
                <w:spacing w:val="0"/>
                <w:w w:val="100"/>
                <w:position w:val="0"/>
              </w:rPr>
              <w:t>, Р</w:t>
            </w:r>
            <w:r>
              <w:rPr>
                <w:spacing w:val="0"/>
                <w:w w:val="100"/>
                <w:position w:val="0"/>
                <w:vertAlign w:val="subscript"/>
              </w:rPr>
              <w:t>м</w:t>
            </w:r>
            <w:r>
              <w:rPr>
                <w:spacing w:val="0"/>
                <w:w w:val="100"/>
                <w:position w:val="0"/>
              </w:rPr>
              <w:t xml:space="preserve">, </w:t>
            </w:r>
            <w:r>
              <w:rPr>
                <w:spacing w:val="0"/>
                <w:w w:val="100"/>
                <w:position w:val="0"/>
              </w:rPr>
              <w:t>P</w:t>
            </w:r>
            <w:r>
              <w:rPr>
                <w:spacing w:val="0"/>
                <w:w w:val="100"/>
                <w:position w:val="0"/>
                <w:vertAlign w:val="subscript"/>
              </w:rPr>
              <w:t>w</w:t>
            </w:r>
            <w:r>
              <w:rPr>
                <w:spacing w:val="0"/>
                <w:w w:val="100"/>
                <w:position w:val="0"/>
              </w:rPr>
              <w:t xml:space="preserve"> </w:t>
            </w:r>
            <w:r>
              <w:rPr>
                <w:spacing w:val="0"/>
                <w:w w:val="100"/>
                <w:position w:val="0"/>
              </w:rPr>
              <w:t>и Р</w:t>
            </w:r>
            <w:r>
              <w:rPr>
                <w:spacing w:val="0"/>
                <w:w w:val="100"/>
                <w:position w:val="0"/>
                <w:vertAlign w:val="subscript"/>
              </w:rPr>
              <w:t>2</w:t>
            </w:r>
            <w:r>
              <w:rPr>
                <w:spacing w:val="0"/>
                <w:w w:val="100"/>
                <w:position w:val="0"/>
              </w:rPr>
              <w:t xml:space="preserve"> в зависимости от применяемых типов системы устройств защиты от импульсных перенапряжений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Таблица В.З</w:t>
            </w:r>
          </w:p>
        </w:tc>
      </w:tr>
      <w:tr>
        <w:trPr>
          <w:trHeight w:val="427"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PiA</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Вероятность снижения Р</w:t>
            </w:r>
            <w:r>
              <w:rPr>
                <w:spacing w:val="0"/>
                <w:w w:val="100"/>
                <w:position w:val="0"/>
                <w:vertAlign w:val="subscript"/>
              </w:rPr>
              <w:t>А</w:t>
            </w:r>
            <w:r>
              <w:rPr>
                <w:spacing w:val="0"/>
                <w:w w:val="100"/>
                <w:position w:val="0"/>
              </w:rPr>
              <w:t xml:space="preserve"> в зависимости от применяемых мер защиты от поражения электрическим током</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Таблица В.1</w:t>
            </w:r>
          </w:p>
        </w:tc>
      </w:tr>
      <w:tr>
        <w:trPr>
          <w:trHeight w:val="418"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Pu</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Вероятность нанесения вреда живым существам при ударе молнии в линии коммуникаций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6.4; В.6</w:t>
            </w:r>
          </w:p>
        </w:tc>
      </w:tr>
      <w:tr>
        <w:trPr>
          <w:trHeight w:val="422"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Pv</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pPr>
            <w:r>
              <w:rPr>
                <w:spacing w:val="0"/>
                <w:w w:val="100"/>
                <w:position w:val="0"/>
              </w:rPr>
              <w:t>Вероятность физического повреждения здания (сооружения) при ударе молнии в линии коммуникаций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6.4; В.7</w:t>
            </w:r>
          </w:p>
        </w:tc>
      </w:tr>
      <w:tr>
        <w:trPr>
          <w:trHeight w:val="403"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P</w:t>
            </w:r>
            <w:r>
              <w:rPr>
                <w:spacing w:val="0"/>
                <w:w w:val="100"/>
                <w:position w:val="0"/>
                <w:vertAlign w:val="subscript"/>
              </w:rPr>
              <w:t>W</w:t>
            </w:r>
          </w:p>
        </w:tc>
        <w:tc>
          <w:tcPr>
            <w:tcBorders/>
            <w:shd w:val="clear" w:color="auto" w:fill="FFFFFF"/>
            <w:vAlign w:val="top"/>
          </w:tcPr>
          <w:p>
            <w:pPr>
              <w:pStyle w:val="Style45"/>
              <w:keepNext w:val="0"/>
              <w:keepLines w:val="0"/>
              <w:widowControl w:val="0"/>
              <w:shd w:val="clear" w:color="auto" w:fill="auto"/>
              <w:bidi w:val="0"/>
              <w:spacing w:before="0" w:after="0" w:line="257" w:lineRule="auto"/>
              <w:ind w:left="0" w:right="0" w:firstLine="0"/>
              <w:jc w:val="both"/>
            </w:pPr>
            <w:r>
              <w:rPr>
                <w:spacing w:val="0"/>
                <w:w w:val="100"/>
                <w:position w:val="0"/>
              </w:rPr>
              <w:t>Вероятность отказа внутренних систем при ударе молнии в линии коммуни</w:t>
              <w:softHyphen/>
              <w:t>каций</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6.4; В.8</w:t>
            </w:r>
          </w:p>
        </w:tc>
      </w:tr>
    </w:tbl>
    <w:p>
      <w:pPr>
        <w:spacing w:lineRule="exact" w:line="1"/>
        <w:rPr>
          <w:sz w:val="2"/>
          <w:szCs w:val="2"/>
        </w:rPr>
      </w:pPr>
      <w:r>
        <w:br w:type="page"/>
      </w:r>
    </w:p>
    <w:p>
      <w:pPr>
        <w:pStyle w:val="Style7"/>
        <w:keepNext w:val="0"/>
        <w:keepLines w:val="0"/>
        <w:widowControl w:val="0"/>
        <w:shd w:val="clear" w:color="auto" w:fill="auto"/>
        <w:bidi w:val="0"/>
        <w:spacing w:before="0" w:after="40" w:line="257" w:lineRule="auto"/>
        <w:ind w:left="0" w:right="0" w:firstLine="520"/>
        <w:jc w:val="both"/>
      </w:pPr>
      <w:r>
        <w:rPr>
          <w:spacing w:val="0"/>
          <w:w w:val="100"/>
          <w:position w:val="0"/>
        </w:rPr>
        <w:t>Р</w:t>
      </w:r>
      <w:r>
        <w:rPr>
          <w:spacing w:val="0"/>
          <w:w w:val="100"/>
          <w:position w:val="0"/>
          <w:vertAlign w:val="subscript"/>
        </w:rPr>
        <w:t>х</w:t>
      </w:r>
      <w:r>
        <w:rPr>
          <w:spacing w:val="0"/>
          <w:w w:val="100"/>
          <w:position w:val="0"/>
        </w:rPr>
        <w:t xml:space="preserve"> Вероятность повреждения здания (сооружения)</w:t>
      </w:r>
    </w:p>
    <w:p>
      <w:pPr>
        <w:pStyle w:val="Style7"/>
        <w:keepNext w:val="0"/>
        <w:keepLines w:val="0"/>
        <w:widowControl w:val="0"/>
        <w:shd w:val="clear" w:color="auto" w:fill="auto"/>
        <w:bidi w:val="0"/>
        <w:spacing w:before="0" w:after="40" w:line="240" w:lineRule="auto"/>
        <w:ind w:left="1020" w:right="0" w:hanging="500"/>
        <w:jc w:val="both"/>
      </w:pPr>
      <w:r>
        <w:rPr>
          <w:i/>
          <w:iCs/>
          <w:spacing w:val="0"/>
          <w:w w:val="100"/>
          <w:position w:val="0"/>
        </w:rPr>
        <w:t>Р</w:t>
      </w:r>
      <w:r>
        <w:rPr>
          <w:i/>
          <w:iCs/>
          <w:spacing w:val="0"/>
          <w:w w:val="100"/>
          <w:position w:val="0"/>
          <w:vertAlign w:val="subscript"/>
        </w:rPr>
        <w:t>2</w:t>
      </w:r>
      <w:r>
        <w:rPr>
          <w:spacing w:val="0"/>
          <w:w w:val="100"/>
          <w:position w:val="0"/>
        </w:rPr>
        <w:t xml:space="preserve"> </w:t>
      </w:r>
      <w:r>
        <w:rPr>
          <w:color w:val="2C2C2C"/>
          <w:spacing w:val="0"/>
          <w:w w:val="100"/>
          <w:position w:val="0"/>
        </w:rPr>
        <w:t>Вероятность отказа внутренних систем при ударе молнии вблизи линий коммуникаций</w:t>
      </w:r>
    </w:p>
    <w:p>
      <w:pPr>
        <w:pStyle w:val="Style7"/>
        <w:keepNext w:val="0"/>
        <w:keepLines w:val="0"/>
        <w:widowControl w:val="0"/>
        <w:shd w:val="clear" w:color="auto" w:fill="auto"/>
        <w:tabs>
          <w:tab w:pos="999" w:val="left"/>
        </w:tabs>
        <w:bidi w:val="0"/>
        <w:spacing w:before="0" w:after="40" w:line="257" w:lineRule="auto"/>
        <w:ind w:left="0" w:right="0" w:firstLine="520"/>
        <w:jc w:val="both"/>
      </w:pPr>
      <w:r>
        <w:rPr>
          <w:i/>
          <w:iCs/>
          <w:spacing w:val="0"/>
          <w:w w:val="100"/>
          <w:position w:val="0"/>
        </w:rPr>
        <w:t>i\</w:t>
      </w:r>
      <w:r>
        <w:rPr>
          <w:spacing w:val="0"/>
          <w:w w:val="100"/>
          <w:position w:val="0"/>
        </w:rPr>
        <w:tab/>
      </w:r>
      <w:r>
        <w:rPr>
          <w:spacing w:val="0"/>
          <w:w w:val="100"/>
          <w:position w:val="0"/>
        </w:rPr>
        <w:t>Коэффициент снижения потерь, связанный с типом поверхности</w:t>
      </w:r>
    </w:p>
    <w:p>
      <w:pPr>
        <w:pStyle w:val="Style7"/>
        <w:keepNext w:val="0"/>
        <w:keepLines w:val="0"/>
        <w:widowControl w:val="0"/>
        <w:shd w:val="clear" w:color="auto" w:fill="auto"/>
        <w:tabs>
          <w:tab w:pos="999" w:val="left"/>
        </w:tabs>
        <w:bidi w:val="0"/>
        <w:spacing w:before="0" w:after="40" w:line="257" w:lineRule="auto"/>
        <w:ind w:left="0" w:right="0" w:firstLine="520"/>
        <w:jc w:val="both"/>
      </w:pPr>
      <w:r>
        <w:rPr>
          <w:spacing w:val="0"/>
          <w:w w:val="100"/>
          <w:position w:val="0"/>
        </w:rPr>
        <w:t>г,</w:t>
        <w:tab/>
        <w:t>Коэффициент снижения потерь, связанный с опасностью пожара</w:t>
      </w:r>
    </w:p>
    <w:p>
      <w:pPr>
        <w:pStyle w:val="Style7"/>
        <w:keepNext w:val="0"/>
        <w:keepLines w:val="0"/>
        <w:widowControl w:val="0"/>
        <w:shd w:val="clear" w:color="auto" w:fill="auto"/>
        <w:tabs>
          <w:tab w:pos="999" w:val="left"/>
        </w:tabs>
        <w:bidi w:val="0"/>
        <w:spacing w:before="0" w:after="0" w:line="257" w:lineRule="auto"/>
        <w:ind w:left="0" w:right="0" w:firstLine="520"/>
        <w:jc w:val="both"/>
      </w:pPr>
      <w:r>
        <w:rPr>
          <w:spacing w:val="0"/>
          <w:w w:val="100"/>
          <w:position w:val="0"/>
        </w:rPr>
        <w:t>г</w:t>
      </w:r>
      <w:r>
        <w:rPr>
          <w:spacing w:val="0"/>
          <w:w w:val="100"/>
          <w:position w:val="0"/>
          <w:vertAlign w:val="subscript"/>
        </w:rPr>
        <w:t>р</w:t>
      </w:r>
      <w:r>
        <w:rPr>
          <w:spacing w:val="0"/>
          <w:w w:val="100"/>
          <w:position w:val="0"/>
        </w:rPr>
        <w:tab/>
        <w:t>Коэффициент снижения потерь при использовании противопожарного</w:t>
      </w:r>
    </w:p>
    <w:p>
      <w:pPr>
        <w:pStyle w:val="Style7"/>
        <w:keepNext w:val="0"/>
        <w:keepLines w:val="0"/>
        <w:widowControl w:val="0"/>
        <w:shd w:val="clear" w:color="auto" w:fill="auto"/>
        <w:bidi w:val="0"/>
        <w:spacing w:before="0" w:after="40" w:line="257" w:lineRule="auto"/>
        <w:ind w:left="1020" w:right="0" w:firstLine="0"/>
        <w:jc w:val="left"/>
      </w:pPr>
      <w:r>
        <w:rPr>
          <w:spacing w:val="0"/>
          <w:w w:val="100"/>
          <w:position w:val="0"/>
        </w:rPr>
        <w:t>оборудования</w:t>
      </w:r>
    </w:p>
    <w:p>
      <w:pPr>
        <w:pStyle w:val="Style7"/>
        <w:keepNext w:val="0"/>
        <w:keepLines w:val="0"/>
        <w:widowControl w:val="0"/>
        <w:shd w:val="clear" w:color="auto" w:fill="auto"/>
        <w:tabs>
          <w:tab w:pos="999" w:val="left"/>
        </w:tabs>
        <w:bidi w:val="0"/>
        <w:spacing w:before="0" w:after="40" w:line="257" w:lineRule="auto"/>
        <w:ind w:left="0" w:right="0" w:firstLine="520"/>
        <w:jc w:val="left"/>
      </w:pPr>
      <w:r>
        <w:rPr>
          <w:i/>
          <w:iCs/>
          <w:spacing w:val="0"/>
          <w:w w:val="100"/>
          <w:position w:val="0"/>
        </w:rPr>
        <w:t>R</w:t>
      </w:r>
      <w:r>
        <w:rPr>
          <w:spacing w:val="0"/>
          <w:w w:val="100"/>
          <w:position w:val="0"/>
        </w:rPr>
        <w:tab/>
      </w:r>
      <w:r>
        <w:rPr>
          <w:spacing w:val="0"/>
          <w:w w:val="100"/>
          <w:position w:val="0"/>
        </w:rPr>
        <w:t>Риск</w:t>
      </w:r>
    </w:p>
    <w:p>
      <w:pPr>
        <w:pStyle w:val="Style7"/>
        <w:keepNext w:val="0"/>
        <w:keepLines w:val="0"/>
        <w:widowControl w:val="0"/>
        <w:shd w:val="clear" w:color="auto" w:fill="auto"/>
        <w:bidi w:val="0"/>
        <w:spacing w:before="0" w:after="40" w:line="240" w:lineRule="auto"/>
        <w:ind w:left="1020" w:right="0" w:firstLine="20"/>
        <w:jc w:val="both"/>
      </w:pPr>
      <w:r>
        <w:rPr>
          <w:spacing w:val="0"/>
          <w:w w:val="100"/>
          <w:position w:val="0"/>
        </w:rPr>
        <w:t xml:space="preserve">Компонент риска нанесения вреда живым существам </w:t>
      </w:r>
      <w:r>
        <w:rPr>
          <w:color w:val="2C2C2C"/>
          <w:spacing w:val="0"/>
          <w:w w:val="100"/>
          <w:position w:val="0"/>
        </w:rPr>
        <w:t xml:space="preserve">при </w:t>
      </w:r>
      <w:r>
        <w:rPr>
          <w:spacing w:val="0"/>
          <w:w w:val="100"/>
          <w:position w:val="0"/>
        </w:rPr>
        <w:t xml:space="preserve">ударе молнии </w:t>
      </w:r>
      <w:r>
        <w:rPr>
          <w:color w:val="2C2C2C"/>
          <w:spacing w:val="0"/>
          <w:w w:val="100"/>
          <w:position w:val="0"/>
        </w:rPr>
        <w:t xml:space="preserve">в </w:t>
      </w:r>
      <w:r>
        <w:rPr>
          <w:spacing w:val="0"/>
          <w:w w:val="100"/>
          <w:position w:val="0"/>
        </w:rPr>
        <w:t>здание (сооружение)</w:t>
      </w:r>
    </w:p>
    <w:p>
      <w:pPr>
        <w:pStyle w:val="Style7"/>
        <w:keepNext w:val="0"/>
        <w:keepLines w:val="0"/>
        <w:widowControl w:val="0"/>
        <w:shd w:val="clear" w:color="auto" w:fill="auto"/>
        <w:bidi w:val="0"/>
        <w:spacing w:before="0" w:after="40" w:line="233" w:lineRule="auto"/>
        <w:ind w:left="1020" w:right="0" w:hanging="500"/>
        <w:jc w:val="both"/>
      </w:pPr>
      <w:r>
        <w:rPr>
          <w:spacing w:val="0"/>
          <w:w w:val="100"/>
          <w:position w:val="0"/>
        </w:rPr>
        <w:t>R</w:t>
      </w:r>
      <w:r>
        <w:rPr>
          <w:spacing w:val="0"/>
          <w:w w:val="100"/>
          <w:position w:val="0"/>
          <w:vertAlign w:val="subscript"/>
        </w:rPr>
        <w:t>B</w:t>
      </w:r>
      <w:r>
        <w:rPr>
          <w:spacing w:val="0"/>
          <w:w w:val="100"/>
          <w:position w:val="0"/>
        </w:rPr>
        <w:t xml:space="preserve"> </w:t>
      </w:r>
      <w:r>
        <w:rPr>
          <w:spacing w:val="0"/>
          <w:w w:val="100"/>
          <w:position w:val="0"/>
        </w:rPr>
        <w:t xml:space="preserve">Компонент риска физического повреждения здания (сооружения) </w:t>
      </w:r>
      <w:r>
        <w:rPr>
          <w:color w:val="2C2C2C"/>
          <w:spacing w:val="0"/>
          <w:w w:val="100"/>
          <w:position w:val="0"/>
        </w:rPr>
        <w:t xml:space="preserve">при </w:t>
      </w:r>
      <w:r>
        <w:rPr>
          <w:spacing w:val="0"/>
          <w:w w:val="100"/>
          <w:position w:val="0"/>
        </w:rPr>
        <w:t>ударе молнии в здание (сооружение)</w:t>
      </w:r>
    </w:p>
    <w:p>
      <w:pPr>
        <w:pStyle w:val="Style7"/>
        <w:keepNext w:val="0"/>
        <w:keepLines w:val="0"/>
        <w:widowControl w:val="0"/>
        <w:shd w:val="clear" w:color="auto" w:fill="auto"/>
        <w:bidi w:val="0"/>
        <w:spacing w:before="0" w:after="40" w:line="257" w:lineRule="auto"/>
        <w:ind w:left="1020" w:right="0" w:hanging="500"/>
        <w:jc w:val="both"/>
      </w:pPr>
      <w:r>
        <w:rPr>
          <w:i/>
          <w:iCs/>
          <w:spacing w:val="0"/>
          <w:w w:val="100"/>
          <w:position w:val="0"/>
        </w:rPr>
        <w:t>R</w:t>
      </w:r>
      <w:r>
        <w:rPr>
          <w:i/>
          <w:iCs/>
          <w:spacing w:val="0"/>
          <w:w w:val="100"/>
          <w:position w:val="0"/>
          <w:vertAlign w:val="subscript"/>
        </w:rPr>
        <w:t>c</w:t>
      </w:r>
      <w:r>
        <w:rPr>
          <w:spacing w:val="0"/>
          <w:w w:val="100"/>
          <w:position w:val="0"/>
        </w:rPr>
        <w:t xml:space="preserve"> </w:t>
      </w:r>
      <w:r>
        <w:rPr>
          <w:color w:val="2C2C2C"/>
          <w:spacing w:val="0"/>
          <w:w w:val="100"/>
          <w:position w:val="0"/>
        </w:rPr>
        <w:t xml:space="preserve">Компонент риска отказа внутренних систем при ударе молнии в здание </w:t>
      </w:r>
      <w:r>
        <w:rPr>
          <w:spacing w:val="0"/>
          <w:w w:val="100"/>
          <w:position w:val="0"/>
        </w:rPr>
        <w:t>(сооружение)</w:t>
      </w:r>
    </w:p>
    <w:p>
      <w:pPr>
        <w:pStyle w:val="Style7"/>
        <w:keepNext w:val="0"/>
        <w:keepLines w:val="0"/>
        <w:widowControl w:val="0"/>
        <w:shd w:val="clear" w:color="auto" w:fill="auto"/>
        <w:bidi w:val="0"/>
        <w:spacing w:before="0" w:after="40" w:line="257" w:lineRule="auto"/>
        <w:ind w:left="1020" w:right="0" w:hanging="500"/>
        <w:jc w:val="both"/>
      </w:pPr>
      <w:r>
        <w:rPr>
          <w:i/>
          <w:iCs/>
          <w:spacing w:val="0"/>
          <w:w w:val="100"/>
          <w:position w:val="0"/>
        </w:rPr>
        <w:t>R</w:t>
      </w:r>
      <w:r>
        <w:rPr>
          <w:i/>
          <w:iCs/>
          <w:spacing w:val="0"/>
          <w:w w:val="100"/>
          <w:position w:val="0"/>
          <w:vertAlign w:val="subscript"/>
        </w:rPr>
        <w:t>M</w:t>
      </w:r>
      <w:r>
        <w:rPr>
          <w:spacing w:val="0"/>
          <w:w w:val="100"/>
          <w:position w:val="0"/>
        </w:rPr>
        <w:t xml:space="preserve"> </w:t>
      </w:r>
      <w:r>
        <w:rPr>
          <w:spacing w:val="0"/>
          <w:w w:val="100"/>
          <w:position w:val="0"/>
        </w:rPr>
        <w:t>Компонент риска отказа внутренних систем при ударе молнии вблизи зда</w:t>
        <w:softHyphen/>
      </w:r>
      <w:r>
        <w:rPr>
          <w:color w:val="2C2C2C"/>
          <w:spacing w:val="0"/>
          <w:w w:val="100"/>
          <w:position w:val="0"/>
        </w:rPr>
        <w:t xml:space="preserve">ния </w:t>
      </w:r>
      <w:r>
        <w:rPr>
          <w:spacing w:val="0"/>
          <w:w w:val="100"/>
          <w:position w:val="0"/>
        </w:rPr>
        <w:t>(сооружения)</w:t>
      </w:r>
    </w:p>
    <w:p>
      <w:pPr>
        <w:pStyle w:val="Style7"/>
        <w:keepNext w:val="0"/>
        <w:keepLines w:val="0"/>
        <w:widowControl w:val="0"/>
        <w:shd w:val="clear" w:color="auto" w:fill="auto"/>
        <w:tabs>
          <w:tab w:pos="999" w:val="left"/>
        </w:tabs>
        <w:bidi w:val="0"/>
        <w:spacing w:before="0" w:after="0" w:line="257" w:lineRule="auto"/>
        <w:ind w:left="0" w:right="0" w:firstLine="520"/>
        <w:jc w:val="both"/>
      </w:pPr>
      <w:r>
        <w:rPr>
          <w:spacing w:val="0"/>
          <w:w w:val="100"/>
          <w:position w:val="0"/>
        </w:rPr>
        <w:t>R</w:t>
      </w:r>
      <w:r>
        <w:rPr>
          <w:spacing w:val="0"/>
          <w:w w:val="100"/>
          <w:position w:val="0"/>
          <w:vertAlign w:val="subscript"/>
        </w:rPr>
        <w:t>s</w:t>
      </w:r>
      <w:r>
        <w:rPr>
          <w:spacing w:val="0"/>
          <w:w w:val="100"/>
          <w:position w:val="0"/>
        </w:rPr>
        <w:tab/>
      </w:r>
      <w:r>
        <w:rPr>
          <w:spacing w:val="0"/>
          <w:w w:val="100"/>
          <w:position w:val="0"/>
        </w:rPr>
        <w:t>Компонент риска, связанный с сопротивлением защитного экрана на едини</w:t>
        <w:softHyphen/>
      </w:r>
    </w:p>
    <w:p>
      <w:pPr>
        <w:pStyle w:val="Style7"/>
        <w:keepNext w:val="0"/>
        <w:keepLines w:val="0"/>
        <w:widowControl w:val="0"/>
        <w:shd w:val="clear" w:color="auto" w:fill="auto"/>
        <w:bidi w:val="0"/>
        <w:spacing w:before="0" w:after="40" w:line="257" w:lineRule="auto"/>
        <w:ind w:left="1020" w:right="0" w:firstLine="0"/>
        <w:jc w:val="left"/>
      </w:pPr>
      <w:r>
        <w:rPr>
          <w:spacing w:val="0"/>
          <w:w w:val="100"/>
          <w:position w:val="0"/>
        </w:rPr>
        <w:t>цу длины кабеля</w:t>
      </w:r>
    </w:p>
    <w:p>
      <w:pPr>
        <w:pStyle w:val="Style7"/>
        <w:keepNext w:val="0"/>
        <w:keepLines w:val="0"/>
        <w:widowControl w:val="0"/>
        <w:shd w:val="clear" w:color="auto" w:fill="auto"/>
        <w:bidi w:val="0"/>
        <w:spacing w:before="0" w:after="40" w:line="257" w:lineRule="auto"/>
        <w:ind w:left="0" w:right="0" w:firstLine="520"/>
        <w:jc w:val="left"/>
      </w:pPr>
      <w:r>
        <w:rPr>
          <w:i/>
          <w:iCs/>
          <w:spacing w:val="0"/>
          <w:w w:val="100"/>
          <w:position w:val="0"/>
        </w:rPr>
        <w:t>Rj</w:t>
      </w:r>
      <w:r>
        <w:rPr>
          <w:spacing w:val="0"/>
          <w:w w:val="100"/>
          <w:position w:val="0"/>
        </w:rPr>
        <w:t xml:space="preserve"> </w:t>
      </w:r>
      <w:r>
        <w:rPr>
          <w:spacing w:val="0"/>
          <w:w w:val="100"/>
          <w:position w:val="0"/>
        </w:rPr>
        <w:t>Приемлемый риск</w:t>
      </w:r>
    </w:p>
    <w:p>
      <w:pPr>
        <w:pStyle w:val="Style7"/>
        <w:keepNext w:val="0"/>
        <w:keepLines w:val="0"/>
        <w:widowControl w:val="0"/>
        <w:shd w:val="clear" w:color="auto" w:fill="auto"/>
        <w:bidi w:val="0"/>
        <w:spacing w:before="0" w:after="40" w:line="257" w:lineRule="auto"/>
        <w:ind w:left="1020" w:right="0" w:hanging="500"/>
        <w:jc w:val="both"/>
      </w:pPr>
      <w:r>
        <w:rPr>
          <w:i/>
          <w:iCs/>
          <w:spacing w:val="0"/>
          <w:w w:val="100"/>
          <w:position w:val="0"/>
        </w:rPr>
        <w:t>Ru</w:t>
      </w:r>
      <w:r>
        <w:rPr>
          <w:spacing w:val="0"/>
          <w:w w:val="100"/>
          <w:position w:val="0"/>
        </w:rPr>
        <w:t xml:space="preserve"> </w:t>
      </w:r>
      <w:r>
        <w:rPr>
          <w:spacing w:val="0"/>
          <w:w w:val="100"/>
          <w:position w:val="0"/>
        </w:rPr>
        <w:t xml:space="preserve">Компонент риска нанесения вреда живым существам </w:t>
      </w:r>
      <w:r>
        <w:rPr>
          <w:color w:val="2C2C2C"/>
          <w:spacing w:val="0"/>
          <w:w w:val="100"/>
          <w:position w:val="0"/>
        </w:rPr>
        <w:t xml:space="preserve">при </w:t>
      </w:r>
      <w:r>
        <w:rPr>
          <w:spacing w:val="0"/>
          <w:w w:val="100"/>
          <w:position w:val="0"/>
        </w:rPr>
        <w:t xml:space="preserve">ударе молнии </w:t>
      </w:r>
      <w:r>
        <w:rPr>
          <w:color w:val="2C2C2C"/>
          <w:spacing w:val="0"/>
          <w:w w:val="100"/>
          <w:position w:val="0"/>
        </w:rPr>
        <w:t xml:space="preserve">в </w:t>
      </w:r>
      <w:r>
        <w:rPr>
          <w:spacing w:val="0"/>
          <w:w w:val="100"/>
          <w:position w:val="0"/>
        </w:rPr>
        <w:t>линии коммуникаций</w:t>
      </w:r>
    </w:p>
    <w:p>
      <w:pPr>
        <w:pStyle w:val="Style7"/>
        <w:keepNext w:val="0"/>
        <w:keepLines w:val="0"/>
        <w:widowControl w:val="0"/>
        <w:shd w:val="clear" w:color="auto" w:fill="auto"/>
        <w:bidi w:val="0"/>
        <w:spacing w:before="0" w:after="40" w:line="257" w:lineRule="auto"/>
        <w:ind w:left="1020" w:right="0" w:hanging="500"/>
        <w:jc w:val="both"/>
      </w:pPr>
      <w:r>
        <w:rPr>
          <w:spacing w:val="0"/>
          <w:w w:val="100"/>
          <w:position w:val="0"/>
        </w:rPr>
        <w:t>R</w:t>
      </w:r>
      <w:r>
        <w:rPr>
          <w:spacing w:val="0"/>
          <w:w w:val="100"/>
          <w:position w:val="0"/>
          <w:vertAlign w:val="subscript"/>
        </w:rPr>
        <w:t>v</w:t>
      </w:r>
      <w:r>
        <w:rPr>
          <w:spacing w:val="0"/>
          <w:w w:val="100"/>
          <w:position w:val="0"/>
        </w:rPr>
        <w:t xml:space="preserve"> </w:t>
      </w:r>
      <w:r>
        <w:rPr>
          <w:spacing w:val="0"/>
          <w:w w:val="100"/>
          <w:position w:val="0"/>
        </w:rPr>
        <w:t xml:space="preserve">Компонент риска физического повреждения здания (сооружения) </w:t>
      </w:r>
      <w:r>
        <w:rPr>
          <w:color w:val="2C2C2C"/>
          <w:spacing w:val="0"/>
          <w:w w:val="100"/>
          <w:position w:val="0"/>
        </w:rPr>
        <w:t xml:space="preserve">при </w:t>
      </w:r>
      <w:r>
        <w:rPr>
          <w:spacing w:val="0"/>
          <w:w w:val="100"/>
          <w:position w:val="0"/>
        </w:rPr>
        <w:t>ударе молнии в линии коммуникаций</w:t>
      </w:r>
    </w:p>
    <w:p>
      <w:pPr>
        <w:pStyle w:val="Style7"/>
        <w:keepNext w:val="0"/>
        <w:keepLines w:val="0"/>
        <w:widowControl w:val="0"/>
        <w:shd w:val="clear" w:color="auto" w:fill="auto"/>
        <w:bidi w:val="0"/>
        <w:spacing w:before="0" w:after="40" w:line="257" w:lineRule="auto"/>
        <w:ind w:left="1020" w:right="0" w:hanging="500"/>
        <w:jc w:val="both"/>
      </w:pPr>
      <w:r>
        <w:rPr>
          <w:i/>
          <w:iCs/>
          <w:spacing w:val="0"/>
          <w:w w:val="100"/>
          <w:position w:val="0"/>
        </w:rPr>
        <w:t>R</w:t>
      </w:r>
      <w:r>
        <w:rPr>
          <w:i/>
          <w:iCs/>
          <w:spacing w:val="0"/>
          <w:w w:val="100"/>
          <w:position w:val="0"/>
          <w:vertAlign w:val="subscript"/>
        </w:rPr>
        <w:t>w</w:t>
      </w:r>
      <w:r>
        <w:rPr>
          <w:spacing w:val="0"/>
          <w:w w:val="100"/>
          <w:position w:val="0"/>
        </w:rPr>
        <w:t xml:space="preserve"> </w:t>
      </w:r>
      <w:r>
        <w:rPr>
          <w:spacing w:val="0"/>
          <w:w w:val="100"/>
          <w:position w:val="0"/>
        </w:rPr>
        <w:t>Компонент риска отказа внутренних систем при ударе молнии в линии ком</w:t>
        <w:softHyphen/>
        <w:t>муникаций</w:t>
      </w:r>
    </w:p>
    <w:p>
      <w:pPr>
        <w:pStyle w:val="Style7"/>
        <w:keepNext w:val="0"/>
        <w:keepLines w:val="0"/>
        <w:widowControl w:val="0"/>
        <w:shd w:val="clear" w:color="auto" w:fill="auto"/>
        <w:bidi w:val="0"/>
        <w:spacing w:before="0" w:after="40" w:line="257" w:lineRule="auto"/>
        <w:ind w:left="0" w:right="0" w:firstLine="520"/>
        <w:jc w:val="left"/>
      </w:pPr>
      <w:r>
        <w:rPr>
          <w:i/>
          <w:iCs/>
          <w:spacing w:val="0"/>
          <w:w w:val="100"/>
          <w:position w:val="0"/>
        </w:rPr>
        <w:t>R</w:t>
      </w:r>
      <w:r>
        <w:rPr>
          <w:i/>
          <w:iCs/>
          <w:spacing w:val="0"/>
          <w:w w:val="100"/>
          <w:position w:val="0"/>
          <w:vertAlign w:val="subscript"/>
        </w:rPr>
        <w:t>K</w:t>
      </w:r>
      <w:r>
        <w:rPr>
          <w:spacing w:val="0"/>
          <w:w w:val="100"/>
          <w:position w:val="0"/>
        </w:rPr>
        <w:t xml:space="preserve"> </w:t>
      </w:r>
      <w:r>
        <w:rPr>
          <w:spacing w:val="0"/>
          <w:w w:val="100"/>
          <w:position w:val="0"/>
        </w:rPr>
        <w:t>Компонент риска для здания (сооружения)</w:t>
      </w:r>
    </w:p>
    <w:p>
      <w:pPr>
        <w:pStyle w:val="Style7"/>
        <w:keepNext w:val="0"/>
        <w:keepLines w:val="0"/>
        <w:widowControl w:val="0"/>
        <w:shd w:val="clear" w:color="auto" w:fill="auto"/>
        <w:bidi w:val="0"/>
        <w:spacing w:before="0" w:after="40" w:line="257" w:lineRule="auto"/>
        <w:ind w:left="1020" w:right="0" w:hanging="500"/>
        <w:jc w:val="both"/>
      </w:pPr>
      <w:r>
        <w:rPr>
          <w:i/>
          <w:iCs/>
          <w:spacing w:val="0"/>
          <w:w w:val="100"/>
          <w:position w:val="0"/>
        </w:rPr>
        <w:t>R</w:t>
      </w:r>
      <w:r>
        <w:rPr>
          <w:i/>
          <w:iCs/>
          <w:spacing w:val="0"/>
          <w:w w:val="100"/>
          <w:position w:val="0"/>
          <w:vertAlign w:val="subscript"/>
        </w:rPr>
        <w:t>z</w:t>
      </w:r>
      <w:r>
        <w:rPr>
          <w:spacing w:val="0"/>
          <w:w w:val="100"/>
          <w:position w:val="0"/>
        </w:rPr>
        <w:t xml:space="preserve"> </w:t>
      </w:r>
      <w:r>
        <w:rPr>
          <w:color w:val="2C2C2C"/>
          <w:spacing w:val="0"/>
          <w:w w:val="100"/>
          <w:position w:val="0"/>
        </w:rPr>
        <w:t>Компонент риска отказа внутренних систем при ударе молнии вблизи линий коммуникаций</w:t>
      </w:r>
    </w:p>
    <w:p>
      <w:pPr>
        <w:pStyle w:val="Style7"/>
        <w:keepNext w:val="0"/>
        <w:keepLines w:val="0"/>
        <w:widowControl w:val="0"/>
        <w:shd w:val="clear" w:color="auto" w:fill="auto"/>
        <w:bidi w:val="0"/>
        <w:spacing w:before="0" w:after="40" w:line="257" w:lineRule="auto"/>
        <w:ind w:left="0" w:right="0" w:firstLine="520"/>
        <w:jc w:val="left"/>
      </w:pPr>
      <w:r>
        <w:rPr>
          <w:i/>
          <w:iCs/>
          <w:spacing w:val="0"/>
          <w:w w:val="100"/>
          <w:position w:val="0"/>
        </w:rPr>
        <w:t>R,</w:t>
      </w:r>
      <w:r>
        <w:rPr>
          <w:spacing w:val="0"/>
          <w:w w:val="100"/>
          <w:position w:val="0"/>
        </w:rPr>
        <w:t xml:space="preserve"> </w:t>
      </w:r>
      <w:r>
        <w:rPr>
          <w:spacing w:val="0"/>
          <w:w w:val="100"/>
          <w:position w:val="0"/>
        </w:rPr>
        <w:t xml:space="preserve">Риск гибели </w:t>
      </w:r>
      <w:r>
        <w:rPr>
          <w:color w:val="2C2C2C"/>
          <w:spacing w:val="0"/>
          <w:w w:val="100"/>
          <w:position w:val="0"/>
        </w:rPr>
        <w:t xml:space="preserve">и </w:t>
      </w:r>
      <w:r>
        <w:rPr>
          <w:spacing w:val="0"/>
          <w:w w:val="100"/>
          <w:position w:val="0"/>
        </w:rPr>
        <w:t>травмирования людей в здании (сооружении)</w:t>
      </w:r>
    </w:p>
    <w:p>
      <w:pPr>
        <w:pStyle w:val="Style7"/>
        <w:keepNext w:val="0"/>
        <w:keepLines w:val="0"/>
        <w:widowControl w:val="0"/>
        <w:shd w:val="clear" w:color="auto" w:fill="auto"/>
        <w:bidi w:val="0"/>
        <w:spacing w:before="0" w:after="40" w:line="257" w:lineRule="auto"/>
        <w:ind w:left="1020" w:right="0" w:hanging="500"/>
        <w:jc w:val="both"/>
      </w:pPr>
      <w:r>
        <w:rPr>
          <w:i/>
          <w:iCs/>
          <w:color w:val="2C2C2C"/>
          <w:spacing w:val="0"/>
          <w:w w:val="100"/>
          <w:position w:val="0"/>
        </w:rPr>
        <w:t>R</w:t>
      </w:r>
      <w:r>
        <w:rPr>
          <w:i/>
          <w:iCs/>
          <w:color w:val="2C2C2C"/>
          <w:spacing w:val="0"/>
          <w:w w:val="100"/>
          <w:position w:val="0"/>
          <w:vertAlign w:val="subscript"/>
        </w:rPr>
        <w:t>2</w:t>
      </w:r>
      <w:r>
        <w:rPr>
          <w:i/>
          <w:iCs/>
          <w:color w:val="2C2C2C"/>
          <w:spacing w:val="0"/>
          <w:w w:val="100"/>
          <w:position w:val="0"/>
        </w:rPr>
        <w:t xml:space="preserve"> </w:t>
      </w:r>
      <w:r>
        <w:rPr>
          <w:smallCaps/>
          <w:spacing w:val="0"/>
          <w:w w:val="100"/>
          <w:position w:val="0"/>
          <w:sz w:val="17"/>
          <w:szCs w:val="17"/>
        </w:rPr>
        <w:t>Риск</w:t>
      </w:r>
      <w:r>
        <w:rPr>
          <w:spacing w:val="0"/>
          <w:w w:val="100"/>
          <w:position w:val="0"/>
        </w:rPr>
        <w:t xml:space="preserve"> частичного или полного разрушения общественных </w:t>
      </w:r>
      <w:r>
        <w:rPr>
          <w:color w:val="2C2C2C"/>
          <w:spacing w:val="0"/>
          <w:w w:val="100"/>
          <w:position w:val="0"/>
        </w:rPr>
        <w:t xml:space="preserve">коммуникаций в </w:t>
      </w:r>
      <w:r>
        <w:rPr>
          <w:spacing w:val="0"/>
          <w:w w:val="100"/>
          <w:position w:val="0"/>
        </w:rPr>
        <w:t>здании (сооружении)</w:t>
      </w:r>
    </w:p>
    <w:p>
      <w:pPr>
        <w:pStyle w:val="Style7"/>
        <w:keepNext w:val="0"/>
        <w:keepLines w:val="0"/>
        <w:widowControl w:val="0"/>
        <w:shd w:val="clear" w:color="auto" w:fill="auto"/>
        <w:bidi w:val="0"/>
        <w:spacing w:before="0" w:after="40" w:line="240" w:lineRule="auto"/>
        <w:ind w:left="1020" w:right="0" w:hanging="500"/>
        <w:jc w:val="both"/>
      </w:pPr>
      <w:r>
        <w:rPr>
          <w:i/>
          <w:iCs/>
          <w:spacing w:val="0"/>
          <w:w w:val="100"/>
          <w:position w:val="0"/>
        </w:rPr>
        <w:t>R</w:t>
      </w:r>
      <w:r>
        <w:rPr>
          <w:i/>
          <w:iCs/>
          <w:spacing w:val="0"/>
          <w:w w:val="100"/>
          <w:position w:val="0"/>
          <w:vertAlign w:val="subscript"/>
        </w:rPr>
        <w:t>3</w:t>
      </w:r>
      <w:r>
        <w:rPr>
          <w:spacing w:val="0"/>
          <w:w w:val="100"/>
          <w:position w:val="0"/>
        </w:rPr>
        <w:t xml:space="preserve"> </w:t>
      </w:r>
      <w:r>
        <w:rPr>
          <w:spacing w:val="0"/>
          <w:w w:val="100"/>
          <w:position w:val="0"/>
        </w:rPr>
        <w:t>Риск нанесения вреда объектам культурного назначения в здании (соору</w:t>
        <w:softHyphen/>
        <w:t>жении)</w:t>
      </w:r>
    </w:p>
    <w:p>
      <w:pPr>
        <w:pStyle w:val="Style7"/>
        <w:keepNext w:val="0"/>
        <w:keepLines w:val="0"/>
        <w:widowControl w:val="0"/>
        <w:shd w:val="clear" w:color="auto" w:fill="auto"/>
        <w:bidi w:val="0"/>
        <w:spacing w:before="0" w:after="40" w:line="257" w:lineRule="auto"/>
        <w:ind w:left="1020" w:right="0" w:firstLine="0"/>
        <w:jc w:val="left"/>
      </w:pPr>
      <w:r>
        <w:rPr>
          <w:spacing w:val="0"/>
          <w:w w:val="100"/>
          <w:position w:val="0"/>
        </w:rPr>
        <w:t xml:space="preserve">Риск экономических потерь </w:t>
      </w:r>
      <w:r>
        <w:rPr>
          <w:color w:val="2C2C2C"/>
          <w:spacing w:val="0"/>
          <w:w w:val="100"/>
          <w:position w:val="0"/>
        </w:rPr>
        <w:t xml:space="preserve">в </w:t>
      </w:r>
      <w:r>
        <w:rPr>
          <w:spacing w:val="0"/>
          <w:w w:val="100"/>
          <w:position w:val="0"/>
        </w:rPr>
        <w:t>здании (сооружении)</w:t>
      </w:r>
    </w:p>
    <w:p>
      <w:pPr>
        <w:pStyle w:val="Style7"/>
        <w:keepNext w:val="0"/>
        <w:keepLines w:val="0"/>
        <w:widowControl w:val="0"/>
        <w:shd w:val="clear" w:color="auto" w:fill="auto"/>
        <w:bidi w:val="0"/>
        <w:spacing w:before="0" w:after="40" w:line="257" w:lineRule="auto"/>
        <w:ind w:left="0" w:right="0" w:firstLine="520"/>
        <w:jc w:val="left"/>
      </w:pPr>
      <w:r>
        <w:rPr>
          <w:i/>
          <w:iCs/>
          <w:color w:val="2C2C2C"/>
          <w:spacing w:val="0"/>
          <w:w w:val="100"/>
          <w:position w:val="0"/>
        </w:rPr>
        <w:t>R't</w:t>
      </w:r>
      <w:r>
        <w:rPr>
          <w:color w:val="2C2C2C"/>
          <w:spacing w:val="0"/>
          <w:w w:val="100"/>
          <w:position w:val="0"/>
        </w:rPr>
        <w:t xml:space="preserve"> </w:t>
      </w:r>
      <w:r>
        <w:rPr>
          <w:spacing w:val="0"/>
          <w:w w:val="100"/>
          <w:position w:val="0"/>
        </w:rPr>
        <w:t>Риск /?</w:t>
      </w:r>
      <w:r>
        <w:rPr>
          <w:spacing w:val="0"/>
          <w:w w:val="100"/>
          <w:position w:val="0"/>
          <w:vertAlign w:val="subscript"/>
        </w:rPr>
        <w:t>4</w:t>
      </w:r>
      <w:r>
        <w:rPr>
          <w:spacing w:val="0"/>
          <w:w w:val="100"/>
          <w:position w:val="0"/>
        </w:rPr>
        <w:t xml:space="preserve"> после применения защитных мер</w:t>
      </w:r>
    </w:p>
    <w:p>
      <w:pPr>
        <w:pStyle w:val="Style7"/>
        <w:keepNext w:val="0"/>
        <w:keepLines w:val="0"/>
        <w:widowControl w:val="0"/>
        <w:shd w:val="clear" w:color="auto" w:fill="auto"/>
        <w:bidi w:val="0"/>
        <w:spacing w:before="0" w:after="40" w:line="257" w:lineRule="auto"/>
        <w:ind w:left="0" w:right="0" w:firstLine="520"/>
        <w:jc w:val="both"/>
      </w:pPr>
      <w:r>
        <w:rPr>
          <w:spacing w:val="0"/>
          <w:w w:val="100"/>
          <w:position w:val="0"/>
        </w:rPr>
        <w:t xml:space="preserve">S </w:t>
      </w:r>
      <w:r>
        <w:rPr>
          <w:spacing w:val="0"/>
          <w:w w:val="100"/>
          <w:position w:val="0"/>
        </w:rPr>
        <w:t>Здание (сооружение) как часть более крупного здания</w:t>
      </w:r>
    </w:p>
    <w:p>
      <w:pPr>
        <w:pStyle w:val="Style7"/>
        <w:keepNext w:val="0"/>
        <w:keepLines w:val="0"/>
        <w:widowControl w:val="0"/>
        <w:shd w:val="clear" w:color="auto" w:fill="auto"/>
        <w:bidi w:val="0"/>
        <w:spacing w:before="0" w:after="40" w:line="257" w:lineRule="auto"/>
        <w:ind w:left="0" w:right="0" w:firstLine="520"/>
        <w:jc w:val="left"/>
      </w:pPr>
      <w:r>
        <w:rPr>
          <w:spacing w:val="0"/>
          <w:w w:val="100"/>
          <w:position w:val="0"/>
        </w:rPr>
        <w:t>S</w:t>
      </w:r>
      <w:r>
        <w:rPr>
          <w:spacing w:val="0"/>
          <w:w w:val="100"/>
          <w:position w:val="0"/>
          <w:vertAlign w:val="subscript"/>
        </w:rPr>
        <w:t>M</w:t>
      </w:r>
      <w:r>
        <w:rPr>
          <w:spacing w:val="0"/>
          <w:w w:val="100"/>
          <w:position w:val="0"/>
        </w:rPr>
        <w:t xml:space="preserve"> </w:t>
      </w:r>
      <w:r>
        <w:rPr>
          <w:spacing w:val="0"/>
          <w:w w:val="100"/>
          <w:position w:val="0"/>
        </w:rPr>
        <w:t>Ежегодная экономия денежных средств</w:t>
      </w:r>
    </w:p>
    <w:p>
      <w:pPr>
        <w:pStyle w:val="Style7"/>
        <w:keepNext w:val="0"/>
        <w:keepLines w:val="0"/>
        <w:widowControl w:val="0"/>
        <w:shd w:val="clear" w:color="auto" w:fill="auto"/>
        <w:bidi w:val="0"/>
        <w:spacing w:before="0" w:after="40" w:line="257" w:lineRule="auto"/>
        <w:ind w:left="0" w:right="0" w:firstLine="520"/>
        <w:jc w:val="left"/>
      </w:pPr>
      <w:r>
        <w:rPr>
          <w:color w:val="2C2C2C"/>
          <w:spacing w:val="0"/>
          <w:w w:val="100"/>
          <w:position w:val="0"/>
        </w:rPr>
        <w:t>S</w:t>
      </w:r>
      <w:r>
        <w:rPr>
          <w:color w:val="2C2C2C"/>
          <w:spacing w:val="0"/>
          <w:w w:val="100"/>
          <w:position w:val="0"/>
          <w:vertAlign w:val="subscript"/>
        </w:rPr>
        <w:t>L</w:t>
      </w:r>
      <w:r>
        <w:rPr>
          <w:color w:val="2C2C2C"/>
          <w:spacing w:val="0"/>
          <w:w w:val="100"/>
          <w:position w:val="0"/>
        </w:rPr>
        <w:t xml:space="preserve"> </w:t>
      </w:r>
      <w:r>
        <w:rPr>
          <w:spacing w:val="0"/>
          <w:w w:val="100"/>
          <w:position w:val="0"/>
        </w:rPr>
        <w:t>Участок линий коммуникаций</w:t>
      </w:r>
    </w:p>
    <w:p>
      <w:pPr>
        <w:pStyle w:val="Style7"/>
        <w:keepNext w:val="0"/>
        <w:keepLines w:val="0"/>
        <w:widowControl w:val="0"/>
        <w:numPr>
          <w:ilvl w:val="0"/>
          <w:numId w:val="17"/>
        </w:numPr>
        <w:shd w:val="clear" w:color="auto" w:fill="auto"/>
        <w:tabs>
          <w:tab w:pos="999" w:val="left"/>
        </w:tabs>
        <w:bidi w:val="0"/>
        <w:spacing w:before="0" w:after="40" w:line="257" w:lineRule="auto"/>
        <w:ind w:left="0" w:right="0" w:firstLine="520"/>
        <w:jc w:val="left"/>
      </w:pPr>
      <w:bookmarkStart w:id="116" w:name="bookmark116"/>
      <w:bookmarkEnd w:id="116"/>
      <w:r>
        <w:rPr>
          <w:spacing w:val="0"/>
          <w:w w:val="100"/>
          <w:position w:val="0"/>
        </w:rPr>
        <w:t xml:space="preserve">Источник повреждений </w:t>
      </w:r>
      <w:r>
        <w:rPr>
          <w:color w:val="2C2C2C"/>
          <w:spacing w:val="0"/>
          <w:w w:val="100"/>
          <w:position w:val="0"/>
        </w:rPr>
        <w:t xml:space="preserve">при </w:t>
      </w:r>
      <w:r>
        <w:rPr>
          <w:spacing w:val="0"/>
          <w:w w:val="100"/>
          <w:position w:val="0"/>
        </w:rPr>
        <w:t>ударе молнии в здание (сооружение)</w:t>
      </w:r>
    </w:p>
    <w:p>
      <w:pPr>
        <w:pStyle w:val="Style7"/>
        <w:keepNext w:val="0"/>
        <w:keepLines w:val="0"/>
        <w:widowControl w:val="0"/>
        <w:numPr>
          <w:ilvl w:val="0"/>
          <w:numId w:val="17"/>
        </w:numPr>
        <w:shd w:val="clear" w:color="auto" w:fill="auto"/>
        <w:tabs>
          <w:tab w:pos="999" w:val="left"/>
        </w:tabs>
        <w:bidi w:val="0"/>
        <w:spacing w:before="0" w:after="40" w:line="257" w:lineRule="auto"/>
        <w:ind w:left="0" w:right="0" w:firstLine="520"/>
        <w:jc w:val="left"/>
      </w:pPr>
      <w:bookmarkStart w:id="117" w:name="bookmark117"/>
      <w:bookmarkEnd w:id="117"/>
      <w:r>
        <w:rPr>
          <w:spacing w:val="0"/>
          <w:w w:val="100"/>
          <w:position w:val="0"/>
        </w:rPr>
        <w:t xml:space="preserve">Источник повреждений </w:t>
      </w:r>
      <w:r>
        <w:rPr>
          <w:color w:val="2C2C2C"/>
          <w:spacing w:val="0"/>
          <w:w w:val="100"/>
          <w:position w:val="0"/>
        </w:rPr>
        <w:t xml:space="preserve">при ударе </w:t>
      </w:r>
      <w:r>
        <w:rPr>
          <w:spacing w:val="0"/>
          <w:w w:val="100"/>
          <w:position w:val="0"/>
        </w:rPr>
        <w:t>молнии вблизи здания (сооружения)</w:t>
      </w:r>
    </w:p>
    <w:p>
      <w:pPr>
        <w:pStyle w:val="Style7"/>
        <w:keepNext w:val="0"/>
        <w:keepLines w:val="0"/>
        <w:widowControl w:val="0"/>
        <w:numPr>
          <w:ilvl w:val="0"/>
          <w:numId w:val="17"/>
        </w:numPr>
        <w:shd w:val="clear" w:color="auto" w:fill="auto"/>
        <w:tabs>
          <w:tab w:pos="999" w:val="left"/>
        </w:tabs>
        <w:bidi w:val="0"/>
        <w:spacing w:before="0" w:after="40" w:line="257" w:lineRule="auto"/>
        <w:ind w:left="0" w:right="0" w:firstLine="520"/>
        <w:jc w:val="left"/>
      </w:pPr>
      <w:bookmarkStart w:id="118" w:name="bookmark118"/>
      <w:bookmarkEnd w:id="118"/>
      <w:r>
        <w:rPr>
          <w:spacing w:val="0"/>
          <w:w w:val="100"/>
          <w:position w:val="0"/>
        </w:rPr>
        <w:t xml:space="preserve">Источник повреждений </w:t>
      </w:r>
      <w:r>
        <w:rPr>
          <w:color w:val="2C2C2C"/>
          <w:spacing w:val="0"/>
          <w:w w:val="100"/>
          <w:position w:val="0"/>
        </w:rPr>
        <w:t xml:space="preserve">при ударе </w:t>
      </w:r>
      <w:r>
        <w:rPr>
          <w:spacing w:val="0"/>
          <w:w w:val="100"/>
          <w:position w:val="0"/>
        </w:rPr>
        <w:t>молнии в линии коммуникаций</w:t>
      </w:r>
    </w:p>
    <w:p>
      <w:pPr>
        <w:pStyle w:val="Style7"/>
        <w:keepNext w:val="0"/>
        <w:keepLines w:val="0"/>
        <w:widowControl w:val="0"/>
        <w:numPr>
          <w:ilvl w:val="0"/>
          <w:numId w:val="17"/>
        </w:numPr>
        <w:shd w:val="clear" w:color="auto" w:fill="auto"/>
        <w:tabs>
          <w:tab w:pos="999" w:val="left"/>
        </w:tabs>
        <w:bidi w:val="0"/>
        <w:spacing w:before="0" w:after="40" w:line="257" w:lineRule="auto"/>
        <w:ind w:left="0" w:right="0" w:firstLine="520"/>
        <w:jc w:val="left"/>
      </w:pPr>
      <w:bookmarkStart w:id="119" w:name="bookmark119"/>
      <w:bookmarkEnd w:id="119"/>
      <w:r>
        <w:rPr>
          <w:spacing w:val="0"/>
          <w:w w:val="100"/>
          <w:position w:val="0"/>
        </w:rPr>
        <w:t xml:space="preserve">Источник повреждений </w:t>
      </w:r>
      <w:r>
        <w:rPr>
          <w:color w:val="2C2C2C"/>
          <w:spacing w:val="0"/>
          <w:w w:val="100"/>
          <w:position w:val="0"/>
        </w:rPr>
        <w:t xml:space="preserve">при </w:t>
      </w:r>
      <w:r>
        <w:rPr>
          <w:spacing w:val="0"/>
          <w:w w:val="100"/>
          <w:position w:val="0"/>
        </w:rPr>
        <w:t>ударе молнии вблизи линий коммуникаций</w:t>
      </w:r>
    </w:p>
    <w:p>
      <w:pPr>
        <w:pStyle w:val="Style7"/>
        <w:keepNext w:val="0"/>
        <w:keepLines w:val="0"/>
        <w:widowControl w:val="0"/>
        <w:shd w:val="clear" w:color="auto" w:fill="auto"/>
        <w:bidi w:val="0"/>
        <w:spacing w:before="0" w:after="40" w:line="240" w:lineRule="auto"/>
        <w:ind w:left="1020" w:right="0" w:hanging="500"/>
        <w:jc w:val="both"/>
      </w:pPr>
      <w:r>
        <w:rPr>
          <w:i/>
          <w:iCs/>
          <w:spacing w:val="0"/>
          <w:w w:val="100"/>
          <w:position w:val="0"/>
        </w:rPr>
        <w:t>t</w:t>
      </w:r>
      <w:r>
        <w:rPr>
          <w:i/>
          <w:iCs/>
          <w:spacing w:val="0"/>
          <w:w w:val="100"/>
          <w:position w:val="0"/>
          <w:vertAlign w:val="subscript"/>
        </w:rPr>
        <w:t>e</w:t>
      </w:r>
      <w:r>
        <w:rPr>
          <w:spacing w:val="0"/>
          <w:w w:val="100"/>
          <w:position w:val="0"/>
        </w:rPr>
        <w:t xml:space="preserve"> </w:t>
      </w:r>
      <w:r>
        <w:rPr>
          <w:color w:val="2C2C2C"/>
          <w:spacing w:val="0"/>
          <w:w w:val="100"/>
          <w:position w:val="0"/>
        </w:rPr>
        <w:t xml:space="preserve">Время </w:t>
      </w:r>
      <w:r>
        <w:rPr>
          <w:spacing w:val="0"/>
          <w:w w:val="100"/>
          <w:position w:val="0"/>
        </w:rPr>
        <w:t xml:space="preserve">присутствия людей </w:t>
      </w:r>
      <w:r>
        <w:rPr>
          <w:color w:val="2C2C2C"/>
          <w:spacing w:val="0"/>
          <w:w w:val="100"/>
          <w:position w:val="0"/>
        </w:rPr>
        <w:t xml:space="preserve">в </w:t>
      </w:r>
      <w:r>
        <w:rPr>
          <w:spacing w:val="0"/>
          <w:w w:val="100"/>
          <w:position w:val="0"/>
        </w:rPr>
        <w:t xml:space="preserve">опасной зоне вблизи здания (сооружения), часов </w:t>
      </w:r>
      <w:r>
        <w:rPr>
          <w:color w:val="2C2C2C"/>
          <w:spacing w:val="0"/>
          <w:w w:val="100"/>
          <w:position w:val="0"/>
        </w:rPr>
        <w:t xml:space="preserve">в </w:t>
      </w:r>
      <w:r>
        <w:rPr>
          <w:spacing w:val="0"/>
          <w:w w:val="100"/>
          <w:position w:val="0"/>
        </w:rPr>
        <w:t>год</w:t>
      </w:r>
    </w:p>
    <w:p>
      <w:pPr>
        <w:pStyle w:val="Style7"/>
        <w:keepNext w:val="0"/>
        <w:keepLines w:val="0"/>
        <w:widowControl w:val="0"/>
        <w:shd w:val="clear" w:color="auto" w:fill="auto"/>
        <w:bidi w:val="0"/>
        <w:spacing w:before="0" w:after="40" w:line="257" w:lineRule="auto"/>
        <w:ind w:left="0" w:right="0" w:firstLine="520"/>
        <w:jc w:val="left"/>
      </w:pPr>
      <w:r>
        <w:rPr>
          <w:i/>
          <w:iCs/>
          <w:spacing w:val="0"/>
          <w:w w:val="100"/>
          <w:position w:val="0"/>
        </w:rPr>
        <w:t>1</w:t>
      </w:r>
      <w:r>
        <w:rPr>
          <w:i/>
          <w:iCs/>
          <w:spacing w:val="0"/>
          <w:w w:val="100"/>
          <w:position w:val="0"/>
          <w:vertAlign w:val="subscript"/>
        </w:rPr>
        <w:t>г</w:t>
      </w:r>
      <w:r>
        <w:rPr>
          <w:spacing w:val="0"/>
          <w:w w:val="100"/>
          <w:position w:val="0"/>
        </w:rPr>
        <w:t xml:space="preserve"> </w:t>
      </w:r>
      <w:r>
        <w:rPr>
          <w:color w:val="2C2C2C"/>
          <w:spacing w:val="0"/>
          <w:w w:val="100"/>
          <w:position w:val="0"/>
        </w:rPr>
        <w:t xml:space="preserve">Время </w:t>
      </w:r>
      <w:r>
        <w:rPr>
          <w:spacing w:val="0"/>
          <w:w w:val="100"/>
          <w:position w:val="0"/>
        </w:rPr>
        <w:t>присутствия людей в опасной зоне, часов в год</w:t>
      </w:r>
    </w:p>
    <w:p>
      <w:pPr>
        <w:pStyle w:val="Style7"/>
        <w:keepNext w:val="0"/>
        <w:keepLines w:val="0"/>
        <w:widowControl w:val="0"/>
        <w:shd w:val="clear" w:color="auto" w:fill="auto"/>
        <w:bidi w:val="0"/>
        <w:spacing w:before="0" w:after="40" w:line="257" w:lineRule="auto"/>
        <w:ind w:left="0" w:right="0" w:firstLine="520"/>
        <w:jc w:val="left"/>
      </w:pPr>
      <w:r>
        <w:rPr>
          <w:i/>
          <w:iCs/>
          <w:color w:val="2C2C2C"/>
          <w:spacing w:val="0"/>
          <w:w w:val="100"/>
          <w:position w:val="0"/>
        </w:rPr>
        <w:t>T</w:t>
      </w:r>
      <w:r>
        <w:rPr>
          <w:i/>
          <w:iCs/>
          <w:color w:val="2C2C2C"/>
          <w:spacing w:val="0"/>
          <w:w w:val="100"/>
          <w:position w:val="0"/>
          <w:vertAlign w:val="subscript"/>
        </w:rPr>
        <w:t>D</w:t>
      </w:r>
      <w:r>
        <w:rPr>
          <w:color w:val="2C2C2C"/>
          <w:spacing w:val="0"/>
          <w:w w:val="100"/>
          <w:position w:val="0"/>
        </w:rPr>
        <w:t xml:space="preserve"> </w:t>
      </w:r>
      <w:r>
        <w:rPr>
          <w:spacing w:val="0"/>
          <w:w w:val="100"/>
          <w:position w:val="0"/>
        </w:rPr>
        <w:t>Ежегодное количество грозовых дней</w:t>
      </w:r>
    </w:p>
    <w:p>
      <w:pPr>
        <w:pStyle w:val="Style7"/>
        <w:keepNext w:val="0"/>
        <w:keepLines w:val="0"/>
        <w:widowControl w:val="0"/>
        <w:shd w:val="clear" w:color="auto" w:fill="auto"/>
        <w:bidi w:val="0"/>
        <w:spacing w:before="0" w:after="40" w:line="257" w:lineRule="auto"/>
        <w:ind w:left="0" w:right="0" w:firstLine="520"/>
        <w:jc w:val="both"/>
      </w:pPr>
      <w:r>
        <mc:AlternateContent>
          <mc:Choice Requires="wps">
            <w:drawing>
              <wp:anchor distT="63500" distB="63500" distL="63500" distR="63500" simplePos="0" relativeHeight="125829385" behindDoc="0" locked="0" layoutInCell="1" allowOverlap="1">
                <wp:simplePos x="0" y="0"/>
                <wp:positionH relativeFrom="page">
                  <wp:posOffset>5020945</wp:posOffset>
                </wp:positionH>
                <wp:positionV relativeFrom="margin">
                  <wp:posOffset>36830</wp:posOffset>
                </wp:positionV>
                <wp:extent cx="768350" cy="7037705"/>
                <wp:wrapSquare wrapText="bothSides"/>
                <wp:docPr id="33" name="Shape 33"/>
                <a:graphic xmlns:a="http://schemas.openxmlformats.org/drawingml/2006/main">
                  <a:graphicData uri="http://schemas.microsoft.com/office/word/2010/wordprocessingShape">
                    <wps:wsp>
                      <wps:cNvSpPr txBox="1"/>
                      <wps:spPr>
                        <a:xfrm>
                          <a:ext cx="768350" cy="7037705"/>
                        </a:xfrm>
                        <a:prstGeom prst="rect"/>
                        <a:noFill/>
                      </wps:spPr>
                      <wps:txbx>
                        <w:txbxContent>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6.1</w:t>
                            </w:r>
                          </w:p>
                          <w:p>
                            <w:pPr>
                              <w:pStyle w:val="Style7"/>
                              <w:keepNext w:val="0"/>
                              <w:keepLines w:val="0"/>
                              <w:widowControl w:val="0"/>
                              <w:shd w:val="clear" w:color="auto" w:fill="auto"/>
                              <w:bidi w:val="0"/>
                              <w:spacing w:before="0" w:after="260" w:line="240" w:lineRule="auto"/>
                              <w:ind w:left="0" w:right="0" w:firstLine="0"/>
                              <w:jc w:val="left"/>
                            </w:pPr>
                            <w:r>
                              <w:rPr>
                                <w:spacing w:val="0"/>
                                <w:w w:val="100"/>
                                <w:position w:val="0"/>
                              </w:rPr>
                              <w:t>6.5; В.9</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С.З</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С.З</w:t>
                            </w:r>
                          </w:p>
                          <w:p>
                            <w:pPr>
                              <w:pStyle w:val="Style7"/>
                              <w:keepNext w:val="0"/>
                              <w:keepLines w:val="0"/>
                              <w:widowControl w:val="0"/>
                              <w:shd w:val="clear" w:color="auto" w:fill="auto"/>
                              <w:bidi w:val="0"/>
                              <w:spacing w:before="0" w:after="260" w:line="240" w:lineRule="auto"/>
                              <w:ind w:left="0" w:right="0" w:firstLine="0"/>
                              <w:jc w:val="left"/>
                            </w:pPr>
                            <w:r>
                              <w:rPr>
                                <w:spacing w:val="0"/>
                                <w:w w:val="100"/>
                                <w:position w:val="0"/>
                              </w:rPr>
                              <w:t>С.З</w:t>
                            </w:r>
                          </w:p>
                          <w:p>
                            <w:pPr>
                              <w:pStyle w:val="Style7"/>
                              <w:keepNext w:val="0"/>
                              <w:keepLines w:val="0"/>
                              <w:widowControl w:val="0"/>
                              <w:shd w:val="clear" w:color="auto" w:fill="auto"/>
                              <w:bidi w:val="0"/>
                              <w:spacing w:before="0" w:after="60" w:line="240" w:lineRule="auto"/>
                              <w:ind w:left="0" w:right="0" w:firstLine="0"/>
                              <w:jc w:val="both"/>
                            </w:pPr>
                            <w:r>
                              <w:rPr>
                                <w:spacing w:val="0"/>
                                <w:w w:val="100"/>
                                <w:position w:val="0"/>
                              </w:rPr>
                              <w:t>4.2</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4.2.2</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4.2.2</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4.2.2</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4.2.3</w:t>
                            </w:r>
                          </w:p>
                          <w:p>
                            <w:pPr>
                              <w:pStyle w:val="Style7"/>
                              <w:keepNext w:val="0"/>
                              <w:keepLines w:val="0"/>
                              <w:widowControl w:val="0"/>
                              <w:shd w:val="clear" w:color="auto" w:fill="auto"/>
                              <w:bidi w:val="0"/>
                              <w:spacing w:before="0" w:after="260" w:line="240" w:lineRule="auto"/>
                              <w:ind w:left="0" w:right="0" w:firstLine="0"/>
                              <w:jc w:val="left"/>
                            </w:pPr>
                            <w:r>
                              <w:rPr>
                                <w:spacing w:val="0"/>
                                <w:w w:val="100"/>
                                <w:position w:val="0"/>
                              </w:rPr>
                              <w:t>Таблица В.8</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5.3: таблица 4</w:t>
                            </w:r>
                          </w:p>
                          <w:p>
                            <w:pPr>
                              <w:pStyle w:val="Style7"/>
                              <w:keepNext w:val="0"/>
                              <w:keepLines w:val="0"/>
                              <w:widowControl w:val="0"/>
                              <w:shd w:val="clear" w:color="auto" w:fill="auto"/>
                              <w:bidi w:val="0"/>
                              <w:spacing w:before="0" w:after="260" w:line="240" w:lineRule="auto"/>
                              <w:ind w:left="0" w:right="0" w:firstLine="0"/>
                              <w:jc w:val="both"/>
                            </w:pPr>
                            <w:r>
                              <w:rPr>
                                <w:color w:val="2C2C2C"/>
                                <w:spacing w:val="0"/>
                                <w:w w:val="100"/>
                                <w:position w:val="0"/>
                              </w:rPr>
                              <w:t>4.2.4</w:t>
                            </w:r>
                          </w:p>
                          <w:p>
                            <w:pPr>
                              <w:pStyle w:val="Style7"/>
                              <w:keepNext w:val="0"/>
                              <w:keepLines w:val="0"/>
                              <w:widowControl w:val="0"/>
                              <w:shd w:val="clear" w:color="auto" w:fill="auto"/>
                              <w:bidi w:val="0"/>
                              <w:spacing w:before="0" w:after="260" w:line="240" w:lineRule="auto"/>
                              <w:ind w:left="0" w:right="0" w:firstLine="0"/>
                              <w:jc w:val="both"/>
                            </w:pPr>
                            <w:r>
                              <w:rPr>
                                <w:color w:val="2C2C2C"/>
                                <w:spacing w:val="0"/>
                                <w:w w:val="100"/>
                                <w:position w:val="0"/>
                              </w:rPr>
                              <w:t>4.2.4</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4.2.4</w:t>
                            </w:r>
                          </w:p>
                          <w:p>
                            <w:pPr>
                              <w:pStyle w:val="Style7"/>
                              <w:keepNext w:val="0"/>
                              <w:keepLines w:val="0"/>
                              <w:widowControl w:val="0"/>
                              <w:shd w:val="clear" w:color="auto" w:fill="auto"/>
                              <w:bidi w:val="0"/>
                              <w:spacing w:before="0" w:after="60" w:line="240" w:lineRule="auto"/>
                              <w:ind w:left="0" w:right="0" w:firstLine="0"/>
                              <w:jc w:val="both"/>
                            </w:pPr>
                            <w:r>
                              <w:rPr>
                                <w:spacing w:val="0"/>
                                <w:w w:val="100"/>
                                <w:position w:val="0"/>
                              </w:rPr>
                              <w:t>6.1</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4.2.5</w:t>
                            </w:r>
                          </w:p>
                          <w:p>
                            <w:pPr>
                              <w:pStyle w:val="Style7"/>
                              <w:keepNext w:val="0"/>
                              <w:keepLines w:val="0"/>
                              <w:widowControl w:val="0"/>
                              <w:shd w:val="clear" w:color="auto" w:fill="auto"/>
                              <w:bidi w:val="0"/>
                              <w:spacing w:before="0" w:after="60" w:line="240" w:lineRule="auto"/>
                              <w:ind w:left="0" w:right="0" w:firstLine="0"/>
                              <w:jc w:val="both"/>
                            </w:pPr>
                            <w:r>
                              <w:rPr>
                                <w:spacing w:val="0"/>
                                <w:w w:val="100"/>
                                <w:position w:val="0"/>
                              </w:rPr>
                              <w:t>4.2.1</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4.2.1</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4.2.1</w:t>
                            </w:r>
                          </w:p>
                          <w:p>
                            <w:pPr>
                              <w:pStyle w:val="Style7"/>
                              <w:keepNext w:val="0"/>
                              <w:keepLines w:val="0"/>
                              <w:widowControl w:val="0"/>
                              <w:shd w:val="clear" w:color="auto" w:fill="auto"/>
                              <w:bidi w:val="0"/>
                              <w:spacing w:before="0" w:after="60" w:line="240" w:lineRule="auto"/>
                              <w:ind w:left="0" w:right="0" w:firstLine="0"/>
                              <w:jc w:val="both"/>
                            </w:pPr>
                            <w:r>
                              <w:rPr>
                                <w:spacing w:val="0"/>
                                <w:w w:val="100"/>
                                <w:position w:val="0"/>
                              </w:rPr>
                              <w:t>4.2.1</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Приложение О</w:t>
                            </w:r>
                          </w:p>
                          <w:p>
                            <w:pPr>
                              <w:pStyle w:val="Style7"/>
                              <w:keepNext w:val="0"/>
                              <w:keepLines w:val="0"/>
                              <w:widowControl w:val="0"/>
                              <w:shd w:val="clear" w:color="auto" w:fill="auto"/>
                              <w:bidi w:val="0"/>
                              <w:spacing w:before="0" w:after="60" w:line="240" w:lineRule="auto"/>
                              <w:ind w:left="0" w:right="0" w:firstLine="0"/>
                              <w:jc w:val="left"/>
                            </w:pPr>
                            <w:r>
                              <w:rPr>
                                <w:color w:val="2C2C2C"/>
                                <w:spacing w:val="0"/>
                                <w:w w:val="100"/>
                                <w:position w:val="0"/>
                              </w:rPr>
                              <w:t>А.2.2</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 xml:space="preserve">Приложение </w:t>
                            </w:r>
                            <w:r>
                              <w:rPr>
                                <w:spacing w:val="0"/>
                                <w:w w:val="100"/>
                                <w:position w:val="0"/>
                              </w:rPr>
                              <w:t>D</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6.8</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4.1.1</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4.1.1</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4.1.1</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4.1.1</w:t>
                            </w:r>
                          </w:p>
                          <w:p>
                            <w:pPr>
                              <w:pStyle w:val="Style7"/>
                              <w:keepNext w:val="0"/>
                              <w:keepLines w:val="0"/>
                              <w:widowControl w:val="0"/>
                              <w:shd w:val="clear" w:color="auto" w:fill="auto"/>
                              <w:bidi w:val="0"/>
                              <w:spacing w:before="0" w:after="260" w:line="240" w:lineRule="auto"/>
                              <w:ind w:left="0" w:right="0" w:firstLine="0"/>
                              <w:jc w:val="left"/>
                            </w:pPr>
                            <w:r>
                              <w:rPr>
                                <w:spacing w:val="0"/>
                                <w:w w:val="100"/>
                                <w:position w:val="0"/>
                              </w:rPr>
                              <w:t>С.З</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С.2</w:t>
                            </w:r>
                          </w:p>
                          <w:p>
                            <w:pPr>
                              <w:pStyle w:val="Style7"/>
                              <w:keepNext w:val="0"/>
                              <w:keepLines w:val="0"/>
                              <w:widowControl w:val="0"/>
                              <w:numPr>
                                <w:ilvl w:val="0"/>
                                <w:numId w:val="13"/>
                              </w:numPr>
                              <w:shd w:val="clear" w:color="auto" w:fill="auto"/>
                              <w:tabs>
                                <w:tab w:pos="173" w:val="left"/>
                              </w:tabs>
                              <w:bidi w:val="0"/>
                              <w:spacing w:before="0" w:after="60" w:line="240" w:lineRule="auto"/>
                              <w:ind w:left="0" w:right="0" w:firstLine="0"/>
                              <w:jc w:val="left"/>
                            </w:pPr>
                            <w:bookmarkStart w:id="60" w:name="bookmark60"/>
                            <w:bookmarkEnd w:id="60"/>
                            <w:r>
                              <w:rPr>
                                <w:spacing w:val="0"/>
                                <w:w w:val="100"/>
                                <w:position w:val="0"/>
                              </w:rPr>
                              <w:t>1</w:t>
                            </w:r>
                          </w:p>
                          <w:p>
                            <w:pPr>
                              <w:pStyle w:val="Style7"/>
                              <w:keepNext w:val="0"/>
                              <w:keepLines w:val="0"/>
                              <w:widowControl w:val="0"/>
                              <w:numPr>
                                <w:ilvl w:val="0"/>
                                <w:numId w:val="13"/>
                              </w:numPr>
                              <w:shd w:val="clear" w:color="auto" w:fill="auto"/>
                              <w:tabs>
                                <w:tab w:pos="163" w:val="left"/>
                              </w:tabs>
                              <w:bidi w:val="0"/>
                              <w:spacing w:before="0" w:after="60" w:line="240" w:lineRule="auto"/>
                              <w:ind w:left="0" w:right="0" w:firstLine="0"/>
                              <w:jc w:val="left"/>
                            </w:pPr>
                            <w:bookmarkStart w:id="61" w:name="bookmark61"/>
                            <w:bookmarkEnd w:id="61"/>
                            <w:r>
                              <w:rPr>
                                <w:spacing w:val="0"/>
                                <w:w w:val="100"/>
                                <w:position w:val="0"/>
                              </w:rPr>
                              <w:t>7</w:t>
                            </w:r>
                          </w:p>
                        </w:txbxContent>
                      </wps:txbx>
                      <wps:bodyPr lIns="0" tIns="0" rIns="0" bIns="0">
                        <a:noAutoFit/>
                      </wps:bodyPr>
                    </wps:wsp>
                  </a:graphicData>
                </a:graphic>
              </wp:anchor>
            </w:drawing>
          </mc:Choice>
          <mc:Fallback>
            <w:pict>
              <v:shape id="_x0000_s1059" type="#_x0000_t202" style="position:absolute;margin-left:395.35000000000002pt;margin-top:2.8999999999999999pt;width:60.5pt;height:554.14999999999998pt;z-index:-125829368;mso-wrap-distance-left:5.pt;mso-wrap-distance-top:5.pt;mso-wrap-distance-right:5.pt;mso-wrap-distance-bottom:5.pt;mso-position-horizontal-relative:page;mso-position-vertical-relative:margin" filled="f" stroked="f">
                <v:textbox inset="0,0,0,0">
                  <w:txbxContent>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6.1</w:t>
                      </w:r>
                    </w:p>
                    <w:p>
                      <w:pPr>
                        <w:pStyle w:val="Style7"/>
                        <w:keepNext w:val="0"/>
                        <w:keepLines w:val="0"/>
                        <w:widowControl w:val="0"/>
                        <w:shd w:val="clear" w:color="auto" w:fill="auto"/>
                        <w:bidi w:val="0"/>
                        <w:spacing w:before="0" w:after="260" w:line="240" w:lineRule="auto"/>
                        <w:ind w:left="0" w:right="0" w:firstLine="0"/>
                        <w:jc w:val="left"/>
                      </w:pPr>
                      <w:r>
                        <w:rPr>
                          <w:spacing w:val="0"/>
                          <w:w w:val="100"/>
                          <w:position w:val="0"/>
                        </w:rPr>
                        <w:t>6.5; В.9</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С.З</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С.З</w:t>
                      </w:r>
                    </w:p>
                    <w:p>
                      <w:pPr>
                        <w:pStyle w:val="Style7"/>
                        <w:keepNext w:val="0"/>
                        <w:keepLines w:val="0"/>
                        <w:widowControl w:val="0"/>
                        <w:shd w:val="clear" w:color="auto" w:fill="auto"/>
                        <w:bidi w:val="0"/>
                        <w:spacing w:before="0" w:after="260" w:line="240" w:lineRule="auto"/>
                        <w:ind w:left="0" w:right="0" w:firstLine="0"/>
                        <w:jc w:val="left"/>
                      </w:pPr>
                      <w:r>
                        <w:rPr>
                          <w:spacing w:val="0"/>
                          <w:w w:val="100"/>
                          <w:position w:val="0"/>
                        </w:rPr>
                        <w:t>С.З</w:t>
                      </w:r>
                    </w:p>
                    <w:p>
                      <w:pPr>
                        <w:pStyle w:val="Style7"/>
                        <w:keepNext w:val="0"/>
                        <w:keepLines w:val="0"/>
                        <w:widowControl w:val="0"/>
                        <w:shd w:val="clear" w:color="auto" w:fill="auto"/>
                        <w:bidi w:val="0"/>
                        <w:spacing w:before="0" w:after="60" w:line="240" w:lineRule="auto"/>
                        <w:ind w:left="0" w:right="0" w:firstLine="0"/>
                        <w:jc w:val="both"/>
                      </w:pPr>
                      <w:r>
                        <w:rPr>
                          <w:spacing w:val="0"/>
                          <w:w w:val="100"/>
                          <w:position w:val="0"/>
                        </w:rPr>
                        <w:t>4.2</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4.2.2</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4.2.2</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4.2.2</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4.2.3</w:t>
                      </w:r>
                    </w:p>
                    <w:p>
                      <w:pPr>
                        <w:pStyle w:val="Style7"/>
                        <w:keepNext w:val="0"/>
                        <w:keepLines w:val="0"/>
                        <w:widowControl w:val="0"/>
                        <w:shd w:val="clear" w:color="auto" w:fill="auto"/>
                        <w:bidi w:val="0"/>
                        <w:spacing w:before="0" w:after="260" w:line="240" w:lineRule="auto"/>
                        <w:ind w:left="0" w:right="0" w:firstLine="0"/>
                        <w:jc w:val="left"/>
                      </w:pPr>
                      <w:r>
                        <w:rPr>
                          <w:spacing w:val="0"/>
                          <w:w w:val="100"/>
                          <w:position w:val="0"/>
                        </w:rPr>
                        <w:t>Таблица В.8</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5.3: таблица 4</w:t>
                      </w:r>
                    </w:p>
                    <w:p>
                      <w:pPr>
                        <w:pStyle w:val="Style7"/>
                        <w:keepNext w:val="0"/>
                        <w:keepLines w:val="0"/>
                        <w:widowControl w:val="0"/>
                        <w:shd w:val="clear" w:color="auto" w:fill="auto"/>
                        <w:bidi w:val="0"/>
                        <w:spacing w:before="0" w:after="260" w:line="240" w:lineRule="auto"/>
                        <w:ind w:left="0" w:right="0" w:firstLine="0"/>
                        <w:jc w:val="both"/>
                      </w:pPr>
                      <w:r>
                        <w:rPr>
                          <w:color w:val="2C2C2C"/>
                          <w:spacing w:val="0"/>
                          <w:w w:val="100"/>
                          <w:position w:val="0"/>
                        </w:rPr>
                        <w:t>4.2.4</w:t>
                      </w:r>
                    </w:p>
                    <w:p>
                      <w:pPr>
                        <w:pStyle w:val="Style7"/>
                        <w:keepNext w:val="0"/>
                        <w:keepLines w:val="0"/>
                        <w:widowControl w:val="0"/>
                        <w:shd w:val="clear" w:color="auto" w:fill="auto"/>
                        <w:bidi w:val="0"/>
                        <w:spacing w:before="0" w:after="260" w:line="240" w:lineRule="auto"/>
                        <w:ind w:left="0" w:right="0" w:firstLine="0"/>
                        <w:jc w:val="both"/>
                      </w:pPr>
                      <w:r>
                        <w:rPr>
                          <w:color w:val="2C2C2C"/>
                          <w:spacing w:val="0"/>
                          <w:w w:val="100"/>
                          <w:position w:val="0"/>
                        </w:rPr>
                        <w:t>4.2.4</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4.2.4</w:t>
                      </w:r>
                    </w:p>
                    <w:p>
                      <w:pPr>
                        <w:pStyle w:val="Style7"/>
                        <w:keepNext w:val="0"/>
                        <w:keepLines w:val="0"/>
                        <w:widowControl w:val="0"/>
                        <w:shd w:val="clear" w:color="auto" w:fill="auto"/>
                        <w:bidi w:val="0"/>
                        <w:spacing w:before="0" w:after="60" w:line="240" w:lineRule="auto"/>
                        <w:ind w:left="0" w:right="0" w:firstLine="0"/>
                        <w:jc w:val="both"/>
                      </w:pPr>
                      <w:r>
                        <w:rPr>
                          <w:spacing w:val="0"/>
                          <w:w w:val="100"/>
                          <w:position w:val="0"/>
                        </w:rPr>
                        <w:t>6.1</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4.2.5</w:t>
                      </w:r>
                    </w:p>
                    <w:p>
                      <w:pPr>
                        <w:pStyle w:val="Style7"/>
                        <w:keepNext w:val="0"/>
                        <w:keepLines w:val="0"/>
                        <w:widowControl w:val="0"/>
                        <w:shd w:val="clear" w:color="auto" w:fill="auto"/>
                        <w:bidi w:val="0"/>
                        <w:spacing w:before="0" w:after="60" w:line="240" w:lineRule="auto"/>
                        <w:ind w:left="0" w:right="0" w:firstLine="0"/>
                        <w:jc w:val="both"/>
                      </w:pPr>
                      <w:r>
                        <w:rPr>
                          <w:spacing w:val="0"/>
                          <w:w w:val="100"/>
                          <w:position w:val="0"/>
                        </w:rPr>
                        <w:t>4.2.1</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4.2.1</w:t>
                      </w:r>
                    </w:p>
                    <w:p>
                      <w:pPr>
                        <w:pStyle w:val="Style7"/>
                        <w:keepNext w:val="0"/>
                        <w:keepLines w:val="0"/>
                        <w:widowControl w:val="0"/>
                        <w:shd w:val="clear" w:color="auto" w:fill="auto"/>
                        <w:bidi w:val="0"/>
                        <w:spacing w:before="0" w:after="260" w:line="240" w:lineRule="auto"/>
                        <w:ind w:left="0" w:right="0" w:firstLine="0"/>
                        <w:jc w:val="both"/>
                      </w:pPr>
                      <w:r>
                        <w:rPr>
                          <w:spacing w:val="0"/>
                          <w:w w:val="100"/>
                          <w:position w:val="0"/>
                        </w:rPr>
                        <w:t>4.2.1</w:t>
                      </w:r>
                    </w:p>
                    <w:p>
                      <w:pPr>
                        <w:pStyle w:val="Style7"/>
                        <w:keepNext w:val="0"/>
                        <w:keepLines w:val="0"/>
                        <w:widowControl w:val="0"/>
                        <w:shd w:val="clear" w:color="auto" w:fill="auto"/>
                        <w:bidi w:val="0"/>
                        <w:spacing w:before="0" w:after="60" w:line="240" w:lineRule="auto"/>
                        <w:ind w:left="0" w:right="0" w:firstLine="0"/>
                        <w:jc w:val="both"/>
                      </w:pPr>
                      <w:r>
                        <w:rPr>
                          <w:spacing w:val="0"/>
                          <w:w w:val="100"/>
                          <w:position w:val="0"/>
                        </w:rPr>
                        <w:t>4.2.1</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Приложение О</w:t>
                      </w:r>
                    </w:p>
                    <w:p>
                      <w:pPr>
                        <w:pStyle w:val="Style7"/>
                        <w:keepNext w:val="0"/>
                        <w:keepLines w:val="0"/>
                        <w:widowControl w:val="0"/>
                        <w:shd w:val="clear" w:color="auto" w:fill="auto"/>
                        <w:bidi w:val="0"/>
                        <w:spacing w:before="0" w:after="60" w:line="240" w:lineRule="auto"/>
                        <w:ind w:left="0" w:right="0" w:firstLine="0"/>
                        <w:jc w:val="left"/>
                      </w:pPr>
                      <w:r>
                        <w:rPr>
                          <w:color w:val="2C2C2C"/>
                          <w:spacing w:val="0"/>
                          <w:w w:val="100"/>
                          <w:position w:val="0"/>
                        </w:rPr>
                        <w:t>А.2.2</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 xml:space="preserve">Приложение </w:t>
                      </w:r>
                      <w:r>
                        <w:rPr>
                          <w:spacing w:val="0"/>
                          <w:w w:val="100"/>
                          <w:position w:val="0"/>
                        </w:rPr>
                        <w:t>D</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6.8</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4.1.1</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4.1.1</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4.1.1</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4.1.1</w:t>
                      </w:r>
                    </w:p>
                    <w:p>
                      <w:pPr>
                        <w:pStyle w:val="Style7"/>
                        <w:keepNext w:val="0"/>
                        <w:keepLines w:val="0"/>
                        <w:widowControl w:val="0"/>
                        <w:shd w:val="clear" w:color="auto" w:fill="auto"/>
                        <w:bidi w:val="0"/>
                        <w:spacing w:before="0" w:after="260" w:line="240" w:lineRule="auto"/>
                        <w:ind w:left="0" w:right="0" w:firstLine="0"/>
                        <w:jc w:val="left"/>
                      </w:pPr>
                      <w:r>
                        <w:rPr>
                          <w:spacing w:val="0"/>
                          <w:w w:val="100"/>
                          <w:position w:val="0"/>
                        </w:rPr>
                        <w:t>С.З</w:t>
                      </w:r>
                    </w:p>
                    <w:p>
                      <w:pPr>
                        <w:pStyle w:val="Style7"/>
                        <w:keepNext w:val="0"/>
                        <w:keepLines w:val="0"/>
                        <w:widowControl w:val="0"/>
                        <w:shd w:val="clear" w:color="auto" w:fill="auto"/>
                        <w:bidi w:val="0"/>
                        <w:spacing w:before="0" w:after="60" w:line="240" w:lineRule="auto"/>
                        <w:ind w:left="0" w:right="0" w:firstLine="0"/>
                        <w:jc w:val="left"/>
                      </w:pPr>
                      <w:r>
                        <w:rPr>
                          <w:spacing w:val="0"/>
                          <w:w w:val="100"/>
                          <w:position w:val="0"/>
                        </w:rPr>
                        <w:t>С.2</w:t>
                      </w:r>
                    </w:p>
                    <w:p>
                      <w:pPr>
                        <w:pStyle w:val="Style7"/>
                        <w:keepNext w:val="0"/>
                        <w:keepLines w:val="0"/>
                        <w:widowControl w:val="0"/>
                        <w:numPr>
                          <w:ilvl w:val="0"/>
                          <w:numId w:val="13"/>
                        </w:numPr>
                        <w:shd w:val="clear" w:color="auto" w:fill="auto"/>
                        <w:tabs>
                          <w:tab w:pos="173" w:val="left"/>
                        </w:tabs>
                        <w:bidi w:val="0"/>
                        <w:spacing w:before="0" w:after="60" w:line="240" w:lineRule="auto"/>
                        <w:ind w:left="0" w:right="0" w:firstLine="0"/>
                        <w:jc w:val="left"/>
                      </w:pPr>
                      <w:bookmarkStart w:id="60" w:name="bookmark60"/>
                      <w:bookmarkEnd w:id="60"/>
                      <w:r>
                        <w:rPr>
                          <w:spacing w:val="0"/>
                          <w:w w:val="100"/>
                          <w:position w:val="0"/>
                        </w:rPr>
                        <w:t>1</w:t>
                      </w:r>
                    </w:p>
                    <w:p>
                      <w:pPr>
                        <w:pStyle w:val="Style7"/>
                        <w:keepNext w:val="0"/>
                        <w:keepLines w:val="0"/>
                        <w:widowControl w:val="0"/>
                        <w:numPr>
                          <w:ilvl w:val="0"/>
                          <w:numId w:val="13"/>
                        </w:numPr>
                        <w:shd w:val="clear" w:color="auto" w:fill="auto"/>
                        <w:tabs>
                          <w:tab w:pos="163" w:val="left"/>
                        </w:tabs>
                        <w:bidi w:val="0"/>
                        <w:spacing w:before="0" w:after="60" w:line="240" w:lineRule="auto"/>
                        <w:ind w:left="0" w:right="0" w:firstLine="0"/>
                        <w:jc w:val="left"/>
                      </w:pPr>
                      <w:bookmarkStart w:id="61" w:name="bookmark61"/>
                      <w:bookmarkEnd w:id="61"/>
                      <w:r>
                        <w:rPr>
                          <w:spacing w:val="0"/>
                          <w:w w:val="100"/>
                          <w:position w:val="0"/>
                        </w:rPr>
                        <w:t>7</w:t>
                      </w:r>
                    </w:p>
                  </w:txbxContent>
                </v:textbox>
                <w10:wrap type="square" anchorx="page" anchory="margin"/>
              </v:shape>
            </w:pict>
          </mc:Fallback>
        </mc:AlternateContent>
      </w:r>
      <w:r>
        <w:rPr>
          <w:spacing w:val="0"/>
          <w:w w:val="100"/>
          <w:position w:val="0"/>
        </w:rPr>
        <w:t>Ц</w:t>
      </w:r>
      <w:r>
        <w:rPr>
          <w:spacing w:val="0"/>
          <w:w w:val="100"/>
          <w:position w:val="0"/>
          <w:vertAlign w:val="subscript"/>
        </w:rPr>
        <w:t>А</w:t>
      </w:r>
      <w:r>
        <w:rPr>
          <w:spacing w:val="0"/>
          <w:w w:val="100"/>
          <w:position w:val="0"/>
        </w:rPr>
        <w:t>, Номинальное выдерживаемое импульсное напряжение</w:t>
      </w:r>
    </w:p>
    <w:tbl>
      <w:tblPr>
        <w:tblOverlap w:val="never"/>
        <w:jc w:val="center"/>
        <w:tblLayout w:type="fixed"/>
      </w:tblPr>
      <w:tblGrid>
        <w:gridCol w:w="384"/>
        <w:gridCol w:w="5966"/>
        <w:gridCol w:w="1210"/>
      </w:tblGrid>
      <w:tr>
        <w:trPr>
          <w:trHeight w:val="221"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color w:val="5C5C5C"/>
                <w:spacing w:val="0"/>
                <w:w w:val="100"/>
                <w:position w:val="0"/>
                <w:sz w:val="12"/>
                <w:szCs w:val="12"/>
              </w:rPr>
              <w:t>’Л'гг</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Размер шага сетки</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660"/>
              <w:jc w:val="left"/>
            </w:pPr>
            <w:r>
              <w:rPr>
                <w:spacing w:val="0"/>
                <w:w w:val="100"/>
                <w:position w:val="0"/>
              </w:rPr>
              <w:t>В.5</w:t>
            </w:r>
          </w:p>
        </w:tc>
      </w:tr>
      <w:tr>
        <w:trPr>
          <w:trHeight w:val="250"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color w:val="2C2C2C"/>
                <w:spacing w:val="0"/>
                <w:w w:val="100"/>
                <w:position w:val="0"/>
              </w:rPr>
              <w:t>IV</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Ширина здания (сооружения)</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660"/>
              <w:jc w:val="left"/>
            </w:pPr>
            <w:r>
              <w:rPr>
                <w:spacing w:val="0"/>
                <w:w w:val="100"/>
                <w:position w:val="0"/>
              </w:rPr>
              <w:t>А.2.1.1</w:t>
            </w:r>
          </w:p>
        </w:tc>
      </w:tr>
      <w:tr>
        <w:trPr>
          <w:trHeight w:val="240"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Ширина соседнего здания (сооружения)</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660"/>
              <w:jc w:val="left"/>
            </w:pPr>
            <w:r>
              <w:rPr>
                <w:spacing w:val="0"/>
                <w:w w:val="100"/>
                <w:position w:val="0"/>
              </w:rPr>
              <w:t>А.5</w:t>
            </w:r>
          </w:p>
        </w:tc>
      </w:tr>
      <w:tr>
        <w:trPr>
          <w:trHeight w:val="240"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X</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Индекс, идентифицирующий соответствующие компоненты риска</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660"/>
              <w:jc w:val="left"/>
            </w:pPr>
            <w:r>
              <w:rPr>
                <w:color w:val="5C5C5C"/>
                <w:spacing w:val="0"/>
                <w:w w:val="100"/>
                <w:position w:val="0"/>
              </w:rPr>
              <w:t>6.1</w:t>
            </w:r>
          </w:p>
        </w:tc>
      </w:tr>
      <w:tr>
        <w:trPr>
          <w:trHeight w:val="254" w:hRule="exact"/>
        </w:trPr>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Zs</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pPr>
            <w:r>
              <w:rPr>
                <w:spacing w:val="0"/>
                <w:w w:val="100"/>
                <w:position w:val="0"/>
              </w:rPr>
              <w:t>Зоны здания (сооружения)</w:t>
            </w:r>
          </w:p>
        </w:tc>
        <w:tc>
          <w:tcPr>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660"/>
              <w:jc w:val="left"/>
            </w:pPr>
            <w:r>
              <w:rPr>
                <w:spacing w:val="0"/>
                <w:w w:val="100"/>
                <w:position w:val="0"/>
              </w:rPr>
              <w:t>6.7</w:t>
            </w:r>
          </w:p>
        </w:tc>
      </w:tr>
    </w:tbl>
    <w:p>
      <w:pPr>
        <w:widowControl w:val="0"/>
        <w:spacing w:after="279" w:line="1" w:lineRule="exact"/>
      </w:pPr>
    </w:p>
    <w:p>
      <w:pPr>
        <w:pStyle w:val="Style18"/>
        <w:keepNext/>
        <w:keepLines/>
        <w:widowControl w:val="0"/>
        <w:numPr>
          <w:ilvl w:val="0"/>
          <w:numId w:val="7"/>
        </w:numPr>
        <w:shd w:val="clear" w:color="auto" w:fill="auto"/>
        <w:tabs>
          <w:tab w:pos="721" w:val="left"/>
        </w:tabs>
        <w:bidi w:val="0"/>
        <w:spacing w:before="0" w:after="200" w:line="240" w:lineRule="auto"/>
        <w:ind w:left="0" w:right="0" w:firstLine="440"/>
        <w:jc w:val="left"/>
      </w:pPr>
      <w:bookmarkStart w:id="120" w:name="bookmark120"/>
      <w:bookmarkStart w:id="121" w:name="bookmark121"/>
      <w:bookmarkStart w:id="122" w:name="bookmark122"/>
      <w:bookmarkStart w:id="123" w:name="bookmark123"/>
      <w:bookmarkEnd w:id="122"/>
      <w:r>
        <w:rPr>
          <w:spacing w:val="0"/>
          <w:w w:val="100"/>
          <w:position w:val="0"/>
        </w:rPr>
        <w:t>Пояснения терминов</w:t>
      </w:r>
      <w:bookmarkEnd w:id="120"/>
      <w:bookmarkEnd w:id="121"/>
      <w:bookmarkEnd w:id="123"/>
    </w:p>
    <w:p>
      <w:pPr>
        <w:pStyle w:val="Style7"/>
        <w:keepNext w:val="0"/>
        <w:keepLines w:val="0"/>
        <w:widowControl w:val="0"/>
        <w:numPr>
          <w:ilvl w:val="1"/>
          <w:numId w:val="7"/>
        </w:numPr>
        <w:shd w:val="clear" w:color="auto" w:fill="auto"/>
        <w:tabs>
          <w:tab w:pos="912" w:val="left"/>
        </w:tabs>
        <w:bidi w:val="0"/>
        <w:spacing w:before="0" w:after="40" w:line="257" w:lineRule="auto"/>
        <w:ind w:left="0" w:right="0" w:firstLine="440"/>
        <w:jc w:val="both"/>
      </w:pPr>
      <w:bookmarkStart w:id="124" w:name="bookmark124"/>
      <w:bookmarkEnd w:id="124"/>
      <w:r>
        <w:rPr>
          <w:color w:val="2C2C2C"/>
          <w:spacing w:val="0"/>
          <w:w w:val="100"/>
          <w:position w:val="0"/>
        </w:rPr>
        <w:t>Повреждения и потери</w:t>
      </w:r>
    </w:p>
    <w:p>
      <w:pPr>
        <w:pStyle w:val="Style7"/>
        <w:keepNext w:val="0"/>
        <w:keepLines w:val="0"/>
        <w:widowControl w:val="0"/>
        <w:numPr>
          <w:ilvl w:val="2"/>
          <w:numId w:val="7"/>
        </w:numPr>
        <w:shd w:val="clear" w:color="auto" w:fill="auto"/>
        <w:tabs>
          <w:tab w:pos="954" w:val="left"/>
        </w:tabs>
        <w:bidi w:val="0"/>
        <w:spacing w:before="0" w:after="0" w:line="257" w:lineRule="auto"/>
        <w:ind w:left="0" w:right="0" w:firstLine="440"/>
        <w:jc w:val="both"/>
      </w:pPr>
      <w:bookmarkStart w:id="125" w:name="bookmark125"/>
      <w:bookmarkEnd w:id="125"/>
      <w:r>
        <w:rPr>
          <w:color w:val="2C2C2C"/>
          <w:spacing w:val="0"/>
          <w:w w:val="100"/>
          <w:position w:val="0"/>
        </w:rPr>
        <w:t>Источник повреждений</w:t>
      </w:r>
    </w:p>
    <w:p>
      <w:pPr>
        <w:pStyle w:val="Style7"/>
        <w:keepNext w:val="0"/>
        <w:keepLines w:val="0"/>
        <w:widowControl w:val="0"/>
        <w:shd w:val="clear" w:color="auto" w:fill="auto"/>
        <w:bidi w:val="0"/>
        <w:spacing w:before="0" w:after="0" w:line="257" w:lineRule="auto"/>
        <w:ind w:left="0" w:right="0" w:firstLine="440"/>
        <w:jc w:val="both"/>
      </w:pPr>
      <w:r>
        <w:rPr>
          <w:spacing w:val="0"/>
          <w:w w:val="100"/>
          <w:position w:val="0"/>
        </w:rPr>
        <w:t>Первичным источником повреждений является ток молнии. В зависимости от точки поражения различают следующие источники повреждений (см. таблицу 1):</w:t>
      </w:r>
    </w:p>
    <w:p>
      <w:pPr>
        <w:pStyle w:val="Style7"/>
        <w:keepNext w:val="0"/>
        <w:keepLines w:val="0"/>
        <w:widowControl w:val="0"/>
        <w:shd w:val="clear" w:color="auto" w:fill="auto"/>
        <w:bidi w:val="0"/>
        <w:spacing w:before="0" w:after="0" w:line="257" w:lineRule="auto"/>
        <w:ind w:left="0" w:right="0" w:firstLine="440"/>
        <w:jc w:val="left"/>
      </w:pPr>
      <w:r>
        <w:rPr>
          <w:color w:val="2C2C2C"/>
          <w:spacing w:val="0"/>
          <w:w w:val="100"/>
          <w:position w:val="0"/>
        </w:rPr>
        <w:t xml:space="preserve">S1: </w:t>
      </w:r>
      <w:r>
        <w:rPr>
          <w:spacing w:val="0"/>
          <w:w w:val="100"/>
          <w:position w:val="0"/>
        </w:rPr>
        <w:t xml:space="preserve">удар молнии </w:t>
      </w:r>
      <w:r>
        <w:rPr>
          <w:color w:val="2C2C2C"/>
          <w:spacing w:val="0"/>
          <w:w w:val="100"/>
          <w:position w:val="0"/>
        </w:rPr>
        <w:t xml:space="preserve">в </w:t>
      </w:r>
      <w:r>
        <w:rPr>
          <w:spacing w:val="0"/>
          <w:w w:val="100"/>
          <w:position w:val="0"/>
        </w:rPr>
        <w:t>здание (сооружение);</w:t>
      </w:r>
    </w:p>
    <w:p>
      <w:pPr>
        <w:pStyle w:val="Style7"/>
        <w:keepNext w:val="0"/>
        <w:keepLines w:val="0"/>
        <w:widowControl w:val="0"/>
        <w:shd w:val="clear" w:color="auto" w:fill="auto"/>
        <w:bidi w:val="0"/>
        <w:spacing w:before="0" w:after="0" w:line="257" w:lineRule="auto"/>
        <w:ind w:left="0" w:right="0" w:firstLine="440"/>
        <w:jc w:val="left"/>
      </w:pPr>
      <w:r>
        <w:rPr>
          <w:spacing w:val="0"/>
          <w:w w:val="100"/>
          <w:position w:val="0"/>
        </w:rPr>
        <w:t xml:space="preserve">S2: </w:t>
      </w:r>
      <w:r>
        <w:rPr>
          <w:spacing w:val="0"/>
          <w:w w:val="100"/>
          <w:position w:val="0"/>
        </w:rPr>
        <w:t>удар молнии вблизи здания (сооружения);</w:t>
      </w:r>
    </w:p>
    <w:p>
      <w:pPr>
        <w:pStyle w:val="Style7"/>
        <w:keepNext w:val="0"/>
        <w:keepLines w:val="0"/>
        <w:widowControl w:val="0"/>
        <w:shd w:val="clear" w:color="auto" w:fill="auto"/>
        <w:bidi w:val="0"/>
        <w:spacing w:before="0" w:after="0" w:line="257" w:lineRule="auto"/>
        <w:ind w:left="0" w:right="0" w:firstLine="440"/>
        <w:jc w:val="left"/>
      </w:pPr>
      <w:r>
        <w:rPr>
          <w:spacing w:val="0"/>
          <w:w w:val="100"/>
          <w:position w:val="0"/>
        </w:rPr>
        <w:t>S3: удар молнии в линии коммуникаций;</w:t>
      </w:r>
    </w:p>
    <w:p>
      <w:pPr>
        <w:pStyle w:val="Style7"/>
        <w:keepNext w:val="0"/>
        <w:keepLines w:val="0"/>
        <w:widowControl w:val="0"/>
        <w:shd w:val="clear" w:color="auto" w:fill="auto"/>
        <w:bidi w:val="0"/>
        <w:spacing w:before="0" w:after="0" w:line="257" w:lineRule="auto"/>
        <w:ind w:left="0" w:right="0" w:firstLine="440"/>
        <w:jc w:val="left"/>
      </w:pPr>
      <w:r>
        <w:rPr>
          <w:spacing w:val="0"/>
          <w:w w:val="100"/>
          <w:position w:val="0"/>
        </w:rPr>
        <w:t xml:space="preserve">S4: </w:t>
      </w:r>
      <w:r>
        <w:rPr>
          <w:spacing w:val="0"/>
          <w:w w:val="100"/>
          <w:position w:val="0"/>
        </w:rPr>
        <w:t>удар молнии вблизи линий коммуникаций.</w:t>
      </w:r>
    </w:p>
    <w:p>
      <w:pPr>
        <w:pStyle w:val="Style7"/>
        <w:keepNext w:val="0"/>
        <w:keepLines w:val="0"/>
        <w:widowControl w:val="0"/>
        <w:numPr>
          <w:ilvl w:val="2"/>
          <w:numId w:val="7"/>
        </w:numPr>
        <w:shd w:val="clear" w:color="auto" w:fill="auto"/>
        <w:tabs>
          <w:tab w:pos="969" w:val="left"/>
        </w:tabs>
        <w:bidi w:val="0"/>
        <w:spacing w:before="0" w:after="0" w:line="257" w:lineRule="auto"/>
        <w:ind w:left="0" w:right="0" w:firstLine="440"/>
        <w:jc w:val="both"/>
      </w:pPr>
      <w:bookmarkStart w:id="126" w:name="bookmark126"/>
      <w:bookmarkEnd w:id="126"/>
      <w:r>
        <w:rPr>
          <w:color w:val="2C2C2C"/>
          <w:spacing w:val="0"/>
          <w:w w:val="100"/>
          <w:position w:val="0"/>
        </w:rPr>
        <w:t>Типы повреждений</w:t>
      </w:r>
    </w:p>
    <w:p>
      <w:pPr>
        <w:pStyle w:val="Style7"/>
        <w:keepNext w:val="0"/>
        <w:keepLines w:val="0"/>
        <w:widowControl w:val="0"/>
        <w:shd w:val="clear" w:color="auto" w:fill="auto"/>
        <w:bidi w:val="0"/>
        <w:spacing w:before="0" w:after="0" w:line="257" w:lineRule="auto"/>
        <w:ind w:left="0" w:right="0" w:firstLine="440"/>
        <w:jc w:val="both"/>
      </w:pPr>
      <w:r>
        <w:rPr>
          <w:spacing w:val="0"/>
          <w:w w:val="100"/>
          <w:position w:val="0"/>
        </w:rPr>
        <w:t>В зависимости от характеристик защищаемого здания (сооружения) удар молнии может нанести различные повреждения. Некоторые из самых важных характеристик: тип здания (сооружения), его содержимое и назначение, тип линий коммуникаций и установленные меры защиты.</w:t>
      </w:r>
    </w:p>
    <w:p>
      <w:pPr>
        <w:pStyle w:val="Style7"/>
        <w:keepNext w:val="0"/>
        <w:keepLines w:val="0"/>
        <w:widowControl w:val="0"/>
        <w:shd w:val="clear" w:color="auto" w:fill="auto"/>
        <w:bidi w:val="0"/>
        <w:spacing w:before="0" w:after="0" w:line="257" w:lineRule="auto"/>
        <w:ind w:left="0" w:right="0" w:firstLine="440"/>
        <w:jc w:val="both"/>
      </w:pPr>
      <w:r>
        <w:rPr>
          <w:spacing w:val="0"/>
          <w:w w:val="100"/>
          <w:position w:val="0"/>
        </w:rPr>
        <w:t>На практике при оценке риска различают три основных типа повреждений, которые могут поя</w:t>
        <w:softHyphen/>
        <w:t>виться в результате удара молнии (см. таблицу 1):</w:t>
      </w:r>
    </w:p>
    <w:p>
      <w:pPr>
        <w:pStyle w:val="Style7"/>
        <w:keepNext w:val="0"/>
        <w:keepLines w:val="0"/>
        <w:widowControl w:val="0"/>
        <w:shd w:val="clear" w:color="auto" w:fill="auto"/>
        <w:bidi w:val="0"/>
        <w:spacing w:before="0" w:after="0" w:line="257" w:lineRule="auto"/>
        <w:ind w:left="0" w:right="0" w:firstLine="440"/>
        <w:jc w:val="left"/>
      </w:pPr>
      <w:r>
        <w:rPr>
          <w:spacing w:val="0"/>
          <w:w w:val="100"/>
          <w:position w:val="0"/>
        </w:rPr>
        <w:t xml:space="preserve">D1: </w:t>
      </w:r>
      <w:r>
        <w:rPr>
          <w:spacing w:val="0"/>
          <w:w w:val="100"/>
          <w:position w:val="0"/>
        </w:rPr>
        <w:t>вред живым существам;</w:t>
      </w:r>
    </w:p>
    <w:p>
      <w:pPr>
        <w:pStyle w:val="Style7"/>
        <w:keepNext w:val="0"/>
        <w:keepLines w:val="0"/>
        <w:widowControl w:val="0"/>
        <w:shd w:val="clear" w:color="auto" w:fill="auto"/>
        <w:bidi w:val="0"/>
        <w:spacing w:before="0" w:after="0" w:line="257" w:lineRule="auto"/>
        <w:ind w:left="0" w:right="0" w:firstLine="440"/>
        <w:jc w:val="left"/>
      </w:pPr>
      <w:r>
        <w:rPr>
          <w:spacing w:val="0"/>
          <w:w w:val="100"/>
          <w:position w:val="0"/>
        </w:rPr>
        <w:t xml:space="preserve">D2: </w:t>
      </w:r>
      <w:r>
        <w:rPr>
          <w:spacing w:val="0"/>
          <w:w w:val="100"/>
          <w:position w:val="0"/>
        </w:rPr>
        <w:t>физическое повреждение здания (сооружения) и/или линий коммуникаций.</w:t>
      </w:r>
    </w:p>
    <w:p>
      <w:pPr>
        <w:pStyle w:val="Style7"/>
        <w:keepNext w:val="0"/>
        <w:keepLines w:val="0"/>
        <w:widowControl w:val="0"/>
        <w:shd w:val="clear" w:color="auto" w:fill="auto"/>
        <w:bidi w:val="0"/>
        <w:spacing w:before="0" w:after="0" w:line="257" w:lineRule="auto"/>
        <w:ind w:left="0" w:right="0" w:firstLine="440"/>
        <w:jc w:val="left"/>
      </w:pPr>
      <w:r>
        <w:rPr>
          <w:spacing w:val="0"/>
          <w:w w:val="100"/>
          <w:position w:val="0"/>
        </w:rPr>
        <w:t xml:space="preserve">D3: </w:t>
      </w:r>
      <w:r>
        <w:rPr>
          <w:spacing w:val="0"/>
          <w:w w:val="100"/>
          <w:position w:val="0"/>
        </w:rPr>
        <w:t xml:space="preserve">отказ электрических </w:t>
      </w:r>
      <w:r>
        <w:rPr>
          <w:color w:val="2C2C2C"/>
          <w:spacing w:val="0"/>
          <w:w w:val="100"/>
          <w:position w:val="0"/>
        </w:rPr>
        <w:t xml:space="preserve">и </w:t>
      </w:r>
      <w:r>
        <w:rPr>
          <w:spacing w:val="0"/>
          <w:w w:val="100"/>
          <w:position w:val="0"/>
        </w:rPr>
        <w:t>электронных систем.</w:t>
      </w:r>
    </w:p>
    <w:p>
      <w:pPr>
        <w:pStyle w:val="Style7"/>
        <w:keepNext w:val="0"/>
        <w:keepLines w:val="0"/>
        <w:widowControl w:val="0"/>
        <w:shd w:val="clear" w:color="auto" w:fill="auto"/>
        <w:bidi w:val="0"/>
        <w:spacing w:before="0" w:after="0" w:line="257" w:lineRule="auto"/>
        <w:ind w:left="0" w:right="0" w:firstLine="440"/>
        <w:jc w:val="both"/>
      </w:pPr>
      <w:r>
        <w:rPr>
          <w:spacing w:val="0"/>
          <w:w w:val="100"/>
          <w:position w:val="0"/>
        </w:rPr>
        <w:t xml:space="preserve">Повреждение </w:t>
      </w:r>
      <w:r>
        <w:rPr>
          <w:color w:val="2C2C2C"/>
          <w:spacing w:val="0"/>
          <w:w w:val="100"/>
          <w:position w:val="0"/>
        </w:rPr>
        <w:t xml:space="preserve">здания (сооружения) вследствие </w:t>
      </w:r>
      <w:r>
        <w:rPr>
          <w:spacing w:val="0"/>
          <w:w w:val="100"/>
          <w:position w:val="0"/>
        </w:rPr>
        <w:t xml:space="preserve">поражения </w:t>
      </w:r>
      <w:r>
        <w:rPr>
          <w:color w:val="2C2C2C"/>
          <w:spacing w:val="0"/>
          <w:w w:val="100"/>
          <w:position w:val="0"/>
        </w:rPr>
        <w:t xml:space="preserve">молнией может быть ограничено </w:t>
      </w:r>
      <w:r>
        <w:rPr>
          <w:spacing w:val="0"/>
          <w:w w:val="100"/>
          <w:position w:val="0"/>
        </w:rPr>
        <w:t>частью здания (сооружения) или может простираться на несколько зданий (сооружений). Повреждения могут воздействовать на прилегающие к зданию (сооружению) территории или окружающую среду (например, химическое или радиоактивное заражение местности).</w:t>
      </w:r>
    </w:p>
    <w:p>
      <w:pPr>
        <w:pStyle w:val="Style7"/>
        <w:keepNext w:val="0"/>
        <w:keepLines w:val="0"/>
        <w:widowControl w:val="0"/>
        <w:numPr>
          <w:ilvl w:val="2"/>
          <w:numId w:val="7"/>
        </w:numPr>
        <w:shd w:val="clear" w:color="auto" w:fill="auto"/>
        <w:tabs>
          <w:tab w:pos="969" w:val="left"/>
        </w:tabs>
        <w:bidi w:val="0"/>
        <w:spacing w:before="0" w:after="0" w:line="257" w:lineRule="auto"/>
        <w:ind w:left="0" w:right="0" w:firstLine="440"/>
        <w:jc w:val="both"/>
      </w:pPr>
      <w:bookmarkStart w:id="127" w:name="bookmark127"/>
      <w:bookmarkEnd w:id="127"/>
      <w:r>
        <w:rPr>
          <w:color w:val="2C2C2C"/>
          <w:spacing w:val="0"/>
          <w:w w:val="100"/>
          <w:position w:val="0"/>
        </w:rPr>
        <w:t>Типы потерь</w:t>
      </w:r>
    </w:p>
    <w:p>
      <w:pPr>
        <w:pStyle w:val="Style7"/>
        <w:keepNext w:val="0"/>
        <w:keepLines w:val="0"/>
        <w:widowControl w:val="0"/>
        <w:shd w:val="clear" w:color="auto" w:fill="auto"/>
        <w:bidi w:val="0"/>
        <w:spacing w:before="0" w:after="0" w:line="257" w:lineRule="auto"/>
        <w:ind w:left="0" w:right="0" w:firstLine="440"/>
        <w:jc w:val="both"/>
      </w:pPr>
      <w:r>
        <w:rPr>
          <w:spacing w:val="0"/>
          <w:w w:val="100"/>
          <w:position w:val="0"/>
        </w:rPr>
        <w:t xml:space="preserve">Каждый тип повреждения, один или в сочетании с другими, может привести к различным прямым и косвенным потерям в защищаемом здании (сооружении). Тип возникающих </w:t>
      </w:r>
      <w:r>
        <w:rPr>
          <w:color w:val="2C2C2C"/>
          <w:spacing w:val="0"/>
          <w:w w:val="100"/>
          <w:position w:val="0"/>
        </w:rPr>
        <w:t>потерь зависит от харак</w:t>
        <w:softHyphen/>
      </w:r>
      <w:r>
        <w:rPr>
          <w:spacing w:val="0"/>
          <w:w w:val="100"/>
          <w:position w:val="0"/>
        </w:rPr>
        <w:t xml:space="preserve">теристик здания (сооружения) </w:t>
      </w:r>
      <w:r>
        <w:rPr>
          <w:color w:val="2C2C2C"/>
          <w:spacing w:val="0"/>
          <w:w w:val="100"/>
          <w:position w:val="0"/>
        </w:rPr>
        <w:t xml:space="preserve">и </w:t>
      </w:r>
      <w:r>
        <w:rPr>
          <w:spacing w:val="0"/>
          <w:w w:val="100"/>
          <w:position w:val="0"/>
        </w:rPr>
        <w:t xml:space="preserve">его частей. </w:t>
      </w:r>
      <w:r>
        <w:rPr>
          <w:color w:val="2C2C2C"/>
          <w:spacing w:val="0"/>
          <w:w w:val="100"/>
          <w:position w:val="0"/>
        </w:rPr>
        <w:t xml:space="preserve">При анализе следует рассматривать следующие типы </w:t>
      </w:r>
      <w:r>
        <w:rPr>
          <w:spacing w:val="0"/>
          <w:w w:val="100"/>
          <w:position w:val="0"/>
        </w:rPr>
        <w:t xml:space="preserve">потерь </w:t>
      </w:r>
      <w:r>
        <w:rPr>
          <w:color w:val="2C2C2C"/>
          <w:spacing w:val="0"/>
          <w:w w:val="100"/>
          <w:position w:val="0"/>
        </w:rPr>
        <w:t>(см. таблицу 1):</w:t>
      </w:r>
    </w:p>
    <w:p>
      <w:pPr>
        <w:pStyle w:val="Style7"/>
        <w:keepNext w:val="0"/>
        <w:keepLines w:val="0"/>
        <w:widowControl w:val="0"/>
        <w:shd w:val="clear" w:color="auto" w:fill="auto"/>
        <w:bidi w:val="0"/>
        <w:spacing w:before="0" w:after="0" w:line="257" w:lineRule="auto"/>
        <w:ind w:left="0" w:right="0" w:firstLine="440"/>
        <w:jc w:val="left"/>
      </w:pPr>
      <w:r>
        <w:rPr>
          <w:spacing w:val="0"/>
          <w:w w:val="100"/>
          <w:position w:val="0"/>
        </w:rPr>
        <w:t>L1</w:t>
      </w:r>
      <w:r>
        <w:rPr>
          <w:spacing w:val="0"/>
          <w:w w:val="100"/>
          <w:position w:val="0"/>
        </w:rPr>
        <w:t xml:space="preserve">: потери, связанные с гибелью </w:t>
      </w:r>
      <w:r>
        <w:rPr>
          <w:color w:val="2C2C2C"/>
          <w:spacing w:val="0"/>
          <w:w w:val="100"/>
          <w:position w:val="0"/>
        </w:rPr>
        <w:t xml:space="preserve">и </w:t>
      </w:r>
      <w:r>
        <w:rPr>
          <w:spacing w:val="0"/>
          <w:w w:val="100"/>
          <w:position w:val="0"/>
        </w:rPr>
        <w:t>травмированием людей;</w:t>
      </w:r>
    </w:p>
    <w:p>
      <w:pPr>
        <w:pStyle w:val="Style7"/>
        <w:keepNext w:val="0"/>
        <w:keepLines w:val="0"/>
        <w:widowControl w:val="0"/>
        <w:shd w:val="clear" w:color="auto" w:fill="auto"/>
        <w:bidi w:val="0"/>
        <w:spacing w:before="0" w:after="0" w:line="257" w:lineRule="auto"/>
        <w:ind w:left="0" w:right="0" w:firstLine="440"/>
        <w:jc w:val="left"/>
      </w:pPr>
      <w:r>
        <w:rPr>
          <w:spacing w:val="0"/>
          <w:w w:val="100"/>
          <w:position w:val="0"/>
        </w:rPr>
        <w:t xml:space="preserve">L2: </w:t>
      </w:r>
      <w:r>
        <w:rPr>
          <w:spacing w:val="0"/>
          <w:w w:val="100"/>
          <w:position w:val="0"/>
        </w:rPr>
        <w:t>потери, связанные с полным или частичным разрушением общественных коммуникаций,</w:t>
      </w:r>
    </w:p>
    <w:p>
      <w:pPr>
        <w:pStyle w:val="Style7"/>
        <w:keepNext w:val="0"/>
        <w:keepLines w:val="0"/>
        <w:widowControl w:val="0"/>
        <w:shd w:val="clear" w:color="auto" w:fill="auto"/>
        <w:bidi w:val="0"/>
        <w:spacing w:before="0" w:after="0" w:line="257" w:lineRule="auto"/>
        <w:ind w:left="0" w:right="0" w:firstLine="440"/>
        <w:jc w:val="left"/>
      </w:pPr>
      <w:r>
        <w:rPr>
          <w:spacing w:val="0"/>
          <w:w w:val="100"/>
          <w:position w:val="0"/>
        </w:rPr>
        <w:t xml:space="preserve">L3: </w:t>
      </w:r>
      <w:r>
        <w:rPr>
          <w:spacing w:val="0"/>
          <w:w w:val="100"/>
          <w:position w:val="0"/>
        </w:rPr>
        <w:t>потери, связанные с нанесением вреда объектам культурного назначения;</w:t>
      </w:r>
    </w:p>
    <w:p>
      <w:pPr>
        <w:pStyle w:val="Style7"/>
        <w:keepNext w:val="0"/>
        <w:keepLines w:val="0"/>
        <w:widowControl w:val="0"/>
        <w:shd w:val="clear" w:color="auto" w:fill="auto"/>
        <w:bidi w:val="0"/>
        <w:spacing w:before="0" w:after="200" w:line="257" w:lineRule="auto"/>
        <w:ind w:left="0" w:right="0" w:firstLine="440"/>
        <w:jc w:val="both"/>
      </w:pPr>
      <w:r>
        <w:rPr>
          <w:spacing w:val="0"/>
          <w:w w:val="100"/>
          <w:position w:val="0"/>
        </w:rPr>
        <w:t xml:space="preserve">L4: </w:t>
      </w:r>
      <w:r>
        <w:rPr>
          <w:spacing w:val="0"/>
          <w:w w:val="100"/>
          <w:position w:val="0"/>
        </w:rPr>
        <w:t>экономические потери (потери, связанные с разрушением здания (сооружения), его части и/или нарушением или прекращением деятельности).</w:t>
      </w:r>
    </w:p>
    <w:p>
      <w:pPr>
        <w:pStyle w:val="Style65"/>
        <w:keepNext w:val="0"/>
        <w:keepLines w:val="0"/>
        <w:widowControl w:val="0"/>
        <w:shd w:val="clear" w:color="auto" w:fill="auto"/>
        <w:bidi w:val="0"/>
        <w:spacing w:before="0" w:after="0" w:line="271" w:lineRule="auto"/>
        <w:ind w:left="0" w:right="0" w:firstLine="0"/>
        <w:jc w:val="left"/>
      </w:pPr>
      <w:r>
        <w:rPr>
          <w:spacing w:val="0"/>
          <w:w w:val="100"/>
          <w:position w:val="0"/>
        </w:rPr>
        <w:t>Таблица 1 — Источники повреждений, типы повреждений и типы потерь в соответствии с точкой поражения молнией</w:t>
      </w:r>
    </w:p>
    <w:tbl>
      <w:tblPr>
        <w:tblOverlap w:val="never"/>
        <w:jc w:val="center"/>
        <w:tblLayout w:type="fixed"/>
      </w:tblPr>
      <w:tblGrid>
        <w:gridCol w:w="2021"/>
        <w:gridCol w:w="1997"/>
        <w:gridCol w:w="2006"/>
        <w:gridCol w:w="2026"/>
      </w:tblGrid>
      <w:tr>
        <w:trPr>
          <w:trHeight w:val="374"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Удар молнии</w:t>
            </w:r>
          </w:p>
        </w:tc>
        <w:tc>
          <w:tcPr>
            <w:gridSpan w:val="2"/>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Структура</w:t>
            </w:r>
          </w:p>
        </w:tc>
      </w:tr>
      <w:tr>
        <w:trPr>
          <w:trHeight w:val="35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Точка поражения молнией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Источник повреждения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повреждения</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потерь</w:t>
            </w:r>
          </w:p>
        </w:tc>
      </w:tr>
      <w:tr>
        <w:trPr>
          <w:trHeight w:val="70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D1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L1, L4</w:t>
            </w:r>
            <w:r>
              <w:rPr>
                <w:b/>
                <w:bCs/>
                <w:color w:val="5C5C5C"/>
                <w:spacing w:val="0"/>
                <w:w w:val="100"/>
                <w:position w:val="0"/>
                <w:sz w:val="13"/>
                <w:szCs w:val="13"/>
                <w:vertAlign w:val="superscript"/>
              </w:rPr>
              <w:t>a</w:t>
            </w:r>
            <w:r>
              <w:rPr>
                <w:b/>
                <w:bCs/>
                <w:color w:val="5C5C5C"/>
                <w:spacing w:val="0"/>
                <w:w w:val="100"/>
                <w:position w:val="0"/>
                <w:sz w:val="13"/>
                <w:szCs w:val="13"/>
              </w:rPr>
              <w:t>&gt;</w:t>
            </w:r>
          </w:p>
        </w:tc>
      </w:tr>
      <w:tr>
        <w:trPr>
          <w:trHeight w:val="178" w:hRule="exact"/>
        </w:trPr>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S1</w:t>
            </w:r>
          </w:p>
        </w:tc>
        <w:tc>
          <w:tcPr>
            <w:tcBorders>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D2</w:t>
            </w:r>
          </w:p>
        </w:tc>
        <w:tc>
          <w:tcPr>
            <w:tcBorders>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L1. L2. L3. L4. </w:t>
            </w:r>
            <w:r>
              <w:rPr>
                <w:b/>
                <w:bCs/>
                <w:color w:val="5C5C5C"/>
                <w:spacing w:val="0"/>
                <w:w w:val="100"/>
                <w:position w:val="0"/>
                <w:sz w:val="13"/>
                <w:szCs w:val="13"/>
              </w:rPr>
              <w:t>1_1</w:t>
            </w:r>
            <w:r>
              <w:rPr>
                <w:b/>
                <w:bCs/>
                <w:color w:val="5C5C5C"/>
                <w:spacing w:val="0"/>
                <w:w w:val="100"/>
                <w:position w:val="0"/>
                <w:sz w:val="13"/>
                <w:szCs w:val="13"/>
                <w:vertAlign w:val="superscript"/>
              </w:rPr>
              <w:t>ь</w:t>
            </w:r>
            <w:r>
              <w:rPr>
                <w:b/>
                <w:bCs/>
                <w:color w:val="5C5C5C"/>
                <w:spacing w:val="0"/>
                <w:w w:val="100"/>
                <w:position w:val="0"/>
                <w:sz w:val="13"/>
                <w:szCs w:val="13"/>
              </w:rPr>
              <w:t>&gt;,</w:t>
            </w:r>
          </w:p>
        </w:tc>
      </w:tr>
      <w:tr>
        <w:trPr>
          <w:trHeight w:val="734" w:hRule="exact"/>
        </w:trPr>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1 а 1</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03</w:t>
            </w:r>
          </w:p>
        </w:tc>
        <w:tc>
          <w:tcPr>
            <w:tcBorders>
              <w:left w:val="single" w:sz="4"/>
              <w:bottom w:val="single" w:sz="4"/>
              <w:righ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L2.L4</w:t>
            </w:r>
          </w:p>
        </w:tc>
      </w:tr>
    </w:tbl>
    <w:p>
      <w:pPr>
        <w:sectPr>
          <w:headerReference w:type="default" r:id="rId23"/>
          <w:footerReference w:type="default" r:id="rId24"/>
          <w:headerReference w:type="even" r:id="rId25"/>
          <w:footerReference w:type="even" r:id="rId26"/>
          <w:footnotePr>
            <w:pos w:val="pageBottom"/>
            <w:numFmt w:val="decimal"/>
            <w:numRestart w:val="continuous"/>
          </w:footnotePr>
          <w:pgSz w:w="9917" w:h="14040"/>
          <w:pgMar w:top="1406" w:right="1033" w:bottom="1420" w:left="787" w:header="0" w:footer="3" w:gutter="0"/>
          <w:cols w:space="720"/>
          <w:noEndnote/>
          <w:rtlGutter w:val="0"/>
          <w:docGrid w:linePitch="360"/>
        </w:sectPr>
      </w:pPr>
    </w:p>
    <w:p>
      <w:pPr>
        <w:widowControl w:val="0"/>
        <w:spacing w:line="1" w:lineRule="exact"/>
      </w:pPr>
      <w:r>
        <mc:AlternateContent>
          <mc:Choice Requires="wps">
            <w:drawing>
              <wp:anchor distT="41275" distB="3175" distL="114300" distR="3629025" simplePos="0" relativeHeight="125829387" behindDoc="0" locked="0" layoutInCell="1" allowOverlap="1">
                <wp:simplePos x="0" y="0"/>
                <wp:positionH relativeFrom="page">
                  <wp:posOffset>847090</wp:posOffset>
                </wp:positionH>
                <wp:positionV relativeFrom="paragraph">
                  <wp:posOffset>448310</wp:posOffset>
                </wp:positionV>
                <wp:extent cx="1075690" cy="106680"/>
                <wp:wrapTopAndBottom/>
                <wp:docPr id="43" name="Shape 43"/>
                <a:graphic xmlns:a="http://schemas.openxmlformats.org/drawingml/2006/main">
                  <a:graphicData uri="http://schemas.microsoft.com/office/word/2010/wordprocessingShape">
                    <wps:wsp>
                      <wps:cNvSpPr txBox="1"/>
                      <wps:spPr>
                        <a:xfrm>
                          <a:ext cx="1075690" cy="10668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spacing w:val="0"/>
                                <w:w w:val="100"/>
                                <w:position w:val="0"/>
                                <w:sz w:val="12"/>
                                <w:szCs w:val="12"/>
                              </w:rPr>
                              <w:t>Точка поражения молнией</w:t>
                            </w:r>
                          </w:p>
                        </w:txbxContent>
                      </wps:txbx>
                      <wps:bodyPr wrap="none" lIns="0" tIns="0" rIns="0" bIns="0">
                        <a:noAutoFit/>
                      </wps:bodyPr>
                    </wps:wsp>
                  </a:graphicData>
                </a:graphic>
              </wp:anchor>
            </w:drawing>
          </mc:Choice>
          <mc:Fallback>
            <w:pict>
              <v:shape id="_x0000_s1069" type="#_x0000_t202" style="position:absolute;margin-left:66.700000000000003pt;margin-top:35.300000000000004pt;width:84.700000000000003pt;height:8.4000000000000004pt;z-index:-125829366;mso-wrap-distance-left:9.pt;mso-wrap-distance-top:3.25pt;mso-wrap-distance-right:285.75pt;mso-wrap-distance-bottom:0.25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spacing w:val="0"/>
                          <w:w w:val="100"/>
                          <w:position w:val="0"/>
                          <w:sz w:val="12"/>
                          <w:szCs w:val="12"/>
                        </w:rPr>
                        <w:t>Точка поражения молнией</w:t>
                      </w:r>
                    </w:p>
                  </w:txbxContent>
                </v:textbox>
                <w10:wrap type="topAndBottom" anchorx="page"/>
              </v:shape>
            </w:pict>
          </mc:Fallback>
        </mc:AlternateContent>
      </w:r>
      <w:r>
        <mc:AlternateContent>
          <mc:Choice Requires="wps">
            <w:drawing>
              <wp:anchor distT="41275" distB="0" distL="1455420" distR="2421890" simplePos="0" relativeHeight="125829389" behindDoc="0" locked="0" layoutInCell="1" allowOverlap="1">
                <wp:simplePos x="0" y="0"/>
                <wp:positionH relativeFrom="page">
                  <wp:posOffset>2188210</wp:posOffset>
                </wp:positionH>
                <wp:positionV relativeFrom="paragraph">
                  <wp:posOffset>448310</wp:posOffset>
                </wp:positionV>
                <wp:extent cx="941705" cy="109855"/>
                <wp:wrapTopAndBottom/>
                <wp:docPr id="45" name="Shape 45"/>
                <a:graphic xmlns:a="http://schemas.openxmlformats.org/drawingml/2006/main">
                  <a:graphicData uri="http://schemas.microsoft.com/office/word/2010/wordprocessingShape">
                    <wps:wsp>
                      <wps:cNvSpPr txBox="1"/>
                      <wps:spPr>
                        <a:xfrm>
                          <a:ext cx="941705" cy="10985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spacing w:val="0"/>
                                <w:w w:val="100"/>
                                <w:position w:val="0"/>
                                <w:sz w:val="12"/>
                                <w:szCs w:val="12"/>
                              </w:rPr>
                              <w:t>Источник повреждения</w:t>
                            </w:r>
                          </w:p>
                        </w:txbxContent>
                      </wps:txbx>
                      <wps:bodyPr wrap="none" lIns="0" tIns="0" rIns="0" bIns="0">
                        <a:noAutoFit/>
                      </wps:bodyPr>
                    </wps:wsp>
                  </a:graphicData>
                </a:graphic>
              </wp:anchor>
            </w:drawing>
          </mc:Choice>
          <mc:Fallback>
            <w:pict>
              <v:shape id="_x0000_s1071" type="#_x0000_t202" style="position:absolute;margin-left:172.30000000000001pt;margin-top:35.300000000000004pt;width:74.150000000000006pt;height:8.6500000000000004pt;z-index:-125829364;mso-wrap-distance-left:114.60000000000001pt;mso-wrap-distance-top:3.25pt;mso-wrap-distance-right:190.70000000000002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spacing w:val="0"/>
                          <w:w w:val="100"/>
                          <w:position w:val="0"/>
                          <w:sz w:val="12"/>
                          <w:szCs w:val="12"/>
                        </w:rPr>
                        <w:t>Источник повреждения</w:t>
                      </w:r>
                    </w:p>
                  </w:txbxContent>
                </v:textbox>
                <w10:wrap type="topAndBottom" anchorx="page"/>
              </v:shape>
            </w:pict>
          </mc:Fallback>
        </mc:AlternateContent>
      </w:r>
      <w:r>
        <mc:AlternateContent>
          <mc:Choice Requires="wps">
            <w:drawing>
              <wp:anchor distT="38100" distB="0" distL="2835910" distR="1257935" simplePos="0" relativeHeight="125829391" behindDoc="0" locked="0" layoutInCell="1" allowOverlap="1">
                <wp:simplePos x="0" y="0"/>
                <wp:positionH relativeFrom="page">
                  <wp:posOffset>3568700</wp:posOffset>
                </wp:positionH>
                <wp:positionV relativeFrom="paragraph">
                  <wp:posOffset>445135</wp:posOffset>
                </wp:positionV>
                <wp:extent cx="725170" cy="113030"/>
                <wp:wrapTopAndBottom/>
                <wp:docPr id="47" name="Shape 47"/>
                <a:graphic xmlns:a="http://schemas.openxmlformats.org/drawingml/2006/main">
                  <a:graphicData uri="http://schemas.microsoft.com/office/word/2010/wordprocessingShape">
                    <wps:wsp>
                      <wps:cNvSpPr txBox="1"/>
                      <wps:spPr>
                        <a:xfrm>
                          <a:ext cx="725170" cy="11303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color w:val="4A4A4A"/>
                                <w:spacing w:val="0"/>
                                <w:w w:val="100"/>
                                <w:position w:val="0"/>
                                <w:sz w:val="12"/>
                                <w:szCs w:val="12"/>
                              </w:rPr>
                              <w:t>Тип повреждения</w:t>
                            </w:r>
                          </w:p>
                        </w:txbxContent>
                      </wps:txbx>
                      <wps:bodyPr wrap="none" lIns="0" tIns="0" rIns="0" bIns="0">
                        <a:noAutoFit/>
                      </wps:bodyPr>
                    </wps:wsp>
                  </a:graphicData>
                </a:graphic>
              </wp:anchor>
            </w:drawing>
          </mc:Choice>
          <mc:Fallback>
            <w:pict>
              <v:shape id="_x0000_s1073" type="#_x0000_t202" style="position:absolute;margin-left:281.pt;margin-top:35.050000000000004pt;width:57.100000000000001pt;height:8.9000000000000004pt;z-index:-125829362;mso-wrap-distance-left:223.30000000000001pt;mso-wrap-distance-top:3.pt;mso-wrap-distance-right:99.049999999999997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color w:val="4A4A4A"/>
                          <w:spacing w:val="0"/>
                          <w:w w:val="100"/>
                          <w:position w:val="0"/>
                          <w:sz w:val="12"/>
                          <w:szCs w:val="12"/>
                        </w:rPr>
                        <w:t>Тип повреждения</w:t>
                      </w:r>
                    </w:p>
                  </w:txbxContent>
                </v:textbox>
                <w10:wrap type="topAndBottom" anchorx="page"/>
              </v:shape>
            </w:pict>
          </mc:Fallback>
        </mc:AlternateContent>
      </w:r>
      <w:r>
        <mc:AlternateContent>
          <mc:Choice Requires="wps">
            <w:drawing>
              <wp:anchor distT="41275" distB="0" distL="4237990" distR="114935" simplePos="0" relativeHeight="125829393" behindDoc="0" locked="0" layoutInCell="1" allowOverlap="1">
                <wp:simplePos x="0" y="0"/>
                <wp:positionH relativeFrom="page">
                  <wp:posOffset>4970780</wp:posOffset>
                </wp:positionH>
                <wp:positionV relativeFrom="paragraph">
                  <wp:posOffset>448310</wp:posOffset>
                </wp:positionV>
                <wp:extent cx="466090" cy="109855"/>
                <wp:wrapTopAndBottom/>
                <wp:docPr id="49" name="Shape 49"/>
                <a:graphic xmlns:a="http://schemas.openxmlformats.org/drawingml/2006/main">
                  <a:graphicData uri="http://schemas.microsoft.com/office/word/2010/wordprocessingShape">
                    <wps:wsp>
                      <wps:cNvSpPr txBox="1"/>
                      <wps:spPr>
                        <a:xfrm>
                          <a:ext cx="466090" cy="10985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spacing w:val="0"/>
                                <w:w w:val="100"/>
                                <w:position w:val="0"/>
                                <w:sz w:val="12"/>
                                <w:szCs w:val="12"/>
                              </w:rPr>
                              <w:t>Тил потерь</w:t>
                            </w:r>
                          </w:p>
                        </w:txbxContent>
                      </wps:txbx>
                      <wps:bodyPr wrap="none" lIns="0" tIns="0" rIns="0" bIns="0">
                        <a:noAutoFit/>
                      </wps:bodyPr>
                    </wps:wsp>
                  </a:graphicData>
                </a:graphic>
              </wp:anchor>
            </w:drawing>
          </mc:Choice>
          <mc:Fallback>
            <w:pict>
              <v:shape id="_x0000_s1075" type="#_x0000_t202" style="position:absolute;margin-left:391.40000000000003pt;margin-top:35.300000000000004pt;width:36.700000000000003pt;height:8.6500000000000004pt;z-index:-125829360;mso-wrap-distance-left:333.69999999999999pt;mso-wrap-distance-top:3.25pt;mso-wrap-distance-right:9.0500000000000007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spacing w:val="0"/>
                          <w:w w:val="100"/>
                          <w:position w:val="0"/>
                          <w:sz w:val="12"/>
                          <w:szCs w:val="12"/>
                        </w:rPr>
                        <w:t>Тил потерь</w:t>
                      </w:r>
                    </w:p>
                  </w:txbxContent>
                </v:textbox>
                <w10:wrap type="topAndBottom" anchorx="page"/>
              </v:shape>
            </w:pict>
          </mc:Fallback>
        </mc:AlternateContent>
      </w:r>
      <w:r>
        <mc:AlternateContent>
          <mc:Choice Requires="wps">
            <w:drawing>
              <wp:anchor distT="513715" distB="3175" distL="114300" distR="2857500" simplePos="0" relativeHeight="125829395" behindDoc="0" locked="0" layoutInCell="1" allowOverlap="1">
                <wp:simplePos x="0" y="0"/>
                <wp:positionH relativeFrom="page">
                  <wp:posOffset>2587625</wp:posOffset>
                </wp:positionH>
                <wp:positionV relativeFrom="paragraph">
                  <wp:posOffset>1009015</wp:posOffset>
                </wp:positionV>
                <wp:extent cx="143510" cy="118745"/>
                <wp:wrapTopAndBottom/>
                <wp:docPr id="51" name="Shape 51"/>
                <a:graphic xmlns:a="http://schemas.openxmlformats.org/drawingml/2006/main">
                  <a:graphicData uri="http://schemas.microsoft.com/office/word/2010/wordprocessingShape">
                    <wps:wsp>
                      <wps:cNvSpPr txBox="1"/>
                      <wps:spPr>
                        <a:xfrm>
                          <a:ext cx="143510" cy="11874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4A4A4A"/>
                                <w:spacing w:val="0"/>
                                <w:w w:val="100"/>
                                <w:position w:val="0"/>
                              </w:rPr>
                              <w:t>S2</w:t>
                            </w:r>
                          </w:p>
                        </w:txbxContent>
                      </wps:txbx>
                      <wps:bodyPr wrap="none" lIns="0" tIns="0" rIns="0" bIns="0">
                        <a:noAutoFit/>
                      </wps:bodyPr>
                    </wps:wsp>
                  </a:graphicData>
                </a:graphic>
              </wp:anchor>
            </w:drawing>
          </mc:Choice>
          <mc:Fallback>
            <w:pict>
              <v:shape id="_x0000_s1077" type="#_x0000_t202" style="position:absolute;margin-left:203.75pt;margin-top:79.450000000000003pt;width:11.300000000000001pt;height:9.3499999999999996pt;z-index:-125829358;mso-wrap-distance-left:9.pt;mso-wrap-distance-top:40.450000000000003pt;mso-wrap-distance-right:225.pt;mso-wrap-distance-bottom:0.25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4A4A4A"/>
                          <w:spacing w:val="0"/>
                          <w:w w:val="100"/>
                          <w:position w:val="0"/>
                        </w:rPr>
                        <w:t>S2</w:t>
                      </w:r>
                    </w:p>
                  </w:txbxContent>
                </v:textbox>
                <w10:wrap type="topAndBottom" anchorx="page"/>
              </v:shape>
            </w:pict>
          </mc:Fallback>
        </mc:AlternateContent>
      </w:r>
      <w:r>
        <mc:AlternateContent>
          <mc:Choice Requires="wps">
            <w:drawing>
              <wp:anchor distT="495300" distB="0" distL="2458085" distR="114935" simplePos="0" relativeHeight="125829397" behindDoc="0" locked="0" layoutInCell="1" allowOverlap="1">
                <wp:simplePos x="0" y="0"/>
                <wp:positionH relativeFrom="page">
                  <wp:posOffset>4931410</wp:posOffset>
                </wp:positionH>
                <wp:positionV relativeFrom="paragraph">
                  <wp:posOffset>990600</wp:posOffset>
                </wp:positionV>
                <wp:extent cx="542290" cy="140335"/>
                <wp:wrapTopAndBottom/>
                <wp:docPr id="53" name="Shape 53"/>
                <a:graphic xmlns:a="http://schemas.openxmlformats.org/drawingml/2006/main">
                  <a:graphicData uri="http://schemas.microsoft.com/office/word/2010/wordprocessingShape">
                    <wps:wsp>
                      <wps:cNvSpPr txBox="1"/>
                      <wps:spPr>
                        <a:xfrm>
                          <a:ext cx="542290" cy="14033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both"/>
                            </w:pPr>
                            <w:r>
                              <w:rPr>
                                <w:spacing w:val="0"/>
                                <w:w w:val="100"/>
                                <w:position w:val="0"/>
                              </w:rPr>
                              <w:t>L1</w:t>
                            </w:r>
                            <w:r>
                              <w:rPr>
                                <w:spacing w:val="0"/>
                                <w:w w:val="100"/>
                                <w:position w:val="0"/>
                                <w:vertAlign w:val="superscript"/>
                              </w:rPr>
                              <w:t>b)</w:t>
                            </w:r>
                            <w:r>
                              <w:rPr>
                                <w:spacing w:val="0"/>
                                <w:w w:val="100"/>
                                <w:position w:val="0"/>
                              </w:rPr>
                              <w:t xml:space="preserve">, L2 </w:t>
                            </w:r>
                            <w:r>
                              <w:rPr>
                                <w:spacing w:val="0"/>
                                <w:w w:val="100"/>
                                <w:position w:val="0"/>
                              </w:rPr>
                              <w:t xml:space="preserve">. </w:t>
                            </w:r>
                            <w:r>
                              <w:rPr>
                                <w:spacing w:val="0"/>
                                <w:w w:val="100"/>
                                <w:position w:val="0"/>
                              </w:rPr>
                              <w:t>L4</w:t>
                            </w:r>
                          </w:p>
                        </w:txbxContent>
                      </wps:txbx>
                      <wps:bodyPr wrap="none" lIns="0" tIns="0" rIns="0" bIns="0">
                        <a:noAutoFit/>
                      </wps:bodyPr>
                    </wps:wsp>
                  </a:graphicData>
                </a:graphic>
              </wp:anchor>
            </w:drawing>
          </mc:Choice>
          <mc:Fallback>
            <w:pict>
              <v:shape id="_x0000_s1079" type="#_x0000_t202" style="position:absolute;margin-left:388.30000000000001pt;margin-top:78.pt;width:42.700000000000003pt;height:11.050000000000001pt;z-index:-125829356;mso-wrap-distance-left:193.55000000000001pt;mso-wrap-distance-top:39.pt;mso-wrap-distance-right:9.0500000000000007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both"/>
                      </w:pPr>
                      <w:r>
                        <w:rPr>
                          <w:spacing w:val="0"/>
                          <w:w w:val="100"/>
                          <w:position w:val="0"/>
                        </w:rPr>
                        <w:t>L1</w:t>
                      </w:r>
                      <w:r>
                        <w:rPr>
                          <w:spacing w:val="0"/>
                          <w:w w:val="100"/>
                          <w:position w:val="0"/>
                          <w:vertAlign w:val="superscript"/>
                        </w:rPr>
                        <w:t>b)</w:t>
                      </w:r>
                      <w:r>
                        <w:rPr>
                          <w:spacing w:val="0"/>
                          <w:w w:val="100"/>
                          <w:position w:val="0"/>
                        </w:rPr>
                        <w:t xml:space="preserve">, L2 </w:t>
                      </w:r>
                      <w:r>
                        <w:rPr>
                          <w:spacing w:val="0"/>
                          <w:w w:val="100"/>
                          <w:position w:val="0"/>
                        </w:rPr>
                        <w:t xml:space="preserve">. </w:t>
                      </w:r>
                      <w:r>
                        <w:rPr>
                          <w:spacing w:val="0"/>
                          <w:w w:val="100"/>
                          <w:position w:val="0"/>
                        </w:rPr>
                        <w:t>L4</w:t>
                      </w:r>
                    </w:p>
                  </w:txbxContent>
                </v:textbox>
                <w10:wrap type="topAndBottom" anchorx="page"/>
              </v:shape>
            </w:pict>
          </mc:Fallback>
        </mc:AlternateContent>
      </w:r>
      <w:r>
        <mc:AlternateContent>
          <mc:Choice Requires="wps">
            <w:drawing>
              <wp:anchor distT="824230" distB="112395" distL="114300" distR="2887980" simplePos="0" relativeHeight="125829399" behindDoc="0" locked="0" layoutInCell="1" allowOverlap="1">
                <wp:simplePos x="0" y="0"/>
                <wp:positionH relativeFrom="page">
                  <wp:posOffset>2587625</wp:posOffset>
                </wp:positionH>
                <wp:positionV relativeFrom="paragraph">
                  <wp:posOffset>1892935</wp:posOffset>
                </wp:positionV>
                <wp:extent cx="143510" cy="121920"/>
                <wp:wrapTopAndBottom/>
                <wp:docPr id="55" name="Shape 55"/>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4A4A4A"/>
                                <w:spacing w:val="0"/>
                                <w:w w:val="100"/>
                                <w:position w:val="0"/>
                              </w:rPr>
                              <w:t>S3</w:t>
                            </w:r>
                          </w:p>
                        </w:txbxContent>
                      </wps:txbx>
                      <wps:bodyPr wrap="none" lIns="0" tIns="0" rIns="0" bIns="0">
                        <a:noAutoFit/>
                      </wps:bodyPr>
                    </wps:wsp>
                  </a:graphicData>
                </a:graphic>
              </wp:anchor>
            </w:drawing>
          </mc:Choice>
          <mc:Fallback>
            <w:pict>
              <v:shape id="_x0000_s1081" type="#_x0000_t202" style="position:absolute;margin-left:203.75pt;margin-top:149.05000000000001pt;width:11.300000000000001pt;height:9.5999999999999996pt;z-index:-125829354;mso-wrap-distance-left:9.pt;mso-wrap-distance-top:64.900000000000006pt;mso-wrap-distance-right:227.40000000000001pt;mso-wrap-distance-bottom:8.8499999999999996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4A4A4A"/>
                          <w:spacing w:val="0"/>
                          <w:w w:val="100"/>
                          <w:position w:val="0"/>
                        </w:rPr>
                        <w:t>S3</w:t>
                      </w:r>
                    </w:p>
                  </w:txbxContent>
                </v:textbox>
                <w10:wrap type="topAndBottom" anchorx="page"/>
              </v:shape>
            </w:pict>
          </mc:Fallback>
        </mc:AlternateContent>
      </w:r>
      <w:r>
        <mc:AlternateContent>
          <mc:Choice Requires="wps">
            <w:drawing>
              <wp:anchor distT="723265" distB="0" distL="1382395" distR="1610995" simplePos="0" relativeHeight="125829401" behindDoc="0" locked="0" layoutInCell="1" allowOverlap="1">
                <wp:simplePos x="0" y="0"/>
                <wp:positionH relativeFrom="page">
                  <wp:posOffset>3855720</wp:posOffset>
                </wp:positionH>
                <wp:positionV relativeFrom="paragraph">
                  <wp:posOffset>1791970</wp:posOffset>
                </wp:positionV>
                <wp:extent cx="152400" cy="335280"/>
                <wp:wrapTopAndBottom/>
                <wp:docPr id="57" name="Shape 57"/>
                <a:graphic xmlns:a="http://schemas.openxmlformats.org/drawingml/2006/main">
                  <a:graphicData uri="http://schemas.microsoft.com/office/word/2010/wordprocessingShape">
                    <wps:wsp>
                      <wps:cNvSpPr txBox="1"/>
                      <wps:spPr>
                        <a:xfrm>
                          <a:ext cx="152400" cy="335280"/>
                        </a:xfrm>
                        <a:prstGeom prst="rect"/>
                        <a:noFill/>
                      </wps:spPr>
                      <wps:txbx>
                        <w:txbxContent>
                          <w:p>
                            <w:pPr>
                              <w:pStyle w:val="Style15"/>
                              <w:keepNext w:val="0"/>
                              <w:keepLines w:val="0"/>
                              <w:widowControl w:val="0"/>
                              <w:shd w:val="clear" w:color="auto" w:fill="auto"/>
                              <w:bidi w:val="0"/>
                              <w:spacing w:before="0" w:after="0" w:line="262" w:lineRule="auto"/>
                              <w:ind w:left="0" w:right="0" w:firstLine="0"/>
                              <w:jc w:val="left"/>
                            </w:pPr>
                            <w:r>
                              <w:rPr>
                                <w:spacing w:val="0"/>
                                <w:w w:val="100"/>
                                <w:position w:val="0"/>
                              </w:rPr>
                              <w:t>01</w:t>
                            </w:r>
                          </w:p>
                          <w:p>
                            <w:pPr>
                              <w:pStyle w:val="Style15"/>
                              <w:keepNext w:val="0"/>
                              <w:keepLines w:val="0"/>
                              <w:widowControl w:val="0"/>
                              <w:shd w:val="clear" w:color="auto" w:fill="auto"/>
                              <w:bidi w:val="0"/>
                              <w:spacing w:before="0" w:after="0" w:line="262" w:lineRule="auto"/>
                              <w:ind w:left="0" w:right="0" w:firstLine="0"/>
                              <w:jc w:val="left"/>
                            </w:pPr>
                            <w:r>
                              <w:rPr>
                                <w:spacing w:val="0"/>
                                <w:w w:val="100"/>
                                <w:position w:val="0"/>
                              </w:rPr>
                              <w:t>02 03</w:t>
                            </w:r>
                          </w:p>
                        </w:txbxContent>
                      </wps:txbx>
                      <wps:bodyPr lIns="0" tIns="0" rIns="0" bIns="0">
                        <a:noAutoFit/>
                      </wps:bodyPr>
                    </wps:wsp>
                  </a:graphicData>
                </a:graphic>
              </wp:anchor>
            </w:drawing>
          </mc:Choice>
          <mc:Fallback>
            <w:pict>
              <v:shape id="_x0000_s1083" type="#_x0000_t202" style="position:absolute;margin-left:303.60000000000002pt;margin-top:141.09999999999999pt;width:12.pt;height:26.400000000000002pt;z-index:-125829352;mso-wrap-distance-left:108.85000000000001pt;mso-wrap-distance-top:56.950000000000003pt;mso-wrap-distance-right:126.85000000000001pt;mso-position-horizontal-relative:page" filled="f" stroked="f">
                <v:textbox inset="0,0,0,0">
                  <w:txbxContent>
                    <w:p>
                      <w:pPr>
                        <w:pStyle w:val="Style15"/>
                        <w:keepNext w:val="0"/>
                        <w:keepLines w:val="0"/>
                        <w:widowControl w:val="0"/>
                        <w:shd w:val="clear" w:color="auto" w:fill="auto"/>
                        <w:bidi w:val="0"/>
                        <w:spacing w:before="0" w:after="0" w:line="262" w:lineRule="auto"/>
                        <w:ind w:left="0" w:right="0" w:firstLine="0"/>
                        <w:jc w:val="left"/>
                      </w:pPr>
                      <w:r>
                        <w:rPr>
                          <w:spacing w:val="0"/>
                          <w:w w:val="100"/>
                          <w:position w:val="0"/>
                        </w:rPr>
                        <w:t>01</w:t>
                      </w:r>
                    </w:p>
                    <w:p>
                      <w:pPr>
                        <w:pStyle w:val="Style15"/>
                        <w:keepNext w:val="0"/>
                        <w:keepLines w:val="0"/>
                        <w:widowControl w:val="0"/>
                        <w:shd w:val="clear" w:color="auto" w:fill="auto"/>
                        <w:bidi w:val="0"/>
                        <w:spacing w:before="0" w:after="0" w:line="262" w:lineRule="auto"/>
                        <w:ind w:left="0" w:right="0" w:firstLine="0"/>
                        <w:jc w:val="left"/>
                      </w:pPr>
                      <w:r>
                        <w:rPr>
                          <w:spacing w:val="0"/>
                          <w:w w:val="100"/>
                          <w:position w:val="0"/>
                        </w:rPr>
                        <w:t>02 03</w:t>
                      </w:r>
                    </w:p>
                  </w:txbxContent>
                </v:textbox>
                <w10:wrap type="topAndBottom" anchorx="page"/>
              </v:shape>
            </w:pict>
          </mc:Fallback>
        </mc:AlternateContent>
      </w:r>
      <w:r>
        <mc:AlternateContent>
          <mc:Choice Requires="wps">
            <w:drawing>
              <wp:anchor distT="711200" distB="3175" distL="2427605" distR="114935" simplePos="0" relativeHeight="125829403" behindDoc="0" locked="0" layoutInCell="1" allowOverlap="1">
                <wp:simplePos x="0" y="0"/>
                <wp:positionH relativeFrom="page">
                  <wp:posOffset>4900930</wp:posOffset>
                </wp:positionH>
                <wp:positionV relativeFrom="paragraph">
                  <wp:posOffset>1779905</wp:posOffset>
                </wp:positionV>
                <wp:extent cx="603250" cy="344170"/>
                <wp:wrapTopAndBottom/>
                <wp:docPr id="59" name="Shape 59"/>
                <a:graphic xmlns:a="http://schemas.openxmlformats.org/drawingml/2006/main">
                  <a:graphicData uri="http://schemas.microsoft.com/office/word/2010/wordprocessingShape">
                    <wps:wsp>
                      <wps:cNvSpPr txBox="1"/>
                      <wps:spPr>
                        <a:xfrm>
                          <a:ext cx="603250" cy="344170"/>
                        </a:xfrm>
                        <a:prstGeom prst="rect"/>
                        <a:noFill/>
                      </wps:spPr>
                      <wps:txbx>
                        <w:txbxContent>
                          <w:p>
                            <w:pPr>
                              <w:pStyle w:val="Style15"/>
                              <w:keepNext w:val="0"/>
                              <w:keepLines w:val="0"/>
                              <w:widowControl w:val="0"/>
                              <w:shd w:val="clear" w:color="auto" w:fill="auto"/>
                              <w:bidi w:val="0"/>
                              <w:spacing w:before="0" w:after="0" w:line="266" w:lineRule="auto"/>
                              <w:ind w:left="0" w:right="0" w:firstLine="0"/>
                              <w:jc w:val="center"/>
                            </w:pPr>
                            <w:r>
                              <w:rPr>
                                <w:spacing w:val="0"/>
                                <w:w w:val="100"/>
                                <w:position w:val="0"/>
                              </w:rPr>
                              <w:t>LI. L4»&gt;</w:t>
                              <w:br/>
                              <w:t>L1.L2, L3, L4</w:t>
                              <w:br/>
                              <w:t>L1</w:t>
                            </w:r>
                            <w:r>
                              <w:rPr>
                                <w:spacing w:val="0"/>
                                <w:w w:val="100"/>
                                <w:position w:val="0"/>
                                <w:vertAlign w:val="superscript"/>
                              </w:rPr>
                              <w:t>b</w:t>
                            </w:r>
                            <w:r>
                              <w:rPr>
                                <w:spacing w:val="0"/>
                                <w:w w:val="100"/>
                                <w:position w:val="0"/>
                              </w:rPr>
                              <w:t>&gt;, L2. L4</w:t>
                            </w:r>
                          </w:p>
                        </w:txbxContent>
                      </wps:txbx>
                      <wps:bodyPr lIns="0" tIns="0" rIns="0" bIns="0">
                        <a:noAutoFit/>
                      </wps:bodyPr>
                    </wps:wsp>
                  </a:graphicData>
                </a:graphic>
              </wp:anchor>
            </w:drawing>
          </mc:Choice>
          <mc:Fallback>
            <w:pict>
              <v:shape id="_x0000_s1085" type="#_x0000_t202" style="position:absolute;margin-left:385.90000000000003pt;margin-top:140.15000000000001pt;width:47.5pt;height:27.100000000000001pt;z-index:-125829350;mso-wrap-distance-left:191.15000000000001pt;mso-wrap-distance-top:56.pt;mso-wrap-distance-right:9.0500000000000007pt;mso-wrap-distance-bottom:0.25pt;mso-position-horizontal-relative:page" filled="f" stroked="f">
                <v:textbox inset="0,0,0,0">
                  <w:txbxContent>
                    <w:p>
                      <w:pPr>
                        <w:pStyle w:val="Style15"/>
                        <w:keepNext w:val="0"/>
                        <w:keepLines w:val="0"/>
                        <w:widowControl w:val="0"/>
                        <w:shd w:val="clear" w:color="auto" w:fill="auto"/>
                        <w:bidi w:val="0"/>
                        <w:spacing w:before="0" w:after="0" w:line="266" w:lineRule="auto"/>
                        <w:ind w:left="0" w:right="0" w:firstLine="0"/>
                        <w:jc w:val="center"/>
                      </w:pPr>
                      <w:r>
                        <w:rPr>
                          <w:spacing w:val="0"/>
                          <w:w w:val="100"/>
                          <w:position w:val="0"/>
                        </w:rPr>
                        <w:t>LI. L4»&gt;</w:t>
                        <w:br/>
                        <w:t>L1.L2, L3, L4</w:t>
                        <w:br/>
                        <w:t>L1</w:t>
                      </w:r>
                      <w:r>
                        <w:rPr>
                          <w:spacing w:val="0"/>
                          <w:w w:val="100"/>
                          <w:position w:val="0"/>
                          <w:vertAlign w:val="superscript"/>
                        </w:rPr>
                        <w:t>b</w:t>
                      </w:r>
                      <w:r>
                        <w:rPr>
                          <w:spacing w:val="0"/>
                          <w:w w:val="100"/>
                          <w:position w:val="0"/>
                        </w:rPr>
                        <w:t>&gt;, L2. L4</w:t>
                      </w:r>
                    </w:p>
                  </w:txbxContent>
                </v:textbox>
                <w10:wrap type="topAndBottom" anchorx="page"/>
              </v:shape>
            </w:pict>
          </mc:Fallback>
        </mc:AlternateContent>
      </w:r>
    </w:p>
    <w:p>
      <w:pPr>
        <w:pStyle w:val="Style15"/>
        <w:keepNext w:val="0"/>
        <w:keepLines w:val="0"/>
        <w:widowControl w:val="0"/>
        <w:shd w:val="clear" w:color="auto" w:fill="auto"/>
        <w:bidi w:val="0"/>
        <w:spacing w:before="0" w:after="200" w:line="240" w:lineRule="auto"/>
        <w:ind w:left="0" w:right="0" w:firstLine="480"/>
        <w:jc w:val="left"/>
      </w:pPr>
      <w:r>
        <w:rPr>
          <w:i/>
          <w:iCs/>
          <w:color w:val="4A4A4A"/>
          <w:spacing w:val="0"/>
          <w:w w:val="100"/>
          <w:position w:val="0"/>
        </w:rPr>
        <w:t>Окончание таблицы 1</w:t>
      </w:r>
    </w:p>
    <w:p>
      <w:pPr>
        <w:pStyle w:val="Style15"/>
        <w:keepNext w:val="0"/>
        <w:keepLines w:val="0"/>
        <w:widowControl w:val="0"/>
        <w:shd w:val="clear" w:color="auto" w:fill="auto"/>
        <w:bidi w:val="0"/>
        <w:spacing w:before="0" w:after="0" w:line="240" w:lineRule="auto"/>
        <w:ind w:left="2080" w:right="0" w:firstLine="0"/>
        <w:jc w:val="left"/>
        <w:rPr>
          <w:sz w:val="12"/>
          <w:szCs w:val="12"/>
        </w:rPr>
        <w:sectPr>
          <w:headerReference w:type="default" r:id="rId27"/>
          <w:footerReference w:type="default" r:id="rId28"/>
          <w:headerReference w:type="even" r:id="rId29"/>
          <w:footerReference w:type="even" r:id="rId30"/>
          <w:headerReference w:type="first" r:id="rId31"/>
          <w:footerReference w:type="first" r:id="rId32"/>
          <w:footnotePr>
            <w:pos w:val="pageBottom"/>
            <w:numFmt w:val="decimal"/>
            <w:numRestart w:val="continuous"/>
          </w:footnotePr>
          <w:pgSz w:w="9917" w:h="14040"/>
          <w:pgMar w:top="1406" w:right="1152" w:bottom="1420" w:left="672" w:header="0" w:footer="3" w:gutter="0"/>
          <w:cols w:space="720"/>
          <w:noEndnote/>
          <w:titlePg/>
          <w:rtlGutter w:val="0"/>
          <w:docGrid w:linePitch="360"/>
        </w:sectPr>
      </w:pPr>
      <w:r>
        <mc:AlternateContent>
          <mc:Choice Requires="wps">
            <w:drawing>
              <wp:anchor distT="0" distB="0" distL="114300" distR="114300" simplePos="0" relativeHeight="125829405" behindDoc="0" locked="0" layoutInCell="1" allowOverlap="1">
                <wp:simplePos x="0" y="0"/>
                <wp:positionH relativeFrom="page">
                  <wp:posOffset>4349750</wp:posOffset>
                </wp:positionH>
                <wp:positionV relativeFrom="paragraph">
                  <wp:posOffset>12700</wp:posOffset>
                </wp:positionV>
                <wp:extent cx="433070" cy="113030"/>
                <wp:wrapSquare wrapText="left"/>
                <wp:docPr id="73" name="Shape 73"/>
                <a:graphic xmlns:a="http://schemas.openxmlformats.org/drawingml/2006/main">
                  <a:graphicData uri="http://schemas.microsoft.com/office/word/2010/wordprocessingShape">
                    <wps:wsp>
                      <wps:cNvSpPr txBox="1"/>
                      <wps:spPr>
                        <a:xfrm>
                          <a:ext cx="433070" cy="11303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spacing w:val="0"/>
                                <w:w w:val="100"/>
                                <w:position w:val="0"/>
                                <w:sz w:val="12"/>
                                <w:szCs w:val="12"/>
                              </w:rPr>
                              <w:t>Структура</w:t>
                            </w:r>
                          </w:p>
                        </w:txbxContent>
                      </wps:txbx>
                      <wps:bodyPr wrap="none" lIns="0" tIns="0" rIns="0" bIns="0">
                        <a:noAutoFit/>
                      </wps:bodyPr>
                    </wps:wsp>
                  </a:graphicData>
                </a:graphic>
              </wp:anchor>
            </w:drawing>
          </mc:Choice>
          <mc:Fallback>
            <w:pict>
              <v:shape id="_x0000_s1099" type="#_x0000_t202" style="position:absolute;margin-left:342.5pt;margin-top:1.pt;width:34.100000000000001pt;height:8.9000000000000004pt;z-index:-125829348;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spacing w:val="0"/>
                          <w:w w:val="100"/>
                          <w:position w:val="0"/>
                          <w:sz w:val="12"/>
                          <w:szCs w:val="12"/>
                        </w:rPr>
                        <w:t>Структура</w:t>
                      </w:r>
                    </w:p>
                  </w:txbxContent>
                </v:textbox>
                <w10:wrap type="square" side="left" anchorx="page"/>
              </v:shape>
            </w:pict>
          </mc:Fallback>
        </mc:AlternateContent>
      </w:r>
      <w:r>
        <w:rPr>
          <w:color w:val="4A4A4A"/>
          <w:spacing w:val="0"/>
          <w:w w:val="100"/>
          <w:position w:val="0"/>
          <w:sz w:val="12"/>
          <w:szCs w:val="12"/>
        </w:rPr>
        <w:t>Удар молиии</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 w:after="7" w:line="240" w:lineRule="exact"/>
        <w:rPr>
          <w:sz w:val="19"/>
          <w:szCs w:val="19"/>
        </w:rPr>
      </w:pPr>
    </w:p>
    <w:p>
      <w:pPr>
        <w:widowControl w:val="0"/>
        <w:spacing w:line="1" w:lineRule="exact"/>
        <w:sectPr>
          <w:footnotePr>
            <w:pos w:val="pageBottom"/>
            <w:numFmt w:val="decimal"/>
            <w:numRestart w:val="continuous"/>
          </w:footnotePr>
          <w:type w:val="continuous"/>
          <w:pgSz w:w="9917" w:h="14040"/>
          <w:pgMar w:top="1406" w:right="0" w:bottom="1401" w:left="0" w:header="0" w:footer="3" w:gutter="0"/>
          <w:cols w:space="720"/>
          <w:noEndnote/>
          <w:rtlGutter w:val="0"/>
          <w:docGrid w:linePitch="360"/>
        </w:sectPr>
      </w:pPr>
    </w:p>
    <w:p>
      <w:pPr>
        <w:pStyle w:val="Style15"/>
        <w:keepNext w:val="0"/>
        <w:keepLines w:val="0"/>
        <w:widowControl w:val="0"/>
        <w:shd w:val="clear" w:color="auto" w:fill="auto"/>
        <w:bidi w:val="0"/>
        <w:spacing w:before="0" w:after="680" w:line="240" w:lineRule="auto"/>
        <w:ind w:left="0" w:right="640" w:firstLine="0"/>
        <w:jc w:val="right"/>
      </w:pPr>
      <w:r>
        <mc:AlternateContent>
          <mc:Choice Requires="wps">
            <w:drawing>
              <wp:anchor distT="0" distB="0" distL="114300" distR="114300" simplePos="0" relativeHeight="125829407" behindDoc="0" locked="0" layoutInCell="1" allowOverlap="1">
                <wp:simplePos x="0" y="0"/>
                <wp:positionH relativeFrom="page">
                  <wp:posOffset>2587625</wp:posOffset>
                </wp:positionH>
                <wp:positionV relativeFrom="paragraph">
                  <wp:posOffset>12700</wp:posOffset>
                </wp:positionV>
                <wp:extent cx="137160" cy="115570"/>
                <wp:wrapSquare wrapText="right"/>
                <wp:docPr id="75" name="Shape 75"/>
                <a:graphic xmlns:a="http://schemas.openxmlformats.org/drawingml/2006/main">
                  <a:graphicData uri="http://schemas.microsoft.com/office/word/2010/wordprocessingShape">
                    <wps:wsp>
                      <wps:cNvSpPr txBox="1"/>
                      <wps:spPr>
                        <a:xfrm>
                          <a:ext cx="137160" cy="11557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4A4A4A"/>
                                <w:spacing w:val="0"/>
                                <w:w w:val="100"/>
                                <w:position w:val="0"/>
                              </w:rPr>
                              <w:t>S4</w:t>
                            </w:r>
                          </w:p>
                        </w:txbxContent>
                      </wps:txbx>
                      <wps:bodyPr wrap="none" lIns="0" tIns="0" rIns="0" bIns="0">
                        <a:noAutoFit/>
                      </wps:bodyPr>
                    </wps:wsp>
                  </a:graphicData>
                </a:graphic>
              </wp:anchor>
            </w:drawing>
          </mc:Choice>
          <mc:Fallback>
            <w:pict>
              <v:shape id="_x0000_s1101" type="#_x0000_t202" style="position:absolute;margin-left:203.75pt;margin-top:1.pt;width:10.800000000000001pt;height:9.0999999999999996pt;z-index:-125829346;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4A4A4A"/>
                          <w:spacing w:val="0"/>
                          <w:w w:val="100"/>
                          <w:position w:val="0"/>
                        </w:rPr>
                        <w:t>S4</w:t>
                      </w:r>
                    </w:p>
                  </w:txbxContent>
                </v:textbox>
                <w10:wrap type="square" side="right" anchorx="page"/>
              </v:shape>
            </w:pict>
          </mc:Fallback>
        </mc:AlternateContent>
      </w:r>
      <w:r>
        <w:rPr>
          <w:spacing w:val="0"/>
          <w:w w:val="100"/>
          <w:position w:val="0"/>
        </w:rPr>
        <w:t>L1</w:t>
      </w:r>
      <w:r>
        <w:rPr>
          <w:spacing w:val="0"/>
          <w:w w:val="100"/>
          <w:position w:val="0"/>
          <w:vertAlign w:val="superscript"/>
        </w:rPr>
        <w:t>b</w:t>
      </w:r>
      <w:r>
        <w:rPr>
          <w:spacing w:val="0"/>
          <w:w w:val="100"/>
          <w:position w:val="0"/>
        </w:rPr>
        <w:t>&gt;, L2. L4</w:t>
      </w:r>
    </w:p>
    <w:p>
      <w:pPr>
        <w:pStyle w:val="Style15"/>
        <w:keepNext w:val="0"/>
        <w:keepLines w:val="0"/>
        <w:widowControl w:val="0"/>
        <w:shd w:val="clear" w:color="auto" w:fill="auto"/>
        <w:bidi w:val="0"/>
        <w:spacing w:before="0" w:after="0" w:line="262" w:lineRule="auto"/>
        <w:ind w:left="0" w:right="0" w:firstLine="540"/>
        <w:jc w:val="left"/>
      </w:pPr>
      <w:r>
        <w:rPr>
          <w:spacing w:val="0"/>
          <w:w w:val="100"/>
          <w:position w:val="0"/>
          <w:vertAlign w:val="superscript"/>
        </w:rPr>
        <w:t>91</w:t>
      </w:r>
      <w:r>
        <w:rPr>
          <w:spacing w:val="0"/>
          <w:w w:val="100"/>
          <w:position w:val="0"/>
        </w:rPr>
        <w:t xml:space="preserve"> </w:t>
      </w:r>
      <w:r>
        <w:rPr>
          <w:spacing w:val="0"/>
          <w:w w:val="100"/>
          <w:position w:val="0"/>
        </w:rPr>
        <w:t>Только для зданий (сооружений) с опасностью возникновения взрыва, для больниц и других зданий (со</w:t>
        <w:softHyphen/>
        <w:t xml:space="preserve">оружений). где отказ внутренних </w:t>
      </w:r>
      <w:r>
        <w:rPr>
          <w:color w:val="2C2C2C"/>
          <w:spacing w:val="0"/>
          <w:w w:val="100"/>
          <w:position w:val="0"/>
        </w:rPr>
        <w:t xml:space="preserve">и </w:t>
      </w:r>
      <w:r>
        <w:rPr>
          <w:spacing w:val="0"/>
          <w:w w:val="100"/>
          <w:position w:val="0"/>
        </w:rPr>
        <w:t>внешних систем может привести к гибели и травмированию людей.</w:t>
      </w:r>
    </w:p>
    <w:p>
      <w:pPr>
        <w:pStyle w:val="Style15"/>
        <w:keepNext w:val="0"/>
        <w:keepLines w:val="0"/>
        <w:widowControl w:val="0"/>
        <w:shd w:val="clear" w:color="auto" w:fill="auto"/>
        <w:bidi w:val="0"/>
        <w:spacing w:before="0" w:after="220" w:line="271" w:lineRule="auto"/>
        <w:ind w:left="0" w:right="0" w:firstLine="540"/>
        <w:jc w:val="left"/>
      </w:pPr>
      <w:r>
        <w:rPr>
          <w:spacing w:val="0"/>
          <w:w w:val="100"/>
          <w:position w:val="0"/>
          <w:vertAlign w:val="superscript"/>
        </w:rPr>
        <w:t>ь|</w:t>
      </w:r>
      <w:r>
        <w:rPr>
          <w:spacing w:val="0"/>
          <w:w w:val="100"/>
          <w:position w:val="0"/>
        </w:rPr>
        <w:t xml:space="preserve"> Только для зданий (сооружений), при повреждении которых возникает опасность гибели </w:t>
      </w:r>
      <w:r>
        <w:rPr>
          <w:color w:val="2C2C2C"/>
          <w:spacing w:val="0"/>
          <w:w w:val="100"/>
          <w:position w:val="0"/>
        </w:rPr>
        <w:t xml:space="preserve">и </w:t>
      </w:r>
      <w:r>
        <w:rPr>
          <w:spacing w:val="0"/>
          <w:w w:val="100"/>
          <w:position w:val="0"/>
        </w:rPr>
        <w:t>травмирова</w:t>
        <w:softHyphen/>
        <w:t>ния животных.</w:t>
      </w:r>
    </w:p>
    <w:p>
      <w:pPr>
        <w:pStyle w:val="Style7"/>
        <w:keepNext w:val="0"/>
        <w:keepLines w:val="0"/>
        <w:widowControl w:val="0"/>
        <w:numPr>
          <w:ilvl w:val="1"/>
          <w:numId w:val="7"/>
        </w:numPr>
        <w:shd w:val="clear" w:color="auto" w:fill="auto"/>
        <w:tabs>
          <w:tab w:pos="850" w:val="left"/>
        </w:tabs>
        <w:bidi w:val="0"/>
        <w:spacing w:before="0" w:after="60"/>
        <w:ind w:left="0" w:right="0" w:firstLine="420"/>
        <w:jc w:val="both"/>
      </w:pPr>
      <w:bookmarkStart w:id="128" w:name="bookmark128"/>
      <w:bookmarkEnd w:id="128"/>
      <w:r>
        <w:rPr>
          <w:color w:val="2C2C2C"/>
          <w:spacing w:val="0"/>
          <w:w w:val="100"/>
          <w:position w:val="0"/>
        </w:rPr>
        <w:t>Риск и компоненты риска</w:t>
      </w:r>
    </w:p>
    <w:p>
      <w:pPr>
        <w:pStyle w:val="Style7"/>
        <w:keepNext w:val="0"/>
        <w:keepLines w:val="0"/>
        <w:widowControl w:val="0"/>
        <w:numPr>
          <w:ilvl w:val="2"/>
          <w:numId w:val="7"/>
        </w:numPr>
        <w:shd w:val="clear" w:color="auto" w:fill="auto"/>
        <w:tabs>
          <w:tab w:pos="910" w:val="left"/>
        </w:tabs>
        <w:bidi w:val="0"/>
        <w:spacing w:before="0" w:after="0"/>
        <w:ind w:left="0" w:right="0" w:firstLine="420"/>
        <w:jc w:val="both"/>
      </w:pPr>
      <w:bookmarkStart w:id="129" w:name="bookmark129"/>
      <w:bookmarkEnd w:id="129"/>
      <w:r>
        <w:rPr>
          <w:color w:val="2C2C2C"/>
          <w:spacing w:val="0"/>
          <w:w w:val="100"/>
          <w:position w:val="0"/>
        </w:rPr>
        <w:t>Риск</w:t>
      </w:r>
    </w:p>
    <w:p>
      <w:pPr>
        <w:pStyle w:val="Style7"/>
        <w:keepNext w:val="0"/>
        <w:keepLines w:val="0"/>
        <w:widowControl w:val="0"/>
        <w:shd w:val="clear" w:color="auto" w:fill="auto"/>
        <w:bidi w:val="0"/>
        <w:spacing w:before="0" w:after="0"/>
        <w:ind w:left="0" w:right="0" w:firstLine="440"/>
        <w:jc w:val="both"/>
      </w:pPr>
      <w:r>
        <w:rPr>
          <w:color w:val="2C2C2C"/>
          <w:spacing w:val="0"/>
          <w:w w:val="100"/>
          <w:position w:val="0"/>
        </w:rPr>
        <w:t xml:space="preserve">Риск </w:t>
      </w:r>
      <w:r>
        <w:rPr>
          <w:i/>
          <w:iCs/>
          <w:spacing w:val="0"/>
          <w:w w:val="100"/>
          <w:position w:val="0"/>
        </w:rPr>
        <w:t>R</w:t>
      </w:r>
      <w:r>
        <w:rPr>
          <w:spacing w:val="0"/>
          <w:w w:val="100"/>
          <w:position w:val="0"/>
        </w:rPr>
        <w:t xml:space="preserve"> </w:t>
      </w:r>
      <w:r>
        <w:rPr>
          <w:spacing w:val="0"/>
          <w:w w:val="100"/>
          <w:position w:val="0"/>
        </w:rPr>
        <w:t xml:space="preserve">является значением возможных средних потерь в год. рассчитанных с учетом количества </w:t>
      </w:r>
      <w:r>
        <w:rPr>
          <w:color w:val="2C2C2C"/>
          <w:spacing w:val="0"/>
          <w:w w:val="100"/>
          <w:position w:val="0"/>
        </w:rPr>
        <w:t xml:space="preserve">и </w:t>
      </w:r>
      <w:r>
        <w:rPr>
          <w:spacing w:val="0"/>
          <w:w w:val="100"/>
          <w:position w:val="0"/>
        </w:rPr>
        <w:t>вероятности появления опасных событий. Для каждого типа потерь должна быть проведена оценка соответствующего риска.</w:t>
      </w:r>
    </w:p>
    <w:p>
      <w:pPr>
        <w:pStyle w:val="Style7"/>
        <w:keepNext w:val="0"/>
        <w:keepLines w:val="0"/>
        <w:widowControl w:val="0"/>
        <w:shd w:val="clear" w:color="auto" w:fill="auto"/>
        <w:bidi w:val="0"/>
        <w:spacing w:before="0" w:after="0"/>
        <w:ind w:left="0" w:right="0" w:firstLine="440"/>
        <w:jc w:val="both"/>
      </w:pPr>
      <w:r>
        <w:rPr>
          <w:spacing w:val="0"/>
          <w:w w:val="100"/>
          <w:position w:val="0"/>
        </w:rPr>
        <w:t>Для здания (сооружения) различают следующие виды риска:</w:t>
      </w:r>
    </w:p>
    <w:p>
      <w:pPr>
        <w:pStyle w:val="Style7"/>
        <w:keepNext w:val="0"/>
        <w:keepLines w:val="0"/>
        <w:widowControl w:val="0"/>
        <w:shd w:val="clear" w:color="auto" w:fill="auto"/>
        <w:bidi w:val="0"/>
        <w:spacing w:before="0" w:after="0"/>
        <w:ind w:left="0" w:right="0" w:firstLine="440"/>
        <w:jc w:val="both"/>
      </w:pPr>
      <w:r>
        <w:rPr>
          <w:i/>
          <w:iCs/>
          <w:spacing w:val="0"/>
          <w:w w:val="100"/>
          <w:position w:val="0"/>
        </w:rPr>
        <w:t>R'</w:t>
      </w:r>
      <w:r>
        <w:rPr>
          <w:spacing w:val="0"/>
          <w:w w:val="100"/>
          <w:position w:val="0"/>
        </w:rPr>
        <w:t xml:space="preserve">: риск гибели </w:t>
      </w:r>
      <w:r>
        <w:rPr>
          <w:color w:val="2C2C2C"/>
          <w:spacing w:val="0"/>
          <w:w w:val="100"/>
          <w:position w:val="0"/>
        </w:rPr>
        <w:t xml:space="preserve">и </w:t>
      </w:r>
      <w:r>
        <w:rPr>
          <w:spacing w:val="0"/>
          <w:w w:val="100"/>
          <w:position w:val="0"/>
        </w:rPr>
        <w:t>травмирования людей;</w:t>
      </w:r>
    </w:p>
    <w:p>
      <w:pPr>
        <w:pStyle w:val="Style7"/>
        <w:keepNext w:val="0"/>
        <w:keepLines w:val="0"/>
        <w:widowControl w:val="0"/>
        <w:shd w:val="clear" w:color="auto" w:fill="auto"/>
        <w:bidi w:val="0"/>
        <w:spacing w:before="0" w:after="0"/>
        <w:ind w:left="0" w:right="0" w:firstLine="420"/>
        <w:jc w:val="both"/>
      </w:pPr>
      <w:r>
        <w:rPr>
          <w:i/>
          <w:iCs/>
          <w:spacing w:val="0"/>
          <w:w w:val="100"/>
          <w:position w:val="0"/>
        </w:rPr>
        <w:t>R</w:t>
      </w:r>
      <w:r>
        <w:rPr>
          <w:i/>
          <w:iCs/>
          <w:spacing w:val="0"/>
          <w:w w:val="100"/>
          <w:position w:val="0"/>
          <w:vertAlign w:val="subscript"/>
        </w:rPr>
        <w:t>2</w:t>
      </w:r>
      <w:r>
        <w:rPr>
          <w:i/>
          <w:iCs/>
          <w:spacing w:val="0"/>
          <w:w w:val="100"/>
          <w:position w:val="0"/>
        </w:rPr>
        <w:t>'.</w:t>
      </w:r>
      <w:r>
        <w:rPr>
          <w:spacing w:val="0"/>
          <w:w w:val="100"/>
          <w:position w:val="0"/>
        </w:rPr>
        <w:t xml:space="preserve"> </w:t>
      </w:r>
      <w:r>
        <w:rPr>
          <w:spacing w:val="0"/>
          <w:w w:val="100"/>
          <w:position w:val="0"/>
        </w:rPr>
        <w:t>риск частичного или полного разрушения общественных коммуникаций;</w:t>
      </w:r>
    </w:p>
    <w:p>
      <w:pPr>
        <w:pStyle w:val="Style7"/>
        <w:keepNext w:val="0"/>
        <w:keepLines w:val="0"/>
        <w:widowControl w:val="0"/>
        <w:shd w:val="clear" w:color="auto" w:fill="auto"/>
        <w:bidi w:val="0"/>
        <w:spacing w:before="0" w:after="0"/>
        <w:ind w:left="0" w:right="0" w:firstLine="420"/>
        <w:jc w:val="both"/>
      </w:pPr>
      <w:r>
        <w:rPr>
          <w:i/>
          <w:iCs/>
          <w:spacing w:val="0"/>
          <w:w w:val="100"/>
          <w:position w:val="0"/>
        </w:rPr>
        <w:t>R</w:t>
      </w:r>
      <w:r>
        <w:rPr>
          <w:i/>
          <w:iCs/>
          <w:spacing w:val="0"/>
          <w:w w:val="100"/>
          <w:position w:val="0"/>
          <w:vertAlign w:val="subscript"/>
        </w:rPr>
        <w:t>3</w:t>
      </w:r>
      <w:r>
        <w:rPr>
          <w:i/>
          <w:iCs/>
          <w:spacing w:val="0"/>
          <w:w w:val="100"/>
          <w:position w:val="0"/>
        </w:rPr>
        <w:t>:</w:t>
      </w:r>
      <w:r>
        <w:rPr>
          <w:spacing w:val="0"/>
          <w:w w:val="100"/>
          <w:position w:val="0"/>
        </w:rPr>
        <w:t xml:space="preserve"> </w:t>
      </w:r>
      <w:r>
        <w:rPr>
          <w:spacing w:val="0"/>
          <w:w w:val="100"/>
          <w:position w:val="0"/>
        </w:rPr>
        <w:t>риск нанесения вреда объектам культурного назначения;</w:t>
      </w:r>
    </w:p>
    <w:p>
      <w:pPr>
        <w:pStyle w:val="Style7"/>
        <w:keepNext w:val="0"/>
        <w:keepLines w:val="0"/>
        <w:widowControl w:val="0"/>
        <w:shd w:val="clear" w:color="auto" w:fill="auto"/>
        <w:bidi w:val="0"/>
        <w:spacing w:before="0" w:after="0"/>
        <w:ind w:left="0" w:right="0" w:firstLine="420"/>
        <w:jc w:val="both"/>
      </w:pPr>
      <w:r>
        <w:rPr>
          <w:spacing w:val="0"/>
          <w:w w:val="100"/>
          <w:position w:val="0"/>
        </w:rPr>
        <w:t xml:space="preserve">R,: </w:t>
      </w:r>
      <w:r>
        <w:rPr>
          <w:spacing w:val="0"/>
          <w:w w:val="100"/>
          <w:position w:val="0"/>
        </w:rPr>
        <w:t>риск экономических потерь.</w:t>
      </w:r>
    </w:p>
    <w:p>
      <w:pPr>
        <w:pStyle w:val="Style7"/>
        <w:keepNext w:val="0"/>
        <w:keepLines w:val="0"/>
        <w:widowControl w:val="0"/>
        <w:shd w:val="clear" w:color="auto" w:fill="auto"/>
        <w:bidi w:val="0"/>
        <w:spacing w:before="0" w:after="0"/>
        <w:ind w:left="0" w:right="0" w:firstLine="440"/>
        <w:jc w:val="both"/>
      </w:pPr>
      <w:r>
        <w:rPr>
          <w:spacing w:val="0"/>
          <w:w w:val="100"/>
          <w:position w:val="0"/>
        </w:rPr>
        <w:t xml:space="preserve">Для оценки риска </w:t>
      </w:r>
      <w:r>
        <w:rPr>
          <w:i/>
          <w:iCs/>
          <w:spacing w:val="0"/>
          <w:w w:val="100"/>
          <w:position w:val="0"/>
        </w:rPr>
        <w:t>R</w:t>
      </w:r>
      <w:r>
        <w:rPr>
          <w:spacing w:val="0"/>
          <w:w w:val="100"/>
          <w:position w:val="0"/>
        </w:rPr>
        <w:t xml:space="preserve"> </w:t>
      </w:r>
      <w:r>
        <w:rPr>
          <w:spacing w:val="0"/>
          <w:w w:val="100"/>
          <w:position w:val="0"/>
        </w:rPr>
        <w:t xml:space="preserve">должны быть определены </w:t>
      </w:r>
      <w:r>
        <w:rPr>
          <w:color w:val="2C2C2C"/>
          <w:spacing w:val="0"/>
          <w:w w:val="100"/>
          <w:position w:val="0"/>
        </w:rPr>
        <w:t xml:space="preserve">и </w:t>
      </w:r>
      <w:r>
        <w:rPr>
          <w:spacing w:val="0"/>
          <w:w w:val="100"/>
          <w:position w:val="0"/>
        </w:rPr>
        <w:t>вычислены соответствующие компоненты риска (в зависимости от источника и типа повреждений).</w:t>
      </w:r>
    </w:p>
    <w:p>
      <w:pPr>
        <w:pStyle w:val="Style7"/>
        <w:keepNext w:val="0"/>
        <w:keepLines w:val="0"/>
        <w:widowControl w:val="0"/>
        <w:shd w:val="clear" w:color="auto" w:fill="auto"/>
        <w:bidi w:val="0"/>
        <w:spacing w:before="0" w:after="0"/>
        <w:ind w:left="0" w:right="0" w:firstLine="440"/>
        <w:jc w:val="both"/>
      </w:pPr>
      <w:r>
        <w:rPr>
          <w:color w:val="2C2C2C"/>
          <w:spacing w:val="0"/>
          <w:w w:val="100"/>
          <w:position w:val="0"/>
        </w:rPr>
        <w:t xml:space="preserve">Риск </w:t>
      </w:r>
      <w:r>
        <w:rPr>
          <w:i/>
          <w:iCs/>
          <w:spacing w:val="0"/>
          <w:w w:val="100"/>
          <w:position w:val="0"/>
        </w:rPr>
        <w:t>R</w:t>
      </w:r>
      <w:r>
        <w:rPr>
          <w:spacing w:val="0"/>
          <w:w w:val="100"/>
          <w:position w:val="0"/>
        </w:rPr>
        <w:t xml:space="preserve"> </w:t>
      </w:r>
      <w:r>
        <w:rPr>
          <w:spacing w:val="0"/>
          <w:w w:val="100"/>
          <w:position w:val="0"/>
        </w:rPr>
        <w:t xml:space="preserve">является суммой компонентов риска. </w:t>
      </w:r>
      <w:r>
        <w:rPr>
          <w:color w:val="2C2C2C"/>
          <w:spacing w:val="0"/>
          <w:w w:val="100"/>
          <w:position w:val="0"/>
        </w:rPr>
        <w:t xml:space="preserve">При </w:t>
      </w:r>
      <w:r>
        <w:rPr>
          <w:spacing w:val="0"/>
          <w:w w:val="100"/>
          <w:position w:val="0"/>
        </w:rPr>
        <w:t>вычислении риска компоненты риска могут быть сгруппированы в зависимости от источника и типа повреждений.</w:t>
      </w:r>
    </w:p>
    <w:p>
      <w:pPr>
        <w:pStyle w:val="Style7"/>
        <w:keepNext w:val="0"/>
        <w:keepLines w:val="0"/>
        <w:widowControl w:val="0"/>
        <w:numPr>
          <w:ilvl w:val="2"/>
          <w:numId w:val="7"/>
        </w:numPr>
        <w:shd w:val="clear" w:color="auto" w:fill="auto"/>
        <w:tabs>
          <w:tab w:pos="925" w:val="left"/>
        </w:tabs>
        <w:bidi w:val="0"/>
        <w:spacing w:before="0" w:after="0"/>
        <w:ind w:left="0" w:right="0" w:firstLine="420"/>
        <w:jc w:val="both"/>
      </w:pPr>
      <w:bookmarkStart w:id="130" w:name="bookmark130"/>
      <w:bookmarkEnd w:id="130"/>
      <w:r>
        <w:rPr>
          <w:color w:val="2C2C2C"/>
          <w:spacing w:val="0"/>
          <w:w w:val="100"/>
          <w:position w:val="0"/>
        </w:rPr>
        <w:t>Компоненты риска для здания (сооружения) при ударе молнии в здание (сооружение)</w:t>
      </w:r>
    </w:p>
    <w:p>
      <w:pPr>
        <w:pStyle w:val="Style7"/>
        <w:keepNext w:val="0"/>
        <w:keepLines w:val="0"/>
        <w:widowControl w:val="0"/>
        <w:shd w:val="clear" w:color="auto" w:fill="auto"/>
        <w:bidi w:val="0"/>
        <w:spacing w:before="0" w:after="60"/>
        <w:ind w:left="0" w:right="0" w:firstLine="440"/>
        <w:jc w:val="both"/>
      </w:pPr>
      <w:r>
        <w:rPr>
          <w:spacing w:val="0"/>
          <w:w w:val="100"/>
          <w:position w:val="0"/>
        </w:rPr>
        <w:t>R</w:t>
      </w:r>
      <w:r>
        <w:rPr>
          <w:spacing w:val="0"/>
          <w:w w:val="100"/>
          <w:position w:val="0"/>
          <w:vertAlign w:val="subscript"/>
        </w:rPr>
        <w:t>A</w:t>
      </w:r>
      <w:r>
        <w:rPr>
          <w:spacing w:val="0"/>
          <w:w w:val="100"/>
          <w:position w:val="0"/>
        </w:rPr>
        <w:t xml:space="preserve">: </w:t>
      </w:r>
      <w:r>
        <w:rPr>
          <w:spacing w:val="0"/>
          <w:w w:val="100"/>
          <w:position w:val="0"/>
        </w:rPr>
        <w:t xml:space="preserve">Компонент риска нанесения вреда живым существам в результате поражения электрическим током при ударе молнии в здание (сооружение) или скачке напряжения на расстоянии 3 м от токоотво- да. Могут также возникнуть потери типа </w:t>
      </w:r>
      <w:r>
        <w:rPr>
          <w:spacing w:val="0"/>
          <w:w w:val="100"/>
          <w:position w:val="0"/>
        </w:rPr>
        <w:t xml:space="preserve">L1 </w:t>
      </w:r>
      <w:r>
        <w:rPr>
          <w:spacing w:val="0"/>
          <w:w w:val="100"/>
          <w:position w:val="0"/>
        </w:rPr>
        <w:t>и, в случае, когда в здании (сооружении) содержатся домаш</w:t>
        <w:softHyphen/>
        <w:t xml:space="preserve">ние животные, потери типа </w:t>
      </w:r>
      <w:r>
        <w:rPr>
          <w:spacing w:val="0"/>
          <w:w w:val="100"/>
          <w:position w:val="0"/>
        </w:rPr>
        <w:t>L4.</w:t>
      </w:r>
    </w:p>
    <w:p>
      <w:pPr>
        <w:pStyle w:val="Style15"/>
        <w:keepNext w:val="0"/>
        <w:keepLines w:val="0"/>
        <w:widowControl w:val="0"/>
        <w:shd w:val="clear" w:color="auto" w:fill="auto"/>
        <w:bidi w:val="0"/>
        <w:spacing w:before="0" w:after="60" w:line="276" w:lineRule="auto"/>
        <w:ind w:left="0" w:right="0"/>
        <w:jc w:val="both"/>
      </w:pPr>
      <w:r>
        <w:rPr>
          <w:color w:val="4A4A4A"/>
          <w:spacing w:val="0"/>
          <w:w w:val="100"/>
          <w:position w:val="0"/>
        </w:rPr>
        <w:t>Примечание — В зданиях (сооружениях) специального назначения люди могут быть подвергнуты опас</w:t>
        <w:softHyphen/>
        <w:t>ности воздействия прямого ударе молнии (например, на автостоянках или на стадионах). Эти случаи также могут быть рассмотрены с использованием принципов, установленных в настоящем стандарте.</w:t>
      </w:r>
    </w:p>
    <w:p>
      <w:pPr>
        <w:pStyle w:val="Style7"/>
        <w:keepNext w:val="0"/>
        <w:keepLines w:val="0"/>
        <w:widowControl w:val="0"/>
        <w:shd w:val="clear" w:color="auto" w:fill="auto"/>
        <w:bidi w:val="0"/>
        <w:spacing w:before="0" w:after="0" w:line="240" w:lineRule="auto"/>
        <w:ind w:left="0" w:right="0" w:firstLine="440"/>
        <w:jc w:val="both"/>
      </w:pPr>
      <w:r>
        <w:rPr>
          <w:i/>
          <w:iCs/>
          <w:spacing w:val="0"/>
          <w:w w:val="100"/>
          <w:position w:val="0"/>
        </w:rPr>
        <w:t>R</w:t>
      </w:r>
      <w:r>
        <w:rPr>
          <w:i/>
          <w:iCs/>
          <w:spacing w:val="0"/>
          <w:w w:val="100"/>
          <w:position w:val="0"/>
          <w:vertAlign w:val="subscript"/>
        </w:rPr>
        <w:t>B</w:t>
      </w:r>
      <w:r>
        <w:rPr>
          <w:i/>
          <w:iCs/>
          <w:spacing w:val="0"/>
          <w:w w:val="100"/>
          <w:position w:val="0"/>
        </w:rPr>
        <w:t>:</w:t>
      </w:r>
      <w:r>
        <w:rPr>
          <w:spacing w:val="0"/>
          <w:w w:val="100"/>
          <w:position w:val="0"/>
        </w:rPr>
        <w:t xml:space="preserve"> </w:t>
      </w:r>
      <w:r>
        <w:rPr>
          <w:spacing w:val="0"/>
          <w:w w:val="100"/>
          <w:position w:val="0"/>
        </w:rPr>
        <w:t>Компонент риска физического повреждения здания (сооружения), вызванного искрением в здании (сооружении), которое может привести к пожару или взрыву и подвергнуть опасности окружаю</w:t>
        <w:softHyphen/>
        <w:t xml:space="preserve">щую среду. </w:t>
      </w:r>
      <w:r>
        <w:rPr>
          <w:color w:val="2C2C2C"/>
          <w:spacing w:val="0"/>
          <w:w w:val="100"/>
          <w:position w:val="0"/>
        </w:rPr>
        <w:t xml:space="preserve">В </w:t>
      </w:r>
      <w:r>
        <w:rPr>
          <w:spacing w:val="0"/>
          <w:w w:val="100"/>
          <w:position w:val="0"/>
        </w:rPr>
        <w:t xml:space="preserve">этом случае могут возникнуть все типы потерь </w:t>
      </w:r>
      <w:r>
        <w:rPr>
          <w:spacing w:val="0"/>
          <w:w w:val="100"/>
          <w:position w:val="0"/>
        </w:rPr>
        <w:t xml:space="preserve">(L1. L2. L3 </w:t>
      </w:r>
      <w:r>
        <w:rPr>
          <w:spacing w:val="0"/>
          <w:w w:val="100"/>
          <w:position w:val="0"/>
        </w:rPr>
        <w:t xml:space="preserve">и </w:t>
      </w:r>
      <w:r>
        <w:rPr>
          <w:spacing w:val="0"/>
          <w:w w:val="100"/>
          <w:position w:val="0"/>
        </w:rPr>
        <w:t>L4).</w:t>
      </w:r>
    </w:p>
    <w:p>
      <w:pPr>
        <w:pStyle w:val="Style7"/>
        <w:keepNext w:val="0"/>
        <w:keepLines w:val="0"/>
        <w:widowControl w:val="0"/>
        <w:shd w:val="clear" w:color="auto" w:fill="auto"/>
        <w:bidi w:val="0"/>
        <w:spacing w:before="0" w:after="0" w:line="252" w:lineRule="auto"/>
        <w:ind w:left="0" w:right="0" w:firstLine="440"/>
        <w:jc w:val="both"/>
      </w:pPr>
      <w:r>
        <w:rPr>
          <w:i/>
          <w:iCs/>
          <w:spacing w:val="0"/>
          <w:w w:val="100"/>
          <w:position w:val="0"/>
        </w:rPr>
        <w:t>R</w:t>
      </w:r>
      <w:r>
        <w:rPr>
          <w:i/>
          <w:iCs/>
          <w:spacing w:val="0"/>
          <w:w w:val="100"/>
          <w:position w:val="0"/>
          <w:vertAlign w:val="subscript"/>
        </w:rPr>
        <w:t>c</w:t>
      </w:r>
      <w:r>
        <w:rPr>
          <w:i/>
          <w:iCs/>
          <w:spacing w:val="0"/>
          <w:w w:val="100"/>
          <w:position w:val="0"/>
        </w:rPr>
        <w:t>:</w:t>
      </w:r>
      <w:r>
        <w:rPr>
          <w:spacing w:val="0"/>
          <w:w w:val="100"/>
          <w:position w:val="0"/>
        </w:rPr>
        <w:t xml:space="preserve"> </w:t>
      </w:r>
      <w:r>
        <w:rPr>
          <w:spacing w:val="0"/>
          <w:w w:val="100"/>
          <w:position w:val="0"/>
        </w:rPr>
        <w:t xml:space="preserve">Компонент риска отказа внутренних систем, вызванного электромагнитным импульсом при ударе молнии. Потери типа </w:t>
      </w:r>
      <w:r>
        <w:rPr>
          <w:spacing w:val="0"/>
          <w:w w:val="100"/>
          <w:position w:val="0"/>
        </w:rPr>
        <w:t xml:space="preserve">L2 </w:t>
      </w:r>
      <w:r>
        <w:rPr>
          <w:spacing w:val="0"/>
          <w:w w:val="100"/>
          <w:position w:val="0"/>
        </w:rPr>
        <w:t xml:space="preserve">и </w:t>
      </w:r>
      <w:r>
        <w:rPr>
          <w:color w:val="2C2C2C"/>
          <w:spacing w:val="0"/>
          <w:w w:val="100"/>
          <w:position w:val="0"/>
        </w:rPr>
        <w:t xml:space="preserve">L4 </w:t>
      </w:r>
      <w:r>
        <w:rPr>
          <w:spacing w:val="0"/>
          <w:w w:val="100"/>
          <w:position w:val="0"/>
        </w:rPr>
        <w:t xml:space="preserve">могут произойти во всех случаях вместе </w:t>
      </w:r>
      <w:r>
        <w:rPr>
          <w:color w:val="5C5C5C"/>
          <w:spacing w:val="0"/>
          <w:w w:val="100"/>
          <w:position w:val="0"/>
        </w:rPr>
        <w:t xml:space="preserve">с </w:t>
      </w:r>
      <w:r>
        <w:rPr>
          <w:spacing w:val="0"/>
          <w:w w:val="100"/>
          <w:position w:val="0"/>
        </w:rPr>
        <w:t xml:space="preserve">потерями типа </w:t>
      </w:r>
      <w:r>
        <w:rPr>
          <w:spacing w:val="0"/>
          <w:w w:val="100"/>
          <w:position w:val="0"/>
        </w:rPr>
        <w:t xml:space="preserve">L1 </w:t>
      </w:r>
      <w:r>
        <w:rPr>
          <w:spacing w:val="0"/>
          <w:w w:val="100"/>
          <w:position w:val="0"/>
        </w:rPr>
        <w:t>для зда</w:t>
        <w:softHyphen/>
        <w:t>ния (сооружения) с опасностью возникновения взрыва, а также больниц и других зданий (сооружений), где отказ внутренних систем сразу создает опасность гибели и травмирования людей.</w:t>
      </w:r>
    </w:p>
    <w:p>
      <w:pPr>
        <w:pStyle w:val="Style7"/>
        <w:keepNext w:val="0"/>
        <w:keepLines w:val="0"/>
        <w:widowControl w:val="0"/>
        <w:numPr>
          <w:ilvl w:val="2"/>
          <w:numId w:val="7"/>
        </w:numPr>
        <w:shd w:val="clear" w:color="auto" w:fill="auto"/>
        <w:tabs>
          <w:tab w:pos="937" w:val="left"/>
        </w:tabs>
        <w:bidi w:val="0"/>
        <w:spacing w:before="0" w:after="0" w:line="252" w:lineRule="auto"/>
        <w:ind w:left="0" w:right="0" w:firstLine="440"/>
        <w:jc w:val="both"/>
      </w:pPr>
      <w:bookmarkStart w:id="131" w:name="bookmark131"/>
      <w:bookmarkEnd w:id="131"/>
      <w:r>
        <w:rPr>
          <w:color w:val="2C2C2C"/>
          <w:spacing w:val="0"/>
          <w:w w:val="100"/>
          <w:position w:val="0"/>
        </w:rPr>
        <w:t>Компонент риска для здания (сооружения) при ударе молнии вблизи здания (соору</w:t>
        <w:softHyphen/>
        <w:t>жения)</w:t>
      </w:r>
    </w:p>
    <w:p>
      <w:pPr>
        <w:pStyle w:val="Style7"/>
        <w:keepNext w:val="0"/>
        <w:keepLines w:val="0"/>
        <w:widowControl w:val="0"/>
        <w:shd w:val="clear" w:color="auto" w:fill="auto"/>
        <w:bidi w:val="0"/>
        <w:spacing w:before="0" w:after="0" w:line="252" w:lineRule="auto"/>
        <w:ind w:left="0" w:right="0" w:firstLine="440"/>
        <w:jc w:val="both"/>
      </w:pPr>
      <w:r>
        <w:rPr>
          <w:spacing w:val="0"/>
          <w:w w:val="100"/>
          <w:position w:val="0"/>
        </w:rPr>
        <w:t>R</w:t>
      </w:r>
      <w:r>
        <w:rPr>
          <w:spacing w:val="0"/>
          <w:w w:val="100"/>
          <w:position w:val="0"/>
          <w:vertAlign w:val="subscript"/>
        </w:rPr>
        <w:t>M</w:t>
      </w:r>
      <w:r>
        <w:rPr>
          <w:spacing w:val="0"/>
          <w:w w:val="100"/>
          <w:position w:val="0"/>
        </w:rPr>
        <w:t xml:space="preserve">: </w:t>
      </w:r>
      <w:r>
        <w:rPr>
          <w:spacing w:val="0"/>
          <w:w w:val="100"/>
          <w:position w:val="0"/>
        </w:rPr>
        <w:t xml:space="preserve">Компонент риска отказа внутренних систем, вызванного электромагнитным импульсом при ударе молнии. Потери типа </w:t>
      </w:r>
      <w:r>
        <w:rPr>
          <w:spacing w:val="0"/>
          <w:w w:val="100"/>
          <w:position w:val="0"/>
        </w:rPr>
        <w:t xml:space="preserve">L2 </w:t>
      </w:r>
      <w:r>
        <w:rPr>
          <w:spacing w:val="0"/>
          <w:w w:val="100"/>
          <w:position w:val="0"/>
        </w:rPr>
        <w:t xml:space="preserve">и </w:t>
      </w:r>
      <w:r>
        <w:rPr>
          <w:color w:val="2C2C2C"/>
          <w:spacing w:val="0"/>
          <w:w w:val="100"/>
          <w:position w:val="0"/>
        </w:rPr>
        <w:t xml:space="preserve">L4 </w:t>
      </w:r>
      <w:r>
        <w:rPr>
          <w:spacing w:val="0"/>
          <w:w w:val="100"/>
          <w:position w:val="0"/>
        </w:rPr>
        <w:t xml:space="preserve">могут произойти во всех случаях вместе с потерями типа </w:t>
      </w:r>
      <w:r>
        <w:rPr>
          <w:spacing w:val="0"/>
          <w:w w:val="100"/>
          <w:position w:val="0"/>
        </w:rPr>
        <w:t xml:space="preserve">L1 </w:t>
      </w:r>
      <w:r>
        <w:rPr>
          <w:spacing w:val="0"/>
          <w:w w:val="100"/>
          <w:position w:val="0"/>
        </w:rPr>
        <w:t>для зда</w:t>
        <w:softHyphen/>
        <w:t xml:space="preserve">ний (сооружений) </w:t>
      </w:r>
      <w:r>
        <w:rPr>
          <w:color w:val="5C5C5C"/>
          <w:spacing w:val="0"/>
          <w:w w:val="100"/>
          <w:position w:val="0"/>
        </w:rPr>
        <w:t xml:space="preserve">с </w:t>
      </w:r>
      <w:r>
        <w:rPr>
          <w:spacing w:val="0"/>
          <w:w w:val="100"/>
          <w:position w:val="0"/>
        </w:rPr>
        <w:t xml:space="preserve">опасностью возникновения взрыва, </w:t>
      </w:r>
      <w:r>
        <w:rPr>
          <w:color w:val="5C5C5C"/>
          <w:spacing w:val="0"/>
          <w:w w:val="100"/>
          <w:position w:val="0"/>
        </w:rPr>
        <w:t xml:space="preserve">а </w:t>
      </w:r>
      <w:r>
        <w:rPr>
          <w:spacing w:val="0"/>
          <w:w w:val="100"/>
          <w:position w:val="0"/>
        </w:rPr>
        <w:t>также для больниц или других зданий (соору</w:t>
        <w:softHyphen/>
        <w:t xml:space="preserve">жений), где отказ внутренних систем сразу создает опасность гибели </w:t>
      </w:r>
      <w:r>
        <w:rPr>
          <w:color w:val="2C2C2C"/>
          <w:spacing w:val="0"/>
          <w:w w:val="100"/>
          <w:position w:val="0"/>
        </w:rPr>
        <w:t xml:space="preserve">и </w:t>
      </w:r>
      <w:r>
        <w:rPr>
          <w:spacing w:val="0"/>
          <w:w w:val="100"/>
          <w:position w:val="0"/>
        </w:rPr>
        <w:t>травмирования людей.</w:t>
      </w:r>
    </w:p>
    <w:p>
      <w:pPr>
        <w:pStyle w:val="Style7"/>
        <w:keepNext w:val="0"/>
        <w:keepLines w:val="0"/>
        <w:widowControl w:val="0"/>
        <w:numPr>
          <w:ilvl w:val="2"/>
          <w:numId w:val="7"/>
        </w:numPr>
        <w:shd w:val="clear" w:color="auto" w:fill="auto"/>
        <w:tabs>
          <w:tab w:pos="927" w:val="left"/>
        </w:tabs>
        <w:bidi w:val="0"/>
        <w:spacing w:before="0" w:after="0" w:line="252" w:lineRule="auto"/>
        <w:ind w:left="0" w:right="0" w:firstLine="440"/>
        <w:jc w:val="both"/>
      </w:pPr>
      <w:bookmarkStart w:id="132" w:name="bookmark132"/>
      <w:bookmarkEnd w:id="132"/>
      <w:r>
        <w:rPr>
          <w:color w:val="2C2C2C"/>
          <w:spacing w:val="0"/>
          <w:w w:val="100"/>
          <w:position w:val="0"/>
        </w:rPr>
        <w:t>Компоненты риска для здания (сооружения) при ударе молнии в линии коммуника</w:t>
        <w:softHyphen/>
        <w:t>ций здания (сооружения)</w:t>
      </w:r>
    </w:p>
    <w:p>
      <w:pPr>
        <w:pStyle w:val="Style7"/>
        <w:keepNext w:val="0"/>
        <w:keepLines w:val="0"/>
        <w:widowControl w:val="0"/>
        <w:shd w:val="clear" w:color="auto" w:fill="auto"/>
        <w:bidi w:val="0"/>
        <w:spacing w:before="0" w:after="0" w:line="252" w:lineRule="auto"/>
        <w:ind w:left="0" w:right="0" w:firstLine="440"/>
        <w:jc w:val="both"/>
      </w:pPr>
      <w:r>
        <w:rPr>
          <w:i/>
          <w:iCs/>
          <w:spacing w:val="0"/>
          <w:w w:val="100"/>
          <w:position w:val="0"/>
        </w:rPr>
        <w:t>R</w:t>
      </w:r>
      <w:r>
        <w:rPr>
          <w:i/>
          <w:iCs/>
          <w:spacing w:val="0"/>
          <w:w w:val="100"/>
          <w:position w:val="0"/>
          <w:vertAlign w:val="subscript"/>
        </w:rPr>
        <w:t>u</w:t>
      </w:r>
      <w:r>
        <w:rPr>
          <w:i/>
          <w:iCs/>
          <w:spacing w:val="0"/>
          <w:w w:val="100"/>
          <w:position w:val="0"/>
        </w:rPr>
        <w:t>:</w:t>
      </w:r>
      <w:r>
        <w:rPr>
          <w:spacing w:val="0"/>
          <w:w w:val="100"/>
          <w:position w:val="0"/>
        </w:rPr>
        <w:t xml:space="preserve"> </w:t>
      </w:r>
      <w:r>
        <w:rPr>
          <w:spacing w:val="0"/>
          <w:w w:val="100"/>
          <w:position w:val="0"/>
        </w:rPr>
        <w:t>Компонент риска нанесения вреда живым существам вследствие поражения их электричес</w:t>
        <w:softHyphen/>
        <w:t xml:space="preserve">ким током при перенапряжении или скачке напряжения внутри здания (сооружения). В этом случае могут произойти </w:t>
      </w:r>
      <w:r>
        <w:rPr>
          <w:color w:val="2C2C2C"/>
          <w:spacing w:val="0"/>
          <w:w w:val="100"/>
          <w:position w:val="0"/>
        </w:rPr>
        <w:t xml:space="preserve">потери типа </w:t>
      </w:r>
      <w:r>
        <w:rPr>
          <w:spacing w:val="0"/>
          <w:w w:val="100"/>
          <w:position w:val="0"/>
        </w:rPr>
        <w:t>L1</w:t>
      </w:r>
      <w:r>
        <w:rPr>
          <w:color w:val="2C2C2C"/>
          <w:spacing w:val="0"/>
          <w:w w:val="100"/>
          <w:position w:val="0"/>
        </w:rPr>
        <w:t xml:space="preserve">, а </w:t>
      </w:r>
      <w:r>
        <w:rPr>
          <w:spacing w:val="0"/>
          <w:w w:val="100"/>
          <w:position w:val="0"/>
        </w:rPr>
        <w:t xml:space="preserve">в сельской местности </w:t>
      </w:r>
      <w:r>
        <w:rPr>
          <w:color w:val="2C2C2C"/>
          <w:spacing w:val="0"/>
          <w:w w:val="100"/>
          <w:position w:val="0"/>
        </w:rPr>
        <w:t xml:space="preserve">потери типа </w:t>
      </w:r>
      <w:r>
        <w:rPr>
          <w:color w:val="2C2C2C"/>
          <w:spacing w:val="0"/>
          <w:w w:val="100"/>
          <w:position w:val="0"/>
        </w:rPr>
        <w:t xml:space="preserve">L4 </w:t>
      </w:r>
      <w:r>
        <w:rPr>
          <w:spacing w:val="0"/>
          <w:w w:val="100"/>
          <w:position w:val="0"/>
        </w:rPr>
        <w:t xml:space="preserve">с </w:t>
      </w:r>
      <w:r>
        <w:rPr>
          <w:color w:val="2C2C2C"/>
          <w:spacing w:val="0"/>
          <w:w w:val="100"/>
          <w:position w:val="0"/>
        </w:rPr>
        <w:t>возможностью гибели и трав</w:t>
        <w:softHyphen/>
        <w:t xml:space="preserve">мирования </w:t>
      </w:r>
      <w:r>
        <w:rPr>
          <w:spacing w:val="0"/>
          <w:w w:val="100"/>
          <w:position w:val="0"/>
        </w:rPr>
        <w:t>животных.</w:t>
      </w:r>
    </w:p>
    <w:p>
      <w:pPr>
        <w:pStyle w:val="Style7"/>
        <w:keepNext w:val="0"/>
        <w:keepLines w:val="0"/>
        <w:widowControl w:val="0"/>
        <w:shd w:val="clear" w:color="auto" w:fill="auto"/>
        <w:bidi w:val="0"/>
        <w:spacing w:before="0" w:after="0" w:line="252" w:lineRule="auto"/>
        <w:ind w:left="0" w:right="0" w:firstLine="440"/>
        <w:jc w:val="both"/>
      </w:pPr>
      <w:r>
        <w:rPr>
          <w:spacing w:val="0"/>
          <w:w w:val="100"/>
          <w:position w:val="0"/>
        </w:rPr>
        <w:t>R</w:t>
      </w:r>
      <w:r>
        <w:rPr>
          <w:spacing w:val="0"/>
          <w:w w:val="100"/>
          <w:position w:val="0"/>
          <w:vertAlign w:val="subscript"/>
        </w:rPr>
        <w:t>v</w:t>
      </w:r>
      <w:r>
        <w:rPr>
          <w:spacing w:val="0"/>
          <w:w w:val="100"/>
          <w:position w:val="0"/>
        </w:rPr>
        <w:t xml:space="preserve">: </w:t>
      </w:r>
      <w:r>
        <w:rPr>
          <w:spacing w:val="0"/>
          <w:w w:val="100"/>
          <w:position w:val="0"/>
        </w:rPr>
        <w:t>Компонент риска физического повреждения здания (сооружения) (пожар или взрыв, вызван</w:t>
        <w:softHyphen/>
        <w:t xml:space="preserve">ные искрением между внешними инженерными сетями и металлическими частями, обычно </w:t>
      </w:r>
      <w:r>
        <w:rPr>
          <w:color w:val="5C5C5C"/>
          <w:spacing w:val="0"/>
          <w:w w:val="100"/>
          <w:position w:val="0"/>
        </w:rPr>
        <w:t xml:space="preserve">в </w:t>
      </w:r>
      <w:r>
        <w:rPr>
          <w:spacing w:val="0"/>
          <w:w w:val="100"/>
          <w:position w:val="0"/>
        </w:rPr>
        <w:t>точке вво</w:t>
        <w:softHyphen/>
        <w:t xml:space="preserve">да линий коммуникаций), вызванного током молнии, наведенным через входящие пинии коммуникации. </w:t>
      </w:r>
      <w:r>
        <w:rPr>
          <w:color w:val="2C2C2C"/>
          <w:spacing w:val="0"/>
          <w:w w:val="100"/>
          <w:position w:val="0"/>
        </w:rPr>
        <w:t xml:space="preserve">В </w:t>
      </w:r>
      <w:r>
        <w:rPr>
          <w:spacing w:val="0"/>
          <w:w w:val="100"/>
          <w:position w:val="0"/>
        </w:rPr>
        <w:t xml:space="preserve">этом случае могут возникнуть все типы потерь </w:t>
      </w:r>
      <w:r>
        <w:rPr>
          <w:spacing w:val="0"/>
          <w:w w:val="100"/>
          <w:position w:val="0"/>
        </w:rPr>
        <w:t>(L1</w:t>
      </w:r>
      <w:r>
        <w:rPr>
          <w:color w:val="5C5C5C"/>
          <w:spacing w:val="0"/>
          <w:w w:val="100"/>
          <w:position w:val="0"/>
        </w:rPr>
        <w:t xml:space="preserve">, </w:t>
      </w:r>
      <w:r>
        <w:rPr>
          <w:spacing w:val="0"/>
          <w:w w:val="100"/>
          <w:position w:val="0"/>
        </w:rPr>
        <w:t xml:space="preserve">L2. L3 </w:t>
      </w:r>
      <w:r>
        <w:rPr>
          <w:color w:val="2C2C2C"/>
          <w:spacing w:val="0"/>
          <w:w w:val="100"/>
          <w:position w:val="0"/>
        </w:rPr>
        <w:t xml:space="preserve">и </w:t>
      </w:r>
      <w:r>
        <w:rPr>
          <w:spacing w:val="0"/>
          <w:w w:val="100"/>
          <w:position w:val="0"/>
        </w:rPr>
        <w:t>L4).</w:t>
      </w:r>
    </w:p>
    <w:p>
      <w:pPr>
        <w:pStyle w:val="Style7"/>
        <w:keepNext w:val="0"/>
        <w:keepLines w:val="0"/>
        <w:widowControl w:val="0"/>
        <w:shd w:val="clear" w:color="auto" w:fill="auto"/>
        <w:bidi w:val="0"/>
        <w:spacing w:before="0" w:after="80" w:line="252" w:lineRule="auto"/>
        <w:ind w:left="0" w:right="0" w:firstLine="440"/>
        <w:jc w:val="both"/>
      </w:pPr>
      <w:r>
        <w:rPr>
          <w:i/>
          <w:iCs/>
          <w:color w:val="5C5C5C"/>
          <w:spacing w:val="0"/>
          <w:w w:val="100"/>
          <w:position w:val="0"/>
        </w:rPr>
        <w:t>R</w:t>
      </w:r>
      <w:r>
        <w:rPr>
          <w:i/>
          <w:iCs/>
          <w:color w:val="5C5C5C"/>
          <w:spacing w:val="0"/>
          <w:w w:val="100"/>
          <w:position w:val="0"/>
          <w:vertAlign w:val="subscript"/>
        </w:rPr>
        <w:t>w</w:t>
      </w:r>
      <w:r>
        <w:rPr>
          <w:i/>
          <w:iCs/>
          <w:color w:val="5C5C5C"/>
          <w:spacing w:val="0"/>
          <w:w w:val="100"/>
          <w:position w:val="0"/>
        </w:rPr>
        <w:t>:</w:t>
      </w:r>
      <w:r>
        <w:rPr>
          <w:color w:val="5C5C5C"/>
          <w:spacing w:val="0"/>
          <w:w w:val="100"/>
          <w:position w:val="0"/>
        </w:rPr>
        <w:t xml:space="preserve"> </w:t>
      </w:r>
      <w:r>
        <w:rPr>
          <w:spacing w:val="0"/>
          <w:w w:val="100"/>
          <w:position w:val="0"/>
        </w:rPr>
        <w:t xml:space="preserve">Компонент риска отказа внутренних систем, вызванного скачками напряжения во входящих линиях коммуникаций. Потери типа </w:t>
      </w:r>
      <w:r>
        <w:rPr>
          <w:color w:val="2C2C2C"/>
          <w:spacing w:val="0"/>
          <w:w w:val="100"/>
          <w:position w:val="0"/>
        </w:rPr>
        <w:t xml:space="preserve">L2 </w:t>
      </w:r>
      <w:r>
        <w:rPr>
          <w:color w:val="2C2C2C"/>
          <w:spacing w:val="0"/>
          <w:w w:val="100"/>
          <w:position w:val="0"/>
        </w:rPr>
        <w:t xml:space="preserve">и </w:t>
      </w:r>
      <w:r>
        <w:rPr>
          <w:spacing w:val="0"/>
          <w:w w:val="100"/>
          <w:position w:val="0"/>
        </w:rPr>
        <w:t xml:space="preserve">L4 </w:t>
      </w:r>
      <w:r>
        <w:rPr>
          <w:spacing w:val="0"/>
          <w:w w:val="100"/>
          <w:position w:val="0"/>
        </w:rPr>
        <w:t xml:space="preserve">могут произойти во всех случаях вместе с потерями типа </w:t>
      </w:r>
      <w:r>
        <w:rPr>
          <w:spacing w:val="0"/>
          <w:w w:val="100"/>
          <w:position w:val="0"/>
        </w:rPr>
        <w:t xml:space="preserve">L1 </w:t>
      </w:r>
      <w:r>
        <w:rPr>
          <w:spacing w:val="0"/>
          <w:w w:val="100"/>
          <w:position w:val="0"/>
        </w:rPr>
        <w:t xml:space="preserve">в случае зданий (сооружений) с опасностью взрыва и для больниц или других зданий </w:t>
      </w:r>
      <w:r>
        <w:rPr>
          <w:color w:val="5C5C5C"/>
          <w:spacing w:val="0"/>
          <w:w w:val="100"/>
          <w:position w:val="0"/>
        </w:rPr>
        <w:t xml:space="preserve">(сооружений), </w:t>
      </w:r>
      <w:r>
        <w:rPr>
          <w:spacing w:val="0"/>
          <w:w w:val="100"/>
          <w:position w:val="0"/>
        </w:rPr>
        <w:t xml:space="preserve">где </w:t>
      </w:r>
      <w:r>
        <w:rPr>
          <w:color w:val="5C5C5C"/>
          <w:spacing w:val="0"/>
          <w:w w:val="100"/>
          <w:position w:val="0"/>
        </w:rPr>
        <w:t xml:space="preserve">отказ </w:t>
      </w:r>
      <w:r>
        <w:rPr>
          <w:spacing w:val="0"/>
          <w:w w:val="100"/>
          <w:position w:val="0"/>
        </w:rPr>
        <w:t>внутренних систем сразу создает опасность гибели и травмирования людей.</w:t>
      </w:r>
    </w:p>
    <w:p>
      <w:pPr>
        <w:pStyle w:val="Style15"/>
        <w:keepNext w:val="0"/>
        <w:keepLines w:val="0"/>
        <w:widowControl w:val="0"/>
        <w:shd w:val="clear" w:color="auto" w:fill="auto"/>
        <w:bidi w:val="0"/>
        <w:spacing w:before="0" w:after="0" w:line="283" w:lineRule="auto"/>
        <w:ind w:left="0" w:right="0" w:firstLine="420"/>
        <w:jc w:val="both"/>
      </w:pPr>
      <w:r>
        <w:rPr>
          <w:spacing w:val="0"/>
          <w:w w:val="100"/>
          <w:position w:val="0"/>
        </w:rPr>
        <w:t>Примечания</w:t>
      </w:r>
    </w:p>
    <w:p>
      <w:pPr>
        <w:pStyle w:val="Style15"/>
        <w:keepNext w:val="0"/>
        <w:keepLines w:val="0"/>
        <w:widowControl w:val="0"/>
        <w:numPr>
          <w:ilvl w:val="0"/>
          <w:numId w:val="19"/>
        </w:numPr>
        <w:shd w:val="clear" w:color="auto" w:fill="auto"/>
        <w:tabs>
          <w:tab w:pos="625" w:val="left"/>
        </w:tabs>
        <w:bidi w:val="0"/>
        <w:spacing w:before="0" w:after="0" w:line="283" w:lineRule="auto"/>
        <w:ind w:left="0" w:right="0"/>
        <w:jc w:val="both"/>
      </w:pPr>
      <w:bookmarkStart w:id="133" w:name="bookmark133"/>
      <w:bookmarkEnd w:id="133"/>
      <w:r>
        <w:rPr>
          <w:spacing w:val="0"/>
          <w:w w:val="100"/>
          <w:position w:val="0"/>
        </w:rPr>
        <w:t>При проведении оценки риска должны быть учтены только линии коммуникаций, входящие в здание (сооружение).</w:t>
      </w:r>
    </w:p>
    <w:p>
      <w:pPr>
        <w:pStyle w:val="Style15"/>
        <w:keepNext w:val="0"/>
        <w:keepLines w:val="0"/>
        <w:widowControl w:val="0"/>
        <w:numPr>
          <w:ilvl w:val="0"/>
          <w:numId w:val="19"/>
        </w:numPr>
        <w:shd w:val="clear" w:color="auto" w:fill="auto"/>
        <w:tabs>
          <w:tab w:pos="639" w:val="left"/>
        </w:tabs>
        <w:bidi w:val="0"/>
        <w:spacing w:before="0" w:after="80" w:line="283" w:lineRule="auto"/>
        <w:ind w:left="0" w:right="0"/>
        <w:jc w:val="both"/>
      </w:pPr>
      <w:bookmarkStart w:id="134" w:name="bookmark134"/>
      <w:bookmarkEnd w:id="134"/>
      <w:r>
        <w:rPr>
          <w:spacing w:val="0"/>
          <w:w w:val="100"/>
          <w:position w:val="0"/>
        </w:rPr>
        <w:t xml:space="preserve">Удары молнии в трубопровод </w:t>
      </w:r>
      <w:r>
        <w:rPr>
          <w:color w:val="4A4A4A"/>
          <w:spacing w:val="0"/>
          <w:w w:val="100"/>
          <w:position w:val="0"/>
        </w:rPr>
        <w:t xml:space="preserve">или </w:t>
      </w:r>
      <w:r>
        <w:rPr>
          <w:spacing w:val="0"/>
          <w:w w:val="100"/>
          <w:position w:val="0"/>
        </w:rPr>
        <w:t xml:space="preserve">вблизи от него </w:t>
      </w:r>
      <w:r>
        <w:rPr>
          <w:color w:val="4A4A4A"/>
          <w:spacing w:val="0"/>
          <w:w w:val="100"/>
          <w:position w:val="0"/>
        </w:rPr>
        <w:t xml:space="preserve">не </w:t>
      </w:r>
      <w:r>
        <w:rPr>
          <w:spacing w:val="0"/>
          <w:w w:val="100"/>
          <w:position w:val="0"/>
        </w:rPr>
        <w:t xml:space="preserve">рассматривают в качестве источника повреждения </w:t>
      </w:r>
      <w:r>
        <w:rPr>
          <w:color w:val="4A4A4A"/>
          <w:spacing w:val="0"/>
          <w:w w:val="100"/>
          <w:position w:val="0"/>
        </w:rPr>
        <w:t xml:space="preserve">в </w:t>
      </w:r>
      <w:r>
        <w:rPr>
          <w:spacing w:val="0"/>
          <w:w w:val="100"/>
          <w:position w:val="0"/>
        </w:rPr>
        <w:t>связи с тем, что трубы соединены с шиной заземления. Если такое соединение отсутствует, угроза повреждения также должна быть рассмотрена.</w:t>
      </w:r>
    </w:p>
    <w:p>
      <w:pPr>
        <w:pStyle w:val="Style7"/>
        <w:keepNext w:val="0"/>
        <w:keepLines w:val="0"/>
        <w:widowControl w:val="0"/>
        <w:numPr>
          <w:ilvl w:val="2"/>
          <w:numId w:val="7"/>
        </w:numPr>
        <w:shd w:val="clear" w:color="auto" w:fill="auto"/>
        <w:tabs>
          <w:tab w:pos="927" w:val="left"/>
        </w:tabs>
        <w:bidi w:val="0"/>
        <w:spacing w:before="0" w:after="0" w:line="240" w:lineRule="auto"/>
        <w:ind w:left="0" w:right="0" w:firstLine="440"/>
        <w:jc w:val="both"/>
      </w:pPr>
      <w:bookmarkStart w:id="135" w:name="bookmark135"/>
      <w:bookmarkEnd w:id="135"/>
      <w:r>
        <w:rPr>
          <w:color w:val="2C2C2C"/>
          <w:spacing w:val="0"/>
          <w:w w:val="100"/>
          <w:position w:val="0"/>
        </w:rPr>
        <w:t>Компонент риска для здания (сооружения) при ударе молнии вблизи линий коммуни</w:t>
        <w:softHyphen/>
        <w:t>каций здания (сооружения)</w:t>
      </w:r>
    </w:p>
    <w:p>
      <w:pPr>
        <w:pStyle w:val="Style7"/>
        <w:keepNext w:val="0"/>
        <w:keepLines w:val="0"/>
        <w:widowControl w:val="0"/>
        <w:shd w:val="clear" w:color="auto" w:fill="auto"/>
        <w:bidi w:val="0"/>
        <w:spacing w:before="0" w:after="80" w:line="240" w:lineRule="auto"/>
        <w:ind w:left="0" w:right="0" w:firstLine="440"/>
        <w:jc w:val="both"/>
      </w:pPr>
      <w:r>
        <w:rPr>
          <w:i/>
          <w:iCs/>
          <w:spacing w:val="0"/>
          <w:w w:val="100"/>
          <w:position w:val="0"/>
        </w:rPr>
        <w:t>R</w:t>
      </w:r>
      <w:r>
        <w:rPr>
          <w:i/>
          <w:iCs/>
          <w:spacing w:val="0"/>
          <w:w w:val="100"/>
          <w:position w:val="0"/>
          <w:vertAlign w:val="subscript"/>
        </w:rPr>
        <w:t>z</w:t>
      </w:r>
      <w:r>
        <w:rPr>
          <w:i/>
          <w:iCs/>
          <w:spacing w:val="0"/>
          <w:w w:val="100"/>
          <w:position w:val="0"/>
        </w:rPr>
        <w:t>:</w:t>
      </w:r>
      <w:r>
        <w:rPr>
          <w:spacing w:val="0"/>
          <w:w w:val="100"/>
          <w:position w:val="0"/>
        </w:rPr>
        <w:t xml:space="preserve"> </w:t>
      </w:r>
      <w:r>
        <w:rPr>
          <w:spacing w:val="0"/>
          <w:w w:val="100"/>
          <w:position w:val="0"/>
        </w:rPr>
        <w:t>Компонент риска отказа внутренних систем, вызванный перенапряжением на линиях комму</w:t>
        <w:softHyphen/>
        <w:t xml:space="preserve">никаций. Потери типа </w:t>
      </w:r>
      <w:r>
        <w:rPr>
          <w:spacing w:val="0"/>
          <w:w w:val="100"/>
          <w:position w:val="0"/>
        </w:rPr>
        <w:t xml:space="preserve">L2 </w:t>
      </w:r>
      <w:r>
        <w:rPr>
          <w:spacing w:val="0"/>
          <w:w w:val="100"/>
          <w:position w:val="0"/>
        </w:rPr>
        <w:t xml:space="preserve">и </w:t>
      </w:r>
      <w:r>
        <w:rPr>
          <w:spacing w:val="0"/>
          <w:w w:val="100"/>
          <w:position w:val="0"/>
        </w:rPr>
        <w:t xml:space="preserve">L4 </w:t>
      </w:r>
      <w:r>
        <w:rPr>
          <w:spacing w:val="0"/>
          <w:w w:val="100"/>
          <w:position w:val="0"/>
        </w:rPr>
        <w:t xml:space="preserve">могут произойти во всех случаях вместе с потерями типа </w:t>
      </w:r>
      <w:r>
        <w:rPr>
          <w:spacing w:val="0"/>
          <w:w w:val="100"/>
          <w:position w:val="0"/>
        </w:rPr>
        <w:t xml:space="preserve">L1 </w:t>
      </w:r>
      <w:r>
        <w:rPr>
          <w:spacing w:val="0"/>
          <w:w w:val="100"/>
          <w:position w:val="0"/>
        </w:rPr>
        <w:t>в случае зда</w:t>
        <w:softHyphen/>
        <w:t xml:space="preserve">ний (сооружений) с опасностью взрыва </w:t>
      </w:r>
      <w:r>
        <w:rPr>
          <w:color w:val="2C2C2C"/>
          <w:spacing w:val="0"/>
          <w:w w:val="100"/>
          <w:position w:val="0"/>
        </w:rPr>
        <w:t xml:space="preserve">и </w:t>
      </w:r>
      <w:r>
        <w:rPr>
          <w:spacing w:val="0"/>
          <w:w w:val="100"/>
          <w:position w:val="0"/>
        </w:rPr>
        <w:t xml:space="preserve">для больниц или других зданий (сооружений), где отказ внутренних систем сразу создает опасность гибели </w:t>
      </w:r>
      <w:r>
        <w:rPr>
          <w:color w:val="2C2C2C"/>
          <w:spacing w:val="0"/>
          <w:w w:val="100"/>
          <w:position w:val="0"/>
        </w:rPr>
        <w:t xml:space="preserve">и </w:t>
      </w:r>
      <w:r>
        <w:rPr>
          <w:spacing w:val="0"/>
          <w:w w:val="100"/>
          <w:position w:val="0"/>
        </w:rPr>
        <w:t>травмирования людей.</w:t>
      </w:r>
    </w:p>
    <w:p>
      <w:pPr>
        <w:pStyle w:val="Style15"/>
        <w:keepNext w:val="0"/>
        <w:keepLines w:val="0"/>
        <w:widowControl w:val="0"/>
        <w:shd w:val="clear" w:color="auto" w:fill="auto"/>
        <w:bidi w:val="0"/>
        <w:spacing w:before="0" w:after="0" w:line="276" w:lineRule="auto"/>
        <w:ind w:left="0" w:right="0"/>
        <w:jc w:val="both"/>
      </w:pPr>
      <w:r>
        <w:rPr>
          <w:spacing w:val="0"/>
          <w:w w:val="100"/>
          <w:position w:val="0"/>
        </w:rPr>
        <w:t>Примечания</w:t>
      </w:r>
    </w:p>
    <w:p>
      <w:pPr>
        <w:pStyle w:val="Style15"/>
        <w:keepNext w:val="0"/>
        <w:keepLines w:val="0"/>
        <w:widowControl w:val="0"/>
        <w:numPr>
          <w:ilvl w:val="0"/>
          <w:numId w:val="21"/>
        </w:numPr>
        <w:shd w:val="clear" w:color="auto" w:fill="auto"/>
        <w:tabs>
          <w:tab w:pos="603" w:val="left"/>
        </w:tabs>
        <w:bidi w:val="0"/>
        <w:spacing w:before="0" w:after="0" w:line="276" w:lineRule="auto"/>
        <w:ind w:left="0" w:right="0" w:firstLine="420"/>
        <w:jc w:val="both"/>
      </w:pPr>
      <w:bookmarkStart w:id="136" w:name="bookmark136"/>
      <w:bookmarkEnd w:id="136"/>
      <w:r>
        <w:rPr>
          <w:spacing w:val="0"/>
          <w:w w:val="100"/>
          <w:position w:val="0"/>
        </w:rPr>
        <w:t>При расчете риска следует учитывать только линии коммуникаций здания (сооружения).</w:t>
      </w:r>
    </w:p>
    <w:p>
      <w:pPr>
        <w:pStyle w:val="Style15"/>
        <w:keepNext w:val="0"/>
        <w:keepLines w:val="0"/>
        <w:widowControl w:val="0"/>
        <w:numPr>
          <w:ilvl w:val="0"/>
          <w:numId w:val="21"/>
        </w:numPr>
        <w:shd w:val="clear" w:color="auto" w:fill="auto"/>
        <w:tabs>
          <w:tab w:pos="639" w:val="left"/>
        </w:tabs>
        <w:bidi w:val="0"/>
        <w:spacing w:before="0" w:after="80" w:line="276" w:lineRule="auto"/>
        <w:ind w:left="0" w:right="0"/>
        <w:jc w:val="both"/>
      </w:pPr>
      <w:bookmarkStart w:id="137" w:name="bookmark137"/>
      <w:bookmarkEnd w:id="137"/>
      <w:r>
        <w:rPr>
          <w:spacing w:val="0"/>
          <w:w w:val="100"/>
          <w:position w:val="0"/>
        </w:rPr>
        <w:t xml:space="preserve">Удары молнии в трубопровод </w:t>
      </w:r>
      <w:r>
        <w:rPr>
          <w:color w:val="4A4A4A"/>
          <w:spacing w:val="0"/>
          <w:w w:val="100"/>
          <w:position w:val="0"/>
        </w:rPr>
        <w:t xml:space="preserve">ипи </w:t>
      </w:r>
      <w:r>
        <w:rPr>
          <w:spacing w:val="0"/>
          <w:w w:val="100"/>
          <w:position w:val="0"/>
        </w:rPr>
        <w:t xml:space="preserve">вблизи от него не рассматривают </w:t>
      </w:r>
      <w:r>
        <w:rPr>
          <w:color w:val="4A4A4A"/>
          <w:spacing w:val="0"/>
          <w:w w:val="100"/>
          <w:position w:val="0"/>
        </w:rPr>
        <w:t xml:space="preserve">в </w:t>
      </w:r>
      <w:r>
        <w:rPr>
          <w:spacing w:val="0"/>
          <w:w w:val="100"/>
          <w:position w:val="0"/>
        </w:rPr>
        <w:t xml:space="preserve">качестве источника повреждений </w:t>
      </w:r>
      <w:r>
        <w:rPr>
          <w:color w:val="4A4A4A"/>
          <w:spacing w:val="0"/>
          <w:w w:val="100"/>
          <w:position w:val="0"/>
        </w:rPr>
        <w:t xml:space="preserve">в </w:t>
      </w:r>
      <w:r>
        <w:rPr>
          <w:spacing w:val="0"/>
          <w:w w:val="100"/>
          <w:position w:val="0"/>
        </w:rPr>
        <w:t>связи с тем. что трубы соединены с шиной заземления. Если такое соединение отсутствует, угроза повреждения также должна быть рассмотрена.</w:t>
      </w:r>
    </w:p>
    <w:p>
      <w:pPr>
        <w:pStyle w:val="Style7"/>
        <w:keepNext w:val="0"/>
        <w:keepLines w:val="0"/>
        <w:widowControl w:val="0"/>
        <w:shd w:val="clear" w:color="auto" w:fill="auto"/>
        <w:bidi w:val="0"/>
        <w:spacing w:before="0" w:after="80" w:line="252" w:lineRule="auto"/>
        <w:ind w:left="0" w:right="0" w:firstLine="440"/>
        <w:jc w:val="both"/>
      </w:pPr>
      <w:r>
        <w:rPr>
          <w:color w:val="2C2C2C"/>
          <w:spacing w:val="0"/>
          <w:w w:val="100"/>
          <w:position w:val="0"/>
        </w:rPr>
        <w:t>4.3 Состав компонентов риска для здания (сооружения)</w:t>
      </w:r>
    </w:p>
    <w:p>
      <w:pPr>
        <w:pStyle w:val="Style7"/>
        <w:keepNext w:val="0"/>
        <w:keepLines w:val="0"/>
        <w:widowControl w:val="0"/>
        <w:shd w:val="clear" w:color="auto" w:fill="auto"/>
        <w:bidi w:val="0"/>
        <w:spacing w:before="0" w:after="0" w:line="257" w:lineRule="auto"/>
        <w:ind w:left="0" w:right="0" w:firstLine="440"/>
        <w:jc w:val="both"/>
      </w:pPr>
      <w:r>
        <w:rPr>
          <w:spacing w:val="0"/>
          <w:w w:val="100"/>
          <w:position w:val="0"/>
        </w:rPr>
        <w:t xml:space="preserve">Для </w:t>
      </w:r>
      <w:r>
        <w:rPr>
          <w:color w:val="5C5C5C"/>
          <w:spacing w:val="0"/>
          <w:w w:val="100"/>
          <w:position w:val="0"/>
        </w:rPr>
        <w:t xml:space="preserve">каждого </w:t>
      </w:r>
      <w:r>
        <w:rPr>
          <w:spacing w:val="0"/>
          <w:w w:val="100"/>
          <w:position w:val="0"/>
        </w:rPr>
        <w:t xml:space="preserve">типа потерь в здании (сооружении) должны быть </w:t>
      </w:r>
      <w:r>
        <w:rPr>
          <w:color w:val="5C5C5C"/>
          <w:spacing w:val="0"/>
          <w:w w:val="100"/>
          <w:position w:val="0"/>
        </w:rPr>
        <w:t xml:space="preserve">рассмотрены </w:t>
      </w:r>
      <w:r>
        <w:rPr>
          <w:spacing w:val="0"/>
          <w:w w:val="100"/>
          <w:position w:val="0"/>
        </w:rPr>
        <w:t xml:space="preserve">следующие </w:t>
      </w:r>
      <w:r>
        <w:rPr>
          <w:color w:val="5C5C5C"/>
          <w:spacing w:val="0"/>
          <w:w w:val="100"/>
          <w:position w:val="0"/>
        </w:rPr>
        <w:t>компо</w:t>
        <w:softHyphen/>
      </w:r>
      <w:r>
        <w:rPr>
          <w:spacing w:val="0"/>
          <w:w w:val="100"/>
          <w:position w:val="0"/>
        </w:rPr>
        <w:t>ненты риска:</w:t>
      </w:r>
    </w:p>
    <w:p>
      <w:pPr>
        <w:pStyle w:val="Style7"/>
        <w:keepNext w:val="0"/>
        <w:keepLines w:val="0"/>
        <w:widowControl w:val="0"/>
        <w:shd w:val="clear" w:color="auto" w:fill="auto"/>
        <w:bidi w:val="0"/>
        <w:spacing w:before="0" w:after="80" w:line="257" w:lineRule="auto"/>
        <w:ind w:left="0" w:right="0" w:firstLine="420"/>
        <w:jc w:val="both"/>
      </w:pPr>
      <w:r>
        <w:rPr>
          <w:i/>
          <w:iCs/>
          <w:spacing w:val="0"/>
          <w:w w:val="100"/>
          <w:position w:val="0"/>
        </w:rPr>
        <w:t>Ry.</w:t>
      </w:r>
      <w:r>
        <w:rPr>
          <w:spacing w:val="0"/>
          <w:w w:val="100"/>
          <w:position w:val="0"/>
        </w:rPr>
        <w:t xml:space="preserve"> </w:t>
      </w:r>
      <w:r>
        <w:rPr>
          <w:spacing w:val="0"/>
          <w:w w:val="100"/>
          <w:position w:val="0"/>
        </w:rPr>
        <w:t>Риск гибели и травмирования людей:</w:t>
      </w:r>
    </w:p>
    <w:p>
      <w:pPr>
        <w:pStyle w:val="Style29"/>
        <w:keepNext w:val="0"/>
        <w:keepLines w:val="0"/>
        <w:widowControl w:val="0"/>
        <w:shd w:val="clear" w:color="auto" w:fill="auto"/>
        <w:tabs>
          <w:tab w:pos="6086" w:val="left"/>
        </w:tabs>
        <w:bidi w:val="0"/>
        <w:spacing w:before="0" w:after="0" w:line="288" w:lineRule="auto"/>
        <w:ind w:left="0" w:right="0" w:firstLine="0"/>
        <w:jc w:val="right"/>
        <w:rPr>
          <w:sz w:val="14"/>
          <w:szCs w:val="14"/>
        </w:rPr>
      </w:pPr>
      <w:r>
        <w:fldChar w:fldCharType="begin"/>
        <w:instrText xml:space="preserve"> TOC \o "1-5" \h \z </w:instrText>
        <w:fldChar w:fldCharType="separate"/>
      </w:r>
      <w:r>
        <w:rPr>
          <w:rFonts w:ascii="Times New Roman" w:eastAsia="Times New Roman" w:hAnsi="Times New Roman" w:cs="Times New Roman"/>
          <w:b/>
          <w:bCs/>
          <w:spacing w:val="0"/>
          <w:w w:val="100"/>
          <w:position w:val="0"/>
          <w:sz w:val="14"/>
          <w:szCs w:val="14"/>
        </w:rPr>
        <w:t xml:space="preserve">R, </w:t>
      </w:r>
      <w:r>
        <w:rPr>
          <w:rFonts w:ascii="Times New Roman" w:eastAsia="Times New Roman" w:hAnsi="Times New Roman" w:cs="Times New Roman"/>
          <w:b/>
          <w:bCs/>
          <w:color w:val="5C5C5C"/>
          <w:spacing w:val="0"/>
          <w:w w:val="100"/>
          <w:position w:val="0"/>
          <w:sz w:val="14"/>
          <w:szCs w:val="14"/>
        </w:rPr>
        <w:t xml:space="preserve">= </w:t>
      </w:r>
      <w:r>
        <w:rPr>
          <w:rFonts w:ascii="Times New Roman" w:eastAsia="Times New Roman" w:hAnsi="Times New Roman" w:cs="Times New Roman"/>
          <w:b/>
          <w:bCs/>
          <w:spacing w:val="0"/>
          <w:w w:val="100"/>
          <w:position w:val="0"/>
          <w:sz w:val="14"/>
          <w:szCs w:val="14"/>
        </w:rPr>
        <w:t>Я</w:t>
      </w:r>
      <w:r>
        <w:rPr>
          <w:rFonts w:ascii="Times New Roman" w:eastAsia="Times New Roman" w:hAnsi="Times New Roman" w:cs="Times New Roman"/>
          <w:b/>
          <w:bCs/>
          <w:spacing w:val="0"/>
          <w:w w:val="100"/>
          <w:position w:val="0"/>
          <w:sz w:val="14"/>
          <w:szCs w:val="14"/>
          <w:vertAlign w:val="subscript"/>
        </w:rPr>
        <w:t>А1</w:t>
      </w:r>
      <w:r>
        <w:rPr>
          <w:rFonts w:ascii="Times New Roman" w:eastAsia="Times New Roman" w:hAnsi="Times New Roman" w:cs="Times New Roman"/>
          <w:b/>
          <w:bCs/>
          <w:spacing w:val="0"/>
          <w:w w:val="100"/>
          <w:position w:val="0"/>
          <w:sz w:val="14"/>
          <w:szCs w:val="14"/>
        </w:rPr>
        <w:t xml:space="preserve"> </w:t>
      </w:r>
      <w:r>
        <w:rPr>
          <w:smallCaps/>
          <w:color w:val="5C5C5C"/>
          <w:spacing w:val="0"/>
          <w:w w:val="100"/>
          <w:position w:val="0"/>
          <w:sz w:val="17"/>
          <w:szCs w:val="17"/>
        </w:rPr>
        <w:t>*R</w:t>
      </w:r>
      <w:r>
        <w:rPr>
          <w:smallCaps/>
          <w:color w:val="5C5C5C"/>
          <w:spacing w:val="0"/>
          <w:w w:val="100"/>
          <w:position w:val="0"/>
          <w:sz w:val="17"/>
          <w:szCs w:val="17"/>
          <w:vertAlign w:val="subscript"/>
        </w:rPr>
        <w:t>b</w:t>
      </w:r>
      <w:r>
        <w:rPr>
          <w:smallCaps/>
          <w:color w:val="5C5C5C"/>
          <w:spacing w:val="0"/>
          <w:w w:val="100"/>
          <w:position w:val="0"/>
          <w:sz w:val="17"/>
          <w:szCs w:val="17"/>
        </w:rPr>
        <w:t>, + R</w:t>
      </w:r>
      <w:r>
        <w:rPr>
          <w:smallCaps/>
          <w:color w:val="5C5C5C"/>
          <w:spacing w:val="0"/>
          <w:w w:val="100"/>
          <w:position w:val="0"/>
          <w:sz w:val="17"/>
          <w:szCs w:val="17"/>
          <w:vertAlign w:val="subscript"/>
        </w:rPr>
        <w:t>ci</w:t>
      </w:r>
      <w:r>
        <w:rPr>
          <w:smallCaps/>
          <w:color w:val="5C5C5C"/>
          <w:spacing w:val="0"/>
          <w:w w:val="100"/>
          <w:position w:val="0"/>
          <w:sz w:val="17"/>
          <w:szCs w:val="17"/>
        </w:rPr>
        <w:t>’</w:t>
      </w:r>
      <w:r>
        <w:rPr>
          <w:smallCaps/>
          <w:color w:val="5C5C5C"/>
          <w:spacing w:val="0"/>
          <w:w w:val="100"/>
          <w:position w:val="0"/>
          <w:sz w:val="17"/>
          <w:szCs w:val="17"/>
          <w:vertAlign w:val="superscript"/>
        </w:rPr>
        <w:t>, +</w:t>
      </w:r>
      <w:r>
        <w:rPr>
          <w:smallCaps/>
          <w:color w:val="5C5C5C"/>
          <w:spacing w:val="0"/>
          <w:w w:val="100"/>
          <w:position w:val="0"/>
          <w:sz w:val="17"/>
          <w:szCs w:val="17"/>
        </w:rPr>
        <w:t xml:space="preserve"> ^mi</w:t>
      </w:r>
      <w:r>
        <w:rPr>
          <w:smallCaps/>
          <w:color w:val="5C5C5C"/>
          <w:spacing w:val="0"/>
          <w:w w:val="100"/>
          <w:position w:val="0"/>
          <w:sz w:val="17"/>
          <w:szCs w:val="17"/>
          <w:vertAlign w:val="superscript"/>
        </w:rPr>
        <w:t>,,</w:t>
      </w:r>
      <w:r>
        <w:rPr>
          <w:smallCaps/>
          <w:color w:val="5C5C5C"/>
          <w:spacing w:val="0"/>
          <w:w w:val="100"/>
          <w:position w:val="0"/>
          <w:sz w:val="17"/>
          <w:szCs w:val="17"/>
        </w:rPr>
        <w:t>*«</w:t>
      </w:r>
      <w:r>
        <w:rPr>
          <w:smallCaps/>
          <w:color w:val="5C5C5C"/>
          <w:spacing w:val="0"/>
          <w:w w:val="100"/>
          <w:position w:val="0"/>
          <w:sz w:val="17"/>
          <w:szCs w:val="17"/>
          <w:vertAlign w:val="subscript"/>
        </w:rPr>
        <w:t>U</w:t>
      </w:r>
      <w:r>
        <w:rPr>
          <w:smallCaps/>
          <w:color w:val="5C5C5C"/>
          <w:spacing w:val="0"/>
          <w:w w:val="100"/>
          <w:position w:val="0"/>
          <w:sz w:val="17"/>
          <w:szCs w:val="17"/>
        </w:rPr>
        <w:t>i*«vi</w:t>
      </w:r>
      <w:r>
        <w:rPr>
          <w:rFonts w:ascii="Times New Roman" w:eastAsia="Times New Roman" w:hAnsi="Times New Roman" w:cs="Times New Roman"/>
          <w:b/>
          <w:bCs/>
          <w:color w:val="5C5C5C"/>
          <w:spacing w:val="0"/>
          <w:w w:val="100"/>
          <w:position w:val="0"/>
          <w:sz w:val="14"/>
          <w:szCs w:val="14"/>
        </w:rPr>
        <w:t xml:space="preserve"> ♦</w:t>
      </w:r>
      <w:r>
        <w:rPr>
          <w:rFonts w:ascii="Times New Roman" w:eastAsia="Times New Roman" w:hAnsi="Times New Roman" w:cs="Times New Roman"/>
          <w:b/>
          <w:bCs/>
          <w:color w:val="5C5C5C"/>
          <w:spacing w:val="0"/>
          <w:w w:val="100"/>
          <w:position w:val="0"/>
          <w:sz w:val="14"/>
          <w:szCs w:val="14"/>
          <w:vertAlign w:val="superscript"/>
        </w:rPr>
        <w:t>R</w:t>
      </w:r>
      <w:r>
        <w:rPr>
          <w:rFonts w:ascii="Times New Roman" w:eastAsia="Times New Roman" w:hAnsi="Times New Roman" w:cs="Times New Roman"/>
          <w:b/>
          <w:bCs/>
          <w:color w:val="5C5C5C"/>
          <w:spacing w:val="0"/>
          <w:w w:val="100"/>
          <w:position w:val="0"/>
          <w:sz w:val="14"/>
          <w:szCs w:val="14"/>
        </w:rPr>
        <w:t>W1</w:t>
      </w:r>
      <w:r>
        <w:rPr>
          <w:rFonts w:ascii="Times New Roman" w:eastAsia="Times New Roman" w:hAnsi="Times New Roman" w:cs="Times New Roman"/>
          <w:b/>
          <w:bCs/>
          <w:color w:val="5C5C5C"/>
          <w:spacing w:val="0"/>
          <w:w w:val="100"/>
          <w:position w:val="0"/>
          <w:sz w:val="14"/>
          <w:szCs w:val="14"/>
          <w:vertAlign w:val="superscript"/>
        </w:rPr>
        <w:t>1)</w:t>
      </w:r>
      <w:r>
        <w:rPr>
          <w:rFonts w:ascii="Times New Roman" w:eastAsia="Times New Roman" w:hAnsi="Times New Roman" w:cs="Times New Roman"/>
          <w:b/>
          <w:bCs/>
          <w:color w:val="5C5C5C"/>
          <w:spacing w:val="0"/>
          <w:w w:val="100"/>
          <w:position w:val="0"/>
          <w:sz w:val="14"/>
          <w:szCs w:val="14"/>
        </w:rPr>
        <w:t>*«Z1</w:t>
      </w:r>
      <w:r>
        <w:rPr>
          <w:rFonts w:ascii="Times New Roman" w:eastAsia="Times New Roman" w:hAnsi="Times New Roman" w:cs="Times New Roman"/>
          <w:b/>
          <w:bCs/>
          <w:color w:val="5C5C5C"/>
          <w:spacing w:val="0"/>
          <w:w w:val="100"/>
          <w:position w:val="0"/>
          <w:sz w:val="14"/>
          <w:szCs w:val="14"/>
          <w:vertAlign w:val="superscript"/>
        </w:rPr>
        <w:t>1)</w:t>
      </w:r>
      <w:r>
        <w:rPr>
          <w:rFonts w:ascii="Times New Roman" w:eastAsia="Times New Roman" w:hAnsi="Times New Roman" w:cs="Times New Roman"/>
          <w:b/>
          <w:bCs/>
          <w:color w:val="5C5C5C"/>
          <w:spacing w:val="0"/>
          <w:w w:val="100"/>
          <w:position w:val="0"/>
          <w:sz w:val="14"/>
          <w:szCs w:val="14"/>
        </w:rPr>
        <w:t>-</w:t>
        <w:tab/>
        <w:t>(’)</w:t>
      </w:r>
    </w:p>
    <w:p>
      <w:pPr>
        <w:pStyle w:val="Style29"/>
        <w:keepNext w:val="0"/>
        <w:keepLines w:val="0"/>
        <w:widowControl w:val="0"/>
        <w:shd w:val="clear" w:color="auto" w:fill="auto"/>
        <w:bidi w:val="0"/>
        <w:spacing w:before="0" w:after="80" w:line="252" w:lineRule="auto"/>
        <w:ind w:left="0" w:right="0" w:firstLine="420"/>
        <w:jc w:val="both"/>
      </w:pPr>
      <w:r>
        <w:rPr>
          <w:i/>
          <w:iCs/>
          <w:spacing w:val="0"/>
          <w:w w:val="100"/>
          <w:position w:val="0"/>
        </w:rPr>
        <w:t>R</w:t>
      </w:r>
      <w:r>
        <w:rPr>
          <w:i/>
          <w:iCs/>
          <w:spacing w:val="0"/>
          <w:w w:val="100"/>
          <w:position w:val="0"/>
          <w:vertAlign w:val="subscript"/>
        </w:rPr>
        <w:t>2</w:t>
      </w:r>
      <w:r>
        <w:rPr>
          <w:i/>
          <w:iCs/>
          <w:spacing w:val="0"/>
          <w:w w:val="100"/>
          <w:position w:val="0"/>
        </w:rPr>
        <w:t>.</w:t>
      </w:r>
      <w:r>
        <w:rPr>
          <w:spacing w:val="0"/>
          <w:w w:val="100"/>
          <w:position w:val="0"/>
        </w:rPr>
        <w:t xml:space="preserve"> </w:t>
      </w:r>
      <w:r>
        <w:rPr>
          <w:spacing w:val="0"/>
          <w:w w:val="100"/>
          <w:position w:val="0"/>
        </w:rPr>
        <w:t>Риск частичного или полного разрушения общественных коммуникаций.</w:t>
      </w:r>
    </w:p>
    <w:p>
      <w:pPr>
        <w:pStyle w:val="Style29"/>
        <w:keepNext w:val="0"/>
        <w:keepLines w:val="0"/>
        <w:widowControl w:val="0"/>
        <w:shd w:val="clear" w:color="auto" w:fill="auto"/>
        <w:tabs>
          <w:tab w:pos="5390" w:val="left"/>
        </w:tabs>
        <w:bidi w:val="0"/>
        <w:spacing w:before="0" w:after="0" w:line="262" w:lineRule="auto"/>
        <w:ind w:left="0" w:right="0" w:firstLine="0"/>
        <w:jc w:val="right"/>
        <w:rPr>
          <w:sz w:val="14"/>
          <w:szCs w:val="14"/>
        </w:rPr>
      </w:pPr>
      <w:r>
        <w:rPr>
          <w:rFonts w:ascii="Times New Roman" w:eastAsia="Times New Roman" w:hAnsi="Times New Roman" w:cs="Times New Roman"/>
          <w:b/>
          <w:bCs/>
          <w:spacing w:val="0"/>
          <w:w w:val="100"/>
          <w:position w:val="0"/>
          <w:sz w:val="14"/>
          <w:szCs w:val="14"/>
        </w:rPr>
        <w:t xml:space="preserve">«2 </w:t>
      </w:r>
      <w:r>
        <w:rPr>
          <w:rFonts w:ascii="Times New Roman" w:eastAsia="Times New Roman" w:hAnsi="Times New Roman" w:cs="Times New Roman"/>
          <w:b/>
          <w:bCs/>
          <w:color w:val="5C5C5C"/>
          <w:spacing w:val="0"/>
          <w:w w:val="100"/>
          <w:position w:val="0"/>
          <w:sz w:val="14"/>
          <w:szCs w:val="14"/>
          <w:vertAlign w:val="superscript"/>
        </w:rPr>
        <w:t>=</w:t>
      </w:r>
      <w:r>
        <w:rPr>
          <w:rFonts w:ascii="Times New Roman" w:eastAsia="Times New Roman" w:hAnsi="Times New Roman" w:cs="Times New Roman"/>
          <w:b/>
          <w:bCs/>
          <w:color w:val="5C5C5C"/>
          <w:spacing w:val="0"/>
          <w:w w:val="100"/>
          <w:position w:val="0"/>
          <w:sz w:val="14"/>
          <w:szCs w:val="14"/>
        </w:rPr>
        <w:t xml:space="preserve"> </w:t>
      </w:r>
      <w:r>
        <w:rPr>
          <w:rFonts w:ascii="Times New Roman" w:eastAsia="Times New Roman" w:hAnsi="Times New Roman" w:cs="Times New Roman"/>
          <w:b/>
          <w:bCs/>
          <w:spacing w:val="0"/>
          <w:w w:val="100"/>
          <w:position w:val="0"/>
          <w:sz w:val="14"/>
          <w:szCs w:val="14"/>
        </w:rPr>
        <w:t xml:space="preserve">«В2 </w:t>
      </w:r>
      <w:r>
        <w:rPr>
          <w:rFonts w:ascii="Times New Roman" w:eastAsia="Times New Roman" w:hAnsi="Times New Roman" w:cs="Times New Roman"/>
          <w:b/>
          <w:bCs/>
          <w:color w:val="5C5C5C"/>
          <w:spacing w:val="0"/>
          <w:w w:val="100"/>
          <w:position w:val="0"/>
          <w:sz w:val="14"/>
          <w:szCs w:val="14"/>
        </w:rPr>
        <w:t xml:space="preserve">* </w:t>
      </w:r>
      <w:r>
        <w:rPr>
          <w:rFonts w:ascii="Times New Roman" w:eastAsia="Times New Roman" w:hAnsi="Times New Roman" w:cs="Times New Roman"/>
          <w:b/>
          <w:bCs/>
          <w:spacing w:val="0"/>
          <w:w w:val="100"/>
          <w:position w:val="0"/>
          <w:sz w:val="14"/>
          <w:szCs w:val="14"/>
        </w:rPr>
        <w:t xml:space="preserve">«С2 </w:t>
      </w:r>
      <w:r>
        <w:rPr>
          <w:rFonts w:ascii="Times New Roman" w:eastAsia="Times New Roman" w:hAnsi="Times New Roman" w:cs="Times New Roman"/>
          <w:b/>
          <w:bCs/>
          <w:color w:val="5C5C5C"/>
          <w:spacing w:val="0"/>
          <w:w w:val="100"/>
          <w:position w:val="0"/>
          <w:sz w:val="14"/>
          <w:szCs w:val="14"/>
        </w:rPr>
        <w:t xml:space="preserve">* </w:t>
      </w:r>
      <w:r>
        <w:rPr>
          <w:rFonts w:ascii="Times New Roman" w:eastAsia="Times New Roman" w:hAnsi="Times New Roman" w:cs="Times New Roman"/>
          <w:b/>
          <w:bCs/>
          <w:spacing w:val="0"/>
          <w:w w:val="100"/>
          <w:position w:val="0"/>
          <w:sz w:val="14"/>
          <w:szCs w:val="14"/>
        </w:rPr>
        <w:t xml:space="preserve">«М2 </w:t>
      </w:r>
      <w:r>
        <w:rPr>
          <w:rFonts w:ascii="Times New Roman" w:eastAsia="Times New Roman" w:hAnsi="Times New Roman" w:cs="Times New Roman"/>
          <w:b/>
          <w:bCs/>
          <w:color w:val="5C5C5C"/>
          <w:spacing w:val="0"/>
          <w:w w:val="100"/>
          <w:position w:val="0"/>
          <w:sz w:val="14"/>
          <w:szCs w:val="14"/>
        </w:rPr>
        <w:t xml:space="preserve">* </w:t>
      </w:r>
      <w:r>
        <w:rPr>
          <w:rFonts w:ascii="Times New Roman" w:eastAsia="Times New Roman" w:hAnsi="Times New Roman" w:cs="Times New Roman"/>
          <w:b/>
          <w:bCs/>
          <w:spacing w:val="0"/>
          <w:w w:val="100"/>
          <w:position w:val="0"/>
          <w:sz w:val="14"/>
          <w:szCs w:val="14"/>
        </w:rPr>
        <w:t xml:space="preserve">«V2 </w:t>
      </w:r>
      <w:r>
        <w:rPr>
          <w:rFonts w:ascii="Times New Roman" w:eastAsia="Times New Roman" w:hAnsi="Times New Roman" w:cs="Times New Roman"/>
          <w:b/>
          <w:bCs/>
          <w:spacing w:val="0"/>
          <w:w w:val="100"/>
          <w:position w:val="0"/>
          <w:sz w:val="14"/>
          <w:szCs w:val="14"/>
        </w:rPr>
        <w:t xml:space="preserve">* </w:t>
      </w:r>
      <w:r>
        <w:rPr>
          <w:rFonts w:ascii="Times New Roman" w:eastAsia="Times New Roman" w:hAnsi="Times New Roman" w:cs="Times New Roman"/>
          <w:b/>
          <w:bCs/>
          <w:spacing w:val="0"/>
          <w:w w:val="100"/>
          <w:position w:val="0"/>
          <w:sz w:val="14"/>
          <w:szCs w:val="14"/>
        </w:rPr>
        <w:t xml:space="preserve">«W2 </w:t>
      </w:r>
      <w:r>
        <w:rPr>
          <w:rFonts w:ascii="Times New Roman" w:eastAsia="Times New Roman" w:hAnsi="Times New Roman" w:cs="Times New Roman"/>
          <w:b/>
          <w:bCs/>
          <w:spacing w:val="0"/>
          <w:w w:val="100"/>
          <w:position w:val="0"/>
          <w:sz w:val="14"/>
          <w:szCs w:val="14"/>
        </w:rPr>
        <w:t xml:space="preserve">* </w:t>
      </w:r>
      <w:r>
        <w:rPr>
          <w:rFonts w:ascii="Times New Roman" w:eastAsia="Times New Roman" w:hAnsi="Times New Roman" w:cs="Times New Roman"/>
          <w:b/>
          <w:bCs/>
          <w:spacing w:val="0"/>
          <w:w w:val="100"/>
          <w:position w:val="0"/>
          <w:sz w:val="14"/>
          <w:szCs w:val="14"/>
        </w:rPr>
        <w:t>«Z2-</w:t>
        <w:tab/>
      </w:r>
      <w:r>
        <w:rPr>
          <w:rFonts w:ascii="Times New Roman" w:eastAsia="Times New Roman" w:hAnsi="Times New Roman" w:cs="Times New Roman"/>
          <w:b/>
          <w:bCs/>
          <w:color w:val="5C5C5C"/>
          <w:spacing w:val="0"/>
          <w:w w:val="100"/>
          <w:position w:val="0"/>
          <w:sz w:val="14"/>
          <w:szCs w:val="14"/>
        </w:rPr>
        <w:t>I</w:t>
      </w:r>
      <w:r>
        <w:rPr>
          <w:rFonts w:ascii="Times New Roman" w:eastAsia="Times New Roman" w:hAnsi="Times New Roman" w:cs="Times New Roman"/>
          <w:b/>
          <w:bCs/>
          <w:color w:val="5C5C5C"/>
          <w:spacing w:val="0"/>
          <w:w w:val="100"/>
          <w:position w:val="0"/>
          <w:sz w:val="14"/>
          <w:szCs w:val="14"/>
          <w:vertAlign w:val="superscript"/>
        </w:rPr>
        <w:footnoteReference w:id="2"/>
      </w:r>
      <w:r>
        <w:rPr>
          <w:rFonts w:ascii="Times New Roman" w:eastAsia="Times New Roman" w:hAnsi="Times New Roman" w:cs="Times New Roman"/>
          <w:b/>
          <w:bCs/>
          <w:color w:val="5C5C5C"/>
          <w:spacing w:val="0"/>
          <w:w w:val="100"/>
          <w:position w:val="0"/>
          <w:sz w:val="14"/>
          <w:szCs w:val="14"/>
        </w:rPr>
        <w:t>)</w:t>
      </w:r>
    </w:p>
    <w:p>
      <w:pPr>
        <w:pStyle w:val="Style29"/>
        <w:keepNext w:val="0"/>
        <w:keepLines w:val="0"/>
        <w:widowControl w:val="0"/>
        <w:shd w:val="clear" w:color="auto" w:fill="auto"/>
        <w:bidi w:val="0"/>
        <w:spacing w:before="0" w:after="80" w:line="252" w:lineRule="auto"/>
        <w:ind w:left="0" w:right="0" w:firstLine="420"/>
        <w:jc w:val="both"/>
      </w:pPr>
      <w:r>
        <w:rPr>
          <w:i/>
          <w:iCs/>
          <w:spacing w:val="0"/>
          <w:w w:val="100"/>
          <w:position w:val="0"/>
        </w:rPr>
        <w:t>R</w:t>
      </w:r>
      <w:r>
        <w:rPr>
          <w:i/>
          <w:iCs/>
          <w:spacing w:val="0"/>
          <w:w w:val="100"/>
          <w:position w:val="0"/>
          <w:vertAlign w:val="subscript"/>
        </w:rPr>
        <w:t>3</w:t>
      </w:r>
      <w:r>
        <w:rPr>
          <w:i/>
          <w:iCs/>
          <w:spacing w:val="0"/>
          <w:w w:val="100"/>
          <w:position w:val="0"/>
        </w:rPr>
        <w:t>:</w:t>
      </w:r>
      <w:r>
        <w:rPr>
          <w:spacing w:val="0"/>
          <w:w w:val="100"/>
          <w:position w:val="0"/>
        </w:rPr>
        <w:t xml:space="preserve"> </w:t>
      </w:r>
      <w:r>
        <w:rPr>
          <w:spacing w:val="0"/>
          <w:w w:val="100"/>
          <w:position w:val="0"/>
        </w:rPr>
        <w:t>Риск нанесения вреда объектам культурного назначения:</w:t>
      </w:r>
    </w:p>
    <w:p>
      <w:pPr>
        <w:pStyle w:val="Style29"/>
        <w:keepNext w:val="0"/>
        <w:keepLines w:val="0"/>
        <w:widowControl w:val="0"/>
        <w:shd w:val="clear" w:color="auto" w:fill="auto"/>
        <w:tabs>
          <w:tab w:pos="4421" w:val="left"/>
        </w:tabs>
        <w:bidi w:val="0"/>
        <w:spacing w:before="0" w:after="240" w:line="252" w:lineRule="auto"/>
        <w:ind w:left="0" w:right="0" w:firstLine="0"/>
        <w:jc w:val="right"/>
      </w:pPr>
      <w:r>
        <w:rPr>
          <w:spacing w:val="0"/>
          <w:w w:val="100"/>
          <w:position w:val="0"/>
        </w:rPr>
        <w:t xml:space="preserve">«з </w:t>
      </w:r>
      <w:r>
        <w:rPr>
          <w:color w:val="5C5C5C"/>
          <w:spacing w:val="0"/>
          <w:w w:val="100"/>
          <w:position w:val="0"/>
          <w:vertAlign w:val="superscript"/>
        </w:rPr>
        <w:t>я</w:t>
      </w:r>
      <w:r>
        <w:rPr>
          <w:color w:val="5C5C5C"/>
          <w:spacing w:val="0"/>
          <w:w w:val="100"/>
          <w:position w:val="0"/>
        </w:rPr>
        <w:t xml:space="preserve"> «вз * </w:t>
      </w:r>
      <w:r>
        <w:rPr>
          <w:smallCaps/>
          <w:color w:val="5C5C5C"/>
          <w:spacing w:val="0"/>
          <w:w w:val="100"/>
          <w:position w:val="0"/>
          <w:sz w:val="17"/>
          <w:szCs w:val="17"/>
        </w:rPr>
        <w:t>«уз-</w:t>
      </w:r>
      <w:r>
        <w:rPr>
          <w:color w:val="5C5C5C"/>
          <w:spacing w:val="0"/>
          <w:w w:val="100"/>
          <w:position w:val="0"/>
        </w:rPr>
        <w:tab/>
        <w:t>I</w:t>
      </w:r>
      <w:r>
        <w:rPr>
          <w:color w:val="5C5C5C"/>
          <w:spacing w:val="0"/>
          <w:w w:val="100"/>
          <w:position w:val="0"/>
          <w:vertAlign w:val="superscript"/>
        </w:rPr>
        <w:t>3</w:t>
      </w:r>
      <w:r>
        <w:rPr>
          <w:color w:val="5C5C5C"/>
          <w:spacing w:val="0"/>
          <w:w w:val="100"/>
          <w:position w:val="0"/>
        </w:rPr>
        <w:t>)</w:t>
      </w:r>
      <w:r>
        <w:fldChar w:fldCharType="end"/>
      </w:r>
    </w:p>
    <w:p>
      <w:pPr>
        <w:pStyle w:val="Style15"/>
        <w:keepNext w:val="0"/>
        <w:keepLines w:val="0"/>
        <w:widowControl w:val="0"/>
        <w:shd w:val="clear" w:color="auto" w:fill="auto"/>
        <w:bidi w:val="0"/>
        <w:spacing w:before="0" w:after="40" w:line="276" w:lineRule="auto"/>
        <w:ind w:left="0" w:right="0"/>
        <w:jc w:val="both"/>
      </w:pPr>
      <w:r>
        <w:rPr>
          <w:color w:val="7A7A7A"/>
          <w:spacing w:val="0"/>
          <w:w w:val="100"/>
          <w:position w:val="0"/>
        </w:rPr>
        <w:t xml:space="preserve">'• </w:t>
      </w:r>
      <w:r>
        <w:rPr>
          <w:spacing w:val="0"/>
          <w:w w:val="100"/>
          <w:position w:val="0"/>
        </w:rPr>
        <w:t>Только для зданий (сооружений) с опасностью возникновения взрыва и дпя бопьниц. оснащенных элек</w:t>
        <w:softHyphen/>
        <w:t>трооборудованием спасения больных, или других зданий (сооружений), где отказ внутренних систем создает опас</w:t>
        <w:softHyphen/>
        <w:t>ность для жизни и здоровья людей.</w:t>
      </w:r>
      <w:r>
        <w:br w:type="page"/>
      </w:r>
    </w:p>
    <w:p>
      <w:pPr>
        <w:pStyle w:val="Style82"/>
        <w:keepNext/>
        <w:keepLines/>
        <w:widowControl w:val="0"/>
        <w:shd w:val="clear" w:color="auto" w:fill="auto"/>
        <w:bidi w:val="0"/>
        <w:spacing w:before="0" w:after="80" w:line="240" w:lineRule="auto"/>
        <w:ind w:left="0" w:right="0"/>
        <w:jc w:val="left"/>
      </w:pPr>
      <w:bookmarkStart w:id="138" w:name="bookmark138"/>
      <w:bookmarkStart w:id="139" w:name="bookmark139"/>
      <w:bookmarkStart w:id="140" w:name="bookmark140"/>
      <w:r>
        <w:rPr>
          <w:spacing w:val="0"/>
          <w:w w:val="100"/>
          <w:position w:val="0"/>
        </w:rPr>
        <w:t>/?</w:t>
      </w:r>
      <w:r>
        <w:rPr>
          <w:spacing w:val="0"/>
          <w:w w:val="100"/>
          <w:position w:val="0"/>
          <w:vertAlign w:val="subscript"/>
        </w:rPr>
        <w:t>4</w:t>
      </w:r>
      <w:r>
        <w:rPr>
          <w:spacing w:val="0"/>
          <w:w w:val="100"/>
          <w:position w:val="0"/>
        </w:rPr>
        <w:t>: Риск экономических потерь:</w:t>
      </w:r>
      <w:bookmarkEnd w:id="138"/>
      <w:bookmarkEnd w:id="139"/>
      <w:bookmarkEnd w:id="140"/>
    </w:p>
    <w:p>
      <w:pPr>
        <w:pStyle w:val="Style15"/>
        <w:keepNext w:val="0"/>
        <w:keepLines w:val="0"/>
        <w:widowControl w:val="0"/>
        <w:shd w:val="clear" w:color="auto" w:fill="auto"/>
        <w:tabs>
          <w:tab w:pos="835" w:val="left"/>
          <w:tab w:pos="5990" w:val="left"/>
        </w:tabs>
        <w:bidi w:val="0"/>
        <w:spacing w:before="0" w:after="0" w:line="240" w:lineRule="auto"/>
        <w:ind w:left="0" w:right="0" w:firstLine="0"/>
        <w:jc w:val="right"/>
        <w:rPr>
          <w:sz w:val="12"/>
          <w:szCs w:val="12"/>
        </w:rPr>
      </w:pPr>
      <w:r>
        <w:rPr>
          <w:color w:val="4A4A4A"/>
          <w:spacing w:val="0"/>
          <w:w w:val="100"/>
          <w:position w:val="0"/>
          <w:sz w:val="12"/>
          <w:szCs w:val="12"/>
        </w:rPr>
        <w:t>^4 ~</w:t>
        <w:tab/>
      </w:r>
      <w:r>
        <w:rPr>
          <w:i/>
          <w:iCs/>
          <w:color w:val="4A4A4A"/>
          <w:spacing w:val="0"/>
          <w:w w:val="100"/>
          <w:position w:val="0"/>
          <w:sz w:val="12"/>
          <w:szCs w:val="12"/>
        </w:rPr>
        <w:t>* ^В4</w:t>
      </w:r>
      <w:r>
        <w:rPr>
          <w:color w:val="4A4A4A"/>
          <w:spacing w:val="0"/>
          <w:w w:val="100"/>
          <w:position w:val="0"/>
          <w:sz w:val="12"/>
          <w:szCs w:val="12"/>
        </w:rPr>
        <w:t xml:space="preserve"> * ^С4 * ^М4 * </w:t>
      </w:r>
      <w:r>
        <w:rPr>
          <w:color w:val="4A4A4A"/>
          <w:spacing w:val="0"/>
          <w:w w:val="100"/>
          <w:position w:val="0"/>
          <w:sz w:val="12"/>
          <w:szCs w:val="12"/>
        </w:rPr>
        <w:t>^U4</w:t>
      </w:r>
      <w:r>
        <w:rPr>
          <w:color w:val="4A4A4A"/>
          <w:spacing w:val="0"/>
          <w:w w:val="100"/>
          <w:position w:val="0"/>
          <w:sz w:val="12"/>
          <w:szCs w:val="12"/>
          <w:vertAlign w:val="superscript"/>
        </w:rPr>
        <w:t>2&gt;</w:t>
      </w:r>
      <w:r>
        <w:rPr>
          <w:color w:val="4A4A4A"/>
          <w:spacing w:val="0"/>
          <w:w w:val="100"/>
          <w:position w:val="0"/>
          <w:sz w:val="12"/>
          <w:szCs w:val="12"/>
        </w:rPr>
        <w:t xml:space="preserve"> </w:t>
      </w:r>
      <w:r>
        <w:rPr>
          <w:color w:val="4A4A4A"/>
          <w:spacing w:val="0"/>
          <w:w w:val="100"/>
          <w:position w:val="0"/>
          <w:sz w:val="12"/>
          <w:szCs w:val="12"/>
        </w:rPr>
        <w:t xml:space="preserve">* </w:t>
      </w:r>
      <w:r>
        <w:rPr>
          <w:color w:val="4A4A4A"/>
          <w:spacing w:val="0"/>
          <w:w w:val="100"/>
          <w:position w:val="0"/>
          <w:sz w:val="12"/>
          <w:szCs w:val="12"/>
        </w:rPr>
        <w:t xml:space="preserve">^V4 </w:t>
      </w:r>
      <w:r>
        <w:rPr>
          <w:color w:val="4A4A4A"/>
          <w:spacing w:val="0"/>
          <w:w w:val="100"/>
          <w:position w:val="0"/>
          <w:sz w:val="12"/>
          <w:szCs w:val="12"/>
        </w:rPr>
        <w:t xml:space="preserve">* </w:t>
      </w:r>
      <w:r>
        <w:rPr>
          <w:color w:val="4A4A4A"/>
          <w:spacing w:val="0"/>
          <w:w w:val="100"/>
          <w:position w:val="0"/>
          <w:sz w:val="12"/>
          <w:szCs w:val="12"/>
        </w:rPr>
        <w:t xml:space="preserve">^W4 </w:t>
      </w:r>
      <w:r>
        <w:rPr>
          <w:color w:val="4A4A4A"/>
          <w:spacing w:val="0"/>
          <w:w w:val="100"/>
          <w:position w:val="0"/>
          <w:sz w:val="12"/>
          <w:szCs w:val="12"/>
        </w:rPr>
        <w:t>*</w:t>
        <w:tab/>
      </w:r>
      <w:r>
        <w:rPr>
          <w:color w:val="4A4A4A"/>
          <w:spacing w:val="0"/>
          <w:w w:val="100"/>
          <w:position w:val="0"/>
          <w:sz w:val="12"/>
          <w:szCs w:val="12"/>
        </w:rPr>
        <w:t>&lt;</w:t>
      </w:r>
      <w:r>
        <w:rPr>
          <w:color w:val="4A4A4A"/>
          <w:spacing w:val="0"/>
          <w:w w:val="100"/>
          <w:position w:val="0"/>
          <w:sz w:val="12"/>
          <w:szCs w:val="12"/>
          <w:vertAlign w:val="superscript"/>
        </w:rPr>
        <w:t>4</w:t>
      </w:r>
      <w:r>
        <w:rPr>
          <w:color w:val="4A4A4A"/>
          <w:spacing w:val="0"/>
          <w:w w:val="100"/>
          <w:position w:val="0"/>
          <w:sz w:val="12"/>
          <w:szCs w:val="12"/>
        </w:rPr>
        <w:t>&gt;</w:t>
      </w:r>
    </w:p>
    <w:p>
      <w:pPr>
        <w:pStyle w:val="Style82"/>
        <w:keepNext/>
        <w:keepLines/>
        <w:widowControl w:val="0"/>
        <w:shd w:val="clear" w:color="auto" w:fill="auto"/>
        <w:bidi w:val="0"/>
        <w:spacing w:before="0" w:line="240" w:lineRule="auto"/>
        <w:ind w:left="0" w:right="0"/>
        <w:jc w:val="left"/>
      </w:pPr>
      <w:bookmarkStart w:id="141" w:name="bookmark141"/>
      <w:bookmarkStart w:id="142" w:name="bookmark142"/>
      <w:bookmarkStart w:id="143" w:name="bookmark143"/>
      <w:r>
        <w:rPr>
          <w:spacing w:val="0"/>
          <w:w w:val="100"/>
          <w:position w:val="0"/>
        </w:rPr>
        <w:t>Соответствие компонентов риска каждому типу потерь приведено в таблице 2.</w:t>
      </w:r>
      <w:bookmarkEnd w:id="141"/>
      <w:bookmarkEnd w:id="142"/>
      <w:bookmarkEnd w:id="143"/>
    </w:p>
    <w:p>
      <w:pPr>
        <w:pStyle w:val="Style65"/>
        <w:keepNext w:val="0"/>
        <w:keepLines w:val="0"/>
        <w:widowControl w:val="0"/>
        <w:shd w:val="clear" w:color="auto" w:fill="auto"/>
        <w:bidi w:val="0"/>
        <w:spacing w:before="0" w:after="0" w:line="262" w:lineRule="auto"/>
        <w:ind w:left="0" w:right="0" w:firstLine="0"/>
        <w:jc w:val="left"/>
      </w:pPr>
      <w:r>
        <w:rPr>
          <w:spacing w:val="0"/>
          <w:w w:val="100"/>
          <w:position w:val="0"/>
        </w:rPr>
        <w:t>Таблица 2 — Компоненты риска, которые должны быть рассмотрены для каждого типа потерь в здании (соору</w:t>
        <w:softHyphen/>
        <w:t>жении)</w:t>
      </w:r>
    </w:p>
    <w:tbl>
      <w:tblPr>
        <w:tblOverlap w:val="never"/>
        <w:jc w:val="center"/>
        <w:tblLayout w:type="fixed"/>
      </w:tblPr>
      <w:tblGrid>
        <w:gridCol w:w="1090"/>
        <w:gridCol w:w="662"/>
        <w:gridCol w:w="672"/>
        <w:gridCol w:w="662"/>
        <w:gridCol w:w="1483"/>
        <w:gridCol w:w="662"/>
        <w:gridCol w:w="658"/>
        <w:gridCol w:w="662"/>
        <w:gridCol w:w="1498"/>
      </w:tblGrid>
      <w:tr>
        <w:trPr>
          <w:trHeight w:val="869"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Источник повреждения</w:t>
            </w:r>
          </w:p>
        </w:tc>
        <w:tc>
          <w:tcPr>
            <w:gridSpan w:val="3"/>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6" w:lineRule="auto"/>
              <w:ind w:left="0" w:right="0" w:firstLine="0"/>
              <w:jc w:val="center"/>
              <w:rPr>
                <w:sz w:val="12"/>
                <w:szCs w:val="12"/>
              </w:rPr>
            </w:pPr>
            <w:r>
              <w:rPr>
                <w:b/>
                <w:bCs/>
                <w:spacing w:val="0"/>
                <w:w w:val="100"/>
                <w:position w:val="0"/>
                <w:sz w:val="12"/>
                <w:szCs w:val="12"/>
              </w:rPr>
              <w:t xml:space="preserve">Удар молнии в эдакие (сооружение) </w:t>
            </w:r>
            <w:r>
              <w:rPr>
                <w:b/>
                <w:bCs/>
                <w:spacing w:val="0"/>
                <w:w w:val="100"/>
                <w:position w:val="0"/>
                <w:sz w:val="12"/>
                <w:szCs w:val="12"/>
              </w:rPr>
              <w:t>S1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6" w:lineRule="auto"/>
              <w:ind w:left="0" w:right="0" w:firstLine="0"/>
              <w:jc w:val="center"/>
              <w:rPr>
                <w:sz w:val="12"/>
                <w:szCs w:val="12"/>
              </w:rPr>
            </w:pPr>
            <w:r>
              <w:rPr>
                <w:b/>
                <w:bCs/>
                <w:color w:val="5C5C5C"/>
                <w:spacing w:val="0"/>
                <w:w w:val="100"/>
                <w:position w:val="0"/>
                <w:sz w:val="12"/>
                <w:szCs w:val="12"/>
              </w:rPr>
              <w:t xml:space="preserve">Удар молнии вблизи здания (сооружения) </w:t>
            </w:r>
            <w:r>
              <w:rPr>
                <w:b/>
                <w:bCs/>
                <w:color w:val="5C5C5C"/>
                <w:spacing w:val="0"/>
                <w:w w:val="100"/>
                <w:position w:val="0"/>
                <w:sz w:val="12"/>
                <w:szCs w:val="12"/>
              </w:rPr>
              <w:t>S2</w:t>
            </w:r>
          </w:p>
        </w:tc>
        <w:tc>
          <w:tcPr>
            <w:gridSpan w:val="3"/>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8" w:lineRule="auto"/>
              <w:ind w:left="0" w:right="0" w:firstLine="0"/>
              <w:jc w:val="center"/>
              <w:rPr>
                <w:sz w:val="12"/>
                <w:szCs w:val="12"/>
              </w:rPr>
            </w:pPr>
            <w:r>
              <w:rPr>
                <w:b/>
                <w:bCs/>
                <w:color w:val="5C5C5C"/>
                <w:spacing w:val="0"/>
                <w:w w:val="100"/>
                <w:position w:val="0"/>
                <w:sz w:val="12"/>
                <w:szCs w:val="12"/>
              </w:rPr>
              <w:t>Удар молнии в линии коммуникации здания (сооружения) S3</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spacing w:val="0"/>
                <w:w w:val="100"/>
                <w:position w:val="0"/>
                <w:sz w:val="12"/>
                <w:szCs w:val="12"/>
              </w:rPr>
              <w:t xml:space="preserve">Удар молнии вблизи линий коммуникаций здания (сооружения) </w:t>
            </w:r>
            <w:r>
              <w:rPr>
                <w:b/>
                <w:bCs/>
                <w:spacing w:val="0"/>
                <w:w w:val="100"/>
                <w:position w:val="0"/>
                <w:sz w:val="12"/>
                <w:szCs w:val="12"/>
              </w:rPr>
              <w:t>S4</w:t>
            </w:r>
          </w:p>
        </w:tc>
      </w:tr>
      <w:tr>
        <w:trPr>
          <w:trHeight w:val="374" w:hRule="exact"/>
        </w:trPr>
        <w:tc>
          <w:tcPr>
            <w:vMerge/>
            <w:tcBorders>
              <w:left w:val="single" w:sz="4"/>
            </w:tcBorders>
            <w:shd w:val="clear" w:color="auto" w:fill="FFFFFF"/>
            <w:vAlign w:val="center"/>
          </w:tcPr>
          <w:p>
            <w:pPr/>
          </w:p>
        </w:tc>
        <w:tc>
          <w:tcPr>
            <w:gridSpan w:val="8"/>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Компонент риска</w:t>
            </w:r>
          </w:p>
        </w:tc>
      </w:tr>
      <w:tr>
        <w:trPr>
          <w:trHeight w:val="365"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«с</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«г</w:t>
            </w:r>
          </w:p>
        </w:tc>
      </w:tr>
      <w:tr>
        <w:trPr>
          <w:trHeight w:val="1267"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160" w:line="266" w:lineRule="auto"/>
              <w:ind w:left="0" w:right="0" w:firstLine="0"/>
              <w:jc w:val="left"/>
              <w:rPr>
                <w:sz w:val="13"/>
                <w:szCs w:val="13"/>
              </w:rPr>
            </w:pPr>
            <w:r>
              <w:rPr>
                <w:b/>
                <w:bCs/>
                <w:spacing w:val="0"/>
                <w:w w:val="100"/>
                <w:position w:val="0"/>
                <w:sz w:val="13"/>
                <w:szCs w:val="13"/>
              </w:rPr>
              <w:t>Риск для каждого типа потерь</w:t>
            </w:r>
          </w:p>
          <w:p>
            <w:pPr>
              <w:pStyle w:val="Style45"/>
              <w:keepNext w:val="0"/>
              <w:keepLines w:val="0"/>
              <w:widowControl w:val="0"/>
              <w:shd w:val="clear" w:color="auto" w:fill="auto"/>
              <w:tabs>
                <w:tab w:leader="underscore" w:pos="442" w:val="left"/>
                <w:tab w:leader="underscore" w:pos="1027" w:val="left"/>
              </w:tabs>
              <w:bidi w:val="0"/>
              <w:spacing w:before="0" w:after="0" w:line="290" w:lineRule="auto"/>
              <w:ind w:left="0" w:right="0" w:firstLine="0"/>
              <w:jc w:val="center"/>
              <w:rPr>
                <w:sz w:val="13"/>
                <w:szCs w:val="13"/>
              </w:rPr>
            </w:pPr>
            <w:r>
              <w:rPr>
                <w:b/>
                <w:bCs/>
                <w:spacing w:val="0"/>
                <w:w w:val="100"/>
                <w:position w:val="0"/>
                <w:sz w:val="13"/>
                <w:szCs w:val="13"/>
              </w:rPr>
              <w:t xml:space="preserve">«2 «3 </w:t>
            </w:r>
            <w:r>
              <w:rPr>
                <w:b/>
                <w:bCs/>
                <w:color w:val="2C2C2C"/>
                <w:spacing w:val="0"/>
                <w:w w:val="100"/>
                <w:position w:val="0"/>
                <w:sz w:val="13"/>
                <w:szCs w:val="13"/>
              </w:rPr>
              <w:tab/>
            </w:r>
            <w:r>
              <w:rPr>
                <w:b/>
                <w:bCs/>
                <w:color w:val="000000"/>
                <w:spacing w:val="0"/>
                <w:w w:val="100"/>
                <w:position w:val="0"/>
                <w:sz w:val="13"/>
                <w:szCs w:val="13"/>
              </w:rPr>
              <w:tab/>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•2)</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314" w:lineRule="auto"/>
              <w:ind w:left="0" w:right="0" w:firstLine="0"/>
              <w:jc w:val="center"/>
              <w:rPr>
                <w:sz w:val="11"/>
                <w:szCs w:val="11"/>
              </w:rPr>
            </w:pPr>
            <w:r>
              <w:rPr>
                <w:b/>
                <w:bCs/>
                <w:color w:val="5C5C5C"/>
                <w:spacing w:val="0"/>
                <w:w w:val="100"/>
                <w:position w:val="0"/>
                <w:sz w:val="11"/>
                <w:szCs w:val="11"/>
              </w:rPr>
              <w:t>• •</w:t>
            </w:r>
          </w:p>
          <w:p>
            <w:pPr>
              <w:pStyle w:val="Style45"/>
              <w:keepNext w:val="0"/>
              <w:keepLines w:val="0"/>
              <w:widowControl w:val="0"/>
              <w:shd w:val="clear" w:color="auto" w:fill="auto"/>
              <w:bidi w:val="0"/>
              <w:spacing w:before="0" w:after="0" w:line="314" w:lineRule="auto"/>
              <w:ind w:left="0" w:right="0" w:firstLine="0"/>
              <w:jc w:val="center"/>
              <w:rPr>
                <w:sz w:val="11"/>
                <w:szCs w:val="11"/>
              </w:rPr>
            </w:pPr>
            <w:r>
              <w:rPr>
                <w:b/>
                <w:bCs/>
                <w:color w:val="5C5C5C"/>
                <w:spacing w:val="0"/>
                <w:w w:val="100"/>
                <w:position w:val="0"/>
                <w:sz w:val="11"/>
                <w:szCs w:val="11"/>
              </w:rPr>
              <w:t>• •</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400" w:line="240" w:lineRule="auto"/>
              <w:ind w:left="0" w:right="0" w:firstLine="0"/>
              <w:jc w:val="center"/>
              <w:rPr>
                <w:sz w:val="11"/>
                <w:szCs w:val="11"/>
              </w:rPr>
            </w:pPr>
            <w:r>
              <w:rPr>
                <w:b/>
                <w:bCs/>
                <w:color w:val="7A7A7A"/>
                <w:spacing w:val="0"/>
                <w:w w:val="100"/>
                <w:position w:val="0"/>
                <w:sz w:val="11"/>
                <w:szCs w:val="11"/>
              </w:rPr>
              <w:t>♦п</w:t>
            </w:r>
          </w:p>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spacing w:val="0"/>
                <w:w w:val="100"/>
                <w:position w:val="0"/>
                <w:sz w:val="11"/>
                <w:szCs w:val="11"/>
              </w:rPr>
              <w:t>•</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499" w:lineRule="exact"/>
              <w:ind w:left="0" w:right="0" w:firstLine="0"/>
              <w:jc w:val="center"/>
              <w:rPr>
                <w:sz w:val="11"/>
                <w:szCs w:val="11"/>
              </w:rPr>
            </w:pPr>
            <w:r>
              <w:rPr>
                <w:b/>
                <w:bCs/>
                <w:color w:val="7A7A7A"/>
                <w:spacing w:val="0"/>
                <w:w w:val="100"/>
                <w:position w:val="0"/>
                <w:sz w:val="11"/>
                <w:szCs w:val="11"/>
              </w:rPr>
              <w:t xml:space="preserve">•1) </w:t>
            </w:r>
            <w:r>
              <w:rPr>
                <w:b/>
                <w:bCs/>
                <w:color w:val="5C5C5C"/>
                <w:spacing w:val="0"/>
                <w:w w:val="100"/>
                <w:position w:val="0"/>
                <w:sz w:val="11"/>
                <w:szCs w:val="11"/>
              </w:rPr>
              <w:t>•</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•2)</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160" w:line="319" w:lineRule="auto"/>
              <w:ind w:left="0" w:right="0" w:firstLine="0"/>
              <w:jc w:val="center"/>
              <w:rPr>
                <w:sz w:val="11"/>
                <w:szCs w:val="11"/>
              </w:rPr>
            </w:pPr>
            <w:r>
              <w:rPr>
                <w:b/>
                <w:bCs/>
                <w:color w:val="5C5C5C"/>
                <w:spacing w:val="0"/>
                <w:w w:val="100"/>
                <w:position w:val="0"/>
                <w:sz w:val="11"/>
                <w:szCs w:val="11"/>
              </w:rPr>
              <w:t xml:space="preserve">• </w:t>
            </w:r>
            <w:r>
              <w:rPr>
                <w:b/>
                <w:bCs/>
                <w:spacing w:val="0"/>
                <w:w w:val="100"/>
                <w:position w:val="0"/>
                <w:sz w:val="11"/>
                <w:szCs w:val="11"/>
              </w:rPr>
              <w:t>•</w:t>
            </w:r>
          </w:p>
          <w:p>
            <w:pPr>
              <w:pStyle w:val="Style45"/>
              <w:keepNext w:val="0"/>
              <w:keepLines w:val="0"/>
              <w:widowControl w:val="0"/>
              <w:shd w:val="clear" w:color="auto" w:fill="auto"/>
              <w:bidi w:val="0"/>
              <w:spacing w:before="0" w:after="0" w:line="319" w:lineRule="auto"/>
              <w:ind w:left="0" w:right="0" w:firstLine="280"/>
              <w:jc w:val="left"/>
              <w:rPr>
                <w:sz w:val="11"/>
                <w:szCs w:val="11"/>
              </w:rPr>
            </w:pPr>
            <w:r>
              <w:rPr>
                <w:b/>
                <w:bCs/>
                <w:color w:val="5C5C5C"/>
                <w:spacing w:val="0"/>
                <w:w w:val="100"/>
                <w:position w:val="0"/>
                <w:sz w:val="11"/>
                <w:szCs w:val="11"/>
              </w:rPr>
              <w:t>•</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514" w:lineRule="exact"/>
              <w:ind w:left="0" w:right="0" w:firstLine="0"/>
              <w:jc w:val="center"/>
              <w:rPr>
                <w:sz w:val="11"/>
                <w:szCs w:val="11"/>
              </w:rPr>
            </w:pPr>
            <w:r>
              <w:rPr>
                <w:b/>
                <w:bCs/>
                <w:color w:val="7A7A7A"/>
                <w:spacing w:val="0"/>
                <w:w w:val="100"/>
                <w:position w:val="0"/>
                <w:sz w:val="11"/>
                <w:szCs w:val="11"/>
              </w:rPr>
              <w:t xml:space="preserve">И) </w:t>
            </w:r>
            <w:r>
              <w:rPr>
                <w:b/>
                <w:bCs/>
                <w:color w:val="5C5C5C"/>
                <w:spacing w:val="0"/>
                <w:w w:val="100"/>
                <w:position w:val="0"/>
                <w:sz w:val="11"/>
                <w:szCs w:val="11"/>
              </w:rPr>
              <w:t>•</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60" w:line="240" w:lineRule="auto"/>
              <w:ind w:left="0" w:right="0" w:firstLine="0"/>
              <w:jc w:val="center"/>
              <w:rPr>
                <w:sz w:val="11"/>
                <w:szCs w:val="11"/>
              </w:rPr>
            </w:pPr>
            <w:r>
              <w:rPr>
                <w:b/>
                <w:bCs/>
                <w:color w:val="7A7A7A"/>
                <w:spacing w:val="0"/>
                <w:w w:val="100"/>
                <w:position w:val="0"/>
                <w:sz w:val="11"/>
                <w:szCs w:val="11"/>
              </w:rPr>
              <w:t>•п</w:t>
            </w:r>
          </w:p>
          <w:p>
            <w:pPr>
              <w:pStyle w:val="Style45"/>
              <w:keepNext w:val="0"/>
              <w:keepLines w:val="0"/>
              <w:widowControl w:val="0"/>
              <w:shd w:val="clear" w:color="auto" w:fill="auto"/>
              <w:bidi w:val="0"/>
              <w:spacing w:before="0" w:after="240" w:line="240" w:lineRule="auto"/>
              <w:ind w:left="0" w:right="0" w:firstLine="0"/>
              <w:jc w:val="center"/>
              <w:rPr>
                <w:sz w:val="11"/>
                <w:szCs w:val="11"/>
              </w:rPr>
            </w:pPr>
            <w:r>
              <w:rPr>
                <w:b/>
                <w:bCs/>
                <w:spacing w:val="0"/>
                <w:w w:val="100"/>
                <w:position w:val="0"/>
                <w:sz w:val="11"/>
                <w:szCs w:val="11"/>
              </w:rPr>
              <w:t>•</w:t>
            </w:r>
          </w:p>
          <w:p>
            <w:pPr>
              <w:pStyle w:val="Style45"/>
              <w:keepNext w:val="0"/>
              <w:keepLines w:val="0"/>
              <w:widowControl w:val="0"/>
              <w:shd w:val="clear" w:color="auto" w:fill="auto"/>
              <w:bidi w:val="0"/>
              <w:spacing w:before="0" w:after="140" w:line="240" w:lineRule="auto"/>
              <w:ind w:left="0" w:right="0" w:firstLine="0"/>
              <w:jc w:val="center"/>
              <w:rPr>
                <w:sz w:val="11"/>
                <w:szCs w:val="11"/>
              </w:rPr>
            </w:pPr>
            <w:r>
              <w:rPr>
                <w:b/>
                <w:bCs/>
                <w:spacing w:val="0"/>
                <w:w w:val="100"/>
                <w:position w:val="0"/>
                <w:sz w:val="11"/>
                <w:szCs w:val="11"/>
              </w:rPr>
              <w:t>•</w:t>
            </w:r>
          </w:p>
        </w:tc>
      </w:tr>
    </w:tbl>
    <w:p>
      <w:pPr>
        <w:widowControl w:val="0"/>
        <w:spacing w:after="79" w:line="1" w:lineRule="exact"/>
      </w:pPr>
    </w:p>
    <w:p>
      <w:pPr>
        <w:pStyle w:val="Style15"/>
        <w:keepNext w:val="0"/>
        <w:keepLines w:val="0"/>
        <w:widowControl w:val="0"/>
        <w:shd w:val="clear" w:color="auto" w:fill="auto"/>
        <w:bidi w:val="0"/>
        <w:spacing w:before="0" w:after="0" w:line="262" w:lineRule="auto"/>
        <w:ind w:left="0" w:right="0" w:firstLine="540"/>
        <w:jc w:val="left"/>
      </w:pPr>
      <w:r>
        <w:rPr>
          <w:color w:val="7A7A7A"/>
          <w:spacing w:val="0"/>
          <w:w w:val="100"/>
          <w:position w:val="0"/>
          <w:vertAlign w:val="superscript"/>
        </w:rPr>
        <w:t>11</w:t>
      </w:r>
      <w:r>
        <w:rPr>
          <w:color w:val="7A7A7A"/>
          <w:spacing w:val="0"/>
          <w:w w:val="100"/>
          <w:position w:val="0"/>
        </w:rPr>
        <w:t xml:space="preserve"> </w:t>
      </w:r>
      <w:r>
        <w:rPr>
          <w:spacing w:val="0"/>
          <w:w w:val="100"/>
          <w:position w:val="0"/>
        </w:rPr>
        <w:t xml:space="preserve">Только для зданий (сооружений) с опасностью возникновения взрыва </w:t>
      </w:r>
      <w:r>
        <w:rPr>
          <w:color w:val="4A4A4A"/>
          <w:spacing w:val="0"/>
          <w:w w:val="100"/>
          <w:position w:val="0"/>
        </w:rPr>
        <w:t xml:space="preserve">и </w:t>
      </w:r>
      <w:r>
        <w:rPr>
          <w:spacing w:val="0"/>
          <w:w w:val="100"/>
          <w:position w:val="0"/>
        </w:rPr>
        <w:t xml:space="preserve">для больниц </w:t>
      </w:r>
      <w:r>
        <w:rPr>
          <w:color w:val="4A4A4A"/>
          <w:spacing w:val="0"/>
          <w:w w:val="100"/>
          <w:position w:val="0"/>
        </w:rPr>
        <w:t xml:space="preserve">и </w:t>
      </w:r>
      <w:r>
        <w:rPr>
          <w:spacing w:val="0"/>
          <w:w w:val="100"/>
          <w:position w:val="0"/>
        </w:rPr>
        <w:t>других зданий (со</w:t>
        <w:softHyphen/>
        <w:t xml:space="preserve">оружений). где отказ внутренних </w:t>
      </w:r>
      <w:r>
        <w:rPr>
          <w:color w:val="4A4A4A"/>
          <w:spacing w:val="0"/>
          <w:w w:val="100"/>
          <w:position w:val="0"/>
        </w:rPr>
        <w:t xml:space="preserve">и </w:t>
      </w:r>
      <w:r>
        <w:rPr>
          <w:spacing w:val="0"/>
          <w:w w:val="100"/>
          <w:position w:val="0"/>
        </w:rPr>
        <w:t>внешних систем может привести к опасности гибели и травмирования людей.</w:t>
      </w:r>
    </w:p>
    <w:p>
      <w:pPr>
        <w:pStyle w:val="Style15"/>
        <w:keepNext w:val="0"/>
        <w:keepLines w:val="0"/>
        <w:widowControl w:val="0"/>
        <w:shd w:val="clear" w:color="auto" w:fill="auto"/>
        <w:bidi w:val="0"/>
        <w:spacing w:before="0" w:after="240" w:line="271" w:lineRule="auto"/>
        <w:ind w:left="0" w:right="0" w:firstLine="540"/>
        <w:jc w:val="left"/>
      </w:pPr>
      <w:r>
        <w:rPr>
          <w:spacing w:val="0"/>
          <w:w w:val="100"/>
          <w:position w:val="0"/>
          <w:vertAlign w:val="superscript"/>
        </w:rPr>
        <w:t>21</w:t>
      </w:r>
      <w:r>
        <w:rPr>
          <w:spacing w:val="0"/>
          <w:w w:val="100"/>
          <w:position w:val="0"/>
        </w:rPr>
        <w:t xml:space="preserve"> Только для зданий (сооружений), при повреждении которых возникает опасность гибели и травмирова</w:t>
        <w:softHyphen/>
        <w:t>ния животных.</w:t>
      </w:r>
    </w:p>
    <w:p>
      <w:pPr>
        <w:pStyle w:val="Style82"/>
        <w:keepNext/>
        <w:keepLines/>
        <w:widowControl w:val="0"/>
        <w:shd w:val="clear" w:color="auto" w:fill="auto"/>
        <w:bidi w:val="0"/>
        <w:spacing w:before="0" w:line="257" w:lineRule="auto"/>
        <w:ind w:left="0" w:right="0"/>
        <w:jc w:val="left"/>
      </w:pPr>
      <w:bookmarkStart w:id="144" w:name="bookmark144"/>
      <w:bookmarkStart w:id="145" w:name="bookmark145"/>
      <w:bookmarkStart w:id="146" w:name="bookmark146"/>
      <w:r>
        <w:rPr>
          <w:spacing w:val="0"/>
          <w:w w:val="100"/>
          <w:position w:val="0"/>
        </w:rPr>
        <w:t>Характеристики зданий (сооружений) и возможные меры защиты, снижающие компоненты риска для зданий (сооружений), приведены в таблице 3.</w:t>
      </w:r>
      <w:bookmarkEnd w:id="144"/>
      <w:bookmarkEnd w:id="145"/>
      <w:bookmarkEnd w:id="146"/>
      <w:r>
        <w:rPr>
          <w:spacing w:val="0"/>
          <w:w w:val="100"/>
          <w:position w:val="0"/>
        </w:rPr>
        <w:t xml:space="preserve"> </w:t>
      </w:r>
      <w:r>
        <w:rPr>
          <w:spacing w:val="0"/>
          <w:w w:val="100"/>
          <w:position w:val="0"/>
          <w:vertAlign w:val="superscript"/>
        </w:rPr>
        <w:footnoteReference w:id="3"/>
      </w:r>
      <w:r>
        <w:rPr>
          <w:spacing w:val="0"/>
          <w:w w:val="100"/>
          <w:position w:val="0"/>
          <w:vertAlign w:val="superscript"/>
        </w:rPr>
        <w:t xml:space="preserve"> 2</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3 — Факторы, влияющие на значение компонентов риска</w:t>
      </w:r>
    </w:p>
    <w:tbl>
      <w:tblPr>
        <w:tblOverlap w:val="never"/>
        <w:jc w:val="center"/>
        <w:tblLayout w:type="fixed"/>
      </w:tblPr>
      <w:tblGrid>
        <w:gridCol w:w="4618"/>
        <w:gridCol w:w="418"/>
        <w:gridCol w:w="437"/>
        <w:gridCol w:w="418"/>
        <w:gridCol w:w="437"/>
        <w:gridCol w:w="418"/>
        <w:gridCol w:w="437"/>
        <w:gridCol w:w="437"/>
        <w:gridCol w:w="432"/>
      </w:tblGrid>
      <w:tr>
        <w:trPr>
          <w:trHeight w:val="542"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spacing w:val="0"/>
                <w:w w:val="100"/>
                <w:position w:val="0"/>
                <w:sz w:val="12"/>
                <w:szCs w:val="12"/>
              </w:rPr>
              <w:t>Характеристики здания (сооружения) и внутренних систем. Меры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«с</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vertAlign w:val="superscript"/>
              </w:rPr>
              <w:t>я</w:t>
            </w:r>
            <w:r>
              <w:rPr>
                <w:b/>
                <w:bCs/>
                <w:color w:val="7A7A7A"/>
                <w:spacing w:val="0"/>
                <w:w w:val="100"/>
                <w:position w:val="0"/>
                <w:sz w:val="13"/>
                <w:szCs w:val="13"/>
              </w:rPr>
              <w:t>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«Z</w:t>
            </w:r>
          </w:p>
        </w:tc>
      </w:tr>
      <w:tr>
        <w:trPr>
          <w:trHeight w:val="26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Область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8"/>
                <w:szCs w:val="8"/>
              </w:rPr>
            </w:pPr>
            <w:r>
              <w:rPr>
                <w:b/>
                <w:bCs/>
                <w:color w:val="7A7A7A"/>
                <w:spacing w:val="0"/>
                <w:w w:val="100"/>
                <w:position w:val="0"/>
                <w:sz w:val="8"/>
                <w:szCs w:val="8"/>
              </w:rPr>
              <w:t>X</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8"/>
                <w:szCs w:val="8"/>
              </w:rPr>
            </w:pPr>
            <w:r>
              <w:rPr>
                <w:b/>
                <w:bCs/>
                <w:color w:val="7A7A7A"/>
                <w:spacing w:val="0"/>
                <w:w w:val="100"/>
                <w:position w:val="0"/>
                <w:sz w:val="8"/>
                <w:szCs w:val="8"/>
              </w:rPr>
              <w:t>X</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Поверхностное удельное сопротивление земли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60"/>
              <w:jc w:val="left"/>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Удельное сопротивление пола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8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spacing w:val="0"/>
                <w:w w:val="100"/>
                <w:position w:val="0"/>
                <w:sz w:val="13"/>
                <w:szCs w:val="13"/>
              </w:rPr>
              <w:t>Физические ограничения, изоляция, предупредительные над</w:t>
              <w:softHyphen/>
              <w:t>писи. уравнивание потенциалов и соединение с заземляющей шиной</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160"/>
              <w:jc w:val="left"/>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LPS</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«Ь&gt;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Соединение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both"/>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Изолирующие средства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r>
              <w:rPr>
                <w:b/>
                <w:bCs/>
                <w:color w:val="7A7A7A"/>
                <w:spacing w:val="0"/>
                <w:w w:val="100"/>
                <w:position w:val="0"/>
                <w:sz w:val="8"/>
                <w:szCs w:val="8"/>
                <w:vertAlign w:val="superscript"/>
              </w:rPr>
              <w:t>е</w:t>
            </w:r>
            <w:r>
              <w:rPr>
                <w:b/>
                <w:bCs/>
                <w:color w:val="7A7A7A"/>
                <w:spacing w:val="0"/>
                <w:w w:val="100"/>
                <w:position w:val="0"/>
                <w:sz w:val="8"/>
                <w:szCs w:val="8"/>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r>
              <w:rPr>
                <w:b/>
                <w:bCs/>
                <w:color w:val="7A7A7A"/>
                <w:spacing w:val="0"/>
                <w:w w:val="100"/>
                <w:position w:val="0"/>
                <w:sz w:val="8"/>
                <w:szCs w:val="8"/>
                <w:vertAlign w:val="superscript"/>
              </w:rPr>
              <w:t>е</w:t>
            </w:r>
            <w:r>
              <w:rPr>
                <w:b/>
                <w:bCs/>
                <w:color w:val="7A7A7A"/>
                <w:spacing w:val="0"/>
                <w:w w:val="100"/>
                <w:position w:val="0"/>
                <w:sz w:val="8"/>
                <w:szCs w:val="8"/>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8"/>
                <w:szCs w:val="8"/>
              </w:rPr>
            </w:pPr>
            <w:r>
              <w:rPr>
                <w:b/>
                <w:bCs/>
                <w:color w:val="7A7A7A"/>
                <w:spacing w:val="0"/>
                <w:w w:val="100"/>
                <w:position w:val="0"/>
                <w:sz w:val="8"/>
                <w:szCs w:val="8"/>
              </w:rPr>
              <w:t>X</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both"/>
              <w:rPr>
                <w:sz w:val="8"/>
                <w:szCs w:val="8"/>
              </w:rPr>
            </w:pPr>
            <w:r>
              <w:rPr>
                <w:b/>
                <w:bCs/>
                <w:color w:val="7A7A7A"/>
                <w:spacing w:val="0"/>
                <w:w w:val="100"/>
                <w:position w:val="0"/>
                <w:sz w:val="8"/>
                <w:szCs w:val="8"/>
              </w:rPr>
              <w:t>X</w:t>
            </w:r>
          </w:p>
        </w:tc>
      </w:tr>
      <w:tr>
        <w:trPr>
          <w:trHeight w:val="26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8"/>
                <w:szCs w:val="8"/>
              </w:rPr>
            </w:pPr>
            <w:r>
              <w:rPr>
                <w:b/>
                <w:bCs/>
                <w:color w:val="7A7A7A"/>
                <w:spacing w:val="0"/>
                <w:w w:val="100"/>
                <w:position w:val="0"/>
                <w:sz w:val="8"/>
                <w:szCs w:val="8"/>
              </w:rPr>
              <w:t>X</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both"/>
              <w:rPr>
                <w:sz w:val="8"/>
                <w:szCs w:val="8"/>
              </w:rPr>
            </w:pPr>
            <w:r>
              <w:rPr>
                <w:b/>
                <w:bCs/>
                <w:color w:val="7A7A7A"/>
                <w:spacing w:val="0"/>
                <w:w w:val="100"/>
                <w:position w:val="0"/>
                <w:sz w:val="8"/>
                <w:szCs w:val="8"/>
              </w:rPr>
              <w:t>X</w:t>
            </w:r>
          </w:p>
        </w:tc>
      </w:tr>
      <w:tr>
        <w:trPr>
          <w:trHeight w:val="25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Пространственный экран</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ж</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Экранирование внешних линий коммуникаций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8"/>
                <w:szCs w:val="8"/>
              </w:rPr>
            </w:pPr>
            <w:r>
              <w:rPr>
                <w:b/>
                <w:bCs/>
                <w:color w:val="7A7A7A"/>
                <w:spacing w:val="0"/>
                <w:w w:val="100"/>
                <w:position w:val="0"/>
                <w:sz w:val="8"/>
                <w:szCs w:val="8"/>
              </w:rPr>
              <w:t>X</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8"/>
                <w:szCs w:val="8"/>
              </w:rPr>
            </w:pPr>
            <w:r>
              <w:rPr>
                <w:b/>
                <w:bCs/>
                <w:color w:val="7A7A7A"/>
                <w:spacing w:val="0"/>
                <w:w w:val="100"/>
                <w:position w:val="0"/>
                <w:sz w:val="8"/>
                <w:szCs w:val="8"/>
              </w:rPr>
              <w:t>X</w:t>
            </w:r>
          </w:p>
        </w:tc>
      </w:tr>
      <w:tr>
        <w:trPr>
          <w:trHeight w:val="26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Экранирование енутренних линий коммуникаций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Меры защиты при прокладке коммуникаций</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i/>
          <w:iCs/>
          <w:color w:val="4A4A4A"/>
          <w:spacing w:val="0"/>
          <w:w w:val="100"/>
          <w:position w:val="0"/>
        </w:rPr>
        <w:t>Окончание таблицы 3</w:t>
      </w:r>
    </w:p>
    <w:tbl>
      <w:tblPr>
        <w:tblOverlap w:val="never"/>
        <w:jc w:val="center"/>
        <w:tblLayout w:type="fixed"/>
      </w:tblPr>
      <w:tblGrid>
        <w:gridCol w:w="4603"/>
        <w:gridCol w:w="432"/>
        <w:gridCol w:w="422"/>
        <w:gridCol w:w="432"/>
        <w:gridCol w:w="422"/>
        <w:gridCol w:w="432"/>
        <w:gridCol w:w="422"/>
        <w:gridCol w:w="437"/>
        <w:gridCol w:w="446"/>
      </w:tblGrid>
      <w:tr>
        <w:trPr>
          <w:trHeight w:val="52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spacing w:val="0"/>
                <w:w w:val="100"/>
                <w:position w:val="0"/>
                <w:sz w:val="12"/>
                <w:szCs w:val="12"/>
              </w:rPr>
              <w:t>Харагтеристики здания (сооружения) и внутренних систем Меры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1"/>
                <w:szCs w:val="11"/>
              </w:rPr>
            </w:pPr>
            <w:r>
              <w:rPr>
                <w:b/>
                <w:bCs/>
                <w:color w:val="5C5C5C"/>
                <w:spacing w:val="0"/>
                <w:w w:val="100"/>
                <w:position w:val="0"/>
                <w:sz w:val="11"/>
                <w:szCs w:val="11"/>
              </w:rPr>
              <w:t>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vertAlign w:val="superscript"/>
              </w:rPr>
              <w:t>R</w:t>
            </w:r>
            <w:r>
              <w:rPr>
                <w:b/>
                <w:bCs/>
                <w:i/>
                <w:iCs/>
                <w:color w:val="5C5C5C"/>
                <w:spacing w:val="0"/>
                <w:w w:val="100"/>
                <w:position w:val="0"/>
                <w:sz w:val="13"/>
                <w:szCs w:val="13"/>
              </w:rPr>
              <w:t>B</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b/>
                <w:bCs/>
                <w:color w:val="5C5C5C"/>
                <w:spacing w:val="0"/>
                <w:w w:val="100"/>
                <w:position w:val="0"/>
                <w:sz w:val="14"/>
                <w:szCs w:val="14"/>
              </w:rPr>
              <w:t>Яс</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b/>
                <w:bCs/>
                <w:color w:val="5C5C5C"/>
                <w:spacing w:val="0"/>
                <w:w w:val="100"/>
                <w:position w:val="0"/>
                <w:sz w:val="14"/>
                <w:szCs w:val="14"/>
              </w:rPr>
              <w:t>«и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right"/>
              <w:rPr>
                <w:sz w:val="11"/>
                <w:szCs w:val="11"/>
              </w:rPr>
            </w:pPr>
            <w:r>
              <w:rPr>
                <w:b/>
                <w:bCs/>
                <w:color w:val="5C5C5C"/>
                <w:spacing w:val="0"/>
                <w:w w:val="100"/>
                <w:position w:val="0"/>
                <w:sz w:val="11"/>
                <w:szCs w:val="11"/>
              </w:rPr>
              <w:t>R</w:t>
            </w:r>
            <w:r>
              <w:rPr>
                <w:b/>
                <w:bCs/>
                <w:color w:val="5C5C5C"/>
                <w:spacing w:val="0"/>
                <w:w w:val="100"/>
                <w:position w:val="0"/>
                <w:sz w:val="11"/>
                <w:szCs w:val="11"/>
                <w:vertAlign w:val="subscript"/>
              </w:rPr>
              <w:t>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right"/>
              <w:rPr>
                <w:sz w:val="11"/>
                <w:szCs w:val="11"/>
              </w:rPr>
            </w:pPr>
            <w:r>
              <w:rPr>
                <w:b/>
                <w:bCs/>
                <w:color w:val="5C5C5C"/>
                <w:spacing w:val="0"/>
                <w:w w:val="100"/>
                <w:position w:val="0"/>
                <w:sz w:val="11"/>
                <w:szCs w:val="11"/>
              </w:rPr>
              <w:t>R</w:t>
            </w:r>
            <w:r>
              <w:rPr>
                <w:b/>
                <w:bCs/>
                <w:color w:val="5C5C5C"/>
                <w:spacing w:val="0"/>
                <w:w w:val="100"/>
                <w:position w:val="0"/>
                <w:sz w:val="11"/>
                <w:szCs w:val="11"/>
                <w:vertAlign w:val="subscript"/>
              </w:rPr>
              <w:t>z</w:t>
            </w:r>
          </w:p>
        </w:tc>
      </w:tr>
      <w:tr>
        <w:trPr>
          <w:trHeight w:val="250"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Наличие сети соединений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Меры противопожарной защиты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Чувствительность датчиков пожарной сигнализации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Особые виды опасности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Выдерживаемое импульсное напряжение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8"/>
                <w:szCs w:val="8"/>
              </w:rPr>
            </w:pPr>
            <w:r>
              <w:rPr>
                <w:b/>
                <w:bCs/>
                <w:color w:val="7A7A7A"/>
                <w:spacing w:val="0"/>
                <w:w w:val="100"/>
                <w:position w:val="0"/>
                <w:sz w:val="8"/>
                <w:szCs w:val="8"/>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160" w:firstLine="0"/>
              <w:jc w:val="right"/>
              <w:rPr>
                <w:sz w:val="8"/>
                <w:szCs w:val="8"/>
              </w:rPr>
            </w:pPr>
            <w:r>
              <w:rPr>
                <w:b/>
                <w:bCs/>
                <w:color w:val="7A7A7A"/>
                <w:spacing w:val="0"/>
                <w:w w:val="100"/>
                <w:position w:val="0"/>
                <w:sz w:val="8"/>
                <w:szCs w:val="8"/>
              </w:rPr>
              <w:t>X</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8"/>
                <w:szCs w:val="8"/>
              </w:rPr>
            </w:pPr>
            <w:r>
              <w:rPr>
                <w:b/>
                <w:bCs/>
                <w:color w:val="7A7A7A"/>
                <w:spacing w:val="0"/>
                <w:w w:val="100"/>
                <w:position w:val="0"/>
                <w:sz w:val="8"/>
                <w:szCs w:val="8"/>
              </w:rPr>
              <w:t>X</w:t>
            </w:r>
          </w:p>
        </w:tc>
      </w:tr>
      <w:tr>
        <w:trPr>
          <w:trHeight w:val="734" w:hRule="exact"/>
        </w:trPr>
        <w:tc>
          <w:tcPr>
            <w:gridSpan w:val="9"/>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312" w:lineRule="auto"/>
              <w:ind w:left="500" w:right="0" w:firstLine="200"/>
              <w:jc w:val="left"/>
              <w:rPr>
                <w:sz w:val="13"/>
                <w:szCs w:val="13"/>
              </w:rPr>
            </w:pPr>
            <w:r>
              <w:rPr>
                <w:b/>
                <w:bCs/>
                <w:color w:val="5C5C5C"/>
                <w:spacing w:val="0"/>
                <w:w w:val="100"/>
                <w:position w:val="0"/>
                <w:sz w:val="13"/>
                <w:szCs w:val="13"/>
              </w:rPr>
              <w:t xml:space="preserve">Только при наличии внешних </w:t>
            </w:r>
            <w:r>
              <w:rPr>
                <w:b/>
                <w:bCs/>
                <w:color w:val="5C5C5C"/>
                <w:spacing w:val="0"/>
                <w:w w:val="100"/>
                <w:position w:val="0"/>
                <w:sz w:val="13"/>
                <w:szCs w:val="13"/>
              </w:rPr>
              <w:t xml:space="preserve">LPS </w:t>
            </w:r>
            <w:r>
              <w:rPr>
                <w:b/>
                <w:bCs/>
                <w:color w:val="5C5C5C"/>
                <w:spacing w:val="0"/>
                <w:w w:val="100"/>
                <w:position w:val="0"/>
                <w:sz w:val="13"/>
                <w:szCs w:val="13"/>
              </w:rPr>
              <w:t xml:space="preserve">в виде сетки. При наличии соединения для уравнивания потенциалов. </w:t>
            </w:r>
            <w:r>
              <w:rPr>
                <w:b/>
                <w:bCs/>
                <w:color w:val="7A7A7A"/>
                <w:spacing w:val="0"/>
                <w:w w:val="100"/>
                <w:position w:val="0"/>
                <w:sz w:val="13"/>
                <w:szCs w:val="13"/>
                <w:vertAlign w:val="superscript"/>
              </w:rPr>
              <w:t>е</w:t>
            </w:r>
            <w:r>
              <w:rPr>
                <w:b/>
                <w:bCs/>
                <w:color w:val="7A7A7A"/>
                <w:spacing w:val="0"/>
                <w:w w:val="100"/>
                <w:position w:val="0"/>
                <w:sz w:val="13"/>
                <w:szCs w:val="13"/>
              </w:rPr>
              <w:t xml:space="preserve">&gt; </w:t>
            </w:r>
            <w:r>
              <w:rPr>
                <w:b/>
                <w:bCs/>
                <w:color w:val="5C5C5C"/>
                <w:spacing w:val="0"/>
                <w:w w:val="100"/>
                <w:position w:val="0"/>
                <w:sz w:val="13"/>
                <w:szCs w:val="13"/>
              </w:rPr>
              <w:t>Только если они являются частью оборудования.</w:t>
            </w:r>
          </w:p>
        </w:tc>
      </w:tr>
    </w:tbl>
    <w:p>
      <w:pPr>
        <w:widowControl w:val="0"/>
        <w:spacing w:after="319" w:line="1" w:lineRule="exact"/>
      </w:pPr>
    </w:p>
    <w:p>
      <w:pPr>
        <w:pStyle w:val="Style18"/>
        <w:keepNext/>
        <w:keepLines/>
        <w:widowControl w:val="0"/>
        <w:numPr>
          <w:ilvl w:val="0"/>
          <w:numId w:val="7"/>
        </w:numPr>
        <w:shd w:val="clear" w:color="auto" w:fill="auto"/>
        <w:tabs>
          <w:tab w:pos="697" w:val="left"/>
        </w:tabs>
        <w:bidi w:val="0"/>
        <w:spacing w:before="0" w:after="200" w:line="240" w:lineRule="auto"/>
        <w:ind w:left="0" w:right="0" w:firstLine="420"/>
        <w:jc w:val="left"/>
      </w:pPr>
      <w:bookmarkStart w:id="147" w:name="bookmark147"/>
      <w:bookmarkStart w:id="148" w:name="bookmark148"/>
      <w:bookmarkStart w:id="149" w:name="bookmark149"/>
      <w:bookmarkStart w:id="150" w:name="bookmark150"/>
      <w:bookmarkEnd w:id="149"/>
      <w:r>
        <w:rPr>
          <w:spacing w:val="0"/>
          <w:w w:val="100"/>
          <w:position w:val="0"/>
        </w:rPr>
        <w:t>Менеджмент риска</w:t>
      </w:r>
      <w:bookmarkEnd w:id="147"/>
      <w:bookmarkEnd w:id="148"/>
      <w:bookmarkEnd w:id="150"/>
    </w:p>
    <w:p>
      <w:pPr>
        <w:pStyle w:val="Style7"/>
        <w:keepNext w:val="0"/>
        <w:keepLines w:val="0"/>
        <w:widowControl w:val="0"/>
        <w:numPr>
          <w:ilvl w:val="1"/>
          <w:numId w:val="7"/>
        </w:numPr>
        <w:shd w:val="clear" w:color="auto" w:fill="auto"/>
        <w:tabs>
          <w:tab w:pos="797" w:val="left"/>
        </w:tabs>
        <w:bidi w:val="0"/>
        <w:spacing w:before="0" w:after="60" w:line="252" w:lineRule="auto"/>
        <w:ind w:left="0" w:right="0" w:firstLine="420"/>
        <w:jc w:val="left"/>
      </w:pPr>
      <w:bookmarkStart w:id="151" w:name="bookmark151"/>
      <w:bookmarkEnd w:id="151"/>
      <w:r>
        <w:rPr>
          <w:color w:val="2C2C2C"/>
          <w:spacing w:val="0"/>
          <w:w w:val="100"/>
          <w:position w:val="0"/>
        </w:rPr>
        <w:t>Основная процедура</w:t>
      </w:r>
    </w:p>
    <w:p>
      <w:pPr>
        <w:pStyle w:val="Style7"/>
        <w:keepNext w:val="0"/>
        <w:keepLines w:val="0"/>
        <w:widowControl w:val="0"/>
        <w:shd w:val="clear" w:color="auto" w:fill="auto"/>
        <w:bidi w:val="0"/>
        <w:spacing w:before="0" w:after="0" w:line="252" w:lineRule="auto"/>
        <w:ind w:left="0" w:right="0" w:firstLine="420"/>
        <w:jc w:val="left"/>
      </w:pPr>
      <w:r>
        <w:rPr>
          <w:spacing w:val="0"/>
          <w:w w:val="100"/>
          <w:position w:val="0"/>
        </w:rPr>
        <w:t>Должна быть применена следующая процедура:</w:t>
      </w:r>
    </w:p>
    <w:p>
      <w:pPr>
        <w:pStyle w:val="Style7"/>
        <w:keepNext w:val="0"/>
        <w:keepLines w:val="0"/>
        <w:widowControl w:val="0"/>
        <w:numPr>
          <w:ilvl w:val="0"/>
          <w:numId w:val="5"/>
        </w:numPr>
        <w:shd w:val="clear" w:color="auto" w:fill="auto"/>
        <w:tabs>
          <w:tab w:pos="639" w:val="left"/>
        </w:tabs>
        <w:bidi w:val="0"/>
        <w:spacing w:before="0" w:after="0" w:line="252" w:lineRule="auto"/>
        <w:ind w:left="0" w:right="0" w:firstLine="420"/>
        <w:jc w:val="left"/>
      </w:pPr>
      <w:bookmarkStart w:id="152" w:name="bookmark152"/>
      <w:bookmarkEnd w:id="152"/>
      <w:r>
        <w:rPr>
          <w:spacing w:val="0"/>
          <w:w w:val="100"/>
          <w:position w:val="0"/>
        </w:rPr>
        <w:t xml:space="preserve">идентификация защищаемого здания (сооружения) и </w:t>
      </w:r>
      <w:r>
        <w:rPr>
          <w:color w:val="5C5C5C"/>
          <w:spacing w:val="0"/>
          <w:w w:val="100"/>
          <w:position w:val="0"/>
        </w:rPr>
        <w:t xml:space="preserve">его </w:t>
      </w:r>
      <w:r>
        <w:rPr>
          <w:spacing w:val="0"/>
          <w:w w:val="100"/>
          <w:position w:val="0"/>
        </w:rPr>
        <w:t>характеристик:</w:t>
      </w:r>
    </w:p>
    <w:p>
      <w:pPr>
        <w:pStyle w:val="Style7"/>
        <w:keepNext w:val="0"/>
        <w:keepLines w:val="0"/>
        <w:widowControl w:val="0"/>
        <w:numPr>
          <w:ilvl w:val="0"/>
          <w:numId w:val="5"/>
        </w:numPr>
        <w:shd w:val="clear" w:color="auto" w:fill="auto"/>
        <w:tabs>
          <w:tab w:pos="651" w:val="left"/>
        </w:tabs>
        <w:bidi w:val="0"/>
        <w:spacing w:before="0" w:after="0" w:line="252" w:lineRule="auto"/>
        <w:ind w:left="0" w:right="0" w:firstLine="440"/>
        <w:jc w:val="both"/>
      </w:pPr>
      <w:bookmarkStart w:id="153" w:name="bookmark153"/>
      <w:bookmarkEnd w:id="153"/>
      <w:r>
        <w:rPr>
          <w:spacing w:val="0"/>
          <w:w w:val="100"/>
          <w:position w:val="0"/>
        </w:rPr>
        <w:t xml:space="preserve">идентификация всех типов </w:t>
      </w:r>
      <w:r>
        <w:rPr>
          <w:color w:val="5C5C5C"/>
          <w:spacing w:val="0"/>
          <w:w w:val="100"/>
          <w:position w:val="0"/>
        </w:rPr>
        <w:t xml:space="preserve">потерь в </w:t>
      </w:r>
      <w:r>
        <w:rPr>
          <w:spacing w:val="0"/>
          <w:w w:val="100"/>
          <w:position w:val="0"/>
        </w:rPr>
        <w:t xml:space="preserve">здании (сооружении) и соответствующего ему риска </w:t>
      </w:r>
      <w:r>
        <w:rPr>
          <w:spacing w:val="0"/>
          <w:w w:val="100"/>
          <w:position w:val="0"/>
        </w:rPr>
        <w:t>R(R,-R</w:t>
      </w:r>
      <w:r>
        <w:rPr>
          <w:spacing w:val="0"/>
          <w:w w:val="100"/>
          <w:position w:val="0"/>
          <w:vertAlign w:val="subscript"/>
        </w:rPr>
        <w:t>4</w:t>
      </w:r>
      <w:r>
        <w:rPr>
          <w:spacing w:val="0"/>
          <w:w w:val="100"/>
          <w:position w:val="0"/>
        </w:rPr>
        <w:t>);</w:t>
      </w:r>
    </w:p>
    <w:p>
      <w:pPr>
        <w:pStyle w:val="Style7"/>
        <w:keepNext w:val="0"/>
        <w:keepLines w:val="0"/>
        <w:widowControl w:val="0"/>
        <w:numPr>
          <w:ilvl w:val="0"/>
          <w:numId w:val="5"/>
        </w:numPr>
        <w:shd w:val="clear" w:color="auto" w:fill="auto"/>
        <w:tabs>
          <w:tab w:pos="644" w:val="left"/>
        </w:tabs>
        <w:bidi w:val="0"/>
        <w:spacing w:before="0" w:after="0" w:line="252" w:lineRule="auto"/>
        <w:ind w:left="0" w:right="0" w:firstLine="420"/>
        <w:jc w:val="left"/>
      </w:pPr>
      <w:bookmarkStart w:id="154" w:name="bookmark154"/>
      <w:bookmarkEnd w:id="154"/>
      <w:r>
        <w:rPr>
          <w:spacing w:val="0"/>
          <w:w w:val="100"/>
          <w:position w:val="0"/>
        </w:rPr>
        <w:t xml:space="preserve">оценка риска </w:t>
      </w:r>
      <w:r>
        <w:rPr>
          <w:i/>
          <w:iCs/>
          <w:spacing w:val="0"/>
          <w:w w:val="100"/>
          <w:position w:val="0"/>
        </w:rPr>
        <w:t>R</w:t>
      </w:r>
      <w:r>
        <w:rPr>
          <w:spacing w:val="0"/>
          <w:w w:val="100"/>
          <w:position w:val="0"/>
        </w:rPr>
        <w:t xml:space="preserve"> </w:t>
      </w:r>
      <w:r>
        <w:rPr>
          <w:spacing w:val="0"/>
          <w:w w:val="100"/>
          <w:position w:val="0"/>
        </w:rPr>
        <w:t xml:space="preserve">для </w:t>
      </w:r>
      <w:r>
        <w:rPr>
          <w:color w:val="5C5C5C"/>
          <w:spacing w:val="0"/>
          <w:w w:val="100"/>
          <w:position w:val="0"/>
        </w:rPr>
        <w:t xml:space="preserve">каждого </w:t>
      </w:r>
      <w:r>
        <w:rPr>
          <w:spacing w:val="0"/>
          <w:w w:val="100"/>
          <w:position w:val="0"/>
        </w:rPr>
        <w:t xml:space="preserve">типа потерь </w:t>
      </w:r>
      <w:r>
        <w:rPr>
          <w:color w:val="5C5C5C"/>
          <w:spacing w:val="0"/>
          <w:w w:val="100"/>
          <w:position w:val="0"/>
        </w:rPr>
        <w:t xml:space="preserve">(R, </w:t>
      </w:r>
      <w:r>
        <w:rPr>
          <w:color w:val="5C5C5C"/>
          <w:spacing w:val="0"/>
          <w:w w:val="100"/>
          <w:position w:val="0"/>
        </w:rPr>
        <w:t xml:space="preserve">- </w:t>
      </w:r>
      <w:r>
        <w:rPr>
          <w:spacing w:val="0"/>
          <w:w w:val="100"/>
          <w:position w:val="0"/>
        </w:rPr>
        <w:t>RJ;</w:t>
      </w:r>
    </w:p>
    <w:p>
      <w:pPr>
        <w:pStyle w:val="Style7"/>
        <w:keepNext w:val="0"/>
        <w:keepLines w:val="0"/>
        <w:widowControl w:val="0"/>
        <w:numPr>
          <w:ilvl w:val="0"/>
          <w:numId w:val="5"/>
        </w:numPr>
        <w:shd w:val="clear" w:color="auto" w:fill="auto"/>
        <w:tabs>
          <w:tab w:pos="644" w:val="left"/>
        </w:tabs>
        <w:bidi w:val="0"/>
        <w:spacing w:before="0" w:after="0" w:line="252" w:lineRule="auto"/>
        <w:ind w:left="0" w:right="0" w:firstLine="420"/>
        <w:jc w:val="left"/>
      </w:pPr>
      <w:bookmarkStart w:id="155" w:name="bookmark155"/>
      <w:bookmarkEnd w:id="155"/>
      <w:r>
        <w:rPr>
          <w:spacing w:val="0"/>
          <w:w w:val="100"/>
          <w:position w:val="0"/>
        </w:rPr>
        <w:t xml:space="preserve">оценка потребностей </w:t>
      </w:r>
      <w:r>
        <w:rPr>
          <w:color w:val="5C5C5C"/>
          <w:spacing w:val="0"/>
          <w:w w:val="100"/>
          <w:position w:val="0"/>
        </w:rPr>
        <w:t xml:space="preserve">в </w:t>
      </w:r>
      <w:r>
        <w:rPr>
          <w:spacing w:val="0"/>
          <w:w w:val="100"/>
          <w:position w:val="0"/>
        </w:rPr>
        <w:t xml:space="preserve">защите путем сравнения риска Я,. </w:t>
      </w:r>
      <w:r>
        <w:rPr>
          <w:i/>
          <w:iCs/>
          <w:spacing w:val="0"/>
          <w:w w:val="100"/>
          <w:position w:val="0"/>
        </w:rPr>
        <w:t>R</w:t>
      </w:r>
      <w:r>
        <w:rPr>
          <w:i/>
          <w:iCs/>
          <w:spacing w:val="0"/>
          <w:w w:val="100"/>
          <w:position w:val="0"/>
          <w:vertAlign w:val="subscript"/>
        </w:rPr>
        <w:t>2</w:t>
      </w:r>
      <w:r>
        <w:rPr>
          <w:spacing w:val="0"/>
          <w:w w:val="100"/>
          <w:position w:val="0"/>
        </w:rPr>
        <w:t xml:space="preserve"> </w:t>
      </w:r>
      <w:r>
        <w:rPr>
          <w:spacing w:val="0"/>
          <w:w w:val="100"/>
          <w:position w:val="0"/>
        </w:rPr>
        <w:t xml:space="preserve">и </w:t>
      </w:r>
      <w:r>
        <w:rPr>
          <w:i/>
          <w:iCs/>
          <w:spacing w:val="0"/>
          <w:w w:val="100"/>
          <w:position w:val="0"/>
        </w:rPr>
        <w:t>R</w:t>
      </w:r>
      <w:r>
        <w:rPr>
          <w:i/>
          <w:iCs/>
          <w:spacing w:val="0"/>
          <w:w w:val="100"/>
          <w:position w:val="0"/>
          <w:vertAlign w:val="subscript"/>
        </w:rPr>
        <w:t>3</w:t>
      </w:r>
      <w:r>
        <w:rPr>
          <w:spacing w:val="0"/>
          <w:w w:val="100"/>
          <w:position w:val="0"/>
        </w:rPr>
        <w:t xml:space="preserve"> </w:t>
      </w:r>
      <w:r>
        <w:rPr>
          <w:spacing w:val="0"/>
          <w:w w:val="100"/>
          <w:position w:val="0"/>
        </w:rPr>
        <w:t xml:space="preserve">с приемлемым риском </w:t>
      </w:r>
      <w:r>
        <w:rPr>
          <w:color w:val="5C5C5C"/>
          <w:spacing w:val="0"/>
          <w:w w:val="100"/>
          <w:position w:val="0"/>
        </w:rPr>
        <w:t>Я</w:t>
      </w:r>
      <w:r>
        <w:rPr>
          <w:color w:val="5C5C5C"/>
          <w:spacing w:val="0"/>
          <w:w w:val="100"/>
          <w:position w:val="0"/>
          <w:vertAlign w:val="subscript"/>
        </w:rPr>
        <w:t>т</w:t>
      </w:r>
      <w:r>
        <w:rPr>
          <w:color w:val="5C5C5C"/>
          <w:spacing w:val="0"/>
          <w:w w:val="100"/>
          <w:position w:val="0"/>
        </w:rPr>
        <w:t>;</w:t>
      </w:r>
    </w:p>
    <w:p>
      <w:pPr>
        <w:pStyle w:val="Style7"/>
        <w:keepNext w:val="0"/>
        <w:keepLines w:val="0"/>
        <w:widowControl w:val="0"/>
        <w:numPr>
          <w:ilvl w:val="0"/>
          <w:numId w:val="5"/>
        </w:numPr>
        <w:shd w:val="clear" w:color="auto" w:fill="auto"/>
        <w:tabs>
          <w:tab w:pos="661" w:val="left"/>
        </w:tabs>
        <w:bidi w:val="0"/>
        <w:spacing w:before="0" w:after="60" w:line="252" w:lineRule="auto"/>
        <w:ind w:left="0" w:right="0" w:firstLine="440"/>
        <w:jc w:val="both"/>
      </w:pPr>
      <w:bookmarkStart w:id="156" w:name="bookmark156"/>
      <w:bookmarkEnd w:id="156"/>
      <w:r>
        <w:rPr>
          <w:spacing w:val="0"/>
          <w:w w:val="100"/>
          <w:position w:val="0"/>
        </w:rPr>
        <w:t xml:space="preserve">оценка экономической эффективности мер защиты путем сопоставления общей суммы ущерба </w:t>
      </w:r>
      <w:r>
        <w:rPr>
          <w:color w:val="5C5C5C"/>
          <w:spacing w:val="0"/>
          <w:w w:val="100"/>
          <w:position w:val="0"/>
        </w:rPr>
        <w:t xml:space="preserve">с </w:t>
      </w:r>
      <w:r>
        <w:rPr>
          <w:spacing w:val="0"/>
          <w:w w:val="100"/>
          <w:position w:val="0"/>
        </w:rPr>
        <w:t>применением мер защиты и без них. В этом случае для оценки ущерба должна быть выполнена оцен</w:t>
        <w:softHyphen/>
        <w:t xml:space="preserve">ка компонентов риска Я. (см. приложение </w:t>
      </w:r>
      <w:r>
        <w:rPr>
          <w:spacing w:val="0"/>
          <w:w w:val="100"/>
          <w:position w:val="0"/>
        </w:rPr>
        <w:t>D).</w:t>
      </w:r>
    </w:p>
    <w:p>
      <w:pPr>
        <w:pStyle w:val="Style7"/>
        <w:keepNext w:val="0"/>
        <w:keepLines w:val="0"/>
        <w:widowControl w:val="0"/>
        <w:numPr>
          <w:ilvl w:val="1"/>
          <w:numId w:val="7"/>
        </w:numPr>
        <w:shd w:val="clear" w:color="auto" w:fill="auto"/>
        <w:tabs>
          <w:tab w:pos="821" w:val="left"/>
        </w:tabs>
        <w:bidi w:val="0"/>
        <w:spacing w:before="0" w:after="60" w:line="252" w:lineRule="auto"/>
        <w:ind w:left="0" w:right="0" w:firstLine="420"/>
        <w:jc w:val="both"/>
      </w:pPr>
      <w:bookmarkStart w:id="157" w:name="bookmark157"/>
      <w:bookmarkEnd w:id="157"/>
      <w:r>
        <w:rPr>
          <w:color w:val="2C2C2C"/>
          <w:spacing w:val="0"/>
          <w:w w:val="100"/>
          <w:position w:val="0"/>
        </w:rPr>
        <w:t>Объекты оценки риска</w:t>
      </w:r>
    </w:p>
    <w:p>
      <w:pPr>
        <w:pStyle w:val="Style7"/>
        <w:keepNext w:val="0"/>
        <w:keepLines w:val="0"/>
        <w:widowControl w:val="0"/>
        <w:shd w:val="clear" w:color="auto" w:fill="auto"/>
        <w:bidi w:val="0"/>
        <w:spacing w:before="0" w:after="0" w:line="252" w:lineRule="auto"/>
        <w:ind w:left="0" w:right="0" w:firstLine="420"/>
        <w:jc w:val="left"/>
      </w:pPr>
      <w:r>
        <w:rPr>
          <w:spacing w:val="0"/>
          <w:w w:val="100"/>
          <w:position w:val="0"/>
        </w:rPr>
        <w:t xml:space="preserve">Должны быть </w:t>
      </w:r>
      <w:r>
        <w:rPr>
          <w:color w:val="5C5C5C"/>
          <w:spacing w:val="0"/>
          <w:w w:val="100"/>
          <w:position w:val="0"/>
        </w:rPr>
        <w:t xml:space="preserve">рассмотрены </w:t>
      </w:r>
      <w:r>
        <w:rPr>
          <w:spacing w:val="0"/>
          <w:w w:val="100"/>
          <w:position w:val="0"/>
        </w:rPr>
        <w:t>следующие объекты:</w:t>
      </w:r>
    </w:p>
    <w:p>
      <w:pPr>
        <w:pStyle w:val="Style7"/>
        <w:keepNext w:val="0"/>
        <w:keepLines w:val="0"/>
        <w:widowControl w:val="0"/>
        <w:numPr>
          <w:ilvl w:val="0"/>
          <w:numId w:val="5"/>
        </w:numPr>
        <w:shd w:val="clear" w:color="auto" w:fill="auto"/>
        <w:tabs>
          <w:tab w:pos="649" w:val="left"/>
        </w:tabs>
        <w:bidi w:val="0"/>
        <w:spacing w:before="0" w:after="0" w:line="252" w:lineRule="auto"/>
        <w:ind w:left="0" w:right="0" w:firstLine="420"/>
        <w:jc w:val="left"/>
      </w:pPr>
      <w:bookmarkStart w:id="158" w:name="bookmark158"/>
      <w:bookmarkEnd w:id="158"/>
      <w:r>
        <w:rPr>
          <w:spacing w:val="0"/>
          <w:w w:val="100"/>
          <w:position w:val="0"/>
        </w:rPr>
        <w:t>здание (сооружение);</w:t>
      </w:r>
    </w:p>
    <w:p>
      <w:pPr>
        <w:pStyle w:val="Style7"/>
        <w:keepNext w:val="0"/>
        <w:keepLines w:val="0"/>
        <w:widowControl w:val="0"/>
        <w:numPr>
          <w:ilvl w:val="0"/>
          <w:numId w:val="5"/>
        </w:numPr>
        <w:shd w:val="clear" w:color="auto" w:fill="auto"/>
        <w:tabs>
          <w:tab w:pos="649" w:val="left"/>
        </w:tabs>
        <w:bidi w:val="0"/>
        <w:spacing w:before="0" w:after="0" w:line="252" w:lineRule="auto"/>
        <w:ind w:left="0" w:right="0" w:firstLine="420"/>
        <w:jc w:val="left"/>
      </w:pPr>
      <w:bookmarkStart w:id="159" w:name="bookmark159"/>
      <w:bookmarkEnd w:id="159"/>
      <w:r>
        <w:rPr>
          <w:spacing w:val="0"/>
          <w:w w:val="100"/>
          <w:position w:val="0"/>
        </w:rPr>
        <w:t>оборудование и установки в здании (сооружении);</w:t>
      </w:r>
    </w:p>
    <w:p>
      <w:pPr>
        <w:pStyle w:val="Style7"/>
        <w:keepNext w:val="0"/>
        <w:keepLines w:val="0"/>
        <w:widowControl w:val="0"/>
        <w:numPr>
          <w:ilvl w:val="0"/>
          <w:numId w:val="5"/>
        </w:numPr>
        <w:shd w:val="clear" w:color="auto" w:fill="auto"/>
        <w:tabs>
          <w:tab w:pos="649" w:val="left"/>
        </w:tabs>
        <w:bidi w:val="0"/>
        <w:spacing w:before="0" w:after="0" w:line="252" w:lineRule="auto"/>
        <w:ind w:left="0" w:right="0" w:firstLine="420"/>
        <w:jc w:val="left"/>
      </w:pPr>
      <w:bookmarkStart w:id="160" w:name="bookmark160"/>
      <w:bookmarkEnd w:id="160"/>
      <w:r>
        <w:rPr>
          <w:spacing w:val="0"/>
          <w:w w:val="100"/>
          <w:position w:val="0"/>
        </w:rPr>
        <w:t xml:space="preserve">части </w:t>
      </w:r>
      <w:r>
        <w:rPr>
          <w:color w:val="2C2C2C"/>
          <w:spacing w:val="0"/>
          <w:w w:val="100"/>
          <w:position w:val="0"/>
        </w:rPr>
        <w:t xml:space="preserve">и </w:t>
      </w:r>
      <w:r>
        <w:rPr>
          <w:spacing w:val="0"/>
          <w:w w:val="100"/>
          <w:position w:val="0"/>
        </w:rPr>
        <w:t xml:space="preserve">содержимое здания </w:t>
      </w:r>
      <w:r>
        <w:rPr>
          <w:color w:val="5C5C5C"/>
          <w:spacing w:val="0"/>
          <w:w w:val="100"/>
          <w:position w:val="0"/>
        </w:rPr>
        <w:t>(сооружения);</w:t>
      </w:r>
    </w:p>
    <w:p>
      <w:pPr>
        <w:pStyle w:val="Style7"/>
        <w:keepNext w:val="0"/>
        <w:keepLines w:val="0"/>
        <w:widowControl w:val="0"/>
        <w:numPr>
          <w:ilvl w:val="0"/>
          <w:numId w:val="5"/>
        </w:numPr>
        <w:shd w:val="clear" w:color="auto" w:fill="auto"/>
        <w:tabs>
          <w:tab w:pos="649" w:val="left"/>
        </w:tabs>
        <w:bidi w:val="0"/>
        <w:spacing w:before="0" w:after="0" w:line="252" w:lineRule="auto"/>
        <w:ind w:left="0" w:right="0" w:firstLine="420"/>
        <w:jc w:val="left"/>
      </w:pPr>
      <w:bookmarkStart w:id="161" w:name="bookmark161"/>
      <w:bookmarkEnd w:id="161"/>
      <w:r>
        <w:rPr>
          <w:color w:val="2C2C2C"/>
          <w:spacing w:val="0"/>
          <w:w w:val="100"/>
          <w:position w:val="0"/>
        </w:rPr>
        <w:t xml:space="preserve">присутствие </w:t>
      </w:r>
      <w:r>
        <w:rPr>
          <w:spacing w:val="0"/>
          <w:w w:val="100"/>
          <w:position w:val="0"/>
        </w:rPr>
        <w:t xml:space="preserve">людей </w:t>
      </w:r>
      <w:r>
        <w:rPr>
          <w:color w:val="2C2C2C"/>
          <w:spacing w:val="0"/>
          <w:w w:val="100"/>
          <w:position w:val="0"/>
        </w:rPr>
        <w:t xml:space="preserve">в здании </w:t>
      </w:r>
      <w:r>
        <w:rPr>
          <w:spacing w:val="0"/>
          <w:w w:val="100"/>
          <w:position w:val="0"/>
        </w:rPr>
        <w:t xml:space="preserve">(сооружении) </w:t>
      </w:r>
      <w:r>
        <w:rPr>
          <w:color w:val="2C2C2C"/>
          <w:spacing w:val="0"/>
          <w:w w:val="100"/>
          <w:position w:val="0"/>
        </w:rPr>
        <w:t xml:space="preserve">или в </w:t>
      </w:r>
      <w:r>
        <w:rPr>
          <w:spacing w:val="0"/>
          <w:w w:val="100"/>
          <w:position w:val="0"/>
        </w:rPr>
        <w:t xml:space="preserve">зоне на расстоянии </w:t>
      </w:r>
      <w:r>
        <w:rPr>
          <w:color w:val="2C2C2C"/>
          <w:spacing w:val="0"/>
          <w:w w:val="100"/>
          <w:position w:val="0"/>
        </w:rPr>
        <w:t xml:space="preserve">до 3 </w:t>
      </w:r>
      <w:r>
        <w:rPr>
          <w:spacing w:val="0"/>
          <w:w w:val="100"/>
          <w:position w:val="0"/>
        </w:rPr>
        <w:t xml:space="preserve">м от </w:t>
      </w:r>
      <w:r>
        <w:rPr>
          <w:color w:val="2C2C2C"/>
          <w:spacing w:val="0"/>
          <w:w w:val="100"/>
          <w:position w:val="0"/>
        </w:rPr>
        <w:t xml:space="preserve">здания </w:t>
      </w:r>
      <w:r>
        <w:rPr>
          <w:spacing w:val="0"/>
          <w:w w:val="100"/>
          <w:position w:val="0"/>
        </w:rPr>
        <w:t>(сооружения);</w:t>
      </w:r>
    </w:p>
    <w:p>
      <w:pPr>
        <w:pStyle w:val="Style7"/>
        <w:keepNext w:val="0"/>
        <w:keepLines w:val="0"/>
        <w:widowControl w:val="0"/>
        <w:numPr>
          <w:ilvl w:val="0"/>
          <w:numId w:val="5"/>
        </w:numPr>
        <w:shd w:val="clear" w:color="auto" w:fill="auto"/>
        <w:tabs>
          <w:tab w:pos="649" w:val="left"/>
        </w:tabs>
        <w:bidi w:val="0"/>
        <w:spacing w:before="0" w:after="0" w:line="252" w:lineRule="auto"/>
        <w:ind w:left="0" w:right="0" w:firstLine="420"/>
        <w:jc w:val="left"/>
      </w:pPr>
      <w:bookmarkStart w:id="162" w:name="bookmark162"/>
      <w:bookmarkEnd w:id="162"/>
      <w:r>
        <w:rPr>
          <w:spacing w:val="0"/>
          <w:w w:val="100"/>
          <w:position w:val="0"/>
        </w:rPr>
        <w:t xml:space="preserve">окружающая среда, </w:t>
      </w:r>
      <w:r>
        <w:rPr>
          <w:color w:val="5C5C5C"/>
          <w:spacing w:val="0"/>
          <w:w w:val="100"/>
          <w:position w:val="0"/>
        </w:rPr>
        <w:t xml:space="preserve">на </w:t>
      </w:r>
      <w:r>
        <w:rPr>
          <w:spacing w:val="0"/>
          <w:w w:val="100"/>
          <w:position w:val="0"/>
        </w:rPr>
        <w:t>которую воздействуют повреждения здания (сооружения).</w:t>
      </w:r>
    </w:p>
    <w:p>
      <w:pPr>
        <w:pStyle w:val="Style7"/>
        <w:keepNext w:val="0"/>
        <w:keepLines w:val="0"/>
        <w:widowControl w:val="0"/>
        <w:shd w:val="clear" w:color="auto" w:fill="auto"/>
        <w:bidi w:val="0"/>
        <w:spacing w:before="0" w:after="60" w:line="252" w:lineRule="auto"/>
        <w:ind w:left="0" w:right="0" w:firstLine="420"/>
        <w:jc w:val="left"/>
      </w:pPr>
      <w:r>
        <w:rPr>
          <w:spacing w:val="0"/>
          <w:w w:val="100"/>
          <w:position w:val="0"/>
        </w:rPr>
        <w:t>Защита не охватывает линии коммуникаций за пределами здания (сооружения).</w:t>
      </w:r>
    </w:p>
    <w:p>
      <w:pPr>
        <w:pStyle w:val="Style15"/>
        <w:keepNext w:val="0"/>
        <w:keepLines w:val="0"/>
        <w:widowControl w:val="0"/>
        <w:shd w:val="clear" w:color="auto" w:fill="auto"/>
        <w:bidi w:val="0"/>
        <w:spacing w:before="0" w:after="60" w:line="293" w:lineRule="auto"/>
        <w:ind w:left="0" w:right="0"/>
        <w:jc w:val="both"/>
      </w:pPr>
      <w:r>
        <w:rPr>
          <w:spacing w:val="0"/>
          <w:w w:val="100"/>
          <w:position w:val="0"/>
        </w:rPr>
        <w:t>Примечание — Рассматриваемое здание (сооружение) может быть разделено на несколько зон (см. раздел 6).</w:t>
      </w:r>
    </w:p>
    <w:p>
      <w:pPr>
        <w:pStyle w:val="Style7"/>
        <w:keepNext w:val="0"/>
        <w:keepLines w:val="0"/>
        <w:widowControl w:val="0"/>
        <w:numPr>
          <w:ilvl w:val="1"/>
          <w:numId w:val="7"/>
        </w:numPr>
        <w:shd w:val="clear" w:color="auto" w:fill="auto"/>
        <w:tabs>
          <w:tab w:pos="821" w:val="left"/>
        </w:tabs>
        <w:bidi w:val="0"/>
        <w:spacing w:before="0" w:after="60" w:line="252" w:lineRule="auto"/>
        <w:ind w:left="0" w:right="0" w:firstLine="420"/>
        <w:jc w:val="left"/>
      </w:pPr>
      <w:bookmarkStart w:id="163" w:name="bookmark163"/>
      <w:bookmarkEnd w:id="163"/>
      <w:r>
        <w:rPr>
          <w:color w:val="2C2C2C"/>
          <w:spacing w:val="0"/>
          <w:w w:val="100"/>
          <w:position w:val="0"/>
        </w:rPr>
        <w:t>Приемлемый риск Я</w:t>
      </w:r>
      <w:r>
        <w:rPr>
          <w:color w:val="2C2C2C"/>
          <w:spacing w:val="0"/>
          <w:w w:val="100"/>
          <w:position w:val="0"/>
          <w:vertAlign w:val="subscript"/>
        </w:rPr>
        <w:t>т</w:t>
      </w:r>
    </w:p>
    <w:p>
      <w:pPr>
        <w:pStyle w:val="Style7"/>
        <w:keepNext w:val="0"/>
        <w:keepLines w:val="0"/>
        <w:widowControl w:val="0"/>
        <w:shd w:val="clear" w:color="auto" w:fill="auto"/>
        <w:bidi w:val="0"/>
        <w:spacing w:before="0" w:after="0" w:line="240" w:lineRule="auto"/>
        <w:ind w:left="0" w:right="0" w:firstLine="420"/>
        <w:jc w:val="left"/>
      </w:pPr>
      <w:r>
        <w:rPr>
          <w:spacing w:val="0"/>
          <w:w w:val="100"/>
          <w:position w:val="0"/>
        </w:rPr>
        <w:t xml:space="preserve">Определение значения приемлемого риска </w:t>
      </w:r>
      <w:r>
        <w:rPr>
          <w:color w:val="2C2C2C"/>
          <w:spacing w:val="0"/>
          <w:w w:val="100"/>
          <w:position w:val="0"/>
        </w:rPr>
        <w:t xml:space="preserve">входит в </w:t>
      </w:r>
      <w:r>
        <w:rPr>
          <w:spacing w:val="0"/>
          <w:w w:val="100"/>
          <w:position w:val="0"/>
        </w:rPr>
        <w:t xml:space="preserve">юрисдикцию </w:t>
      </w:r>
      <w:r>
        <w:rPr>
          <w:color w:val="2C2C2C"/>
          <w:spacing w:val="0"/>
          <w:w w:val="100"/>
          <w:position w:val="0"/>
        </w:rPr>
        <w:t xml:space="preserve">высшего </w:t>
      </w:r>
      <w:r>
        <w:rPr>
          <w:spacing w:val="0"/>
          <w:w w:val="100"/>
          <w:position w:val="0"/>
        </w:rPr>
        <w:t xml:space="preserve">руководства </w:t>
      </w:r>
      <w:r>
        <w:rPr>
          <w:color w:val="2C2C2C"/>
          <w:spacing w:val="0"/>
          <w:w w:val="100"/>
          <w:position w:val="0"/>
        </w:rPr>
        <w:t>организации.</w:t>
      </w:r>
    </w:p>
    <w:p>
      <w:pPr>
        <w:pStyle w:val="Style7"/>
        <w:keepNext w:val="0"/>
        <w:keepLines w:val="0"/>
        <w:widowControl w:val="0"/>
        <w:shd w:val="clear" w:color="auto" w:fill="auto"/>
        <w:bidi w:val="0"/>
        <w:spacing w:before="0" w:after="200" w:line="240" w:lineRule="auto"/>
        <w:ind w:left="0" w:right="0" w:firstLine="440"/>
        <w:jc w:val="both"/>
      </w:pPr>
      <w:r>
        <w:rPr>
          <w:spacing w:val="0"/>
          <w:w w:val="100"/>
          <w:position w:val="0"/>
        </w:rPr>
        <w:t>Значения приемлемого риска Я</w:t>
      </w:r>
      <w:r>
        <w:rPr>
          <w:spacing w:val="0"/>
          <w:w w:val="100"/>
          <w:position w:val="0"/>
          <w:vertAlign w:val="subscript"/>
        </w:rPr>
        <w:t>т</w:t>
      </w:r>
      <w:r>
        <w:rPr>
          <w:spacing w:val="0"/>
          <w:w w:val="100"/>
          <w:position w:val="0"/>
        </w:rPr>
        <w:t xml:space="preserve"> в ситуациях, когда удар молнии может повлечь за собой гибель </w:t>
      </w:r>
      <w:r>
        <w:rPr>
          <w:color w:val="2C2C2C"/>
          <w:spacing w:val="0"/>
          <w:w w:val="100"/>
          <w:position w:val="0"/>
        </w:rPr>
        <w:t xml:space="preserve">и </w:t>
      </w:r>
      <w:r>
        <w:rPr>
          <w:spacing w:val="0"/>
          <w:w w:val="100"/>
          <w:position w:val="0"/>
        </w:rPr>
        <w:t xml:space="preserve">травмирование людей или потери, связанные </w:t>
      </w:r>
      <w:r>
        <w:rPr>
          <w:color w:val="5C5C5C"/>
          <w:spacing w:val="0"/>
          <w:w w:val="100"/>
          <w:position w:val="0"/>
        </w:rPr>
        <w:t xml:space="preserve">с </w:t>
      </w:r>
      <w:r>
        <w:rPr>
          <w:spacing w:val="0"/>
          <w:w w:val="100"/>
          <w:position w:val="0"/>
        </w:rPr>
        <w:t>нанесением вреда объектам социального или культур</w:t>
        <w:softHyphen/>
        <w:t>ного назначения, приведены в таблице 4.</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4 — Значения приемлемого риска Я</w:t>
      </w:r>
      <w:r>
        <w:rPr>
          <w:spacing w:val="0"/>
          <w:w w:val="100"/>
          <w:position w:val="0"/>
          <w:vertAlign w:val="subscript"/>
        </w:rPr>
        <w:t>т</w:t>
      </w:r>
    </w:p>
    <w:tbl>
      <w:tblPr>
        <w:tblOverlap w:val="never"/>
        <w:jc w:val="center"/>
        <w:tblLayout w:type="fixed"/>
      </w:tblPr>
      <w:tblGrid>
        <w:gridCol w:w="6763"/>
        <w:gridCol w:w="1286"/>
      </w:tblGrid>
      <w:tr>
        <w:trPr>
          <w:trHeight w:val="365"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Типы потерь</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b/>
                <w:bCs/>
                <w:color w:val="7A7A7A"/>
                <w:spacing w:val="0"/>
                <w:w w:val="100"/>
                <w:position w:val="0"/>
                <w:sz w:val="14"/>
                <w:szCs w:val="14"/>
              </w:rPr>
              <w:t>ЯНУ"’»</w:t>
            </w:r>
          </w:p>
        </w:tc>
      </w:tr>
      <w:tr>
        <w:trPr>
          <w:trHeight w:val="26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 xml:space="preserve">Потери, связанные с гибелью </w:t>
            </w:r>
            <w:r>
              <w:rPr>
                <w:b/>
                <w:bCs/>
                <w:color w:val="2C2C2C"/>
                <w:spacing w:val="0"/>
                <w:w w:val="100"/>
                <w:position w:val="0"/>
                <w:sz w:val="13"/>
                <w:szCs w:val="13"/>
              </w:rPr>
              <w:t xml:space="preserve">и </w:t>
            </w:r>
            <w:r>
              <w:rPr>
                <w:b/>
                <w:bCs/>
                <w:spacing w:val="0"/>
                <w:w w:val="100"/>
                <w:position w:val="0"/>
                <w:sz w:val="13"/>
                <w:szCs w:val="13"/>
              </w:rPr>
              <w:t>травмированием людей</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p>
        </w:tc>
      </w:tr>
      <w:tr>
        <w:trPr>
          <w:trHeight w:val="240"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Потери, связанные с частичным или полным разрушением общественных коммуникаций</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-3</w:t>
            </w:r>
          </w:p>
        </w:tc>
      </w:tr>
      <w:tr>
        <w:trPr>
          <w:trHeight w:val="269"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Потери, связанные с нанесением вреда объектам культурного назначения</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p>
        </w:tc>
      </w:tr>
    </w:tbl>
    <w:p>
      <w:pPr>
        <w:widowControl w:val="0"/>
        <w:spacing w:after="199" w:line="1" w:lineRule="exact"/>
      </w:pPr>
    </w:p>
    <w:p>
      <w:pPr>
        <w:pStyle w:val="Style7"/>
        <w:keepNext w:val="0"/>
        <w:keepLines w:val="0"/>
        <w:widowControl w:val="0"/>
        <w:shd w:val="clear" w:color="auto" w:fill="auto"/>
        <w:bidi w:val="0"/>
        <w:spacing w:before="0" w:after="60" w:line="240" w:lineRule="auto"/>
        <w:ind w:left="0" w:right="0" w:firstLine="440"/>
        <w:jc w:val="both"/>
      </w:pPr>
      <w:r>
        <w:rPr>
          <w:spacing w:val="0"/>
          <w:w w:val="100"/>
          <w:position w:val="0"/>
        </w:rPr>
        <w:t xml:space="preserve">Для экономических потерь </w:t>
      </w:r>
      <w:r>
        <w:rPr>
          <w:spacing w:val="0"/>
          <w:w w:val="100"/>
          <w:position w:val="0"/>
        </w:rPr>
        <w:t xml:space="preserve">(L.4) </w:t>
      </w:r>
      <w:r>
        <w:rPr>
          <w:spacing w:val="0"/>
          <w:w w:val="100"/>
          <w:position w:val="0"/>
        </w:rPr>
        <w:t xml:space="preserve">возможен расчет экономической эффективности, приведенный в приложении </w:t>
      </w:r>
      <w:r>
        <w:rPr>
          <w:spacing w:val="0"/>
          <w:w w:val="100"/>
          <w:position w:val="0"/>
        </w:rPr>
        <w:t xml:space="preserve">D. </w:t>
      </w:r>
      <w:r>
        <w:rPr>
          <w:spacing w:val="0"/>
          <w:w w:val="100"/>
          <w:position w:val="0"/>
        </w:rPr>
        <w:t>Если отсутствуют данные для подобного анализа, то может быть использовано значе</w:t>
        <w:softHyphen/>
        <w:t>ние приемлемого риска Я</w:t>
      </w:r>
      <w:r>
        <w:rPr>
          <w:spacing w:val="0"/>
          <w:w w:val="100"/>
          <w:position w:val="0"/>
          <w:vertAlign w:val="subscript"/>
        </w:rPr>
        <w:t>т</w:t>
      </w:r>
      <w:r>
        <w:rPr>
          <w:spacing w:val="0"/>
          <w:w w:val="100"/>
          <w:position w:val="0"/>
        </w:rPr>
        <w:t xml:space="preserve"> </w:t>
      </w:r>
      <w:r>
        <w:rPr>
          <w:color w:val="7A7A7A"/>
          <w:spacing w:val="0"/>
          <w:w w:val="100"/>
          <w:position w:val="0"/>
        </w:rPr>
        <w:t xml:space="preserve">= </w:t>
      </w:r>
      <w:r>
        <w:rPr>
          <w:spacing w:val="0"/>
          <w:w w:val="100"/>
          <w:position w:val="0"/>
        </w:rPr>
        <w:t xml:space="preserve">10 </w:t>
      </w:r>
      <w:r>
        <w:rPr>
          <w:color w:val="7A7A7A"/>
          <w:spacing w:val="0"/>
          <w:w w:val="100"/>
          <w:position w:val="0"/>
          <w:vertAlign w:val="superscript"/>
        </w:rPr>
        <w:t>3</w:t>
      </w:r>
      <w:r>
        <w:rPr>
          <w:color w:val="7A7A7A"/>
          <w:spacing w:val="0"/>
          <w:w w:val="100"/>
          <w:position w:val="0"/>
        </w:rPr>
        <w:t>.</w:t>
      </w:r>
      <w:r>
        <w:br w:type="page"/>
      </w:r>
    </w:p>
    <w:p>
      <w:pPr>
        <w:pStyle w:val="Style7"/>
        <w:keepNext w:val="0"/>
        <w:keepLines w:val="0"/>
        <w:widowControl w:val="0"/>
        <w:numPr>
          <w:ilvl w:val="1"/>
          <w:numId w:val="7"/>
        </w:numPr>
        <w:shd w:val="clear" w:color="auto" w:fill="auto"/>
        <w:tabs>
          <w:tab w:pos="830" w:val="left"/>
        </w:tabs>
        <w:bidi w:val="0"/>
        <w:spacing w:before="0" w:after="60" w:line="257" w:lineRule="auto"/>
        <w:ind w:left="0" w:right="0" w:firstLine="420"/>
        <w:jc w:val="left"/>
      </w:pPr>
      <w:bookmarkStart w:id="164" w:name="bookmark164"/>
      <w:bookmarkEnd w:id="164"/>
      <w:r>
        <w:rPr>
          <w:color w:val="2C2C2C"/>
          <w:spacing w:val="0"/>
          <w:w w:val="100"/>
          <w:position w:val="0"/>
        </w:rPr>
        <w:t>Процедура оценки потребностей в защите от молнии</w:t>
      </w:r>
    </w:p>
    <w:p>
      <w:pPr>
        <w:pStyle w:val="Style7"/>
        <w:keepNext w:val="0"/>
        <w:keepLines w:val="0"/>
        <w:widowControl w:val="0"/>
        <w:shd w:val="clear" w:color="auto" w:fill="auto"/>
        <w:bidi w:val="0"/>
        <w:spacing w:before="0" w:after="0" w:line="240" w:lineRule="auto"/>
        <w:ind w:left="0" w:right="0" w:firstLine="440"/>
        <w:jc w:val="left"/>
      </w:pPr>
      <w:r>
        <w:rPr>
          <w:spacing w:val="0"/>
          <w:w w:val="100"/>
          <w:position w:val="0"/>
        </w:rPr>
        <w:t xml:space="preserve">В соответствии с МЭК 62305-1 для оценки потребностей в защите </w:t>
      </w:r>
      <w:r>
        <w:rPr>
          <w:color w:val="5C5C5C"/>
          <w:spacing w:val="0"/>
          <w:w w:val="100"/>
          <w:position w:val="0"/>
        </w:rPr>
        <w:t xml:space="preserve">от </w:t>
      </w:r>
      <w:r>
        <w:rPr>
          <w:spacing w:val="0"/>
          <w:w w:val="100"/>
          <w:position w:val="0"/>
        </w:rPr>
        <w:t xml:space="preserve">молнии следует провести анализ трех видов риска: </w:t>
      </w:r>
      <w:r>
        <w:rPr>
          <w:i/>
          <w:iCs/>
          <w:spacing w:val="0"/>
          <w:w w:val="100"/>
          <w:position w:val="0"/>
        </w:rPr>
        <w:t>R</w:t>
      </w:r>
      <w:r>
        <w:rPr>
          <w:i/>
          <w:iCs/>
          <w:spacing w:val="0"/>
          <w:w w:val="100"/>
          <w:position w:val="0"/>
          <w:vertAlign w:val="subscript"/>
        </w:rPr>
        <w:t>v</w:t>
      </w:r>
      <w:r>
        <w:rPr>
          <w:i/>
          <w:iCs/>
          <w:spacing w:val="0"/>
          <w:w w:val="100"/>
          <w:position w:val="0"/>
        </w:rPr>
        <w:t xml:space="preserve"> R</w:t>
      </w:r>
      <w:r>
        <w:rPr>
          <w:i/>
          <w:iCs/>
          <w:spacing w:val="0"/>
          <w:w w:val="100"/>
          <w:position w:val="0"/>
          <w:vertAlign w:val="subscript"/>
        </w:rPr>
        <w:t>2</w:t>
      </w:r>
      <w:r>
        <w:rPr>
          <w:spacing w:val="0"/>
          <w:w w:val="100"/>
          <w:position w:val="0"/>
        </w:rPr>
        <w:t xml:space="preserve"> </w:t>
      </w:r>
      <w:r>
        <w:rPr>
          <w:spacing w:val="0"/>
          <w:w w:val="100"/>
          <w:position w:val="0"/>
        </w:rPr>
        <w:t xml:space="preserve">и </w:t>
      </w:r>
      <w:r>
        <w:rPr>
          <w:i/>
          <w:iCs/>
          <w:spacing w:val="0"/>
          <w:w w:val="100"/>
          <w:position w:val="0"/>
        </w:rPr>
        <w:t>R</w:t>
      </w:r>
      <w:r>
        <w:rPr>
          <w:i/>
          <w:iCs/>
          <w:spacing w:val="0"/>
          <w:w w:val="100"/>
          <w:position w:val="0"/>
          <w:vertAlign w:val="subscript"/>
        </w:rPr>
        <w:t>3</w:t>
      </w:r>
      <w:r>
        <w:rPr>
          <w:i/>
          <w:iCs/>
          <w:spacing w:val="0"/>
          <w:w w:val="100"/>
          <w:position w:val="0"/>
        </w:rPr>
        <w:t>.</w:t>
      </w:r>
    </w:p>
    <w:p>
      <w:pPr>
        <w:pStyle w:val="Style7"/>
        <w:keepNext w:val="0"/>
        <w:keepLines w:val="0"/>
        <w:widowControl w:val="0"/>
        <w:shd w:val="clear" w:color="auto" w:fill="auto"/>
        <w:bidi w:val="0"/>
        <w:spacing w:before="0" w:after="0" w:line="257" w:lineRule="auto"/>
        <w:ind w:left="0" w:right="0" w:firstLine="420"/>
        <w:jc w:val="left"/>
      </w:pPr>
      <w:r>
        <w:rPr>
          <w:spacing w:val="0"/>
          <w:w w:val="100"/>
          <w:position w:val="0"/>
        </w:rPr>
        <w:t>Для каждого рассматриваемого риска должны быть предприняты следующие действия:</w:t>
      </w:r>
    </w:p>
    <w:p>
      <w:pPr>
        <w:pStyle w:val="Style7"/>
        <w:keepNext w:val="0"/>
        <w:keepLines w:val="0"/>
        <w:widowControl w:val="0"/>
        <w:numPr>
          <w:ilvl w:val="0"/>
          <w:numId w:val="5"/>
        </w:numPr>
        <w:shd w:val="clear" w:color="auto" w:fill="auto"/>
        <w:tabs>
          <w:tab w:pos="667" w:val="left"/>
        </w:tabs>
        <w:bidi w:val="0"/>
        <w:spacing w:before="0" w:after="0" w:line="257" w:lineRule="auto"/>
        <w:ind w:left="0" w:right="0" w:firstLine="420"/>
        <w:jc w:val="left"/>
      </w:pPr>
      <w:bookmarkStart w:id="165" w:name="bookmark165"/>
      <w:bookmarkEnd w:id="165"/>
      <w:r>
        <w:rPr>
          <w:spacing w:val="0"/>
          <w:w w:val="100"/>
          <w:position w:val="0"/>
        </w:rPr>
        <w:t xml:space="preserve">идентификация компонентов </w:t>
      </w:r>
      <w:r>
        <w:rPr>
          <w:spacing w:val="0"/>
          <w:w w:val="100"/>
          <w:position w:val="0"/>
        </w:rPr>
        <w:t>R</w:t>
      </w:r>
      <w:r>
        <w:rPr>
          <w:spacing w:val="0"/>
          <w:w w:val="100"/>
          <w:position w:val="0"/>
          <w:vertAlign w:val="subscript"/>
        </w:rPr>
        <w:t>x</w:t>
      </w:r>
      <w:r>
        <w:rPr>
          <w:spacing w:val="0"/>
          <w:w w:val="100"/>
          <w:position w:val="0"/>
        </w:rPr>
        <w:t xml:space="preserve">, </w:t>
      </w:r>
      <w:r>
        <w:rPr>
          <w:spacing w:val="0"/>
          <w:w w:val="100"/>
          <w:position w:val="0"/>
        </w:rPr>
        <w:t>составляющих риск:</w:t>
      </w:r>
    </w:p>
    <w:p>
      <w:pPr>
        <w:pStyle w:val="Style7"/>
        <w:keepNext w:val="0"/>
        <w:keepLines w:val="0"/>
        <w:widowControl w:val="0"/>
        <w:numPr>
          <w:ilvl w:val="0"/>
          <w:numId w:val="5"/>
        </w:numPr>
        <w:shd w:val="clear" w:color="auto" w:fill="auto"/>
        <w:tabs>
          <w:tab w:pos="667" w:val="left"/>
        </w:tabs>
        <w:bidi w:val="0"/>
        <w:spacing w:before="0" w:after="0" w:line="257" w:lineRule="auto"/>
        <w:ind w:left="0" w:right="0" w:firstLine="420"/>
        <w:jc w:val="left"/>
      </w:pPr>
      <w:bookmarkStart w:id="166" w:name="bookmark166"/>
      <w:bookmarkEnd w:id="166"/>
      <w:r>
        <w:rPr>
          <w:spacing w:val="0"/>
          <w:w w:val="100"/>
          <w:position w:val="0"/>
        </w:rPr>
        <w:t xml:space="preserve">расчет идентифицированных компонентов риска </w:t>
      </w:r>
      <w:r>
        <w:rPr>
          <w:spacing w:val="0"/>
          <w:w w:val="100"/>
          <w:position w:val="0"/>
        </w:rPr>
        <w:t>R</w:t>
      </w:r>
      <w:r>
        <w:rPr>
          <w:spacing w:val="0"/>
          <w:w w:val="100"/>
          <w:position w:val="0"/>
          <w:vertAlign w:val="subscript"/>
        </w:rPr>
        <w:t>x</w:t>
      </w:r>
      <w:r>
        <w:rPr>
          <w:spacing w:val="0"/>
          <w:w w:val="100"/>
          <w:position w:val="0"/>
        </w:rPr>
        <w:t>:</w:t>
      </w:r>
    </w:p>
    <w:p>
      <w:pPr>
        <w:pStyle w:val="Style7"/>
        <w:keepNext w:val="0"/>
        <w:keepLines w:val="0"/>
        <w:widowControl w:val="0"/>
        <w:numPr>
          <w:ilvl w:val="0"/>
          <w:numId w:val="5"/>
        </w:numPr>
        <w:shd w:val="clear" w:color="auto" w:fill="auto"/>
        <w:tabs>
          <w:tab w:pos="667" w:val="left"/>
        </w:tabs>
        <w:bidi w:val="0"/>
        <w:spacing w:before="0" w:after="0" w:line="257" w:lineRule="auto"/>
        <w:ind w:left="0" w:right="0" w:firstLine="420"/>
        <w:jc w:val="left"/>
      </w:pPr>
      <w:bookmarkStart w:id="167" w:name="bookmark167"/>
      <w:bookmarkEnd w:id="167"/>
      <w:r>
        <w:rPr>
          <w:spacing w:val="0"/>
          <w:w w:val="100"/>
          <w:position w:val="0"/>
        </w:rPr>
        <w:t xml:space="preserve">расчет полного риска </w:t>
      </w:r>
      <w:r>
        <w:rPr>
          <w:i/>
          <w:iCs/>
          <w:spacing w:val="0"/>
          <w:w w:val="100"/>
          <w:position w:val="0"/>
        </w:rPr>
        <w:t>R</w:t>
      </w:r>
      <w:r>
        <w:rPr>
          <w:spacing w:val="0"/>
          <w:w w:val="100"/>
          <w:position w:val="0"/>
        </w:rPr>
        <w:t xml:space="preserve"> </w:t>
      </w:r>
      <w:r>
        <w:rPr>
          <w:color w:val="5C5C5C"/>
          <w:spacing w:val="0"/>
          <w:w w:val="100"/>
          <w:position w:val="0"/>
        </w:rPr>
        <w:t xml:space="preserve">(см. </w:t>
      </w:r>
      <w:r>
        <w:rPr>
          <w:spacing w:val="0"/>
          <w:w w:val="100"/>
          <w:position w:val="0"/>
        </w:rPr>
        <w:t>4.3);</w:t>
      </w:r>
    </w:p>
    <w:p>
      <w:pPr>
        <w:pStyle w:val="Style7"/>
        <w:keepNext w:val="0"/>
        <w:keepLines w:val="0"/>
        <w:widowControl w:val="0"/>
        <w:numPr>
          <w:ilvl w:val="0"/>
          <w:numId w:val="5"/>
        </w:numPr>
        <w:shd w:val="clear" w:color="auto" w:fill="auto"/>
        <w:tabs>
          <w:tab w:pos="667" w:val="left"/>
        </w:tabs>
        <w:bidi w:val="0"/>
        <w:spacing w:before="0" w:after="0" w:line="257" w:lineRule="auto"/>
        <w:ind w:left="0" w:right="0" w:firstLine="420"/>
        <w:jc w:val="left"/>
      </w:pPr>
      <w:bookmarkStart w:id="168" w:name="bookmark168"/>
      <w:bookmarkEnd w:id="168"/>
      <w:r>
        <w:rPr>
          <w:spacing w:val="0"/>
          <w:w w:val="100"/>
          <w:position w:val="0"/>
        </w:rPr>
        <w:t xml:space="preserve">идентификация приемлемого риска </w:t>
      </w:r>
      <w:r>
        <w:rPr>
          <w:i/>
          <w:iCs/>
          <w:spacing w:val="0"/>
          <w:w w:val="100"/>
          <w:position w:val="0"/>
        </w:rPr>
        <w:t>R</w:t>
      </w:r>
      <w:r>
        <w:rPr>
          <w:i/>
          <w:iCs/>
          <w:spacing w:val="0"/>
          <w:w w:val="100"/>
          <w:position w:val="0"/>
          <w:vertAlign w:val="subscript"/>
        </w:rPr>
        <w:t>r</w:t>
      </w:r>
      <w:r>
        <w:rPr>
          <w:i/>
          <w:iCs/>
          <w:spacing w:val="0"/>
          <w:w w:val="100"/>
          <w:position w:val="0"/>
        </w:rPr>
        <w:t>:</w:t>
      </w:r>
    </w:p>
    <w:p>
      <w:pPr>
        <w:pStyle w:val="Style7"/>
        <w:keepNext w:val="0"/>
        <w:keepLines w:val="0"/>
        <w:widowControl w:val="0"/>
        <w:numPr>
          <w:ilvl w:val="0"/>
          <w:numId w:val="5"/>
        </w:numPr>
        <w:shd w:val="clear" w:color="auto" w:fill="auto"/>
        <w:tabs>
          <w:tab w:pos="667" w:val="left"/>
        </w:tabs>
        <w:bidi w:val="0"/>
        <w:spacing w:before="0" w:after="0" w:line="257" w:lineRule="auto"/>
        <w:ind w:left="0" w:right="0" w:firstLine="420"/>
        <w:jc w:val="left"/>
      </w:pPr>
      <w:bookmarkStart w:id="169" w:name="bookmark169"/>
      <w:bookmarkEnd w:id="169"/>
      <w:r>
        <w:rPr>
          <w:spacing w:val="0"/>
          <w:w w:val="100"/>
          <w:position w:val="0"/>
        </w:rPr>
        <w:t xml:space="preserve">сопоставление риска </w:t>
      </w:r>
      <w:r>
        <w:rPr>
          <w:i/>
          <w:iCs/>
          <w:spacing w:val="0"/>
          <w:w w:val="100"/>
          <w:position w:val="0"/>
        </w:rPr>
        <w:t>R</w:t>
      </w:r>
      <w:r>
        <w:rPr>
          <w:spacing w:val="0"/>
          <w:w w:val="100"/>
          <w:position w:val="0"/>
        </w:rPr>
        <w:t xml:space="preserve"> </w:t>
      </w:r>
      <w:r>
        <w:rPr>
          <w:spacing w:val="0"/>
          <w:w w:val="100"/>
          <w:position w:val="0"/>
        </w:rPr>
        <w:t xml:space="preserve">со значением приемлемого риска </w:t>
      </w:r>
      <w:r>
        <w:rPr>
          <w:spacing w:val="0"/>
          <w:w w:val="100"/>
          <w:position w:val="0"/>
        </w:rPr>
        <w:t>R</w:t>
      </w:r>
      <w:r>
        <w:rPr>
          <w:spacing w:val="0"/>
          <w:w w:val="100"/>
          <w:position w:val="0"/>
          <w:vertAlign w:val="subscript"/>
        </w:rPr>
        <w:t>T</w:t>
      </w:r>
    </w:p>
    <w:p>
      <w:pPr>
        <w:pStyle w:val="Style7"/>
        <w:keepNext w:val="0"/>
        <w:keepLines w:val="0"/>
        <w:widowControl w:val="0"/>
        <w:shd w:val="clear" w:color="auto" w:fill="auto"/>
        <w:bidi w:val="0"/>
        <w:spacing w:before="0" w:after="0" w:line="257" w:lineRule="auto"/>
        <w:ind w:left="0" w:right="0" w:firstLine="420"/>
        <w:jc w:val="left"/>
      </w:pPr>
      <w:r>
        <w:rPr>
          <w:spacing w:val="0"/>
          <w:w w:val="100"/>
          <w:position w:val="0"/>
        </w:rPr>
        <w:t xml:space="preserve">Если </w:t>
      </w:r>
      <w:r>
        <w:rPr>
          <w:i/>
          <w:iCs/>
          <w:spacing w:val="0"/>
          <w:w w:val="100"/>
          <w:position w:val="0"/>
        </w:rPr>
        <w:t>R^Ry.</w:t>
      </w:r>
      <w:r>
        <w:rPr>
          <w:spacing w:val="0"/>
          <w:w w:val="100"/>
          <w:position w:val="0"/>
        </w:rPr>
        <w:t xml:space="preserve"> </w:t>
      </w:r>
      <w:r>
        <w:rPr>
          <w:color w:val="5C5C5C"/>
          <w:spacing w:val="0"/>
          <w:w w:val="100"/>
          <w:position w:val="0"/>
        </w:rPr>
        <w:t xml:space="preserve">то </w:t>
      </w:r>
      <w:r>
        <w:rPr>
          <w:spacing w:val="0"/>
          <w:w w:val="100"/>
          <w:position w:val="0"/>
        </w:rPr>
        <w:t>необходимость в защите от молнии отсутствует.</w:t>
      </w:r>
    </w:p>
    <w:p>
      <w:pPr>
        <w:pStyle w:val="Style7"/>
        <w:keepNext w:val="0"/>
        <w:keepLines w:val="0"/>
        <w:widowControl w:val="0"/>
        <w:shd w:val="clear" w:color="auto" w:fill="auto"/>
        <w:bidi w:val="0"/>
        <w:spacing w:before="0" w:after="0" w:line="257" w:lineRule="auto"/>
        <w:ind w:left="0" w:right="0" w:firstLine="440"/>
        <w:jc w:val="both"/>
      </w:pPr>
      <w:r>
        <w:rPr>
          <w:spacing w:val="0"/>
          <w:w w:val="100"/>
          <w:position w:val="0"/>
        </w:rPr>
        <w:t xml:space="preserve">Если </w:t>
      </w:r>
      <w:r>
        <w:rPr>
          <w:i/>
          <w:iCs/>
          <w:spacing w:val="0"/>
          <w:w w:val="100"/>
          <w:position w:val="0"/>
        </w:rPr>
        <w:t xml:space="preserve">R </w:t>
      </w:r>
      <w:r>
        <w:rPr>
          <w:i/>
          <w:iCs/>
          <w:spacing w:val="0"/>
          <w:w w:val="100"/>
          <w:position w:val="0"/>
        </w:rPr>
        <w:t xml:space="preserve">&gt; </w:t>
      </w:r>
      <w:r>
        <w:rPr>
          <w:i/>
          <w:iCs/>
          <w:spacing w:val="0"/>
          <w:w w:val="100"/>
          <w:position w:val="0"/>
        </w:rPr>
        <w:t>R</w:t>
      </w:r>
      <w:r>
        <w:rPr>
          <w:i/>
          <w:iCs/>
          <w:spacing w:val="0"/>
          <w:w w:val="100"/>
          <w:position w:val="0"/>
          <w:vertAlign w:val="subscript"/>
        </w:rPr>
        <w:t>lr</w:t>
      </w:r>
      <w:r>
        <w:rPr>
          <w:spacing w:val="0"/>
          <w:w w:val="100"/>
          <w:position w:val="0"/>
        </w:rPr>
        <w:t xml:space="preserve"> </w:t>
      </w:r>
      <w:r>
        <w:rPr>
          <w:spacing w:val="0"/>
          <w:w w:val="100"/>
          <w:position w:val="0"/>
        </w:rPr>
        <w:t>то должны быть предприняты меры снижения всех видов риска, характерных для здания (сооружения).</w:t>
      </w:r>
    </w:p>
    <w:p>
      <w:pPr>
        <w:pStyle w:val="Style7"/>
        <w:keepNext w:val="0"/>
        <w:keepLines w:val="0"/>
        <w:widowControl w:val="0"/>
        <w:shd w:val="clear" w:color="auto" w:fill="auto"/>
        <w:bidi w:val="0"/>
        <w:spacing w:before="0" w:after="380" w:line="257" w:lineRule="auto"/>
        <w:ind w:left="0" w:right="0" w:firstLine="420"/>
        <w:jc w:val="left"/>
      </w:pPr>
      <w:r>
        <w:rPr>
          <w:spacing w:val="0"/>
          <w:w w:val="100"/>
          <w:position w:val="0"/>
        </w:rPr>
        <w:t>Процедура оценки потребностей в защите приведена на рисунке 1</w:t>
      </w:r>
      <w:r>
        <w:rPr>
          <w:color w:val="5C5C5C"/>
          <w:spacing w:val="0"/>
          <w:w w:val="100"/>
          <w:position w:val="0"/>
        </w:rPr>
        <w:t>.</w:t>
      </w:r>
    </w:p>
    <w:p>
      <w:pPr>
        <w:pStyle w:val="Style15"/>
        <w:keepNext w:val="0"/>
        <w:keepLines w:val="0"/>
        <w:widowControl w:val="0"/>
        <w:shd w:val="clear" w:color="auto" w:fill="auto"/>
        <w:bidi w:val="0"/>
        <w:spacing w:before="0" w:after="580" w:line="240" w:lineRule="auto"/>
        <w:ind w:left="1780" w:right="0" w:firstLine="0"/>
        <w:jc w:val="left"/>
        <w:rPr>
          <w:sz w:val="14"/>
          <w:szCs w:val="14"/>
        </w:rPr>
      </w:pPr>
      <w:r>
        <w:rPr>
          <w:color w:val="000000"/>
          <w:spacing w:val="0"/>
          <w:w w:val="100"/>
          <w:position w:val="0"/>
          <w:sz w:val="14"/>
          <w:szCs w:val="14"/>
        </w:rPr>
        <w:t>Идентнфмяядо зшцмцвеного дотаы (сиоддояш)</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80" w:line="223" w:lineRule="auto"/>
        <w:ind w:left="0" w:right="0" w:firstLine="0"/>
        <w:jc w:val="center"/>
        <w:rPr>
          <w:sz w:val="14"/>
          <w:szCs w:val="14"/>
        </w:rPr>
      </w:pPr>
      <w:r>
        <w:rPr>
          <w:color w:val="000000"/>
          <w:spacing w:val="0"/>
          <w:w w:val="100"/>
          <w:position w:val="0"/>
          <w:sz w:val="14"/>
          <w:szCs w:val="14"/>
        </w:rPr>
        <w:t>Идв-ггифии-мя пяш папрь, кхпмплаукмцюс</w:t>
        <w:br/>
        <w:t>мщмцммоиу здаива (сооруисвнло)</w:t>
      </w:r>
    </w:p>
    <w:p>
      <w:pPr>
        <w:pStyle w:val="Style15"/>
        <w:keepNext w:val="0"/>
        <w:keepLines w:val="0"/>
        <w:widowControl w:val="0"/>
        <w:shd w:val="clear" w:color="auto" w:fill="auto"/>
        <w:tabs>
          <w:tab w:pos="2566" w:val="left"/>
        </w:tabs>
        <w:bidi w:val="0"/>
        <w:spacing w:before="0" w:after="0" w:line="230" w:lineRule="auto"/>
        <w:ind w:left="1820" w:right="0" w:firstLine="0"/>
        <w:jc w:val="left"/>
        <w:rPr>
          <w:sz w:val="14"/>
          <w:szCs w:val="14"/>
        </w:rPr>
      </w:pPr>
      <w:r>
        <w:rPr>
          <w:color w:val="000000"/>
          <w:spacing w:val="0"/>
          <w:w w:val="100"/>
          <w:position w:val="0"/>
          <w:sz w:val="14"/>
          <w:szCs w:val="14"/>
        </w:rPr>
        <w:t>Для</w:t>
        <w:tab/>
        <w:t>тиш папрь должны Выть гущ—дшы</w:t>
      </w:r>
    </w:p>
    <w:p>
      <w:pPr>
        <w:pStyle w:val="Style15"/>
        <w:keepNext w:val="0"/>
        <w:keepLines w:val="0"/>
        <w:widowControl w:val="0"/>
        <w:shd w:val="clear" w:color="auto" w:fill="auto"/>
        <w:tabs>
          <w:tab w:pos="2566" w:val="left"/>
        </w:tabs>
        <w:bidi w:val="0"/>
        <w:spacing w:before="0" w:after="0" w:line="230" w:lineRule="auto"/>
        <w:ind w:left="0" w:right="0" w:firstLine="0"/>
        <w:jc w:val="center"/>
        <w:rPr>
          <w:sz w:val="14"/>
          <w:szCs w:val="14"/>
        </w:rPr>
      </w:pPr>
      <w:r>
        <w:rPr>
          <w:color w:val="000000"/>
          <w:spacing w:val="0"/>
          <w:w w:val="100"/>
          <w:position w:val="0"/>
          <w:sz w:val="14"/>
          <w:szCs w:val="14"/>
        </w:rPr>
        <w:t>идентяфввмш и рамвт ОтвтЛщщ ногпоненгое</w:t>
        <w:br/>
        <w:t>ржжж Я</w:t>
      </w:r>
      <w:r>
        <w:rPr>
          <w:color w:val="000000"/>
          <w:spacing w:val="0"/>
          <w:w w:val="100"/>
          <w:position w:val="0"/>
          <w:sz w:val="14"/>
          <w:szCs w:val="14"/>
          <w:vertAlign w:val="subscript"/>
        </w:rPr>
        <w:t>А</w:t>
      </w:r>
      <w:r>
        <w:rPr>
          <w:color w:val="000000"/>
          <w:spacing w:val="0"/>
          <w:w w:val="100"/>
          <w:position w:val="0"/>
          <w:sz w:val="14"/>
          <w:szCs w:val="14"/>
        </w:rPr>
        <w:t>, Я» Яс.</w:t>
        <w:tab/>
        <w:t xml:space="preserve">«и. </w:t>
      </w:r>
      <w:r>
        <w:rPr>
          <w:color w:val="000000"/>
          <w:spacing w:val="0"/>
          <w:w w:val="100"/>
          <w:position w:val="0"/>
          <w:sz w:val="14"/>
          <w:szCs w:val="14"/>
        </w:rPr>
        <w:t>R</w:t>
      </w:r>
      <w:r>
        <w:rPr>
          <w:color w:val="000000"/>
          <w:spacing w:val="0"/>
          <w:w w:val="100"/>
          <w:position w:val="0"/>
          <w:sz w:val="14"/>
          <w:szCs w:val="14"/>
          <w:vertAlign w:val="subscript"/>
        </w:rPr>
        <w:t>z</w:t>
      </w:r>
    </w:p>
    <w:p>
      <w:pPr>
        <w:widowControl w:val="0"/>
        <w:spacing w:line="1" w:lineRule="exact"/>
        <w:sectPr>
          <w:footnotePr>
            <w:pos w:val="pageBottom"/>
            <w:numFmt w:val="decimal"/>
            <w:numStart w:val="2"/>
            <w:numRestart w:val="continuous"/>
            <w15:footnoteColumns w:val="1"/>
          </w:footnotePr>
          <w:type w:val="continuous"/>
          <w:pgSz w:w="9917" w:h="14040"/>
          <w:pgMar w:top="1406" w:right="866" w:bottom="1401" w:left="948" w:header="0" w:footer="3" w:gutter="0"/>
          <w:cols w:space="720"/>
          <w:noEndnote/>
          <w:rtlGutter w:val="0"/>
          <w:docGrid w:linePitch="360"/>
        </w:sectPr>
      </w:pPr>
      <w:r>
        <mc:AlternateContent>
          <mc:Choice Requires="wps">
            <w:drawing>
              <wp:anchor distT="1441450" distB="24765" distL="0" distR="0" simplePos="0" relativeHeight="125829409" behindDoc="0" locked="0" layoutInCell="1" allowOverlap="1">
                <wp:simplePos x="0" y="0"/>
                <wp:positionH relativeFrom="page">
                  <wp:posOffset>1069975</wp:posOffset>
                </wp:positionH>
                <wp:positionV relativeFrom="paragraph">
                  <wp:posOffset>1441450</wp:posOffset>
                </wp:positionV>
                <wp:extent cx="609600" cy="146050"/>
                <wp:wrapTopAndBottom/>
                <wp:docPr id="77" name="Shape 77"/>
                <a:graphic xmlns:a="http://schemas.openxmlformats.org/drawingml/2006/main">
                  <a:graphicData uri="http://schemas.microsoft.com/office/word/2010/wordprocessingShape">
                    <wps:wsp>
                      <wps:cNvSpPr txBox="1"/>
                      <wps:spPr>
                        <a:xfrm>
                          <a:ext cx="609600" cy="14605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b w:val="0"/>
                                <w:bCs w:val="0"/>
                                <w:smallCaps/>
                                <w:color w:val="000000"/>
                                <w:spacing w:val="0"/>
                                <w:w w:val="100"/>
                                <w:position w:val="0"/>
                                <w:sz w:val="16"/>
                                <w:szCs w:val="16"/>
                              </w:rPr>
                              <w:t>Rmwt</w:t>
                            </w:r>
                            <w:r>
                              <w:rPr>
                                <w:color w:val="000000"/>
                                <w:spacing w:val="0"/>
                                <w:w w:val="100"/>
                                <w:position w:val="0"/>
                                <w:sz w:val="12"/>
                                <w:szCs w:val="12"/>
                              </w:rPr>
                              <w:t xml:space="preserve"> </w:t>
                            </w:r>
                            <w:r>
                              <w:rPr>
                                <w:color w:val="000000"/>
                                <w:spacing w:val="0"/>
                                <w:w w:val="100"/>
                                <w:position w:val="0"/>
                                <w:sz w:val="12"/>
                                <w:szCs w:val="12"/>
                              </w:rPr>
                              <w:t>навык</w:t>
                            </w:r>
                          </w:p>
                        </w:txbxContent>
                      </wps:txbx>
                      <wps:bodyPr wrap="none" lIns="0" tIns="0" rIns="0" bIns="0">
                        <a:noAutoFit/>
                      </wps:bodyPr>
                    </wps:wsp>
                  </a:graphicData>
                </a:graphic>
              </wp:anchor>
            </w:drawing>
          </mc:Choice>
          <mc:Fallback>
            <w:pict>
              <v:shape id="_x0000_s1103" type="#_x0000_t202" style="position:absolute;margin-left:84.25pt;margin-top:113.5pt;width:48.pt;height:11.5pt;z-index:-125829344;mso-wrap-distance-left:0;mso-wrap-distance-top:113.5pt;mso-wrap-distance-right:0;mso-wrap-distance-bottom:1.95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b w:val="0"/>
                          <w:bCs w:val="0"/>
                          <w:smallCaps/>
                          <w:color w:val="000000"/>
                          <w:spacing w:val="0"/>
                          <w:w w:val="100"/>
                          <w:position w:val="0"/>
                          <w:sz w:val="16"/>
                          <w:szCs w:val="16"/>
                        </w:rPr>
                        <w:t>Rmwt</w:t>
                      </w:r>
                      <w:r>
                        <w:rPr>
                          <w:color w:val="000000"/>
                          <w:spacing w:val="0"/>
                          <w:w w:val="100"/>
                          <w:position w:val="0"/>
                          <w:sz w:val="12"/>
                          <w:szCs w:val="12"/>
                        </w:rPr>
                        <w:t xml:space="preserve"> </w:t>
                      </w:r>
                      <w:r>
                        <w:rPr>
                          <w:color w:val="000000"/>
                          <w:spacing w:val="0"/>
                          <w:w w:val="100"/>
                          <w:position w:val="0"/>
                          <w:sz w:val="12"/>
                          <w:szCs w:val="12"/>
                        </w:rPr>
                        <w:t>навык</w:t>
                      </w:r>
                    </w:p>
                  </w:txbxContent>
                </v:textbox>
                <w10:wrap type="topAndBottom" anchorx="page"/>
              </v:shape>
            </w:pict>
          </mc:Fallback>
        </mc:AlternateContent>
      </w:r>
      <w:r>
        <w:drawing>
          <wp:anchor distT="0" distB="731520" distL="45720" distR="941705" simplePos="0" relativeHeight="125829411" behindDoc="0" locked="0" layoutInCell="1" allowOverlap="1">
            <wp:simplePos x="0" y="0"/>
            <wp:positionH relativeFrom="page">
              <wp:posOffset>2447925</wp:posOffset>
            </wp:positionH>
            <wp:positionV relativeFrom="paragraph">
              <wp:posOffset>0</wp:posOffset>
            </wp:positionV>
            <wp:extent cx="1066800" cy="883920"/>
            <wp:wrapTopAndBottom/>
            <wp:docPr id="79" name="Shape 79"/>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33"/>
                    <a:stretch/>
                  </pic:blipFill>
                  <pic:spPr>
                    <a:xfrm>
                      <a:ext cx="1066800" cy="88392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2402205</wp:posOffset>
                </wp:positionH>
                <wp:positionV relativeFrom="paragraph">
                  <wp:posOffset>831850</wp:posOffset>
                </wp:positionV>
                <wp:extent cx="1009015" cy="247015"/>
                <wp:wrapNone/>
                <wp:docPr id="81" name="Shape 81"/>
                <a:graphic xmlns:a="http://schemas.openxmlformats.org/drawingml/2006/main">
                  <a:graphicData uri="http://schemas.microsoft.com/office/word/2010/wordprocessingShape">
                    <wps:wsp>
                      <wps:cNvSpPr txBox="1"/>
                      <wps:spPr>
                        <a:xfrm>
                          <a:ext cx="1009015" cy="247015"/>
                        </a:xfrm>
                        <a:prstGeom prst="rect"/>
                        <a:noFill/>
                      </wps:spPr>
                      <wps:txbx>
                        <w:txbxContent>
                          <w:p>
                            <w:pPr>
                              <w:pStyle w:val="Style7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 xml:space="preserve">Шутв </w:t>
                            </w:r>
                            <w:r>
                              <w:rPr>
                                <w:color w:val="000000"/>
                                <w:spacing w:val="0"/>
                                <w:w w:val="100"/>
                                <w:position w:val="0"/>
                                <w:sz w:val="14"/>
                                <w:szCs w:val="14"/>
                              </w:rPr>
                              <w:t xml:space="preserve">WO&amp;tCflW </w:t>
                            </w:r>
                            <w:r>
                              <w:rPr>
                                <w:color w:val="000000"/>
                                <w:spacing w:val="0"/>
                                <w:w w:val="100"/>
                                <w:position w:val="0"/>
                                <w:sz w:val="14"/>
                                <w:szCs w:val="14"/>
                              </w:rPr>
                              <w:t>|</w:t>
                            </w:r>
                          </w:p>
                        </w:txbxContent>
                      </wps:txbx>
                      <wps:bodyPr lIns="0" tIns="0" rIns="0" bIns="0">
                        <a:noAutoFit/>
                      </wps:bodyPr>
                    </wps:wsp>
                  </a:graphicData>
                </a:graphic>
              </wp:anchor>
            </w:drawing>
          </mc:Choice>
          <mc:Fallback>
            <w:pict>
              <v:shape id="_x0000_s1107" type="#_x0000_t202" style="position:absolute;margin-left:189.15000000000001pt;margin-top:65.5pt;width:79.450000000000003pt;height:19.449999999999999pt;z-index:251657729;mso-wrap-distance-left:0;mso-wrap-distance-right:0;mso-position-horizontal-relative:page" filled="f" stroked="f">
                <v:textbox inset="0,0,0,0">
                  <w:txbxContent>
                    <w:p>
                      <w:pPr>
                        <w:pStyle w:val="Style7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 xml:space="preserve">Шутв </w:t>
                      </w:r>
                      <w:r>
                        <w:rPr>
                          <w:color w:val="000000"/>
                          <w:spacing w:val="0"/>
                          <w:w w:val="100"/>
                          <w:position w:val="0"/>
                          <w:sz w:val="14"/>
                          <w:szCs w:val="14"/>
                        </w:rPr>
                        <w:t xml:space="preserve">WO&amp;tCflW </w:t>
                      </w:r>
                      <w:r>
                        <w:rPr>
                          <w:color w:val="000000"/>
                          <w:spacing w:val="0"/>
                          <w:w w:val="100"/>
                          <w:position w:val="0"/>
                          <w:sz w:val="14"/>
                          <w:szCs w:val="14"/>
                        </w:rPr>
                        <w:t>|</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3508375</wp:posOffset>
                </wp:positionH>
                <wp:positionV relativeFrom="paragraph">
                  <wp:posOffset>335280</wp:posOffset>
                </wp:positionV>
                <wp:extent cx="944880" cy="228600"/>
                <wp:wrapNone/>
                <wp:docPr id="83" name="Shape 83"/>
                <a:graphic xmlns:a="http://schemas.openxmlformats.org/drawingml/2006/main">
                  <a:graphicData uri="http://schemas.microsoft.com/office/word/2010/wordprocessingShape">
                    <wps:wsp>
                      <wps:cNvSpPr txBox="1"/>
                      <wps:spPr>
                        <a:xfrm>
                          <a:ext cx="944880" cy="228600"/>
                        </a:xfrm>
                        <a:prstGeom prst="rect"/>
                        <a:noFill/>
                      </wps:spPr>
                      <wps:txbx>
                        <w:txbxContent>
                          <w:p>
                            <w:pPr>
                              <w:pStyle w:val="Style73"/>
                              <w:keepNext w:val="0"/>
                              <w:keepLines w:val="0"/>
                              <w:widowControl w:val="0"/>
                              <w:shd w:val="clear" w:color="auto" w:fill="auto"/>
                              <w:bidi w:val="0"/>
                              <w:spacing w:before="0" w:after="0" w:line="223" w:lineRule="auto"/>
                              <w:ind w:left="0" w:right="0" w:firstLine="0"/>
                              <w:jc w:val="center"/>
                              <w:rPr>
                                <w:sz w:val="14"/>
                                <w:szCs w:val="14"/>
                              </w:rPr>
                            </w:pPr>
                            <w:r>
                              <w:rPr>
                                <w:color w:val="000000"/>
                                <w:spacing w:val="0"/>
                                <w:w w:val="100"/>
                                <w:position w:val="0"/>
                                <w:sz w:val="14"/>
                                <w:szCs w:val="14"/>
                              </w:rPr>
                              <w:t>Здшмо (соорудите) мхцжцвно</w:t>
                            </w:r>
                          </w:p>
                        </w:txbxContent>
                      </wps:txbx>
                      <wps:bodyPr lIns="0" tIns="0" rIns="0" bIns="0">
                        <a:noAutoFit/>
                      </wps:bodyPr>
                    </wps:wsp>
                  </a:graphicData>
                </a:graphic>
              </wp:anchor>
            </w:drawing>
          </mc:Choice>
          <mc:Fallback>
            <w:pict>
              <v:shape id="_x0000_s1109" type="#_x0000_t202" style="position:absolute;margin-left:276.25pt;margin-top:26.400000000000002pt;width:74.400000000000006pt;height:18.pt;z-index:251657731;mso-wrap-distance-left:0;mso-wrap-distance-right:0;mso-position-horizontal-relative:page" filled="f" stroked="f">
                <v:textbox inset="0,0,0,0">
                  <w:txbxContent>
                    <w:p>
                      <w:pPr>
                        <w:pStyle w:val="Style73"/>
                        <w:keepNext w:val="0"/>
                        <w:keepLines w:val="0"/>
                        <w:widowControl w:val="0"/>
                        <w:shd w:val="clear" w:color="auto" w:fill="auto"/>
                        <w:bidi w:val="0"/>
                        <w:spacing w:before="0" w:after="0" w:line="223" w:lineRule="auto"/>
                        <w:ind w:left="0" w:right="0" w:firstLine="0"/>
                        <w:jc w:val="center"/>
                        <w:rPr>
                          <w:sz w:val="14"/>
                          <w:szCs w:val="14"/>
                        </w:rPr>
                      </w:pPr>
                      <w:r>
                        <w:rPr>
                          <w:color w:val="000000"/>
                          <w:spacing w:val="0"/>
                          <w:w w:val="100"/>
                          <w:position w:val="0"/>
                          <w:sz w:val="14"/>
                          <w:szCs w:val="14"/>
                        </w:rPr>
                        <w:t>Здшмо (соорудите) мхцжцвно</w:t>
                      </w:r>
                    </w:p>
                  </w:txbxContent>
                </v:textbox>
                <w10:wrap anchorx="page"/>
              </v:shape>
            </w:pict>
          </mc:Fallback>
        </mc:AlternateContent>
      </w:r>
      <w:r>
        <mc:AlternateContent>
          <mc:Choice Requires="wps">
            <w:drawing>
              <wp:anchor distT="1353185" distB="0" distL="0" distR="0" simplePos="0" relativeHeight="125829412" behindDoc="0" locked="0" layoutInCell="1" allowOverlap="1">
                <wp:simplePos x="0" y="0"/>
                <wp:positionH relativeFrom="page">
                  <wp:posOffset>2539365</wp:posOffset>
                </wp:positionH>
                <wp:positionV relativeFrom="paragraph">
                  <wp:posOffset>1353185</wp:posOffset>
                </wp:positionV>
                <wp:extent cx="941705" cy="259080"/>
                <wp:wrapTopAndBottom/>
                <wp:docPr id="85" name="Shape 85"/>
                <a:graphic xmlns:a="http://schemas.openxmlformats.org/drawingml/2006/main">
                  <a:graphicData uri="http://schemas.microsoft.com/office/word/2010/wordprocessingShape">
                    <wps:wsp>
                      <wps:cNvSpPr txBox="1"/>
                      <wps:spPr>
                        <a:xfrm>
                          <a:ext cx="941705" cy="259080"/>
                        </a:xfrm>
                        <a:prstGeom prst="rect"/>
                        <a:noFill/>
                      </wps:spPr>
                      <wps:txbx>
                        <w:txbxContent>
                          <w:p>
                            <w:pPr>
                              <w:pStyle w:val="Style10"/>
                              <w:keepNext w:val="0"/>
                              <w:keepLines w:val="0"/>
                              <w:widowControl w:val="0"/>
                              <w:shd w:val="clear" w:color="auto" w:fill="auto"/>
                              <w:bidi w:val="0"/>
                              <w:spacing w:before="0" w:after="0" w:line="240" w:lineRule="auto"/>
                              <w:ind w:left="0" w:right="0" w:firstLine="360"/>
                              <w:jc w:val="left"/>
                              <w:rPr>
                                <w:sz w:val="19"/>
                                <w:szCs w:val="19"/>
                              </w:rPr>
                            </w:pPr>
                            <w:r>
                              <w:rPr>
                                <w:b w:val="0"/>
                                <w:bCs w:val="0"/>
                                <w:smallCaps/>
                                <w:color w:val="000000"/>
                                <w:spacing w:val="0"/>
                                <w:w w:val="100"/>
                                <w:position w:val="0"/>
                                <w:sz w:val="19"/>
                                <w:szCs w:val="19"/>
                              </w:rPr>
                              <w:t>lps</w:t>
                            </w:r>
                          </w:p>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устлюалена?^**^</w:t>
                            </w:r>
                          </w:p>
                        </w:txbxContent>
                      </wps:txbx>
                      <wps:bodyPr lIns="0" tIns="0" rIns="0" bIns="0">
                        <a:noAutoFit/>
                      </wps:bodyPr>
                    </wps:wsp>
                  </a:graphicData>
                </a:graphic>
              </wp:anchor>
            </w:drawing>
          </mc:Choice>
          <mc:Fallback>
            <w:pict>
              <v:shape id="_x0000_s1111" type="#_x0000_t202" style="position:absolute;margin-left:199.95000000000002pt;margin-top:106.55pt;width:74.150000000000006pt;height:20.400000000000002pt;z-index:-125829341;mso-wrap-distance-left:0;mso-wrap-distance-top:106.55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360"/>
                        <w:jc w:val="left"/>
                        <w:rPr>
                          <w:sz w:val="19"/>
                          <w:szCs w:val="19"/>
                        </w:rPr>
                      </w:pPr>
                      <w:r>
                        <w:rPr>
                          <w:b w:val="0"/>
                          <w:bCs w:val="0"/>
                          <w:smallCaps/>
                          <w:color w:val="000000"/>
                          <w:spacing w:val="0"/>
                          <w:w w:val="100"/>
                          <w:position w:val="0"/>
                          <w:sz w:val="19"/>
                          <w:szCs w:val="19"/>
                        </w:rPr>
                        <w:t>lps</w:t>
                      </w:r>
                    </w:p>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устлюалена?^**^</w:t>
                      </w:r>
                    </w:p>
                  </w:txbxContent>
                </v:textbox>
                <w10:wrap type="topAndBottom" anchorx="page"/>
              </v:shape>
            </w:pict>
          </mc:Fallback>
        </mc:AlternateContent>
      </w:r>
      <w:r>
        <mc:AlternateContent>
          <mc:Choice Requires="wps">
            <w:drawing>
              <wp:anchor distT="1356360" distB="8890" distL="0" distR="0" simplePos="0" relativeHeight="125829414" behindDoc="0" locked="0" layoutInCell="1" allowOverlap="1">
                <wp:simplePos x="0" y="0"/>
                <wp:positionH relativeFrom="page">
                  <wp:posOffset>3898265</wp:posOffset>
                </wp:positionH>
                <wp:positionV relativeFrom="paragraph">
                  <wp:posOffset>1356360</wp:posOffset>
                </wp:positionV>
                <wp:extent cx="670560" cy="247015"/>
                <wp:wrapTopAndBottom/>
                <wp:docPr id="87" name="Shape 87"/>
                <a:graphic xmlns:a="http://schemas.openxmlformats.org/drawingml/2006/main">
                  <a:graphicData uri="http://schemas.microsoft.com/office/word/2010/wordprocessingShape">
                    <wps:wsp>
                      <wps:cNvSpPr txBox="1"/>
                      <wps:spPr>
                        <a:xfrm>
                          <a:ext cx="670560" cy="247015"/>
                        </a:xfrm>
                        <a:prstGeom prst="rect"/>
                        <a:noFill/>
                      </wps:spPr>
                      <wps:txbx>
                        <w:txbxContent>
                          <w:p>
                            <w:pPr>
                              <w:pStyle w:val="Style15"/>
                              <w:keepNext w:val="0"/>
                              <w:keepLines w:val="0"/>
                              <w:widowControl w:val="0"/>
                              <w:shd w:val="clear" w:color="auto" w:fill="auto"/>
                              <w:bidi w:val="0"/>
                              <w:spacing w:before="0" w:after="0" w:line="230" w:lineRule="auto"/>
                              <w:ind w:left="0" w:right="0" w:firstLine="0"/>
                              <w:jc w:val="center"/>
                              <w:rPr>
                                <w:sz w:val="14"/>
                                <w:szCs w:val="14"/>
                              </w:rPr>
                            </w:pPr>
                            <w:r>
                              <w:rPr>
                                <w:color w:val="000000"/>
                                <w:spacing w:val="0"/>
                                <w:w w:val="100"/>
                                <w:position w:val="0"/>
                                <w:sz w:val="14"/>
                                <w:szCs w:val="14"/>
                              </w:rPr>
                              <w:t>LPW</w:t>
                              <w:br/>
                            </w:r>
                            <w:r>
                              <w:rPr>
                                <w:color w:val="000000"/>
                                <w:spacing w:val="0"/>
                                <w:w w:val="100"/>
                                <w:position w:val="0"/>
                                <w:sz w:val="14"/>
                                <w:szCs w:val="14"/>
                              </w:rPr>
                              <w:t>уствиовпемы?</w:t>
                            </w:r>
                          </w:p>
                        </w:txbxContent>
                      </wps:txbx>
                      <wps:bodyPr lIns="0" tIns="0" rIns="0" bIns="0">
                        <a:noAutoFit/>
                      </wps:bodyPr>
                    </wps:wsp>
                  </a:graphicData>
                </a:graphic>
              </wp:anchor>
            </w:drawing>
          </mc:Choice>
          <mc:Fallback>
            <w:pict>
              <v:shape id="_x0000_s1113" type="#_x0000_t202" style="position:absolute;margin-left:306.94999999999999pt;margin-top:106.8pt;width:52.800000000000004pt;height:19.449999999999999pt;z-index:-125829339;mso-wrap-distance-left:0;mso-wrap-distance-top:106.8pt;mso-wrap-distance-right:0;mso-wrap-distance-bottom:0.70000000000000007pt;mso-position-horizontal-relative:page" filled="f" stroked="f">
                <v:textbox inset="0,0,0,0">
                  <w:txbxContent>
                    <w:p>
                      <w:pPr>
                        <w:pStyle w:val="Style15"/>
                        <w:keepNext w:val="0"/>
                        <w:keepLines w:val="0"/>
                        <w:widowControl w:val="0"/>
                        <w:shd w:val="clear" w:color="auto" w:fill="auto"/>
                        <w:bidi w:val="0"/>
                        <w:spacing w:before="0" w:after="0" w:line="230" w:lineRule="auto"/>
                        <w:ind w:left="0" w:right="0" w:firstLine="0"/>
                        <w:jc w:val="center"/>
                        <w:rPr>
                          <w:sz w:val="14"/>
                          <w:szCs w:val="14"/>
                        </w:rPr>
                      </w:pPr>
                      <w:r>
                        <w:rPr>
                          <w:color w:val="000000"/>
                          <w:spacing w:val="0"/>
                          <w:w w:val="100"/>
                          <w:position w:val="0"/>
                          <w:sz w:val="14"/>
                          <w:szCs w:val="14"/>
                        </w:rPr>
                        <w:t>LPW</w:t>
                        <w:br/>
                      </w:r>
                      <w:r>
                        <w:rPr>
                          <w:color w:val="000000"/>
                          <w:spacing w:val="0"/>
                          <w:w w:val="100"/>
                          <w:position w:val="0"/>
                          <w:sz w:val="14"/>
                          <w:szCs w:val="14"/>
                        </w:rPr>
                        <w:t>уствиовпемы?</w:t>
                      </w:r>
                    </w:p>
                  </w:txbxContent>
                </v:textbox>
                <w10:wrap type="topAndBottom" anchorx="page"/>
              </v:shape>
            </w:pict>
          </mc:Fallback>
        </mc:AlternateContent>
      </w:r>
    </w:p>
    <w:p>
      <w:pPr>
        <w:widowControl w:val="0"/>
        <w:spacing w:line="130" w:lineRule="exact"/>
        <w:rPr>
          <w:sz w:val="10"/>
          <w:szCs w:val="10"/>
        </w:rPr>
      </w:pPr>
    </w:p>
    <w:p>
      <w:pPr>
        <w:widowControl w:val="0"/>
        <w:spacing w:line="1" w:lineRule="exact"/>
        <w:sectPr>
          <w:footnotePr>
            <w:pos w:val="pageBottom"/>
            <w:numFmt w:val="decimal"/>
            <w:numStart w:val="2"/>
            <w:numRestart w:val="continuous"/>
            <w15:footnoteColumns w:val="1"/>
          </w:footnotePr>
          <w:type w:val="continuous"/>
          <w:pgSz w:w="9917" w:h="14040"/>
          <w:pgMar w:top="1406" w:right="0" w:bottom="1396" w:left="0" w:header="0" w:footer="3" w:gutter="0"/>
          <w:cols w:space="720"/>
          <w:noEndnote/>
          <w:rtlGutter w:val="0"/>
          <w:docGrid w:linePitch="360"/>
        </w:sectPr>
      </w:pPr>
    </w:p>
    <w:p>
      <w:pPr>
        <w:pStyle w:val="Style15"/>
        <w:keepNext w:val="0"/>
        <w:keepLines w:val="0"/>
        <w:widowControl w:val="0"/>
        <w:shd w:val="clear" w:color="auto" w:fill="auto"/>
        <w:bidi w:val="0"/>
        <w:spacing w:before="0" w:after="1180" w:line="240" w:lineRule="auto"/>
        <w:ind w:left="0" w:right="0" w:firstLine="1000"/>
        <w:jc w:val="left"/>
        <w:rPr>
          <w:sz w:val="14"/>
          <w:szCs w:val="14"/>
        </w:rPr>
      </w:pPr>
      <w:r>
        <w:drawing>
          <wp:anchor distT="189230" distB="0" distL="114300" distR="114300" simplePos="0" relativeHeight="125829416" behindDoc="0" locked="0" layoutInCell="1" allowOverlap="1">
            <wp:simplePos x="0" y="0"/>
            <wp:positionH relativeFrom="page">
              <wp:posOffset>2319655</wp:posOffset>
            </wp:positionH>
            <wp:positionV relativeFrom="paragraph">
              <wp:posOffset>201930</wp:posOffset>
            </wp:positionV>
            <wp:extent cx="1073150" cy="511810"/>
            <wp:wrapSquare wrapText="left"/>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35"/>
                    <a:stretch/>
                  </pic:blipFill>
                  <pic:spPr>
                    <a:xfrm>
                      <a:ext cx="1073150" cy="51181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2889885</wp:posOffset>
                </wp:positionH>
                <wp:positionV relativeFrom="paragraph">
                  <wp:posOffset>12700</wp:posOffset>
                </wp:positionV>
                <wp:extent cx="198120" cy="113030"/>
                <wp:wrapNone/>
                <wp:docPr id="91" name="Shape 91"/>
                <a:graphic xmlns:a="http://schemas.openxmlformats.org/drawingml/2006/main">
                  <a:graphicData uri="http://schemas.microsoft.com/office/word/2010/wordprocessingShape">
                    <wps:wsp>
                      <wps:cNvSpPr txBox="1"/>
                      <wps:spPr>
                        <a:xfrm>
                          <a:ext cx="198120" cy="113030"/>
                        </a:xfrm>
                        <a:prstGeom prst="rect"/>
                        <a:noFill/>
                      </wps:spPr>
                      <wps:txbx>
                        <w:txbxContent>
                          <w:p>
                            <w:pPr>
                              <w:pStyle w:val="Style7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нет</w:t>
                            </w:r>
                          </w:p>
                        </w:txbxContent>
                      </wps:txbx>
                      <wps:bodyPr lIns="0" tIns="0" rIns="0" bIns="0">
                        <a:noAutoFit/>
                      </wps:bodyPr>
                    </wps:wsp>
                  </a:graphicData>
                </a:graphic>
              </wp:anchor>
            </w:drawing>
          </mc:Choice>
          <mc:Fallback>
            <w:pict>
              <v:shape id="_x0000_s1117" type="#_x0000_t202" style="position:absolute;margin-left:227.55000000000001pt;margin-top:1.pt;width:15.6pt;height:8.9000000000000004pt;z-index:251657733;mso-wrap-distance-left:0;mso-wrap-distance-right:0;mso-position-horizontal-relative:page" filled="f" stroked="f">
                <v:textbox inset="0,0,0,0">
                  <w:txbxContent>
                    <w:p>
                      <w:pPr>
                        <w:pStyle w:val="Style7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нет</w:t>
                      </w:r>
                    </w:p>
                  </w:txbxContent>
                </v:textbox>
                <w10:wrap anchorx="page"/>
              </v:shape>
            </w:pict>
          </mc:Fallback>
        </mc:AlternateContent>
      </w:r>
      <w:r>
        <w:rPr>
          <w:color w:val="000000"/>
          <w:spacing w:val="0"/>
          <w:w w:val="100"/>
          <w:position w:val="0"/>
          <w:sz w:val="14"/>
          <w:szCs w:val="14"/>
        </w:rPr>
        <w:t>риска</w:t>
      </w:r>
    </w:p>
    <w:tbl>
      <w:tblPr>
        <w:tblOverlap w:val="never"/>
        <w:jc w:val="center"/>
        <w:tblLayout w:type="fixed"/>
      </w:tblPr>
      <w:tblGrid>
        <w:gridCol w:w="1589"/>
        <w:gridCol w:w="1618"/>
        <w:gridCol w:w="1594"/>
      </w:tblGrid>
      <w:tr>
        <w:trPr>
          <w:trHeight w:val="23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rPr>
              <w:t>Млшюяпянш</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rPr>
              <w:t>других</w:t>
            </w:r>
          </w:p>
        </w:tc>
      </w:tr>
      <w:tr>
        <w:trPr>
          <w:trHeight w:val="317" w:hRule="exact"/>
        </w:trPr>
        <w:tc>
          <w:tcPr>
            <w:tcBorders>
              <w:left w:val="single" w:sz="4"/>
              <w:bottom w:val="single" w:sz="4"/>
            </w:tcBorders>
            <w:shd w:val="clear" w:color="auto" w:fill="FFFFFF"/>
            <w:vAlign w:val="top"/>
          </w:tcPr>
          <w:p>
            <w:pPr>
              <w:pStyle w:val="Style45"/>
              <w:keepNext w:val="0"/>
              <w:keepLines w:val="0"/>
              <w:widowControl w:val="0"/>
              <w:shd w:val="clear" w:color="auto" w:fill="auto"/>
              <w:bidi w:val="0"/>
              <w:spacing w:before="0" w:after="0" w:line="187" w:lineRule="auto"/>
              <w:ind w:left="0" w:right="0" w:firstLine="0"/>
              <w:jc w:val="center"/>
              <w:rPr>
                <w:sz w:val="15"/>
                <w:szCs w:val="15"/>
              </w:rPr>
            </w:pPr>
            <w:r>
              <w:rPr>
                <w:b/>
                <w:bCs/>
                <w:color w:val="000000"/>
                <w:spacing w:val="0"/>
                <w:w w:val="100"/>
                <w:position w:val="0"/>
                <w:sz w:val="16"/>
                <w:szCs w:val="16"/>
              </w:rPr>
              <w:t xml:space="preserve">«десятого </w:t>
            </w:r>
            <w:r>
              <w:rPr>
                <w:b/>
                <w:bCs/>
                <w:smallCaps/>
                <w:color w:val="000000"/>
                <w:spacing w:val="0"/>
                <w:w w:val="100"/>
                <w:position w:val="0"/>
                <w:sz w:val="15"/>
                <w:szCs w:val="15"/>
              </w:rPr>
              <w:t>twmLPS</w:t>
            </w:r>
          </w:p>
        </w:tc>
        <w:tc>
          <w:tcPr>
            <w:tcBorders>
              <w:left w:val="single" w:sz="4"/>
              <w:bottom w:val="single" w:sz="4"/>
            </w:tcBorders>
            <w:shd w:val="clear" w:color="auto" w:fill="FFFFFF"/>
            <w:vAlign w:val="top"/>
          </w:tcPr>
          <w:p>
            <w:pPr>
              <w:pStyle w:val="Style45"/>
              <w:keepNext w:val="0"/>
              <w:keepLines w:val="0"/>
              <w:widowControl w:val="0"/>
              <w:shd w:val="clear" w:color="auto" w:fill="auto"/>
              <w:bidi w:val="0"/>
              <w:spacing w:before="0" w:after="0" w:line="182" w:lineRule="auto"/>
              <w:ind w:left="0" w:right="0" w:firstLine="0"/>
              <w:jc w:val="center"/>
            </w:pPr>
            <w:r>
              <w:rPr>
                <w:b/>
                <w:bCs/>
                <w:color w:val="000000"/>
                <w:spacing w:val="0"/>
                <w:w w:val="100"/>
                <w:position w:val="0"/>
              </w:rPr>
              <w:t xml:space="preserve">«девятых </w:t>
            </w:r>
            <w:r>
              <w:rPr>
                <w:b/>
                <w:bCs/>
                <w:color w:val="000000"/>
                <w:spacing w:val="0"/>
                <w:w w:val="100"/>
                <w:position w:val="0"/>
              </w:rPr>
              <w:t>LPM</w:t>
            </w:r>
          </w:p>
        </w:tc>
        <w:tc>
          <w:tcPr>
            <w:tcBorders>
              <w:left w:val="single" w:sz="4"/>
              <w:bottom w:val="single" w:sz="4"/>
              <w:righ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340"/>
              <w:jc w:val="left"/>
              <w:rPr>
                <w:sz w:val="14"/>
                <w:szCs w:val="14"/>
              </w:rPr>
            </w:pPr>
            <w:r>
              <w:rPr>
                <w:b/>
                <w:bCs/>
                <w:color w:val="000000"/>
                <w:spacing w:val="0"/>
                <w:w w:val="100"/>
                <w:position w:val="0"/>
                <w:sz w:val="14"/>
                <w:szCs w:val="14"/>
              </w:rPr>
              <w:t>мер ашциты^</w:t>
            </w:r>
          </w:p>
        </w:tc>
      </w:tr>
    </w:tbl>
    <w:p>
      <w:pPr>
        <w:widowControl w:val="0"/>
        <w:spacing w:after="399" w:line="1" w:lineRule="exact"/>
      </w:pPr>
    </w:p>
    <w:p>
      <w:pPr>
        <w:pStyle w:val="Style15"/>
        <w:keepNext w:val="0"/>
        <w:keepLines w:val="0"/>
        <w:widowControl w:val="0"/>
        <w:shd w:val="clear" w:color="auto" w:fill="auto"/>
        <w:bidi w:val="0"/>
        <w:spacing w:before="0" w:after="0" w:line="259" w:lineRule="auto"/>
        <w:ind w:left="0" w:right="0"/>
        <w:jc w:val="left"/>
        <w:rPr>
          <w:sz w:val="12"/>
          <w:szCs w:val="12"/>
        </w:rPr>
      </w:pPr>
      <w:r>
        <w:rPr>
          <w:spacing w:val="0"/>
          <w:w w:val="100"/>
          <w:position w:val="0"/>
          <w:sz w:val="12"/>
          <w:szCs w:val="12"/>
          <w:vertAlign w:val="superscript"/>
        </w:rPr>
        <w:t>91</w:t>
      </w:r>
      <w:r>
        <w:rPr>
          <w:spacing w:val="0"/>
          <w:w w:val="100"/>
          <w:position w:val="0"/>
          <w:sz w:val="12"/>
          <w:szCs w:val="12"/>
        </w:rPr>
        <w:t xml:space="preserve"> Если Яд * Яв * Яу </w:t>
      </w:r>
      <w:r>
        <w:rPr>
          <w:spacing w:val="0"/>
          <w:w w:val="100"/>
          <w:position w:val="0"/>
          <w:sz w:val="12"/>
          <w:szCs w:val="12"/>
          <w:vertAlign w:val="superscript"/>
        </w:rPr>
        <w:t>то</w:t>
      </w:r>
      <w:r>
        <w:rPr>
          <w:spacing w:val="0"/>
          <w:w w:val="100"/>
          <w:position w:val="0"/>
          <w:sz w:val="12"/>
          <w:szCs w:val="12"/>
        </w:rPr>
        <w:t xml:space="preserve"> отсутствует необходимость в подмой системе </w:t>
      </w:r>
      <w:r>
        <w:rPr>
          <w:spacing w:val="0"/>
          <w:w w:val="100"/>
          <w:position w:val="0"/>
          <w:sz w:val="12"/>
          <w:szCs w:val="12"/>
        </w:rPr>
        <w:t xml:space="preserve">IPS, </w:t>
      </w:r>
      <w:r>
        <w:rPr>
          <w:spacing w:val="0"/>
          <w:w w:val="100"/>
          <w:position w:val="0"/>
          <w:sz w:val="12"/>
          <w:szCs w:val="12"/>
        </w:rPr>
        <w:t>можно применить устройства защиты от импульсных перенапряжений а соответствии с МЭК 62305.3</w:t>
      </w:r>
    </w:p>
    <w:p>
      <w:pPr>
        <w:pStyle w:val="Style15"/>
        <w:keepNext w:val="0"/>
        <w:keepLines w:val="0"/>
        <w:widowControl w:val="0"/>
        <w:shd w:val="clear" w:color="auto" w:fill="auto"/>
        <w:bidi w:val="0"/>
        <w:spacing w:before="0" w:after="120" w:line="259" w:lineRule="auto"/>
        <w:ind w:left="0" w:right="0"/>
        <w:jc w:val="left"/>
        <w:rPr>
          <w:sz w:val="12"/>
          <w:szCs w:val="12"/>
        </w:rPr>
      </w:pPr>
      <w:r>
        <w:rPr>
          <w:spacing w:val="0"/>
          <w:w w:val="100"/>
          <w:position w:val="0"/>
          <w:sz w:val="12"/>
          <w:szCs w:val="12"/>
          <w:vertAlign w:val="superscript"/>
        </w:rPr>
        <w:t>Ь|</w:t>
      </w:r>
      <w:r>
        <w:rPr>
          <w:spacing w:val="0"/>
          <w:w w:val="100"/>
          <w:position w:val="0"/>
          <w:sz w:val="12"/>
          <w:szCs w:val="12"/>
        </w:rPr>
        <w:t xml:space="preserve"> См. таблицу 3</w:t>
      </w:r>
    </w:p>
    <w:p>
      <w:pPr>
        <w:pStyle w:val="Style15"/>
        <w:keepNext w:val="0"/>
        <w:keepLines w:val="0"/>
        <w:widowControl w:val="0"/>
        <w:shd w:val="clear" w:color="auto" w:fill="auto"/>
        <w:bidi w:val="0"/>
        <w:spacing w:before="0" w:after="260" w:line="293" w:lineRule="auto"/>
        <w:ind w:left="0" w:right="0" w:firstLine="0"/>
        <w:jc w:val="center"/>
      </w:pPr>
      <w:r>
        <w:rPr>
          <w:spacing w:val="0"/>
          <w:w w:val="100"/>
          <w:position w:val="0"/>
        </w:rPr>
        <w:t>Рисунок 1 — Блок-схема процедуры анализа необходимости в защите от молнии здания (сооружения) и выбора</w:t>
        <w:br/>
        <w:t>необходимых мер защиты</w:t>
      </w:r>
    </w:p>
    <w:p>
      <w:pPr>
        <w:pStyle w:val="Style15"/>
        <w:keepNext w:val="0"/>
        <w:keepLines w:val="0"/>
        <w:widowControl w:val="0"/>
        <w:shd w:val="clear" w:color="auto" w:fill="auto"/>
        <w:bidi w:val="0"/>
        <w:spacing w:before="0" w:after="0" w:line="290" w:lineRule="auto"/>
        <w:ind w:left="0" w:right="0"/>
        <w:jc w:val="both"/>
      </w:pPr>
      <w:r>
        <w:rPr>
          <w:spacing w:val="0"/>
          <w:w w:val="100"/>
          <w:position w:val="0"/>
        </w:rPr>
        <w:t>Примечания</w:t>
      </w:r>
    </w:p>
    <w:p>
      <w:pPr>
        <w:pStyle w:val="Style15"/>
        <w:keepNext w:val="0"/>
        <w:keepLines w:val="0"/>
        <w:widowControl w:val="0"/>
        <w:numPr>
          <w:ilvl w:val="0"/>
          <w:numId w:val="23"/>
        </w:numPr>
        <w:shd w:val="clear" w:color="auto" w:fill="auto"/>
        <w:tabs>
          <w:tab w:pos="623" w:val="left"/>
        </w:tabs>
        <w:bidi w:val="0"/>
        <w:spacing w:before="0" w:after="0" w:line="290" w:lineRule="auto"/>
        <w:ind w:left="0" w:right="0"/>
        <w:jc w:val="both"/>
      </w:pPr>
      <w:bookmarkStart w:id="170" w:name="bookmark170"/>
      <w:bookmarkEnd w:id="170"/>
      <w:r>
        <w:rPr>
          <w:spacing w:val="0"/>
          <w:w w:val="100"/>
          <w:position w:val="0"/>
        </w:rPr>
        <w:t xml:space="preserve">В случаях, когда риск </w:t>
      </w:r>
      <w:r>
        <w:rPr>
          <w:color w:val="4A4A4A"/>
          <w:spacing w:val="0"/>
          <w:w w:val="100"/>
          <w:position w:val="0"/>
        </w:rPr>
        <w:t xml:space="preserve">не </w:t>
      </w:r>
      <w:r>
        <w:rPr>
          <w:spacing w:val="0"/>
          <w:w w:val="100"/>
          <w:position w:val="0"/>
        </w:rPr>
        <w:t xml:space="preserve">может быть снижен до приемлемого уровня, должен быть устаноален </w:t>
      </w:r>
      <w:r>
        <w:rPr>
          <w:color w:val="7A7A7A"/>
          <w:spacing w:val="0"/>
          <w:w w:val="100"/>
          <w:position w:val="0"/>
        </w:rPr>
        <w:t xml:space="preserve">самый </w:t>
      </w:r>
      <w:r>
        <w:rPr>
          <w:spacing w:val="0"/>
          <w:w w:val="100"/>
          <w:position w:val="0"/>
        </w:rPr>
        <w:t xml:space="preserve">высокий уровень </w:t>
      </w:r>
      <w:r>
        <w:rPr>
          <w:color w:val="4A4A4A"/>
          <w:spacing w:val="0"/>
          <w:w w:val="100"/>
          <w:position w:val="0"/>
        </w:rPr>
        <w:t xml:space="preserve">защиты </w:t>
      </w:r>
      <w:r>
        <w:rPr>
          <w:spacing w:val="0"/>
          <w:w w:val="100"/>
          <w:position w:val="0"/>
        </w:rPr>
        <w:t>объекта.</w:t>
      </w:r>
    </w:p>
    <w:p>
      <w:pPr>
        <w:pStyle w:val="Style15"/>
        <w:keepNext w:val="0"/>
        <w:keepLines w:val="0"/>
        <w:widowControl w:val="0"/>
        <w:numPr>
          <w:ilvl w:val="0"/>
          <w:numId w:val="23"/>
        </w:numPr>
        <w:shd w:val="clear" w:color="auto" w:fill="auto"/>
        <w:tabs>
          <w:tab w:pos="647" w:val="left"/>
        </w:tabs>
        <w:bidi w:val="0"/>
        <w:spacing w:before="0" w:after="0" w:line="290" w:lineRule="auto"/>
        <w:ind w:left="0" w:right="0"/>
        <w:jc w:val="both"/>
      </w:pPr>
      <w:bookmarkStart w:id="171" w:name="bookmark171"/>
      <w:bookmarkEnd w:id="171"/>
      <w:r>
        <w:rPr>
          <w:color w:val="4A4A4A"/>
          <w:spacing w:val="0"/>
          <w:w w:val="100"/>
          <w:position w:val="0"/>
        </w:rPr>
        <w:t xml:space="preserve">Для </w:t>
      </w:r>
      <w:r>
        <w:rPr>
          <w:spacing w:val="0"/>
          <w:w w:val="100"/>
          <w:position w:val="0"/>
        </w:rPr>
        <w:t xml:space="preserve">зданий (сооружений) </w:t>
      </w:r>
      <w:r>
        <w:rPr>
          <w:color w:val="7A7A7A"/>
          <w:spacing w:val="0"/>
          <w:w w:val="100"/>
          <w:position w:val="0"/>
        </w:rPr>
        <w:t xml:space="preserve">с </w:t>
      </w:r>
      <w:r>
        <w:rPr>
          <w:spacing w:val="0"/>
          <w:w w:val="100"/>
          <w:position w:val="0"/>
        </w:rPr>
        <w:t xml:space="preserve">опасностью взрыва, для которых защита </w:t>
      </w:r>
      <w:r>
        <w:rPr>
          <w:color w:val="7A7A7A"/>
          <w:spacing w:val="0"/>
          <w:w w:val="100"/>
          <w:position w:val="0"/>
        </w:rPr>
        <w:t xml:space="preserve">от </w:t>
      </w:r>
      <w:r>
        <w:rPr>
          <w:color w:val="4A4A4A"/>
          <w:spacing w:val="0"/>
          <w:w w:val="100"/>
          <w:position w:val="0"/>
        </w:rPr>
        <w:t xml:space="preserve">молнии </w:t>
      </w:r>
      <w:r>
        <w:rPr>
          <w:spacing w:val="0"/>
          <w:w w:val="100"/>
          <w:position w:val="0"/>
        </w:rPr>
        <w:t xml:space="preserve">является обязательным требованием (особо опасных промышленных </w:t>
      </w:r>
      <w:r>
        <w:rPr>
          <w:color w:val="7A7A7A"/>
          <w:spacing w:val="0"/>
          <w:w w:val="100"/>
          <w:position w:val="0"/>
        </w:rPr>
        <w:t xml:space="preserve">объектов)'*, </w:t>
      </w:r>
      <w:r>
        <w:rPr>
          <w:spacing w:val="0"/>
          <w:w w:val="100"/>
          <w:position w:val="0"/>
        </w:rPr>
        <w:t xml:space="preserve">должна быть внедрена </w:t>
      </w:r>
      <w:r>
        <w:rPr>
          <w:spacing w:val="0"/>
          <w:w w:val="100"/>
          <w:position w:val="0"/>
        </w:rPr>
        <w:t xml:space="preserve">LPS </w:t>
      </w:r>
      <w:r>
        <w:rPr>
          <w:spacing w:val="0"/>
          <w:w w:val="100"/>
          <w:position w:val="0"/>
        </w:rPr>
        <w:t xml:space="preserve">класса </w:t>
      </w:r>
      <w:r>
        <w:rPr>
          <w:color w:val="7A7A7A"/>
          <w:spacing w:val="0"/>
          <w:w w:val="100"/>
          <w:position w:val="0"/>
        </w:rPr>
        <w:t xml:space="preserve">II </w:t>
      </w:r>
      <w:r>
        <w:rPr>
          <w:spacing w:val="0"/>
          <w:w w:val="100"/>
          <w:position w:val="0"/>
        </w:rPr>
        <w:t xml:space="preserve">или класса </w:t>
      </w:r>
      <w:r>
        <w:rPr>
          <w:color w:val="7A7A7A"/>
          <w:spacing w:val="0"/>
          <w:w w:val="100"/>
          <w:position w:val="0"/>
        </w:rPr>
        <w:t xml:space="preserve">I. </w:t>
      </w:r>
      <w:r>
        <w:rPr>
          <w:spacing w:val="0"/>
          <w:w w:val="100"/>
          <w:position w:val="0"/>
        </w:rPr>
        <w:t xml:space="preserve">Исключения </w:t>
      </w:r>
      <w:r>
        <w:rPr>
          <w:color w:val="4A4A4A"/>
          <w:spacing w:val="0"/>
          <w:w w:val="100"/>
          <w:position w:val="0"/>
        </w:rPr>
        <w:t xml:space="preserve">в </w:t>
      </w:r>
      <w:r>
        <w:rPr>
          <w:spacing w:val="0"/>
          <w:w w:val="100"/>
          <w:position w:val="0"/>
        </w:rPr>
        <w:t xml:space="preserve">использовании II уровня системы защиты от </w:t>
      </w:r>
      <w:r>
        <w:rPr>
          <w:color w:val="4A4A4A"/>
          <w:spacing w:val="0"/>
          <w:w w:val="100"/>
          <w:position w:val="0"/>
        </w:rPr>
        <w:t xml:space="preserve">молнии </w:t>
      </w:r>
      <w:r>
        <w:rPr>
          <w:spacing w:val="0"/>
          <w:w w:val="100"/>
          <w:position w:val="0"/>
        </w:rPr>
        <w:t xml:space="preserve">могут быть сделаны </w:t>
      </w:r>
      <w:r>
        <w:rPr>
          <w:color w:val="4A4A4A"/>
          <w:spacing w:val="0"/>
          <w:w w:val="100"/>
          <w:position w:val="0"/>
        </w:rPr>
        <w:t xml:space="preserve">в </w:t>
      </w:r>
      <w:r>
        <w:rPr>
          <w:spacing w:val="0"/>
          <w:w w:val="100"/>
          <w:position w:val="0"/>
        </w:rPr>
        <w:t>случае, когда это техни</w:t>
        <w:softHyphen/>
        <w:t xml:space="preserve">чески оправдано и одобрено соответствующими органами власти </w:t>
      </w:r>
      <w:r>
        <w:rPr>
          <w:color w:val="4A4A4A"/>
          <w:spacing w:val="0"/>
          <w:w w:val="100"/>
          <w:position w:val="0"/>
        </w:rPr>
        <w:t xml:space="preserve">и </w:t>
      </w:r>
      <w:r>
        <w:rPr>
          <w:spacing w:val="0"/>
          <w:w w:val="100"/>
          <w:position w:val="0"/>
        </w:rPr>
        <w:t>управления. Например, во всех ситуациях раз</w:t>
        <w:softHyphen/>
        <w:t xml:space="preserve">решено использование уровня </w:t>
      </w:r>
      <w:r>
        <w:rPr>
          <w:color w:val="7A7A7A"/>
          <w:spacing w:val="0"/>
          <w:w w:val="100"/>
          <w:position w:val="0"/>
        </w:rPr>
        <w:t xml:space="preserve">I </w:t>
      </w:r>
      <w:r>
        <w:rPr>
          <w:spacing w:val="0"/>
          <w:w w:val="100"/>
          <w:position w:val="0"/>
        </w:rPr>
        <w:t xml:space="preserve">защиты от молнии, особенно в тех случаях, когда окружающая среда или содержимое здания (сооружения) исключительно чувствительны к воздействию ударов молнии. Органы власти и управления могут разрешить установить уровень </w:t>
      </w:r>
      <w:r>
        <w:rPr>
          <w:color w:val="4A4A4A"/>
          <w:spacing w:val="0"/>
          <w:w w:val="100"/>
          <w:position w:val="0"/>
        </w:rPr>
        <w:t xml:space="preserve">III </w:t>
      </w:r>
      <w:r>
        <w:rPr>
          <w:spacing w:val="0"/>
          <w:w w:val="100"/>
          <w:position w:val="0"/>
        </w:rPr>
        <w:t xml:space="preserve">системы защиты от молнии, если </w:t>
      </w:r>
      <w:r>
        <w:rPr>
          <w:color w:val="4A4A4A"/>
          <w:spacing w:val="0"/>
          <w:w w:val="100"/>
          <w:position w:val="0"/>
        </w:rPr>
        <w:t xml:space="preserve">молнии </w:t>
      </w:r>
      <w:r>
        <w:rPr>
          <w:spacing w:val="0"/>
          <w:w w:val="100"/>
          <w:position w:val="0"/>
        </w:rPr>
        <w:t>возникают нерегу</w:t>
        <w:softHyphen/>
        <w:t xml:space="preserve">лярно и/или здание (сооружение) </w:t>
      </w:r>
      <w:r>
        <w:rPr>
          <w:color w:val="4A4A4A"/>
          <w:spacing w:val="0"/>
          <w:w w:val="100"/>
          <w:position w:val="0"/>
        </w:rPr>
        <w:t xml:space="preserve">и </w:t>
      </w:r>
      <w:r>
        <w:rPr>
          <w:spacing w:val="0"/>
          <w:w w:val="100"/>
          <w:position w:val="0"/>
        </w:rPr>
        <w:t>его содержимое нечувствительны к воздействию молнии.</w:t>
      </w:r>
    </w:p>
    <w:p>
      <w:pPr>
        <w:pStyle w:val="Style15"/>
        <w:keepNext w:val="0"/>
        <w:keepLines w:val="0"/>
        <w:widowControl w:val="0"/>
        <w:numPr>
          <w:ilvl w:val="0"/>
          <w:numId w:val="23"/>
        </w:numPr>
        <w:shd w:val="clear" w:color="auto" w:fill="auto"/>
        <w:tabs>
          <w:tab w:pos="642" w:val="left"/>
        </w:tabs>
        <w:bidi w:val="0"/>
        <w:spacing w:before="0" w:after="140" w:line="290" w:lineRule="auto"/>
        <w:ind w:left="0" w:right="0"/>
        <w:jc w:val="both"/>
      </w:pPr>
      <w:bookmarkStart w:id="172" w:name="bookmark172"/>
      <w:bookmarkEnd w:id="172"/>
      <w:r>
        <w:rPr>
          <w:spacing w:val="0"/>
          <w:w w:val="100"/>
          <w:position w:val="0"/>
        </w:rPr>
        <w:t xml:space="preserve">Если опасность удара молнии в здание (сооружение) распространяется на прилегающую территорию </w:t>
      </w:r>
      <w:r>
        <w:rPr>
          <w:color w:val="7A7A7A"/>
          <w:spacing w:val="0"/>
          <w:w w:val="100"/>
          <w:position w:val="0"/>
        </w:rPr>
        <w:t xml:space="preserve">и </w:t>
      </w:r>
      <w:r>
        <w:rPr>
          <w:spacing w:val="0"/>
          <w:w w:val="100"/>
          <w:position w:val="0"/>
        </w:rPr>
        <w:t xml:space="preserve">окружающую среду (например, химические </w:t>
      </w:r>
      <w:r>
        <w:rPr>
          <w:color w:val="4A4A4A"/>
          <w:spacing w:val="0"/>
          <w:w w:val="100"/>
          <w:position w:val="0"/>
        </w:rPr>
        <w:t xml:space="preserve">или </w:t>
      </w:r>
      <w:r>
        <w:rPr>
          <w:spacing w:val="0"/>
          <w:w w:val="100"/>
          <w:position w:val="0"/>
        </w:rPr>
        <w:t xml:space="preserve">радиоактивные </w:t>
      </w:r>
      <w:r>
        <w:rPr>
          <w:color w:val="7A7A7A"/>
          <w:spacing w:val="0"/>
          <w:w w:val="100"/>
          <w:position w:val="0"/>
        </w:rPr>
        <w:t xml:space="preserve">выбросы), </w:t>
      </w:r>
      <w:r>
        <w:rPr>
          <w:spacing w:val="0"/>
          <w:w w:val="100"/>
          <w:position w:val="0"/>
        </w:rPr>
        <w:t xml:space="preserve">то необходимы дополнительные меры защиты для здания (сооружения) </w:t>
      </w:r>
      <w:r>
        <w:rPr>
          <w:color w:val="4A4A4A"/>
          <w:spacing w:val="0"/>
          <w:w w:val="100"/>
          <w:position w:val="0"/>
        </w:rPr>
        <w:t xml:space="preserve">и </w:t>
      </w:r>
      <w:r>
        <w:rPr>
          <w:spacing w:val="0"/>
          <w:w w:val="100"/>
          <w:position w:val="0"/>
        </w:rPr>
        <w:t>прилегающей территории.</w:t>
      </w:r>
    </w:p>
    <w:p>
      <w:pPr>
        <w:pStyle w:val="Style7"/>
        <w:keepNext w:val="0"/>
        <w:keepLines w:val="0"/>
        <w:widowControl w:val="0"/>
        <w:numPr>
          <w:ilvl w:val="1"/>
          <w:numId w:val="7"/>
        </w:numPr>
        <w:shd w:val="clear" w:color="auto" w:fill="auto"/>
        <w:tabs>
          <w:tab w:pos="804" w:val="left"/>
        </w:tabs>
        <w:bidi w:val="0"/>
        <w:spacing w:before="0" w:after="0" w:line="276" w:lineRule="auto"/>
        <w:ind w:left="0" w:right="0" w:firstLine="440"/>
        <w:jc w:val="both"/>
      </w:pPr>
      <w:bookmarkStart w:id="173" w:name="bookmark173"/>
      <w:bookmarkEnd w:id="173"/>
      <w:r>
        <w:rPr>
          <w:color w:val="2C2C2C"/>
          <w:spacing w:val="0"/>
          <w:w w:val="100"/>
          <w:position w:val="0"/>
        </w:rPr>
        <w:t>Процедура оценки экономической эффективности защиты от молнии</w:t>
      </w:r>
    </w:p>
    <w:p>
      <w:pPr>
        <w:pStyle w:val="Style7"/>
        <w:keepNext w:val="0"/>
        <w:keepLines w:val="0"/>
        <w:widowControl w:val="0"/>
        <w:shd w:val="clear" w:color="auto" w:fill="auto"/>
        <w:bidi w:val="0"/>
        <w:spacing w:before="0" w:after="0" w:line="276" w:lineRule="auto"/>
        <w:ind w:left="0" w:right="0" w:firstLine="440"/>
        <w:jc w:val="both"/>
      </w:pPr>
      <w:r>
        <w:rPr>
          <w:spacing w:val="0"/>
          <w:w w:val="100"/>
          <w:position w:val="0"/>
        </w:rPr>
        <w:t xml:space="preserve">Кроме потребности в защите от молнии для здания (сооружения) может быть полезно выполнить расчетэкономической эффективности применения мер защиты для снижения экономических потерь </w:t>
      </w:r>
      <w:r>
        <w:rPr>
          <w:color w:val="2C2C2C"/>
          <w:spacing w:val="0"/>
          <w:w w:val="100"/>
          <w:position w:val="0"/>
        </w:rPr>
        <w:t>L4.</w:t>
      </w:r>
    </w:p>
    <w:p>
      <w:pPr>
        <w:pStyle w:val="Style7"/>
        <w:keepNext w:val="0"/>
        <w:keepLines w:val="0"/>
        <w:widowControl w:val="0"/>
        <w:shd w:val="clear" w:color="auto" w:fill="auto"/>
        <w:bidi w:val="0"/>
        <w:spacing w:before="0" w:after="0" w:line="276" w:lineRule="auto"/>
        <w:ind w:left="0" w:right="0" w:firstLine="440"/>
        <w:jc w:val="both"/>
      </w:pPr>
      <w:r>
        <w:rPr>
          <w:spacing w:val="0"/>
          <w:w w:val="100"/>
          <w:position w:val="0"/>
        </w:rPr>
        <w:t xml:space="preserve">Оценка компонентов риска </w:t>
      </w:r>
      <w:r>
        <w:rPr>
          <w:spacing w:val="0"/>
          <w:w w:val="100"/>
          <w:position w:val="0"/>
        </w:rPr>
        <w:t>R</w:t>
      </w:r>
      <w:r>
        <w:rPr>
          <w:spacing w:val="0"/>
          <w:w w:val="100"/>
          <w:position w:val="0"/>
          <w:vertAlign w:val="subscript"/>
        </w:rPr>
        <w:t>4</w:t>
      </w:r>
      <w:r>
        <w:rPr>
          <w:spacing w:val="0"/>
          <w:w w:val="100"/>
          <w:position w:val="0"/>
        </w:rPr>
        <w:t xml:space="preserve"> </w:t>
      </w:r>
      <w:r>
        <w:rPr>
          <w:spacing w:val="0"/>
          <w:w w:val="100"/>
          <w:position w:val="0"/>
        </w:rPr>
        <w:t>позволяет пользователю провести оценку стоимости экономичес</w:t>
        <w:softHyphen/>
        <w:t xml:space="preserve">ких потерь с применением </w:t>
      </w:r>
      <w:r>
        <w:rPr>
          <w:color w:val="5C5C5C"/>
          <w:spacing w:val="0"/>
          <w:w w:val="100"/>
          <w:position w:val="0"/>
        </w:rPr>
        <w:t xml:space="preserve">мер </w:t>
      </w:r>
      <w:r>
        <w:rPr>
          <w:spacing w:val="0"/>
          <w:w w:val="100"/>
          <w:position w:val="0"/>
        </w:rPr>
        <w:t xml:space="preserve">защиты и без них (см. приложение </w:t>
      </w:r>
      <w:r>
        <w:rPr>
          <w:spacing w:val="0"/>
          <w:w w:val="100"/>
          <w:position w:val="0"/>
        </w:rPr>
        <w:t>D).</w:t>
      </w:r>
    </w:p>
    <w:p>
      <w:pPr>
        <w:pStyle w:val="Style7"/>
        <w:keepNext w:val="0"/>
        <w:keepLines w:val="0"/>
        <w:widowControl w:val="0"/>
        <w:shd w:val="clear" w:color="auto" w:fill="auto"/>
        <w:bidi w:val="0"/>
        <w:spacing w:before="0" w:after="0" w:line="276" w:lineRule="auto"/>
        <w:ind w:left="0" w:right="0" w:firstLine="440"/>
        <w:jc w:val="both"/>
      </w:pPr>
      <w:r>
        <w:rPr>
          <w:spacing w:val="0"/>
          <w:w w:val="100"/>
          <w:position w:val="0"/>
        </w:rPr>
        <w:t>Процедура определения экономической эффективности защиты.</w:t>
      </w:r>
    </w:p>
    <w:p>
      <w:pPr>
        <w:pStyle w:val="Style7"/>
        <w:keepNext w:val="0"/>
        <w:keepLines w:val="0"/>
        <w:widowControl w:val="0"/>
        <w:numPr>
          <w:ilvl w:val="0"/>
          <w:numId w:val="5"/>
        </w:numPr>
        <w:shd w:val="clear" w:color="auto" w:fill="auto"/>
        <w:tabs>
          <w:tab w:pos="626" w:val="left"/>
        </w:tabs>
        <w:bidi w:val="0"/>
        <w:spacing w:before="0" w:after="0" w:line="276" w:lineRule="auto"/>
        <w:ind w:left="0" w:right="0" w:firstLine="440"/>
        <w:jc w:val="both"/>
      </w:pPr>
      <w:bookmarkStart w:id="174" w:name="bookmark174"/>
      <w:bookmarkEnd w:id="174"/>
      <w:r>
        <w:rPr>
          <w:spacing w:val="0"/>
          <w:w w:val="100"/>
          <w:position w:val="0"/>
        </w:rPr>
        <w:t xml:space="preserve">идентификация компонентов </w:t>
      </w:r>
      <w:r>
        <w:rPr>
          <w:i/>
          <w:iCs/>
          <w:color w:val="5C5C5C"/>
          <w:spacing w:val="0"/>
          <w:w w:val="100"/>
          <w:position w:val="0"/>
        </w:rPr>
        <w:t>R</w:t>
      </w:r>
      <w:r>
        <w:rPr>
          <w:i/>
          <w:iCs/>
          <w:color w:val="5C5C5C"/>
          <w:spacing w:val="0"/>
          <w:w w:val="100"/>
          <w:position w:val="0"/>
          <w:vertAlign w:val="subscript"/>
        </w:rPr>
        <w:t>K</w:t>
      </w:r>
      <w:r>
        <w:rPr>
          <w:i/>
          <w:iCs/>
          <w:color w:val="5C5C5C"/>
          <w:spacing w:val="0"/>
          <w:w w:val="100"/>
          <w:position w:val="0"/>
        </w:rPr>
        <w:t>.</w:t>
      </w:r>
      <w:r>
        <w:rPr>
          <w:color w:val="5C5C5C"/>
          <w:spacing w:val="0"/>
          <w:w w:val="100"/>
          <w:position w:val="0"/>
        </w:rPr>
        <w:t xml:space="preserve"> </w:t>
      </w:r>
      <w:r>
        <w:rPr>
          <w:spacing w:val="0"/>
          <w:w w:val="100"/>
          <w:position w:val="0"/>
        </w:rPr>
        <w:t xml:space="preserve">составляющих риск </w:t>
      </w:r>
      <w:r>
        <w:rPr>
          <w:spacing w:val="0"/>
          <w:w w:val="100"/>
          <w:position w:val="0"/>
        </w:rPr>
        <w:t>R</w:t>
      </w:r>
      <w:r>
        <w:rPr>
          <w:spacing w:val="0"/>
          <w:w w:val="100"/>
          <w:position w:val="0"/>
          <w:vertAlign w:val="subscript"/>
        </w:rPr>
        <w:t>4</w:t>
      </w:r>
      <w:r>
        <w:rPr>
          <w:spacing w:val="0"/>
          <w:w w:val="100"/>
          <w:position w:val="0"/>
        </w:rPr>
        <w:t>;</w:t>
      </w:r>
    </w:p>
    <w:p>
      <w:pPr>
        <w:pStyle w:val="Style7"/>
        <w:keepNext w:val="0"/>
        <w:keepLines w:val="0"/>
        <w:widowControl w:val="0"/>
        <w:numPr>
          <w:ilvl w:val="0"/>
          <w:numId w:val="5"/>
        </w:numPr>
        <w:shd w:val="clear" w:color="auto" w:fill="auto"/>
        <w:tabs>
          <w:tab w:pos="626" w:val="left"/>
        </w:tabs>
        <w:bidi w:val="0"/>
        <w:spacing w:before="0" w:after="0" w:line="276" w:lineRule="auto"/>
        <w:ind w:left="0" w:right="0" w:firstLine="440"/>
        <w:jc w:val="both"/>
      </w:pPr>
      <w:bookmarkStart w:id="175" w:name="bookmark175"/>
      <w:bookmarkEnd w:id="175"/>
      <w:r>
        <w:rPr>
          <w:spacing w:val="0"/>
          <w:w w:val="100"/>
          <w:position w:val="0"/>
        </w:rPr>
        <w:t xml:space="preserve">расчет идентифицированных компонентов риска </w:t>
      </w:r>
      <w:r>
        <w:rPr>
          <w:spacing w:val="0"/>
          <w:w w:val="100"/>
          <w:position w:val="0"/>
        </w:rPr>
        <w:t>R</w:t>
      </w:r>
      <w:r>
        <w:rPr>
          <w:spacing w:val="0"/>
          <w:w w:val="100"/>
          <w:position w:val="0"/>
          <w:vertAlign w:val="subscript"/>
        </w:rPr>
        <w:t>x</w:t>
      </w:r>
      <w:r>
        <w:rPr>
          <w:spacing w:val="0"/>
          <w:w w:val="100"/>
          <w:position w:val="0"/>
        </w:rPr>
        <w:t xml:space="preserve"> </w:t>
      </w:r>
      <w:r>
        <w:rPr>
          <w:spacing w:val="0"/>
          <w:w w:val="100"/>
          <w:position w:val="0"/>
        </w:rPr>
        <w:t xml:space="preserve">в отсутствии дополнительных мер </w:t>
      </w:r>
      <w:r>
        <w:rPr>
          <w:color w:val="5C5C5C"/>
          <w:spacing w:val="0"/>
          <w:w w:val="100"/>
          <w:position w:val="0"/>
        </w:rPr>
        <w:t>защиты;</w:t>
      </w:r>
    </w:p>
    <w:p>
      <w:pPr>
        <w:pStyle w:val="Style7"/>
        <w:keepNext w:val="0"/>
        <w:keepLines w:val="0"/>
        <w:widowControl w:val="0"/>
        <w:numPr>
          <w:ilvl w:val="0"/>
          <w:numId w:val="5"/>
        </w:numPr>
        <w:shd w:val="clear" w:color="auto" w:fill="auto"/>
        <w:tabs>
          <w:tab w:pos="613" w:val="left"/>
        </w:tabs>
        <w:bidi w:val="0"/>
        <w:spacing w:before="0" w:after="0" w:line="276" w:lineRule="auto"/>
        <w:ind w:left="0" w:right="0" w:firstLine="440"/>
        <w:jc w:val="both"/>
      </w:pPr>
      <w:bookmarkStart w:id="176" w:name="bookmark176"/>
      <w:bookmarkEnd w:id="176"/>
      <w:r>
        <w:rPr>
          <w:spacing w:val="0"/>
          <w:w w:val="100"/>
          <w:position w:val="0"/>
        </w:rPr>
        <w:t xml:space="preserve">расчет стоимости потерь </w:t>
      </w:r>
      <w:r>
        <w:rPr>
          <w:color w:val="2C2C2C"/>
          <w:spacing w:val="0"/>
          <w:w w:val="100"/>
          <w:position w:val="0"/>
        </w:rPr>
        <w:t xml:space="preserve">в </w:t>
      </w:r>
      <w:r>
        <w:rPr>
          <w:spacing w:val="0"/>
          <w:w w:val="100"/>
          <w:position w:val="0"/>
        </w:rPr>
        <w:t>год. вызванных опасностями, соответствующими каждому компо</w:t>
        <w:softHyphen/>
        <w:t xml:space="preserve">ненту риска </w:t>
      </w:r>
      <w:r>
        <w:rPr>
          <w:color w:val="5C5C5C"/>
          <w:spacing w:val="0"/>
          <w:w w:val="100"/>
          <w:position w:val="0"/>
        </w:rPr>
        <w:t>R</w:t>
      </w:r>
      <w:r>
        <w:rPr>
          <w:color w:val="5C5C5C"/>
          <w:spacing w:val="0"/>
          <w:w w:val="100"/>
          <w:position w:val="0"/>
          <w:vertAlign w:val="subscript"/>
        </w:rPr>
        <w:t>x</w:t>
      </w:r>
      <w:r>
        <w:rPr>
          <w:color w:val="5C5C5C"/>
          <w:spacing w:val="0"/>
          <w:w w:val="100"/>
          <w:position w:val="0"/>
        </w:rPr>
        <w:t>;</w:t>
      </w:r>
    </w:p>
    <w:p>
      <w:pPr>
        <w:pStyle w:val="Style7"/>
        <w:keepNext w:val="0"/>
        <w:keepLines w:val="0"/>
        <w:widowControl w:val="0"/>
        <w:numPr>
          <w:ilvl w:val="0"/>
          <w:numId w:val="5"/>
        </w:numPr>
        <w:shd w:val="clear" w:color="auto" w:fill="auto"/>
        <w:tabs>
          <w:tab w:pos="626" w:val="left"/>
        </w:tabs>
        <w:bidi w:val="0"/>
        <w:spacing w:before="0" w:after="0" w:line="276" w:lineRule="auto"/>
        <w:ind w:left="0" w:right="0" w:firstLine="440"/>
        <w:jc w:val="both"/>
      </w:pPr>
      <w:bookmarkStart w:id="177" w:name="bookmark177"/>
      <w:bookmarkEnd w:id="177"/>
      <w:r>
        <w:rPr>
          <w:spacing w:val="0"/>
          <w:w w:val="100"/>
          <w:position w:val="0"/>
        </w:rPr>
        <w:t xml:space="preserve">расчет полной стоимости </w:t>
      </w:r>
      <w:r>
        <w:rPr>
          <w:spacing w:val="0"/>
          <w:w w:val="100"/>
          <w:position w:val="0"/>
        </w:rPr>
        <w:t>C</w:t>
      </w:r>
      <w:r>
        <w:rPr>
          <w:spacing w:val="0"/>
          <w:w w:val="100"/>
          <w:position w:val="0"/>
          <w:vertAlign w:val="subscript"/>
        </w:rPr>
        <w:t>L</w:t>
      </w:r>
      <w:r>
        <w:rPr>
          <w:spacing w:val="0"/>
          <w:w w:val="100"/>
          <w:position w:val="0"/>
        </w:rPr>
        <w:t xml:space="preserve"> </w:t>
      </w:r>
      <w:r>
        <w:rPr>
          <w:color w:val="5C5C5C"/>
          <w:spacing w:val="0"/>
          <w:w w:val="100"/>
          <w:position w:val="0"/>
        </w:rPr>
        <w:t xml:space="preserve">в год </w:t>
      </w:r>
      <w:r>
        <w:rPr>
          <w:spacing w:val="0"/>
          <w:w w:val="100"/>
          <w:position w:val="0"/>
        </w:rPr>
        <w:t xml:space="preserve">при отсутствии </w:t>
      </w:r>
      <w:r>
        <w:rPr>
          <w:color w:val="2C2C2C"/>
          <w:spacing w:val="0"/>
          <w:w w:val="100"/>
          <w:position w:val="0"/>
        </w:rPr>
        <w:t xml:space="preserve">мер </w:t>
      </w:r>
      <w:r>
        <w:rPr>
          <w:color w:val="5C5C5C"/>
          <w:spacing w:val="0"/>
          <w:w w:val="100"/>
          <w:position w:val="0"/>
        </w:rPr>
        <w:t>защиты;</w:t>
      </w:r>
    </w:p>
    <w:p>
      <w:pPr>
        <w:pStyle w:val="Style7"/>
        <w:keepNext w:val="0"/>
        <w:keepLines w:val="0"/>
        <w:widowControl w:val="0"/>
        <w:numPr>
          <w:ilvl w:val="0"/>
          <w:numId w:val="5"/>
        </w:numPr>
        <w:shd w:val="clear" w:color="auto" w:fill="auto"/>
        <w:tabs>
          <w:tab w:pos="626" w:val="left"/>
        </w:tabs>
        <w:bidi w:val="0"/>
        <w:spacing w:before="0" w:after="0" w:line="276" w:lineRule="auto"/>
        <w:ind w:left="0" w:right="0" w:firstLine="440"/>
        <w:jc w:val="both"/>
      </w:pPr>
      <w:bookmarkStart w:id="178" w:name="bookmark178"/>
      <w:bookmarkEnd w:id="178"/>
      <w:r>
        <w:rPr>
          <w:spacing w:val="0"/>
          <w:w w:val="100"/>
          <w:position w:val="0"/>
        </w:rPr>
        <w:t xml:space="preserve">адаптация и принятие выбранных </w:t>
      </w:r>
      <w:r>
        <w:rPr>
          <w:color w:val="2C2C2C"/>
          <w:spacing w:val="0"/>
          <w:w w:val="100"/>
          <w:position w:val="0"/>
        </w:rPr>
        <w:t xml:space="preserve">мер </w:t>
      </w:r>
      <w:r>
        <w:rPr>
          <w:spacing w:val="0"/>
          <w:w w:val="100"/>
          <w:position w:val="0"/>
        </w:rPr>
        <w:t>защиты;</w:t>
      </w:r>
    </w:p>
    <w:p>
      <w:pPr>
        <w:pStyle w:val="Style7"/>
        <w:keepNext w:val="0"/>
        <w:keepLines w:val="0"/>
        <w:widowControl w:val="0"/>
        <w:numPr>
          <w:ilvl w:val="0"/>
          <w:numId w:val="5"/>
        </w:numPr>
        <w:shd w:val="clear" w:color="auto" w:fill="auto"/>
        <w:tabs>
          <w:tab w:pos="626" w:val="left"/>
        </w:tabs>
        <w:bidi w:val="0"/>
        <w:spacing w:before="0" w:after="0" w:line="276" w:lineRule="auto"/>
        <w:ind w:left="0" w:right="0" w:firstLine="440"/>
        <w:jc w:val="both"/>
      </w:pPr>
      <w:bookmarkStart w:id="179" w:name="bookmark179"/>
      <w:bookmarkEnd w:id="179"/>
      <w:r>
        <w:rPr>
          <w:spacing w:val="0"/>
          <w:w w:val="100"/>
          <w:position w:val="0"/>
        </w:rPr>
        <w:t xml:space="preserve">расчет компонентов риска </w:t>
      </w:r>
      <w:r>
        <w:rPr>
          <w:spacing w:val="0"/>
          <w:w w:val="100"/>
          <w:position w:val="0"/>
        </w:rPr>
        <w:t>R</w:t>
      </w:r>
      <w:r>
        <w:rPr>
          <w:spacing w:val="0"/>
          <w:w w:val="100"/>
          <w:position w:val="0"/>
          <w:vertAlign w:val="subscript"/>
        </w:rPr>
        <w:t>x</w:t>
      </w:r>
      <w:r>
        <w:rPr>
          <w:spacing w:val="0"/>
          <w:w w:val="100"/>
          <w:position w:val="0"/>
        </w:rPr>
        <w:t xml:space="preserve"> </w:t>
      </w:r>
      <w:r>
        <w:rPr>
          <w:spacing w:val="0"/>
          <w:w w:val="100"/>
          <w:position w:val="0"/>
        </w:rPr>
        <w:t>при применении мер защиты;</w:t>
      </w:r>
    </w:p>
    <w:p>
      <w:pPr>
        <w:pStyle w:val="Style7"/>
        <w:keepNext w:val="0"/>
        <w:keepLines w:val="0"/>
        <w:widowControl w:val="0"/>
        <w:numPr>
          <w:ilvl w:val="0"/>
          <w:numId w:val="5"/>
        </w:numPr>
        <w:shd w:val="clear" w:color="auto" w:fill="auto"/>
        <w:tabs>
          <w:tab w:pos="608" w:val="left"/>
        </w:tabs>
        <w:bidi w:val="0"/>
        <w:spacing w:before="0" w:after="0" w:line="276" w:lineRule="auto"/>
        <w:ind w:left="0" w:right="0" w:firstLine="440"/>
        <w:jc w:val="both"/>
      </w:pPr>
      <w:bookmarkStart w:id="180" w:name="bookmark180"/>
      <w:bookmarkEnd w:id="180"/>
      <w:r>
        <w:rPr>
          <w:spacing w:val="0"/>
          <w:w w:val="100"/>
          <w:position w:val="0"/>
        </w:rPr>
        <w:t xml:space="preserve">расчет стоимости косвенных потерь в год для каждого компонента риска </w:t>
      </w:r>
      <w:r>
        <w:rPr>
          <w:spacing w:val="0"/>
          <w:w w:val="100"/>
          <w:position w:val="0"/>
        </w:rPr>
        <w:t>R</w:t>
      </w:r>
      <w:r>
        <w:rPr>
          <w:spacing w:val="0"/>
          <w:w w:val="100"/>
          <w:position w:val="0"/>
          <w:vertAlign w:val="subscript"/>
        </w:rPr>
        <w:t>x</w:t>
      </w:r>
      <w:r>
        <w:rPr>
          <w:spacing w:val="0"/>
          <w:w w:val="100"/>
          <w:position w:val="0"/>
        </w:rPr>
        <w:t xml:space="preserve"> </w:t>
      </w:r>
      <w:r>
        <w:rPr>
          <w:spacing w:val="0"/>
          <w:w w:val="100"/>
          <w:position w:val="0"/>
        </w:rPr>
        <w:t>в защищаемом зда</w:t>
        <w:softHyphen/>
        <w:t xml:space="preserve">нии </w:t>
      </w:r>
      <w:r>
        <w:rPr>
          <w:color w:val="5C5C5C"/>
          <w:spacing w:val="0"/>
          <w:w w:val="100"/>
          <w:position w:val="0"/>
        </w:rPr>
        <w:t>(сооружении):</w:t>
      </w:r>
    </w:p>
    <w:p>
      <w:pPr>
        <w:pStyle w:val="Style7"/>
        <w:keepNext w:val="0"/>
        <w:keepLines w:val="0"/>
        <w:widowControl w:val="0"/>
        <w:numPr>
          <w:ilvl w:val="0"/>
          <w:numId w:val="5"/>
        </w:numPr>
        <w:shd w:val="clear" w:color="auto" w:fill="auto"/>
        <w:tabs>
          <w:tab w:pos="631" w:val="left"/>
        </w:tabs>
        <w:bidi w:val="0"/>
        <w:spacing w:before="0" w:after="0" w:line="276" w:lineRule="auto"/>
        <w:ind w:left="0" w:right="0" w:firstLine="440"/>
        <w:jc w:val="both"/>
      </w:pPr>
      <w:bookmarkStart w:id="181" w:name="bookmark181"/>
      <w:bookmarkEnd w:id="181"/>
      <w:r>
        <w:rPr>
          <w:spacing w:val="0"/>
          <w:w w:val="100"/>
          <w:position w:val="0"/>
        </w:rPr>
        <w:t xml:space="preserve">расчет полной стоимости </w:t>
      </w:r>
      <w:r>
        <w:rPr>
          <w:color w:val="5C5C5C"/>
          <w:spacing w:val="0"/>
          <w:w w:val="100"/>
          <w:position w:val="0"/>
        </w:rPr>
        <w:t>C</w:t>
      </w:r>
      <w:r>
        <w:rPr>
          <w:color w:val="5C5C5C"/>
          <w:spacing w:val="0"/>
          <w:w w:val="100"/>
          <w:position w:val="0"/>
          <w:vertAlign w:val="subscript"/>
        </w:rPr>
        <w:t>RL</w:t>
      </w:r>
      <w:r>
        <w:rPr>
          <w:color w:val="5C5C5C"/>
          <w:spacing w:val="0"/>
          <w:w w:val="100"/>
          <w:position w:val="0"/>
        </w:rPr>
        <w:t xml:space="preserve"> </w:t>
      </w:r>
      <w:r>
        <w:rPr>
          <w:spacing w:val="0"/>
          <w:w w:val="100"/>
          <w:position w:val="0"/>
        </w:rPr>
        <w:t>остаточных потерь в год при применении мер защиты;</w:t>
      </w:r>
    </w:p>
    <w:p>
      <w:pPr>
        <w:pStyle w:val="Style7"/>
        <w:keepNext w:val="0"/>
        <w:keepLines w:val="0"/>
        <w:widowControl w:val="0"/>
        <w:numPr>
          <w:ilvl w:val="0"/>
          <w:numId w:val="5"/>
        </w:numPr>
        <w:shd w:val="clear" w:color="auto" w:fill="auto"/>
        <w:tabs>
          <w:tab w:pos="631" w:val="left"/>
        </w:tabs>
        <w:bidi w:val="0"/>
        <w:spacing w:before="0" w:after="0" w:line="276" w:lineRule="auto"/>
        <w:ind w:left="0" w:right="0" w:firstLine="440"/>
        <w:jc w:val="both"/>
      </w:pPr>
      <w:bookmarkStart w:id="182" w:name="bookmark182"/>
      <w:bookmarkEnd w:id="182"/>
      <w:r>
        <w:rPr>
          <w:spacing w:val="0"/>
          <w:w w:val="100"/>
          <w:position w:val="0"/>
        </w:rPr>
        <w:t>расчет ежегодной стоимости С</w:t>
      </w:r>
      <w:r>
        <w:rPr>
          <w:spacing w:val="0"/>
          <w:w w:val="100"/>
          <w:position w:val="0"/>
          <w:vertAlign w:val="subscript"/>
        </w:rPr>
        <w:t>рм</w:t>
      </w:r>
      <w:r>
        <w:rPr>
          <w:spacing w:val="0"/>
          <w:w w:val="100"/>
          <w:position w:val="0"/>
        </w:rPr>
        <w:t xml:space="preserve"> выбранных </w:t>
      </w:r>
      <w:r>
        <w:rPr>
          <w:color w:val="2C2C2C"/>
          <w:spacing w:val="0"/>
          <w:w w:val="100"/>
          <w:position w:val="0"/>
        </w:rPr>
        <w:t xml:space="preserve">мер </w:t>
      </w:r>
      <w:r>
        <w:rPr>
          <w:spacing w:val="0"/>
          <w:w w:val="100"/>
          <w:position w:val="0"/>
        </w:rPr>
        <w:t>защиты;</w:t>
      </w:r>
    </w:p>
    <w:p>
      <w:pPr>
        <w:pStyle w:val="Style7"/>
        <w:keepNext w:val="0"/>
        <w:keepLines w:val="0"/>
        <w:widowControl w:val="0"/>
        <w:numPr>
          <w:ilvl w:val="0"/>
          <w:numId w:val="5"/>
        </w:numPr>
        <w:shd w:val="clear" w:color="auto" w:fill="auto"/>
        <w:tabs>
          <w:tab w:pos="631" w:val="left"/>
        </w:tabs>
        <w:bidi w:val="0"/>
        <w:spacing w:before="0" w:after="0" w:line="276" w:lineRule="auto"/>
        <w:ind w:left="0" w:right="0" w:firstLine="440"/>
        <w:jc w:val="both"/>
      </w:pPr>
      <w:bookmarkStart w:id="183" w:name="bookmark183"/>
      <w:bookmarkEnd w:id="183"/>
      <w:r>
        <w:rPr>
          <w:spacing w:val="0"/>
          <w:w w:val="100"/>
          <w:position w:val="0"/>
        </w:rPr>
        <w:t>сопоставление затрат при использовании мер защиты и без них.</w:t>
      </w:r>
    </w:p>
    <w:p>
      <w:pPr>
        <w:pStyle w:val="Style7"/>
        <w:keepNext w:val="0"/>
        <w:keepLines w:val="0"/>
        <w:widowControl w:val="0"/>
        <w:shd w:val="clear" w:color="auto" w:fill="auto"/>
        <w:bidi w:val="0"/>
        <w:spacing w:before="0" w:after="0" w:line="276" w:lineRule="auto"/>
        <w:ind w:left="0" w:right="0" w:firstLine="440"/>
        <w:jc w:val="both"/>
      </w:pPr>
      <w:r>
        <w:rPr>
          <w:spacing w:val="0"/>
          <w:w w:val="100"/>
          <w:position w:val="0"/>
        </w:rPr>
        <w:t xml:space="preserve">Если </w:t>
      </w:r>
      <w:r>
        <w:rPr>
          <w:spacing w:val="0"/>
          <w:w w:val="100"/>
          <w:position w:val="0"/>
        </w:rPr>
        <w:t>C</w:t>
      </w:r>
      <w:r>
        <w:rPr>
          <w:spacing w:val="0"/>
          <w:w w:val="100"/>
          <w:position w:val="0"/>
          <w:vertAlign w:val="subscript"/>
        </w:rPr>
        <w:t>L</w:t>
      </w:r>
      <w:r>
        <w:rPr>
          <w:spacing w:val="0"/>
          <w:w w:val="100"/>
          <w:position w:val="0"/>
        </w:rPr>
        <w:t xml:space="preserve"> </w:t>
      </w:r>
      <w:r>
        <w:rPr>
          <w:spacing w:val="0"/>
          <w:w w:val="100"/>
          <w:position w:val="0"/>
        </w:rPr>
        <w:t xml:space="preserve">&lt; </w:t>
      </w:r>
      <w:r>
        <w:rPr>
          <w:spacing w:val="0"/>
          <w:w w:val="100"/>
          <w:position w:val="0"/>
        </w:rPr>
        <w:t>C</w:t>
      </w:r>
      <w:r>
        <w:rPr>
          <w:spacing w:val="0"/>
          <w:w w:val="100"/>
          <w:position w:val="0"/>
          <w:vertAlign w:val="subscript"/>
        </w:rPr>
        <w:t>RL</w:t>
      </w:r>
      <w:r>
        <w:rPr>
          <w:spacing w:val="0"/>
          <w:w w:val="100"/>
          <w:position w:val="0"/>
        </w:rPr>
        <w:t xml:space="preserve"> </w:t>
      </w:r>
      <w:r>
        <w:rPr>
          <w:color w:val="5C5C5C"/>
          <w:spacing w:val="0"/>
          <w:w w:val="100"/>
          <w:position w:val="0"/>
        </w:rPr>
        <w:t xml:space="preserve">♦ </w:t>
      </w:r>
      <w:r>
        <w:rPr>
          <w:spacing w:val="0"/>
          <w:w w:val="100"/>
          <w:position w:val="0"/>
        </w:rPr>
        <w:t>С</w:t>
      </w:r>
      <w:r>
        <w:rPr>
          <w:spacing w:val="0"/>
          <w:w w:val="100"/>
          <w:position w:val="0"/>
          <w:vertAlign w:val="subscript"/>
        </w:rPr>
        <w:t>рм</w:t>
      </w:r>
      <w:r>
        <w:rPr>
          <w:spacing w:val="0"/>
          <w:w w:val="100"/>
          <w:position w:val="0"/>
        </w:rPr>
        <w:t xml:space="preserve">, то защиту </w:t>
      </w:r>
      <w:r>
        <w:rPr>
          <w:color w:val="5C5C5C"/>
          <w:spacing w:val="0"/>
          <w:w w:val="100"/>
          <w:position w:val="0"/>
        </w:rPr>
        <w:t xml:space="preserve">от </w:t>
      </w:r>
      <w:r>
        <w:rPr>
          <w:spacing w:val="0"/>
          <w:w w:val="100"/>
          <w:position w:val="0"/>
        </w:rPr>
        <w:t>молнии можно считать экономически неэффективной.</w:t>
      </w:r>
    </w:p>
    <w:p>
      <w:pPr>
        <w:pStyle w:val="Style7"/>
        <w:keepNext w:val="0"/>
        <w:keepLines w:val="0"/>
        <w:widowControl w:val="0"/>
        <w:shd w:val="clear" w:color="auto" w:fill="auto"/>
        <w:bidi w:val="0"/>
        <w:spacing w:before="0" w:after="0" w:line="276" w:lineRule="auto"/>
        <w:ind w:left="0" w:right="0" w:firstLine="440"/>
        <w:jc w:val="both"/>
      </w:pPr>
      <w:r>
        <w:rPr>
          <w:spacing w:val="0"/>
          <w:w w:val="100"/>
          <w:position w:val="0"/>
        </w:rPr>
        <w:t xml:space="preserve">Если </w:t>
      </w:r>
      <w:r>
        <w:rPr>
          <w:spacing w:val="0"/>
          <w:w w:val="100"/>
          <w:position w:val="0"/>
        </w:rPr>
        <w:t>C</w:t>
      </w:r>
      <w:r>
        <w:rPr>
          <w:spacing w:val="0"/>
          <w:w w:val="100"/>
          <w:position w:val="0"/>
          <w:vertAlign w:val="subscript"/>
        </w:rPr>
        <w:t>L</w:t>
      </w:r>
      <w:r>
        <w:rPr>
          <w:spacing w:val="0"/>
          <w:w w:val="100"/>
          <w:position w:val="0"/>
        </w:rPr>
        <w:t xml:space="preserve"> </w:t>
      </w:r>
      <w:r>
        <w:rPr>
          <w:color w:val="5C5C5C"/>
          <w:spacing w:val="0"/>
          <w:w w:val="100"/>
          <w:position w:val="0"/>
        </w:rPr>
        <w:t>iC</w:t>
      </w:r>
      <w:r>
        <w:rPr>
          <w:color w:val="5C5C5C"/>
          <w:spacing w:val="0"/>
          <w:w w:val="100"/>
          <w:position w:val="0"/>
          <w:vertAlign w:val="subscript"/>
        </w:rPr>
        <w:t>RL</w:t>
      </w:r>
      <w:r>
        <w:rPr>
          <w:color w:val="5C5C5C"/>
          <w:spacing w:val="0"/>
          <w:w w:val="100"/>
          <w:position w:val="0"/>
        </w:rPr>
        <w:t xml:space="preserve"> </w:t>
      </w:r>
      <w:r>
        <w:rPr>
          <w:spacing w:val="0"/>
          <w:w w:val="100"/>
          <w:position w:val="0"/>
        </w:rPr>
        <w:t>+ С</w:t>
      </w:r>
      <w:r>
        <w:rPr>
          <w:spacing w:val="0"/>
          <w:w w:val="100"/>
          <w:position w:val="0"/>
          <w:vertAlign w:val="subscript"/>
        </w:rPr>
        <w:t>РМ</w:t>
      </w:r>
      <w:r>
        <w:rPr>
          <w:spacing w:val="0"/>
          <w:w w:val="100"/>
          <w:position w:val="0"/>
        </w:rPr>
        <w:t>. то меры защиты позволяют сохранить здание (сооружение) и сэкономить денежные средства.</w:t>
      </w:r>
    </w:p>
    <w:p>
      <w:pPr>
        <w:pStyle w:val="Style7"/>
        <w:keepNext w:val="0"/>
        <w:keepLines w:val="0"/>
        <w:widowControl w:val="0"/>
        <w:shd w:val="clear" w:color="auto" w:fill="auto"/>
        <w:bidi w:val="0"/>
        <w:spacing w:before="0" w:after="0" w:line="276" w:lineRule="auto"/>
        <w:ind w:left="0" w:right="0" w:firstLine="440"/>
        <w:jc w:val="both"/>
      </w:pPr>
      <w:r>
        <w:rPr>
          <w:color w:val="2C2C2C"/>
          <w:spacing w:val="0"/>
          <w:w w:val="100"/>
          <w:position w:val="0"/>
        </w:rPr>
        <w:t xml:space="preserve">Схема процедуры оценки экономической </w:t>
      </w:r>
      <w:r>
        <w:rPr>
          <w:spacing w:val="0"/>
          <w:w w:val="100"/>
          <w:position w:val="0"/>
        </w:rPr>
        <w:t xml:space="preserve">эффективности </w:t>
      </w:r>
      <w:r>
        <w:rPr>
          <w:color w:val="2C2C2C"/>
          <w:spacing w:val="0"/>
          <w:w w:val="100"/>
          <w:position w:val="0"/>
        </w:rPr>
        <w:t xml:space="preserve">защиты </w:t>
      </w:r>
      <w:r>
        <w:rPr>
          <w:spacing w:val="0"/>
          <w:w w:val="100"/>
          <w:position w:val="0"/>
        </w:rPr>
        <w:t xml:space="preserve">от </w:t>
      </w:r>
      <w:r>
        <w:rPr>
          <w:color w:val="2C2C2C"/>
          <w:spacing w:val="0"/>
          <w:w w:val="100"/>
          <w:position w:val="0"/>
        </w:rPr>
        <w:t xml:space="preserve">молнии </w:t>
      </w:r>
      <w:r>
        <w:rPr>
          <w:spacing w:val="0"/>
          <w:w w:val="100"/>
          <w:position w:val="0"/>
        </w:rPr>
        <w:t>приведена на рисунке 2.</w:t>
      </w:r>
    </w:p>
    <w:p>
      <w:pPr>
        <w:pStyle w:val="Style7"/>
        <w:keepNext w:val="0"/>
        <w:keepLines w:val="0"/>
        <w:widowControl w:val="0"/>
        <w:shd w:val="clear" w:color="auto" w:fill="auto"/>
        <w:bidi w:val="0"/>
        <w:spacing w:before="0" w:after="80" w:line="276" w:lineRule="auto"/>
        <w:ind w:left="0" w:right="0" w:firstLine="440"/>
        <w:jc w:val="both"/>
      </w:pPr>
      <w:r>
        <w:rPr>
          <w:spacing w:val="0"/>
          <w:w w:val="100"/>
          <w:position w:val="0"/>
        </w:rPr>
        <w:t>Иногда целесообразно оценить различные варианты мер защиты для выбора оптимального решения исходя из экономической эффективности.</w:t>
      </w:r>
    </w:p>
    <w:p>
      <w:pPr>
        <w:pStyle w:val="Style7"/>
        <w:keepNext w:val="0"/>
        <w:keepLines w:val="0"/>
        <w:widowControl w:val="0"/>
        <w:numPr>
          <w:ilvl w:val="1"/>
          <w:numId w:val="7"/>
        </w:numPr>
        <w:shd w:val="clear" w:color="auto" w:fill="auto"/>
        <w:tabs>
          <w:tab w:pos="804" w:val="left"/>
        </w:tabs>
        <w:bidi w:val="0"/>
        <w:spacing w:before="0" w:after="0" w:line="276" w:lineRule="auto"/>
        <w:ind w:left="0" w:right="0" w:firstLine="440"/>
        <w:jc w:val="both"/>
      </w:pPr>
      <w:bookmarkStart w:id="184" w:name="bookmark184"/>
      <w:bookmarkEnd w:id="184"/>
      <w:r>
        <w:rPr>
          <w:color w:val="2C2C2C"/>
          <w:spacing w:val="0"/>
          <w:w w:val="100"/>
          <w:position w:val="0"/>
        </w:rPr>
        <w:t>Меры защиты от молнии</w:t>
      </w:r>
    </w:p>
    <w:p>
      <w:pPr>
        <w:pStyle w:val="Style7"/>
        <w:keepNext w:val="0"/>
        <w:keepLines w:val="0"/>
        <w:widowControl w:val="0"/>
        <w:shd w:val="clear" w:color="auto" w:fill="auto"/>
        <w:bidi w:val="0"/>
        <w:spacing w:before="0" w:after="0" w:line="276" w:lineRule="auto"/>
        <w:ind w:left="0" w:right="0" w:firstLine="440"/>
        <w:jc w:val="both"/>
      </w:pPr>
      <w:r>
        <w:rPr>
          <w:spacing w:val="0"/>
          <w:w w:val="100"/>
          <w:position w:val="0"/>
        </w:rPr>
        <w:t>Меры защиты направлены на снижение риска и должны соответствовать типу повреждений.</w:t>
      </w:r>
    </w:p>
    <w:p>
      <w:pPr>
        <w:pStyle w:val="Style7"/>
        <w:keepNext w:val="0"/>
        <w:keepLines w:val="0"/>
        <w:widowControl w:val="0"/>
        <w:shd w:val="clear" w:color="auto" w:fill="auto"/>
        <w:bidi w:val="0"/>
        <w:spacing w:before="0" w:after="0" w:line="276" w:lineRule="auto"/>
        <w:ind w:left="0" w:right="0" w:firstLine="440"/>
        <w:jc w:val="both"/>
      </w:pPr>
      <w:r>
        <w:rPr>
          <w:spacing w:val="0"/>
          <w:w w:val="100"/>
          <w:position w:val="0"/>
        </w:rPr>
        <w:t>Меры защиты следует считать эффективными, только если они соответствуют требованиям сле</w:t>
        <w:softHyphen/>
        <w:t>дующих стандартов:</w:t>
      </w:r>
    </w:p>
    <w:p>
      <w:pPr>
        <w:pStyle w:val="Style7"/>
        <w:keepNext w:val="0"/>
        <w:keepLines w:val="0"/>
        <w:widowControl w:val="0"/>
        <w:numPr>
          <w:ilvl w:val="0"/>
          <w:numId w:val="5"/>
        </w:numPr>
        <w:shd w:val="clear" w:color="auto" w:fill="auto"/>
        <w:tabs>
          <w:tab w:pos="623" w:val="left"/>
        </w:tabs>
        <w:bidi w:val="0"/>
        <w:spacing w:before="0" w:after="0" w:line="276" w:lineRule="auto"/>
        <w:ind w:left="0" w:right="0" w:firstLine="440"/>
        <w:jc w:val="both"/>
      </w:pPr>
      <w:bookmarkStart w:id="185" w:name="bookmark185"/>
      <w:bookmarkEnd w:id="185"/>
      <w:r>
        <w:rPr>
          <w:spacing w:val="0"/>
          <w:w w:val="100"/>
          <w:position w:val="0"/>
        </w:rPr>
        <w:t xml:space="preserve">МЭК 62305-3 </w:t>
      </w:r>
      <w:r>
        <w:rPr>
          <w:color w:val="7A7A7A"/>
          <w:spacing w:val="0"/>
          <w:w w:val="100"/>
          <w:position w:val="0"/>
        </w:rPr>
        <w:t xml:space="preserve">— </w:t>
      </w:r>
      <w:r>
        <w:rPr>
          <w:spacing w:val="0"/>
          <w:w w:val="100"/>
          <w:position w:val="0"/>
        </w:rPr>
        <w:t xml:space="preserve">для защиты </w:t>
      </w:r>
      <w:r>
        <w:rPr>
          <w:color w:val="5C5C5C"/>
          <w:spacing w:val="0"/>
          <w:w w:val="100"/>
          <w:position w:val="0"/>
        </w:rPr>
        <w:t xml:space="preserve">от </w:t>
      </w:r>
      <w:r>
        <w:rPr>
          <w:spacing w:val="0"/>
          <w:w w:val="100"/>
          <w:position w:val="0"/>
        </w:rPr>
        <w:t xml:space="preserve">нанесения вреда живым существам и физического повреждения здания </w:t>
      </w:r>
      <w:r>
        <w:rPr>
          <w:color w:val="5C5C5C"/>
          <w:spacing w:val="0"/>
          <w:w w:val="100"/>
          <w:position w:val="0"/>
        </w:rPr>
        <w:t>(сооружения);</w:t>
      </w:r>
    </w:p>
    <w:p>
      <w:pPr>
        <w:pStyle w:val="Style7"/>
        <w:keepNext w:val="0"/>
        <w:keepLines w:val="0"/>
        <w:widowControl w:val="0"/>
        <w:numPr>
          <w:ilvl w:val="0"/>
          <w:numId w:val="5"/>
        </w:numPr>
        <w:shd w:val="clear" w:color="auto" w:fill="auto"/>
        <w:tabs>
          <w:tab w:pos="631" w:val="left"/>
        </w:tabs>
        <w:bidi w:val="0"/>
        <w:spacing w:before="0" w:after="1460" w:line="276" w:lineRule="auto"/>
        <w:ind w:left="0" w:right="0" w:firstLine="440"/>
        <w:jc w:val="both"/>
      </w:pPr>
      <w:bookmarkStart w:id="186" w:name="bookmark186"/>
      <w:bookmarkEnd w:id="186"/>
      <w:r>
        <w:rPr>
          <w:spacing w:val="0"/>
          <w:w w:val="100"/>
          <w:position w:val="0"/>
        </w:rPr>
        <w:t xml:space="preserve">МЭК 62305-4 </w:t>
      </w:r>
      <w:r>
        <w:rPr>
          <w:color w:val="7A7A7A"/>
          <w:spacing w:val="0"/>
          <w:w w:val="100"/>
          <w:position w:val="0"/>
        </w:rPr>
        <w:t xml:space="preserve">— </w:t>
      </w:r>
      <w:r>
        <w:rPr>
          <w:spacing w:val="0"/>
          <w:w w:val="100"/>
          <w:position w:val="0"/>
        </w:rPr>
        <w:t xml:space="preserve">для защиты </w:t>
      </w:r>
      <w:r>
        <w:rPr>
          <w:color w:val="5C5C5C"/>
          <w:spacing w:val="0"/>
          <w:w w:val="100"/>
          <w:position w:val="0"/>
        </w:rPr>
        <w:t xml:space="preserve">от </w:t>
      </w:r>
      <w:r>
        <w:rPr>
          <w:spacing w:val="0"/>
          <w:w w:val="100"/>
          <w:position w:val="0"/>
        </w:rPr>
        <w:t>отказов внутренних систем.</w:t>
      </w:r>
    </w:p>
    <w:p>
      <w:pPr>
        <w:pStyle w:val="Style15"/>
        <w:keepNext w:val="0"/>
        <w:keepLines w:val="0"/>
        <w:widowControl w:val="0"/>
        <w:shd w:val="clear" w:color="auto" w:fill="auto"/>
        <w:bidi w:val="0"/>
        <w:spacing w:before="0" w:after="0" w:line="240" w:lineRule="auto"/>
        <w:ind w:left="0" w:right="0"/>
        <w:jc w:val="both"/>
      </w:pPr>
      <w:r>
        <w:rPr>
          <w:spacing w:val="0"/>
          <w:w w:val="100"/>
          <w:position w:val="0"/>
          <w:vertAlign w:val="superscript"/>
        </w:rPr>
        <w:t>11</w:t>
      </w:r>
      <w:r>
        <w:rPr>
          <w:spacing w:val="0"/>
          <w:w w:val="100"/>
          <w:position w:val="0"/>
        </w:rPr>
        <w:t xml:space="preserve"> Следует руководствоваться требованиями, установленными для особо опасных промышленных объектов.</w:t>
      </w:r>
      <w:r>
        <w:br w:type="page"/>
      </w:r>
    </w:p>
    <w:p>
      <w:pPr>
        <w:widowControl w:val="0"/>
        <w:jc w:val="center"/>
        <w:rPr>
          <w:sz w:val="2"/>
          <w:szCs w:val="2"/>
        </w:rPr>
      </w:pPr>
      <w:r>
        <w:drawing>
          <wp:inline>
            <wp:extent cx="3249295" cy="3481070"/>
            <wp:docPr id="93" name="Picutre 93"/>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37"/>
                    <a:stretch/>
                  </pic:blipFill>
                  <pic:spPr>
                    <a:xfrm>
                      <a:ext cx="3249295" cy="3481070"/>
                    </a:xfrm>
                    <a:prstGeom prst="rect"/>
                  </pic:spPr>
                </pic:pic>
              </a:graphicData>
            </a:graphic>
          </wp:inline>
        </w:drawing>
      </w:r>
    </w:p>
    <w:p>
      <w:pPr>
        <w:pStyle w:val="Style73"/>
        <w:keepNext w:val="0"/>
        <w:keepLines w:val="0"/>
        <w:widowControl w:val="0"/>
        <w:shd w:val="clear" w:color="auto" w:fill="auto"/>
        <w:bidi w:val="0"/>
        <w:spacing w:before="0" w:after="0" w:line="240" w:lineRule="auto"/>
        <w:ind w:left="0" w:right="0" w:firstLine="0"/>
        <w:jc w:val="center"/>
      </w:pPr>
      <w:r>
        <w:rPr>
          <w:spacing w:val="0"/>
          <w:w w:val="100"/>
          <w:position w:val="0"/>
        </w:rPr>
        <w:t>Рисунок 2 — Блок-схема процедуры оценки экономической эффективности мер зашиты от молнии</w:t>
      </w:r>
    </w:p>
    <w:p>
      <w:pPr>
        <w:widowControl w:val="0"/>
        <w:spacing w:after="159" w:line="1" w:lineRule="exact"/>
      </w:pPr>
    </w:p>
    <w:p>
      <w:pPr>
        <w:pStyle w:val="Style7"/>
        <w:keepNext w:val="0"/>
        <w:keepLines w:val="0"/>
        <w:widowControl w:val="0"/>
        <w:numPr>
          <w:ilvl w:val="1"/>
          <w:numId w:val="7"/>
        </w:numPr>
        <w:shd w:val="clear" w:color="auto" w:fill="auto"/>
        <w:tabs>
          <w:tab w:pos="796" w:val="left"/>
        </w:tabs>
        <w:bidi w:val="0"/>
        <w:spacing w:before="0" w:after="60" w:line="240" w:lineRule="auto"/>
        <w:ind w:left="0" w:right="0" w:firstLine="440"/>
        <w:jc w:val="both"/>
      </w:pPr>
      <w:bookmarkStart w:id="187" w:name="bookmark187"/>
      <w:bookmarkEnd w:id="187"/>
      <w:r>
        <w:rPr>
          <w:color w:val="2C2C2C"/>
          <w:spacing w:val="0"/>
          <w:w w:val="100"/>
          <w:position w:val="0"/>
        </w:rPr>
        <w:t>Выбор мер защиты от молнии</w:t>
      </w:r>
    </w:p>
    <w:p>
      <w:pPr>
        <w:pStyle w:val="Style7"/>
        <w:keepNext w:val="0"/>
        <w:keepLines w:val="0"/>
        <w:widowControl w:val="0"/>
        <w:shd w:val="clear" w:color="auto" w:fill="auto"/>
        <w:bidi w:val="0"/>
        <w:spacing w:before="0" w:after="0" w:line="240" w:lineRule="auto"/>
        <w:ind w:left="0" w:right="0" w:firstLine="440"/>
        <w:jc w:val="both"/>
      </w:pPr>
      <w:r>
        <w:rPr>
          <w:spacing w:val="0"/>
          <w:w w:val="100"/>
          <w:position w:val="0"/>
        </w:rPr>
        <w:t>Выбор адекватных мер защиты от молнии должен быть проведен при проектировании в соответ</w:t>
        <w:softHyphen/>
        <w:t xml:space="preserve">ствии с учетом вклада каждого компонента риска в полный риск </w:t>
      </w:r>
      <w:r>
        <w:rPr>
          <w:i/>
          <w:iCs/>
          <w:spacing w:val="0"/>
          <w:w w:val="100"/>
          <w:position w:val="0"/>
        </w:rPr>
        <w:t>R</w:t>
      </w:r>
      <w:r>
        <w:rPr>
          <w:spacing w:val="0"/>
          <w:w w:val="100"/>
          <w:position w:val="0"/>
        </w:rPr>
        <w:t xml:space="preserve"> </w:t>
      </w:r>
      <w:r>
        <w:rPr>
          <w:color w:val="2C2C2C"/>
          <w:spacing w:val="0"/>
          <w:w w:val="100"/>
          <w:position w:val="0"/>
        </w:rPr>
        <w:t xml:space="preserve">и </w:t>
      </w:r>
      <w:r>
        <w:rPr>
          <w:spacing w:val="0"/>
          <w:w w:val="100"/>
          <w:position w:val="0"/>
        </w:rPr>
        <w:t>технико-экономических аспектов реализации мер защиты.</w:t>
      </w:r>
    </w:p>
    <w:p>
      <w:pPr>
        <w:pStyle w:val="Style7"/>
        <w:keepNext w:val="0"/>
        <w:keepLines w:val="0"/>
        <w:widowControl w:val="0"/>
        <w:shd w:val="clear" w:color="auto" w:fill="auto"/>
        <w:bidi w:val="0"/>
        <w:spacing w:before="0" w:after="0" w:line="240" w:lineRule="auto"/>
        <w:ind w:left="0" w:right="0" w:firstLine="440"/>
        <w:jc w:val="both"/>
      </w:pPr>
      <w:r>
        <w:rPr>
          <w:spacing w:val="0"/>
          <w:w w:val="100"/>
          <w:position w:val="0"/>
        </w:rPr>
        <w:t>Критические параметры должны быть идентифицированы для определения наиболее эффектив</w:t>
        <w:softHyphen/>
        <w:t xml:space="preserve">ных мероприятий по снижению риска </w:t>
      </w:r>
      <w:r>
        <w:rPr>
          <w:i/>
          <w:iCs/>
          <w:spacing w:val="0"/>
          <w:w w:val="100"/>
          <w:position w:val="0"/>
        </w:rPr>
        <w:t>R.</w:t>
      </w:r>
    </w:p>
    <w:p>
      <w:pPr>
        <w:pStyle w:val="Style7"/>
        <w:keepNext w:val="0"/>
        <w:keepLines w:val="0"/>
        <w:widowControl w:val="0"/>
        <w:shd w:val="clear" w:color="auto" w:fill="auto"/>
        <w:bidi w:val="0"/>
        <w:spacing w:before="0" w:after="240" w:line="240" w:lineRule="auto"/>
        <w:ind w:left="0" w:right="0" w:firstLine="440"/>
        <w:jc w:val="both"/>
      </w:pPr>
      <w:r>
        <w:rPr>
          <w:spacing w:val="0"/>
          <w:w w:val="100"/>
          <w:position w:val="0"/>
        </w:rPr>
        <w:t xml:space="preserve">Для каждого типа потерь существуют меры защиты, которые индивидуально или в сочетании с другими мерами позволяют выполнить условие </w:t>
      </w:r>
      <w:r>
        <w:rPr>
          <w:i/>
          <w:iCs/>
          <w:spacing w:val="0"/>
          <w:w w:val="100"/>
          <w:position w:val="0"/>
        </w:rPr>
        <w:t xml:space="preserve">R </w:t>
      </w:r>
      <w:r>
        <w:rPr>
          <w:i/>
          <w:iCs/>
          <w:color w:val="5C5C5C"/>
          <w:spacing w:val="0"/>
          <w:w w:val="100"/>
          <w:position w:val="0"/>
        </w:rPr>
        <w:t xml:space="preserve">&lt;. </w:t>
      </w:r>
      <w:r>
        <w:rPr>
          <w:i/>
          <w:iCs/>
          <w:spacing w:val="0"/>
          <w:w w:val="100"/>
          <w:position w:val="0"/>
        </w:rPr>
        <w:t>R</w:t>
      </w:r>
      <w:r>
        <w:rPr>
          <w:i/>
          <w:iCs/>
          <w:spacing w:val="0"/>
          <w:w w:val="100"/>
          <w:position w:val="0"/>
          <w:vertAlign w:val="subscript"/>
        </w:rPr>
        <w:t>T</w:t>
      </w:r>
      <w:r>
        <w:rPr>
          <w:i/>
          <w:iCs/>
          <w:spacing w:val="0"/>
          <w:w w:val="100"/>
          <w:position w:val="0"/>
        </w:rPr>
        <w:t>.</w:t>
      </w:r>
      <w:r>
        <w:rPr>
          <w:spacing w:val="0"/>
          <w:w w:val="100"/>
          <w:position w:val="0"/>
        </w:rPr>
        <w:t xml:space="preserve"> </w:t>
      </w:r>
      <w:r>
        <w:rPr>
          <w:spacing w:val="0"/>
          <w:w w:val="100"/>
          <w:position w:val="0"/>
        </w:rPr>
        <w:t>Принимаемое решение должно учитывать тех</w:t>
        <w:softHyphen/>
        <w:t xml:space="preserve">нические </w:t>
      </w:r>
      <w:r>
        <w:rPr>
          <w:color w:val="2C2C2C"/>
          <w:spacing w:val="0"/>
          <w:w w:val="100"/>
          <w:position w:val="0"/>
        </w:rPr>
        <w:t xml:space="preserve">и </w:t>
      </w:r>
      <w:r>
        <w:rPr>
          <w:spacing w:val="0"/>
          <w:w w:val="100"/>
          <w:position w:val="0"/>
        </w:rPr>
        <w:t xml:space="preserve">экономические аспекты реализации </w:t>
      </w:r>
      <w:r>
        <w:rPr>
          <w:color w:val="2C2C2C"/>
          <w:spacing w:val="0"/>
          <w:w w:val="100"/>
          <w:position w:val="0"/>
        </w:rPr>
        <w:t xml:space="preserve">мер </w:t>
      </w:r>
      <w:r>
        <w:rPr>
          <w:spacing w:val="0"/>
          <w:w w:val="100"/>
          <w:position w:val="0"/>
        </w:rPr>
        <w:t>защиты. Упрощенная блок-схема процедуры выбо</w:t>
        <w:softHyphen/>
        <w:t xml:space="preserve">ра мер защиты от молнии приведена на рисунке </w:t>
      </w:r>
      <w:r>
        <w:rPr>
          <w:color w:val="5C5C5C"/>
          <w:spacing w:val="0"/>
          <w:w w:val="100"/>
          <w:position w:val="0"/>
        </w:rPr>
        <w:t xml:space="preserve">1. </w:t>
      </w:r>
      <w:r>
        <w:rPr>
          <w:color w:val="2C2C2C"/>
          <w:spacing w:val="0"/>
          <w:w w:val="100"/>
          <w:position w:val="0"/>
        </w:rPr>
        <w:t xml:space="preserve">В </w:t>
      </w:r>
      <w:r>
        <w:rPr>
          <w:spacing w:val="0"/>
          <w:w w:val="100"/>
          <w:position w:val="0"/>
        </w:rPr>
        <w:t>любом случае специалисты по проектированию и установке защиты от молнии должны идентифицировать самые критические компоненты риска и сни</w:t>
        <w:softHyphen/>
        <w:t>зить их, при этом необходимо учитывать экономические аспекты защиты от молнии.</w:t>
      </w:r>
    </w:p>
    <w:p>
      <w:pPr>
        <w:pStyle w:val="Style18"/>
        <w:keepNext/>
        <w:keepLines/>
        <w:widowControl w:val="0"/>
        <w:numPr>
          <w:ilvl w:val="0"/>
          <w:numId w:val="7"/>
        </w:numPr>
        <w:shd w:val="clear" w:color="auto" w:fill="auto"/>
        <w:tabs>
          <w:tab w:pos="731" w:val="left"/>
        </w:tabs>
        <w:bidi w:val="0"/>
        <w:spacing w:before="0" w:line="240" w:lineRule="auto"/>
        <w:ind w:left="0" w:right="0" w:firstLine="440"/>
        <w:jc w:val="both"/>
      </w:pPr>
      <w:bookmarkStart w:id="188" w:name="bookmark188"/>
      <w:bookmarkStart w:id="189" w:name="bookmark189"/>
      <w:bookmarkStart w:id="190" w:name="bookmark190"/>
      <w:bookmarkStart w:id="191" w:name="bookmark191"/>
      <w:bookmarkEnd w:id="190"/>
      <w:r>
        <w:rPr>
          <w:spacing w:val="0"/>
          <w:w w:val="100"/>
          <w:position w:val="0"/>
        </w:rPr>
        <w:t>Оценка компонентов риска для здания (сооружения)</w:t>
      </w:r>
      <w:bookmarkEnd w:id="188"/>
      <w:bookmarkEnd w:id="189"/>
      <w:bookmarkEnd w:id="191"/>
    </w:p>
    <w:p>
      <w:pPr>
        <w:pStyle w:val="Style7"/>
        <w:keepNext w:val="0"/>
        <w:keepLines w:val="0"/>
        <w:widowControl w:val="0"/>
        <w:numPr>
          <w:ilvl w:val="1"/>
          <w:numId w:val="7"/>
        </w:numPr>
        <w:shd w:val="clear" w:color="auto" w:fill="auto"/>
        <w:tabs>
          <w:tab w:pos="782" w:val="left"/>
        </w:tabs>
        <w:bidi w:val="0"/>
        <w:spacing w:before="0" w:after="60" w:line="240" w:lineRule="auto"/>
        <w:ind w:left="0" w:right="0" w:firstLine="440"/>
        <w:jc w:val="both"/>
      </w:pPr>
      <w:bookmarkStart w:id="192" w:name="bookmark192"/>
      <w:bookmarkEnd w:id="192"/>
      <w:r>
        <w:rPr>
          <w:color w:val="2C2C2C"/>
          <w:spacing w:val="0"/>
          <w:w w:val="100"/>
          <w:position w:val="0"/>
        </w:rPr>
        <w:t>Основное уравнение</w:t>
      </w:r>
    </w:p>
    <w:p>
      <w:pPr>
        <w:pStyle w:val="Style7"/>
        <w:keepNext w:val="0"/>
        <w:keepLines w:val="0"/>
        <w:widowControl w:val="0"/>
        <w:shd w:val="clear" w:color="auto" w:fill="auto"/>
        <w:bidi w:val="0"/>
        <w:spacing w:before="0" w:after="60" w:line="240" w:lineRule="auto"/>
        <w:ind w:left="0" w:right="0" w:firstLine="440"/>
        <w:jc w:val="both"/>
      </w:pPr>
      <w:r>
        <w:rPr>
          <w:spacing w:val="0"/>
          <w:w w:val="100"/>
          <w:position w:val="0"/>
        </w:rPr>
        <w:t xml:space="preserve">Каждый компонент риска </w:t>
      </w:r>
      <w:r>
        <w:rPr>
          <w:spacing w:val="0"/>
          <w:w w:val="100"/>
          <w:position w:val="0"/>
        </w:rPr>
        <w:t>R</w:t>
      </w:r>
      <w:r>
        <w:rPr>
          <w:spacing w:val="0"/>
          <w:w w:val="100"/>
          <w:position w:val="0"/>
          <w:vertAlign w:val="subscript"/>
        </w:rPr>
        <w:t>A</w:t>
      </w:r>
      <w:r>
        <w:rPr>
          <w:spacing w:val="0"/>
          <w:w w:val="100"/>
          <w:position w:val="0"/>
        </w:rPr>
        <w:t>. R</w:t>
      </w:r>
      <w:r>
        <w:rPr>
          <w:spacing w:val="0"/>
          <w:w w:val="100"/>
          <w:position w:val="0"/>
          <w:vertAlign w:val="subscript"/>
        </w:rPr>
        <w:t>B</w:t>
      </w:r>
      <w:r>
        <w:rPr>
          <w:spacing w:val="0"/>
          <w:w w:val="100"/>
          <w:position w:val="0"/>
        </w:rPr>
        <w:t xml:space="preserve">, </w:t>
      </w:r>
      <w:r>
        <w:rPr>
          <w:i/>
          <w:iCs/>
          <w:spacing w:val="0"/>
          <w:w w:val="100"/>
          <w:position w:val="0"/>
        </w:rPr>
        <w:t>R</w:t>
      </w:r>
      <w:r>
        <w:rPr>
          <w:i/>
          <w:iCs/>
          <w:spacing w:val="0"/>
          <w:w w:val="100"/>
          <w:position w:val="0"/>
          <w:vertAlign w:val="subscript"/>
        </w:rPr>
        <w:t>c</w:t>
      </w:r>
      <w:r>
        <w:rPr>
          <w:i/>
          <w:iCs/>
          <w:spacing w:val="0"/>
          <w:w w:val="100"/>
          <w:position w:val="0"/>
        </w:rPr>
        <w:t>, R</w:t>
      </w:r>
      <w:r>
        <w:rPr>
          <w:i/>
          <w:iCs/>
          <w:spacing w:val="0"/>
          <w:w w:val="100"/>
          <w:position w:val="0"/>
          <w:vertAlign w:val="subscript"/>
        </w:rPr>
        <w:t>M</w:t>
      </w:r>
      <w:r>
        <w:rPr>
          <w:i/>
          <w:iCs/>
          <w:spacing w:val="0"/>
          <w:w w:val="100"/>
          <w:position w:val="0"/>
        </w:rPr>
        <w:t>. R</w:t>
      </w:r>
      <w:r>
        <w:rPr>
          <w:i/>
          <w:iCs/>
          <w:spacing w:val="0"/>
          <w:w w:val="100"/>
          <w:position w:val="0"/>
          <w:vertAlign w:val="subscript"/>
        </w:rPr>
        <w:t>u</w:t>
      </w:r>
      <w:r>
        <w:rPr>
          <w:i/>
          <w:iCs/>
          <w:spacing w:val="0"/>
          <w:w w:val="100"/>
          <w:position w:val="0"/>
        </w:rPr>
        <w:t>. R</w:t>
      </w:r>
      <w:r>
        <w:rPr>
          <w:i/>
          <w:iCs/>
          <w:spacing w:val="0"/>
          <w:w w:val="100"/>
          <w:position w:val="0"/>
          <w:vertAlign w:val="subscript"/>
        </w:rPr>
        <w:t>v</w:t>
      </w:r>
      <w:r>
        <w:rPr>
          <w:i/>
          <w:iCs/>
          <w:spacing w:val="0"/>
          <w:w w:val="100"/>
          <w:position w:val="0"/>
        </w:rPr>
        <w:t>,</w:t>
      </w:r>
      <w:r>
        <w:rPr>
          <w:spacing w:val="0"/>
          <w:w w:val="100"/>
          <w:position w:val="0"/>
        </w:rPr>
        <w:t xml:space="preserve"> R</w:t>
      </w:r>
      <w:r>
        <w:rPr>
          <w:spacing w:val="0"/>
          <w:w w:val="100"/>
          <w:position w:val="0"/>
          <w:vertAlign w:val="subscript"/>
        </w:rPr>
        <w:t>w</w:t>
      </w:r>
      <w:r>
        <w:rPr>
          <w:spacing w:val="0"/>
          <w:w w:val="100"/>
          <w:position w:val="0"/>
        </w:rPr>
        <w:t xml:space="preserve"> </w:t>
      </w:r>
      <w:r>
        <w:rPr>
          <w:spacing w:val="0"/>
          <w:w w:val="100"/>
          <w:position w:val="0"/>
        </w:rPr>
        <w:t xml:space="preserve">и </w:t>
      </w:r>
      <w:r>
        <w:rPr>
          <w:i/>
          <w:iCs/>
          <w:spacing w:val="0"/>
          <w:w w:val="100"/>
          <w:position w:val="0"/>
        </w:rPr>
        <w:t>R</w:t>
      </w:r>
      <w:r>
        <w:rPr>
          <w:i/>
          <w:iCs/>
          <w:spacing w:val="0"/>
          <w:w w:val="100"/>
          <w:position w:val="0"/>
          <w:vertAlign w:val="subscript"/>
        </w:rPr>
        <w:t>z</w:t>
      </w:r>
      <w:r>
        <w:rPr>
          <w:i/>
          <w:iCs/>
          <w:spacing w:val="0"/>
          <w:w w:val="100"/>
          <w:position w:val="0"/>
        </w:rPr>
        <w:t>,</w:t>
      </w:r>
      <w:r>
        <w:rPr>
          <w:spacing w:val="0"/>
          <w:w w:val="100"/>
          <w:position w:val="0"/>
        </w:rPr>
        <w:t xml:space="preserve"> </w:t>
      </w:r>
      <w:r>
        <w:rPr>
          <w:spacing w:val="0"/>
          <w:w w:val="100"/>
          <w:position w:val="0"/>
        </w:rPr>
        <w:t xml:space="preserve">как установлено в </w:t>
      </w:r>
      <w:r>
        <w:rPr>
          <w:spacing w:val="0"/>
          <w:w w:val="100"/>
          <w:position w:val="0"/>
        </w:rPr>
        <w:t xml:space="preserve">4.2.2. 4.2.3, 4.2.4 </w:t>
      </w:r>
      <w:r>
        <w:rPr>
          <w:spacing w:val="0"/>
          <w:w w:val="100"/>
          <w:position w:val="0"/>
        </w:rPr>
        <w:t>и 4.2.5, может быть рассчитан по следующей общей формуле:</w:t>
      </w:r>
    </w:p>
    <w:p>
      <w:pPr>
        <w:pStyle w:val="Style15"/>
        <w:keepNext w:val="0"/>
        <w:keepLines w:val="0"/>
        <w:widowControl w:val="0"/>
        <w:shd w:val="clear" w:color="auto" w:fill="auto"/>
        <w:tabs>
          <w:tab w:pos="4344" w:val="left"/>
        </w:tabs>
        <w:bidi w:val="0"/>
        <w:spacing w:before="0" w:after="0"/>
        <w:ind w:left="0" w:right="0" w:firstLine="0"/>
        <w:jc w:val="right"/>
        <w:rPr>
          <w:sz w:val="14"/>
          <w:szCs w:val="14"/>
        </w:rPr>
      </w:pPr>
      <w:r>
        <w:rPr>
          <w:color w:val="4A4A4A"/>
          <w:spacing w:val="0"/>
          <w:w w:val="100"/>
          <w:position w:val="0"/>
          <w:sz w:val="14"/>
          <w:szCs w:val="14"/>
        </w:rPr>
        <w:t>«х'Ч</w:t>
      </w:r>
      <w:r>
        <w:rPr>
          <w:color w:val="4A4A4A"/>
          <w:spacing w:val="0"/>
          <w:w w:val="100"/>
          <w:position w:val="0"/>
          <w:sz w:val="14"/>
          <w:szCs w:val="14"/>
          <w:vertAlign w:val="superscript"/>
        </w:rPr>
        <w:t>Р</w:t>
      </w:r>
      <w:r>
        <w:rPr>
          <w:color w:val="4A4A4A"/>
          <w:spacing w:val="0"/>
          <w:w w:val="100"/>
          <w:position w:val="0"/>
          <w:sz w:val="14"/>
          <w:szCs w:val="14"/>
        </w:rPr>
        <w:t>хЧ-</w:t>
        <w:tab/>
      </w:r>
      <w:r>
        <w:rPr>
          <w:color w:val="7A7A7A"/>
          <w:spacing w:val="0"/>
          <w:w w:val="100"/>
          <w:position w:val="0"/>
          <w:sz w:val="14"/>
          <w:szCs w:val="14"/>
        </w:rPr>
        <w:t>&lt;5&gt;</w:t>
      </w:r>
    </w:p>
    <w:p>
      <w:pPr>
        <w:pStyle w:val="Style7"/>
        <w:keepNext w:val="0"/>
        <w:keepLines w:val="0"/>
        <w:widowControl w:val="0"/>
        <w:shd w:val="clear" w:color="auto" w:fill="auto"/>
        <w:bidi w:val="0"/>
        <w:spacing w:before="0" w:after="0" w:line="240" w:lineRule="auto"/>
        <w:ind w:left="0" w:right="0" w:firstLine="0"/>
        <w:jc w:val="both"/>
      </w:pPr>
      <w:r>
        <w:rPr>
          <w:spacing w:val="0"/>
          <w:w w:val="100"/>
          <w:position w:val="0"/>
        </w:rPr>
        <w:t>где Л/</w:t>
      </w:r>
      <w:r>
        <w:rPr>
          <w:spacing w:val="0"/>
          <w:w w:val="100"/>
          <w:position w:val="0"/>
          <w:vertAlign w:val="subscript"/>
        </w:rPr>
        <w:t>х</w:t>
      </w:r>
      <w:r>
        <w:rPr>
          <w:spacing w:val="0"/>
          <w:w w:val="100"/>
          <w:position w:val="0"/>
        </w:rPr>
        <w:t xml:space="preserve"> </w:t>
      </w:r>
      <w:r>
        <w:rPr>
          <w:color w:val="7A7A7A"/>
          <w:spacing w:val="0"/>
          <w:w w:val="100"/>
          <w:position w:val="0"/>
        </w:rPr>
        <w:t xml:space="preserve">— </w:t>
      </w:r>
      <w:r>
        <w:rPr>
          <w:spacing w:val="0"/>
          <w:w w:val="100"/>
          <w:position w:val="0"/>
        </w:rPr>
        <w:t xml:space="preserve">количество опасных событий </w:t>
      </w:r>
      <w:r>
        <w:rPr>
          <w:color w:val="2C2C2C"/>
          <w:spacing w:val="0"/>
          <w:w w:val="100"/>
          <w:position w:val="0"/>
        </w:rPr>
        <w:t xml:space="preserve">в </w:t>
      </w:r>
      <w:r>
        <w:rPr>
          <w:spacing w:val="0"/>
          <w:w w:val="100"/>
          <w:position w:val="0"/>
        </w:rPr>
        <w:t>год (см. приложение А);</w:t>
      </w:r>
    </w:p>
    <w:p>
      <w:pPr>
        <w:pStyle w:val="Style7"/>
        <w:keepNext w:val="0"/>
        <w:keepLines w:val="0"/>
        <w:widowControl w:val="0"/>
        <w:shd w:val="clear" w:color="auto" w:fill="auto"/>
        <w:bidi w:val="0"/>
        <w:spacing w:before="0" w:after="0" w:line="240" w:lineRule="auto"/>
        <w:ind w:left="0" w:right="0" w:firstLine="360"/>
        <w:jc w:val="both"/>
      </w:pPr>
      <w:r>
        <w:rPr>
          <w:spacing w:val="0"/>
          <w:w w:val="100"/>
          <w:position w:val="0"/>
        </w:rPr>
        <w:t>Р</w:t>
      </w:r>
      <w:r>
        <w:rPr>
          <w:spacing w:val="0"/>
          <w:w w:val="100"/>
          <w:position w:val="0"/>
          <w:vertAlign w:val="subscript"/>
        </w:rPr>
        <w:t>х</w:t>
      </w:r>
      <w:r>
        <w:rPr>
          <w:spacing w:val="0"/>
          <w:w w:val="100"/>
          <w:position w:val="0"/>
        </w:rPr>
        <w:t xml:space="preserve"> </w:t>
      </w:r>
      <w:r>
        <w:rPr>
          <w:color w:val="7A7A7A"/>
          <w:spacing w:val="0"/>
          <w:w w:val="100"/>
          <w:position w:val="0"/>
        </w:rPr>
        <w:t xml:space="preserve">_ </w:t>
      </w:r>
      <w:r>
        <w:rPr>
          <w:spacing w:val="0"/>
          <w:w w:val="100"/>
          <w:position w:val="0"/>
        </w:rPr>
        <w:t xml:space="preserve">вероятность повреждения здания (сооружения) </w:t>
      </w:r>
      <w:r>
        <w:rPr>
          <w:color w:val="2C2C2C"/>
          <w:spacing w:val="0"/>
          <w:w w:val="100"/>
          <w:position w:val="0"/>
        </w:rPr>
        <w:t xml:space="preserve">(см. </w:t>
      </w:r>
      <w:r>
        <w:rPr>
          <w:spacing w:val="0"/>
          <w:w w:val="100"/>
          <w:position w:val="0"/>
        </w:rPr>
        <w:t>приложение В):</w:t>
      </w:r>
    </w:p>
    <w:p>
      <w:pPr>
        <w:pStyle w:val="Style7"/>
        <w:keepNext w:val="0"/>
        <w:keepLines w:val="0"/>
        <w:widowControl w:val="0"/>
        <w:shd w:val="clear" w:color="auto" w:fill="auto"/>
        <w:bidi w:val="0"/>
        <w:spacing w:before="0" w:after="0" w:line="240" w:lineRule="auto"/>
        <w:ind w:left="0" w:right="0" w:firstLine="360"/>
        <w:jc w:val="both"/>
      </w:pPr>
      <w:r>
        <w:rPr>
          <w:spacing w:val="0"/>
          <w:w w:val="100"/>
          <w:position w:val="0"/>
        </w:rPr>
        <w:t>1</w:t>
      </w:r>
      <w:r>
        <w:rPr>
          <w:spacing w:val="0"/>
          <w:w w:val="100"/>
          <w:position w:val="0"/>
          <w:vertAlign w:val="subscript"/>
        </w:rPr>
        <w:t>Х</w:t>
      </w:r>
      <w:r>
        <w:rPr>
          <w:spacing w:val="0"/>
          <w:w w:val="100"/>
          <w:position w:val="0"/>
        </w:rPr>
        <w:t xml:space="preserve"> </w:t>
      </w:r>
      <w:r>
        <w:rPr>
          <w:color w:val="7A7A7A"/>
          <w:spacing w:val="0"/>
          <w:w w:val="100"/>
          <w:position w:val="0"/>
        </w:rPr>
        <w:t xml:space="preserve">— </w:t>
      </w:r>
      <w:r>
        <w:rPr>
          <w:spacing w:val="0"/>
          <w:w w:val="100"/>
          <w:position w:val="0"/>
        </w:rPr>
        <w:t>косвенные потери (см. приложение С).</w:t>
      </w:r>
    </w:p>
    <w:p>
      <w:pPr>
        <w:pStyle w:val="Style7"/>
        <w:keepNext w:val="0"/>
        <w:keepLines w:val="0"/>
        <w:widowControl w:val="0"/>
        <w:shd w:val="clear" w:color="auto" w:fill="auto"/>
        <w:bidi w:val="0"/>
        <w:spacing w:before="0" w:after="60" w:line="240" w:lineRule="auto"/>
        <w:ind w:left="0" w:right="0" w:firstLine="440"/>
        <w:jc w:val="both"/>
      </w:pPr>
      <w:r>
        <w:rPr>
          <w:spacing w:val="0"/>
          <w:w w:val="100"/>
          <w:position w:val="0"/>
        </w:rPr>
        <w:t xml:space="preserve">Количество опасных событий </w:t>
      </w:r>
      <w:r>
        <w:rPr>
          <w:i/>
          <w:iCs/>
          <w:spacing w:val="0"/>
          <w:w w:val="100"/>
          <w:position w:val="0"/>
        </w:rPr>
        <w:t>N*</w:t>
      </w:r>
      <w:r>
        <w:rPr>
          <w:spacing w:val="0"/>
          <w:w w:val="100"/>
          <w:position w:val="0"/>
        </w:rPr>
        <w:t xml:space="preserve"> </w:t>
      </w:r>
      <w:r>
        <w:rPr>
          <w:spacing w:val="0"/>
          <w:w w:val="100"/>
          <w:position w:val="0"/>
        </w:rPr>
        <w:t xml:space="preserve">зависит от плотности ударов молнии в землю </w:t>
      </w:r>
      <w:r>
        <w:rPr>
          <w:i/>
          <w:iCs/>
          <w:spacing w:val="0"/>
          <w:w w:val="100"/>
          <w:position w:val="0"/>
        </w:rPr>
        <w:t>N</w:t>
      </w:r>
      <w:r>
        <w:rPr>
          <w:i/>
          <w:iCs/>
          <w:spacing w:val="0"/>
          <w:w w:val="100"/>
          <w:position w:val="0"/>
          <w:vertAlign w:val="subscript"/>
        </w:rPr>
        <w:t>G</w:t>
      </w:r>
      <w:r>
        <w:rPr>
          <w:spacing w:val="0"/>
          <w:w w:val="100"/>
          <w:position w:val="0"/>
        </w:rPr>
        <w:t xml:space="preserve"> </w:t>
      </w:r>
      <w:r>
        <w:rPr>
          <w:spacing w:val="0"/>
          <w:w w:val="100"/>
          <w:position w:val="0"/>
        </w:rPr>
        <w:t>и физических характеристик защищаемого здания (сооружения), его окрестностей, линий коммуникаций и свойств грунта.</w:t>
      </w:r>
    </w:p>
    <w:p>
      <w:pPr>
        <w:pStyle w:val="Style7"/>
        <w:keepNext w:val="0"/>
        <w:keepLines w:val="0"/>
        <w:widowControl w:val="0"/>
        <w:shd w:val="clear" w:color="auto" w:fill="auto"/>
        <w:bidi w:val="0"/>
        <w:spacing w:before="0" w:after="0" w:line="240" w:lineRule="auto"/>
        <w:ind w:left="0" w:right="0" w:firstLine="440"/>
        <w:jc w:val="both"/>
      </w:pPr>
      <w:r>
        <w:rPr>
          <w:spacing w:val="0"/>
          <w:w w:val="100"/>
          <w:position w:val="0"/>
        </w:rPr>
        <w:t>Вероятность повреждения Р</w:t>
      </w:r>
      <w:r>
        <w:rPr>
          <w:spacing w:val="0"/>
          <w:w w:val="100"/>
          <w:position w:val="0"/>
          <w:vertAlign w:val="subscript"/>
        </w:rPr>
        <w:t>х</w:t>
      </w:r>
      <w:r>
        <w:rPr>
          <w:spacing w:val="0"/>
          <w:w w:val="100"/>
          <w:position w:val="0"/>
        </w:rPr>
        <w:t xml:space="preserve"> зависит от характеристик защищаемого здания (сооружения) и при</w:t>
        <w:softHyphen/>
        <w:t xml:space="preserve">меняемых </w:t>
      </w:r>
      <w:r>
        <w:rPr>
          <w:color w:val="5C5C5C"/>
          <w:spacing w:val="0"/>
          <w:w w:val="100"/>
          <w:position w:val="0"/>
        </w:rPr>
        <w:t xml:space="preserve">мер </w:t>
      </w:r>
      <w:r>
        <w:rPr>
          <w:spacing w:val="0"/>
          <w:w w:val="100"/>
          <w:position w:val="0"/>
        </w:rPr>
        <w:t>защиты.</w:t>
      </w:r>
    </w:p>
    <w:p>
      <w:pPr>
        <w:pStyle w:val="Style7"/>
        <w:keepNext w:val="0"/>
        <w:keepLines w:val="0"/>
        <w:widowControl w:val="0"/>
        <w:shd w:val="clear" w:color="auto" w:fill="auto"/>
        <w:bidi w:val="0"/>
        <w:spacing w:before="0" w:after="80" w:line="240" w:lineRule="auto"/>
        <w:ind w:left="0" w:right="0" w:firstLine="440"/>
        <w:jc w:val="both"/>
      </w:pPr>
      <w:r>
        <w:rPr>
          <w:spacing w:val="0"/>
          <w:w w:val="100"/>
          <w:position w:val="0"/>
        </w:rPr>
        <w:t xml:space="preserve">Косвенные потери </w:t>
      </w:r>
      <w:r>
        <w:rPr>
          <w:spacing w:val="0"/>
          <w:w w:val="100"/>
          <w:position w:val="0"/>
        </w:rPr>
        <w:t>L</w:t>
      </w:r>
      <w:r>
        <w:rPr>
          <w:spacing w:val="0"/>
          <w:w w:val="100"/>
          <w:position w:val="0"/>
          <w:vertAlign w:val="subscript"/>
        </w:rPr>
        <w:t>x</w:t>
      </w:r>
      <w:r>
        <w:rPr>
          <w:spacing w:val="0"/>
          <w:w w:val="100"/>
          <w:position w:val="0"/>
        </w:rPr>
        <w:t xml:space="preserve"> </w:t>
      </w:r>
      <w:r>
        <w:rPr>
          <w:spacing w:val="0"/>
          <w:w w:val="100"/>
          <w:position w:val="0"/>
        </w:rPr>
        <w:t xml:space="preserve">зависят от назначения здания (сооружения), присутствия в нем персонала, типа предоставляемых общественных </w:t>
      </w:r>
      <w:r>
        <w:rPr>
          <w:color w:val="5C5C5C"/>
          <w:spacing w:val="0"/>
          <w:w w:val="100"/>
          <w:position w:val="0"/>
        </w:rPr>
        <w:t xml:space="preserve">услуг, </w:t>
      </w:r>
      <w:r>
        <w:rPr>
          <w:spacing w:val="0"/>
          <w:w w:val="100"/>
          <w:position w:val="0"/>
        </w:rPr>
        <w:t>возможной стоимости поврежденных товаров и применя</w:t>
        <w:softHyphen/>
        <w:t>емых мер защиты.</w:t>
      </w:r>
    </w:p>
    <w:p>
      <w:pPr>
        <w:pStyle w:val="Style15"/>
        <w:keepNext w:val="0"/>
        <w:keepLines w:val="0"/>
        <w:widowControl w:val="0"/>
        <w:shd w:val="clear" w:color="auto" w:fill="auto"/>
        <w:bidi w:val="0"/>
        <w:spacing w:before="0" w:after="80" w:line="276" w:lineRule="auto"/>
        <w:ind w:left="0" w:right="0"/>
        <w:jc w:val="both"/>
      </w:pPr>
      <w:r>
        <w:rPr>
          <w:spacing w:val="0"/>
          <w:w w:val="100"/>
          <w:position w:val="0"/>
        </w:rPr>
        <w:t xml:space="preserve">Примечание — Если повреждение молнией здания (сооружения) может вызвать нанесение вреда окрестностям и окружающей среде (например, в </w:t>
      </w:r>
      <w:r>
        <w:rPr>
          <w:color w:val="4A4A4A"/>
          <w:spacing w:val="0"/>
          <w:w w:val="100"/>
          <w:position w:val="0"/>
        </w:rPr>
        <w:t xml:space="preserve">виде </w:t>
      </w:r>
      <w:r>
        <w:rPr>
          <w:spacing w:val="0"/>
          <w:w w:val="100"/>
          <w:position w:val="0"/>
        </w:rPr>
        <w:t xml:space="preserve">химического или радиоактивного заражения местности), то такие косвенные потери должны быть добавлены к </w:t>
      </w:r>
      <w:r>
        <w:rPr>
          <w:i/>
          <w:iCs/>
          <w:spacing w:val="0"/>
          <w:w w:val="100"/>
          <w:position w:val="0"/>
        </w:rPr>
        <w:t>L</w:t>
      </w:r>
      <w:r>
        <w:rPr>
          <w:i/>
          <w:iCs/>
          <w:spacing w:val="0"/>
          <w:w w:val="100"/>
          <w:position w:val="0"/>
          <w:vertAlign w:val="subscript"/>
        </w:rPr>
        <w:t>x</w:t>
      </w:r>
      <w:r>
        <w:rPr>
          <w:i/>
          <w:iCs/>
          <w:spacing w:val="0"/>
          <w:w w:val="100"/>
          <w:position w:val="0"/>
        </w:rPr>
        <w:t>.</w:t>
      </w:r>
    </w:p>
    <w:p>
      <w:pPr>
        <w:pStyle w:val="Style7"/>
        <w:keepNext w:val="0"/>
        <w:keepLines w:val="0"/>
        <w:widowControl w:val="0"/>
        <w:numPr>
          <w:ilvl w:val="1"/>
          <w:numId w:val="7"/>
        </w:numPr>
        <w:shd w:val="clear" w:color="auto" w:fill="auto"/>
        <w:tabs>
          <w:tab w:pos="814" w:val="left"/>
        </w:tabs>
        <w:bidi w:val="0"/>
        <w:spacing w:before="0" w:after="0" w:line="240" w:lineRule="auto"/>
        <w:ind w:left="0" w:right="0" w:firstLine="440"/>
        <w:jc w:val="both"/>
      </w:pPr>
      <w:bookmarkStart w:id="193" w:name="bookmark193"/>
      <w:bookmarkEnd w:id="193"/>
      <w:r>
        <w:rPr>
          <w:color w:val="2C2C2C"/>
          <w:spacing w:val="0"/>
          <w:w w:val="100"/>
          <w:position w:val="0"/>
        </w:rPr>
        <w:t xml:space="preserve">Оценка компонентов риска при ударе молнии в здание (сооружение), </w:t>
      </w:r>
      <w:r>
        <w:rPr>
          <w:color w:val="2C2C2C"/>
          <w:spacing w:val="0"/>
          <w:w w:val="100"/>
          <w:position w:val="0"/>
        </w:rPr>
        <w:t>S1</w:t>
      </w:r>
    </w:p>
    <w:p>
      <w:pPr>
        <w:pStyle w:val="Style7"/>
        <w:keepNext w:val="0"/>
        <w:keepLines w:val="0"/>
        <w:widowControl w:val="0"/>
        <w:shd w:val="clear" w:color="auto" w:fill="auto"/>
        <w:bidi w:val="0"/>
        <w:spacing w:before="0" w:after="0" w:line="240" w:lineRule="auto"/>
        <w:ind w:left="0" w:right="0" w:firstLine="440"/>
        <w:jc w:val="both"/>
      </w:pPr>
      <w:r>
        <w:rPr>
          <w:spacing w:val="0"/>
          <w:w w:val="100"/>
          <w:position w:val="0"/>
        </w:rPr>
        <w:t xml:space="preserve">Для оценки компонентов риска при ударе молнии </w:t>
      </w:r>
      <w:r>
        <w:rPr>
          <w:color w:val="5C5C5C"/>
          <w:spacing w:val="0"/>
          <w:w w:val="100"/>
          <w:position w:val="0"/>
        </w:rPr>
        <w:t xml:space="preserve">в </w:t>
      </w:r>
      <w:r>
        <w:rPr>
          <w:spacing w:val="0"/>
          <w:w w:val="100"/>
          <w:position w:val="0"/>
        </w:rPr>
        <w:t>здание (сооружение) применяют следующие соотношения.</w:t>
      </w:r>
    </w:p>
    <w:p>
      <w:pPr>
        <w:pStyle w:val="Style7"/>
        <w:keepNext w:val="0"/>
        <w:keepLines w:val="0"/>
        <w:widowControl w:val="0"/>
        <w:numPr>
          <w:ilvl w:val="0"/>
          <w:numId w:val="5"/>
        </w:numPr>
        <w:shd w:val="clear" w:color="auto" w:fill="auto"/>
        <w:tabs>
          <w:tab w:pos="633" w:val="left"/>
        </w:tabs>
        <w:bidi w:val="0"/>
        <w:spacing w:before="0" w:after="80" w:line="240" w:lineRule="auto"/>
        <w:ind w:left="0" w:right="0" w:firstLine="440"/>
        <w:jc w:val="both"/>
      </w:pPr>
      <w:bookmarkStart w:id="194" w:name="bookmark194"/>
      <w:bookmarkEnd w:id="194"/>
      <w:r>
        <w:rPr>
          <w:spacing w:val="0"/>
          <w:w w:val="100"/>
          <w:position w:val="0"/>
        </w:rPr>
        <w:t xml:space="preserve">Компонент риска нанесения вреда живым существам вследствие поражения электрическим током </w:t>
      </w:r>
      <w:r>
        <w:rPr>
          <w:spacing w:val="0"/>
          <w:w w:val="100"/>
          <w:position w:val="0"/>
        </w:rPr>
        <w:t xml:space="preserve">(D1) </w:t>
      </w:r>
      <w:r>
        <w:rPr>
          <w:spacing w:val="0"/>
          <w:w w:val="100"/>
          <w:position w:val="0"/>
        </w:rPr>
        <w:t xml:space="preserve">рассчитывают </w:t>
      </w:r>
      <w:r>
        <w:rPr>
          <w:color w:val="5C5C5C"/>
          <w:spacing w:val="0"/>
          <w:w w:val="100"/>
          <w:position w:val="0"/>
        </w:rPr>
        <w:t xml:space="preserve">по </w:t>
      </w:r>
      <w:r>
        <w:rPr>
          <w:spacing w:val="0"/>
          <w:w w:val="100"/>
          <w:position w:val="0"/>
        </w:rPr>
        <w:t>формуле</w:t>
      </w:r>
    </w:p>
    <w:p>
      <w:pPr>
        <w:pStyle w:val="Style29"/>
        <w:keepNext w:val="0"/>
        <w:keepLines w:val="0"/>
        <w:widowControl w:val="0"/>
        <w:shd w:val="clear" w:color="auto" w:fill="auto"/>
        <w:tabs>
          <w:tab w:pos="4317" w:val="left"/>
        </w:tabs>
        <w:bidi w:val="0"/>
        <w:spacing w:before="0" w:after="0" w:line="230" w:lineRule="auto"/>
        <w:ind w:left="0" w:right="0" w:firstLine="0"/>
        <w:jc w:val="right"/>
        <w:rPr>
          <w:sz w:val="13"/>
          <w:szCs w:val="13"/>
        </w:rPr>
      </w:pPr>
      <w:r>
        <w:fldChar w:fldCharType="begin"/>
        <w:instrText xml:space="preserve"> TOC \o "1-5" \h \z </w:instrText>
        <w:fldChar w:fldCharType="separate"/>
      </w:r>
      <w:r>
        <w:rPr>
          <w:smallCaps/>
          <w:spacing w:val="0"/>
          <w:w w:val="100"/>
          <w:position w:val="0"/>
          <w:sz w:val="17"/>
          <w:szCs w:val="17"/>
        </w:rPr>
        <w:t xml:space="preserve">*а </w:t>
      </w:r>
      <w:r>
        <w:rPr>
          <w:smallCaps/>
          <w:color w:val="5C5C5C"/>
          <w:spacing w:val="0"/>
          <w:w w:val="100"/>
          <w:position w:val="0"/>
          <w:sz w:val="17"/>
          <w:szCs w:val="17"/>
          <w:vertAlign w:val="superscript"/>
        </w:rPr>
        <w:t xml:space="preserve">= </w:t>
      </w:r>
      <w:r>
        <w:rPr>
          <w:smallCaps/>
          <w:spacing w:val="0"/>
          <w:w w:val="100"/>
          <w:position w:val="0"/>
          <w:sz w:val="17"/>
          <w:szCs w:val="17"/>
          <w:vertAlign w:val="superscript"/>
        </w:rPr>
        <w:t>w</w:t>
      </w:r>
      <w:r>
        <w:rPr>
          <w:smallCaps/>
          <w:spacing w:val="0"/>
          <w:w w:val="100"/>
          <w:position w:val="0"/>
          <w:sz w:val="17"/>
          <w:szCs w:val="17"/>
        </w:rPr>
        <w:t>d</w:t>
      </w:r>
      <w:r>
        <w:rPr>
          <w:smallCaps/>
          <w:spacing w:val="0"/>
          <w:w w:val="100"/>
          <w:position w:val="0"/>
          <w:sz w:val="17"/>
          <w:szCs w:val="17"/>
          <w:vertAlign w:val="superscript"/>
        </w:rPr>
        <w:t>p</w:t>
      </w:r>
      <w:r>
        <w:rPr>
          <w:smallCaps/>
          <w:spacing w:val="0"/>
          <w:w w:val="100"/>
          <w:position w:val="0"/>
          <w:sz w:val="17"/>
          <w:szCs w:val="17"/>
        </w:rPr>
        <w:t>a</w:t>
      </w:r>
      <w:r>
        <w:rPr>
          <w:smallCaps/>
          <w:spacing w:val="0"/>
          <w:w w:val="100"/>
          <w:position w:val="0"/>
          <w:sz w:val="17"/>
          <w:szCs w:val="17"/>
          <w:vertAlign w:val="superscript"/>
        </w:rPr>
        <w:t>l</w:t>
      </w:r>
      <w:r>
        <w:rPr>
          <w:smallCaps/>
          <w:spacing w:val="0"/>
          <w:w w:val="100"/>
          <w:position w:val="0"/>
          <w:sz w:val="17"/>
          <w:szCs w:val="17"/>
        </w:rPr>
        <w:t>a-</w:t>
      </w:r>
      <w:r>
        <w:rPr>
          <w:b/>
          <w:bCs/>
          <w:spacing w:val="0"/>
          <w:w w:val="100"/>
          <w:position w:val="0"/>
          <w:sz w:val="13"/>
          <w:szCs w:val="13"/>
        </w:rPr>
        <w:tab/>
      </w:r>
      <w:r>
        <w:rPr>
          <w:b/>
          <w:bCs/>
          <w:color w:val="5C5C5C"/>
          <w:spacing w:val="0"/>
          <w:w w:val="100"/>
          <w:position w:val="0"/>
          <w:sz w:val="13"/>
          <w:szCs w:val="13"/>
        </w:rPr>
        <w:t>(6)</w:t>
      </w:r>
    </w:p>
    <w:p>
      <w:pPr>
        <w:pStyle w:val="Style29"/>
        <w:keepNext w:val="0"/>
        <w:keepLines w:val="0"/>
        <w:widowControl w:val="0"/>
        <w:numPr>
          <w:ilvl w:val="0"/>
          <w:numId w:val="5"/>
        </w:numPr>
        <w:shd w:val="clear" w:color="auto" w:fill="auto"/>
        <w:tabs>
          <w:tab w:pos="637" w:val="left"/>
        </w:tabs>
        <w:bidi w:val="0"/>
        <w:spacing w:before="0" w:after="80" w:line="240" w:lineRule="auto"/>
        <w:ind w:left="0" w:right="0" w:firstLine="440"/>
        <w:jc w:val="both"/>
      </w:pPr>
      <w:bookmarkStart w:id="195" w:name="bookmark195"/>
      <w:bookmarkEnd w:id="195"/>
      <w:r>
        <w:rPr>
          <w:color w:val="2C2C2C"/>
          <w:spacing w:val="0"/>
          <w:w w:val="100"/>
          <w:position w:val="0"/>
        </w:rPr>
        <w:t xml:space="preserve">Компонент </w:t>
      </w:r>
      <w:r>
        <w:rPr>
          <w:spacing w:val="0"/>
          <w:w w:val="100"/>
          <w:position w:val="0"/>
        </w:rPr>
        <w:t xml:space="preserve">риска </w:t>
      </w:r>
      <w:r>
        <w:rPr>
          <w:color w:val="2C2C2C"/>
          <w:spacing w:val="0"/>
          <w:w w:val="100"/>
          <w:position w:val="0"/>
        </w:rPr>
        <w:t xml:space="preserve">физического повреждения здания (сооружения) </w:t>
      </w:r>
      <w:r>
        <w:rPr>
          <w:color w:val="2C2C2C"/>
          <w:spacing w:val="0"/>
          <w:w w:val="100"/>
          <w:position w:val="0"/>
        </w:rPr>
        <w:t xml:space="preserve">(D2) </w:t>
      </w:r>
      <w:r>
        <w:rPr>
          <w:spacing w:val="0"/>
          <w:w w:val="100"/>
          <w:position w:val="0"/>
        </w:rPr>
        <w:t xml:space="preserve">рассчитывают </w:t>
      </w:r>
      <w:r>
        <w:rPr>
          <w:color w:val="2C2C2C"/>
          <w:spacing w:val="0"/>
          <w:w w:val="100"/>
          <w:position w:val="0"/>
        </w:rPr>
        <w:t>по формуле</w:t>
      </w:r>
    </w:p>
    <w:p>
      <w:pPr>
        <w:pStyle w:val="Style29"/>
        <w:keepNext w:val="0"/>
        <w:keepLines w:val="0"/>
        <w:widowControl w:val="0"/>
        <w:shd w:val="clear" w:color="auto" w:fill="auto"/>
        <w:tabs>
          <w:tab w:pos="4317" w:val="left"/>
        </w:tabs>
        <w:bidi w:val="0"/>
        <w:spacing w:before="0" w:after="0" w:line="240" w:lineRule="auto"/>
        <w:ind w:left="0" w:right="0" w:firstLine="0"/>
        <w:jc w:val="right"/>
        <w:rPr>
          <w:sz w:val="12"/>
          <w:szCs w:val="12"/>
        </w:rPr>
      </w:pPr>
      <w:r>
        <w:rPr>
          <w:b/>
          <w:bCs/>
          <w:spacing w:val="0"/>
          <w:w w:val="100"/>
          <w:position w:val="0"/>
          <w:sz w:val="12"/>
          <w:szCs w:val="12"/>
        </w:rPr>
        <w:t xml:space="preserve">^В </w:t>
      </w:r>
      <w:r>
        <w:rPr>
          <w:b/>
          <w:bCs/>
          <w:color w:val="5C5C5C"/>
          <w:spacing w:val="0"/>
          <w:w w:val="100"/>
          <w:position w:val="0"/>
          <w:sz w:val="12"/>
          <w:szCs w:val="12"/>
          <w:vertAlign w:val="superscript"/>
        </w:rPr>
        <w:t>=</w:t>
      </w:r>
      <w:r>
        <w:rPr>
          <w:b/>
          <w:bCs/>
          <w:color w:val="5C5C5C"/>
          <w:spacing w:val="0"/>
          <w:w w:val="100"/>
          <w:position w:val="0"/>
          <w:sz w:val="12"/>
          <w:szCs w:val="12"/>
        </w:rPr>
        <w:t xml:space="preserve"> </w:t>
      </w:r>
      <w:r>
        <w:rPr>
          <w:b/>
          <w:bCs/>
          <w:spacing w:val="0"/>
          <w:w w:val="100"/>
          <w:position w:val="0"/>
          <w:sz w:val="12"/>
          <w:szCs w:val="12"/>
        </w:rPr>
        <w:t>^О^В^В'</w:t>
        <w:tab/>
      </w:r>
      <w:r>
        <w:rPr>
          <w:b/>
          <w:bCs/>
          <w:color w:val="5C5C5C"/>
          <w:spacing w:val="0"/>
          <w:w w:val="100"/>
          <w:position w:val="0"/>
          <w:sz w:val="12"/>
          <w:szCs w:val="12"/>
        </w:rPr>
        <w:t>Ш</w:t>
      </w:r>
    </w:p>
    <w:p>
      <w:pPr>
        <w:pStyle w:val="Style29"/>
        <w:keepNext w:val="0"/>
        <w:keepLines w:val="0"/>
        <w:widowControl w:val="0"/>
        <w:numPr>
          <w:ilvl w:val="0"/>
          <w:numId w:val="5"/>
        </w:numPr>
        <w:shd w:val="clear" w:color="auto" w:fill="auto"/>
        <w:tabs>
          <w:tab w:pos="637" w:val="left"/>
        </w:tabs>
        <w:bidi w:val="0"/>
        <w:spacing w:before="0" w:after="80" w:line="240" w:lineRule="auto"/>
        <w:ind w:left="0" w:right="0" w:firstLine="440"/>
        <w:jc w:val="both"/>
      </w:pPr>
      <w:bookmarkStart w:id="196" w:name="bookmark196"/>
      <w:bookmarkEnd w:id="196"/>
      <w:r>
        <w:rPr>
          <w:spacing w:val="0"/>
          <w:w w:val="100"/>
          <w:position w:val="0"/>
        </w:rPr>
        <w:t xml:space="preserve">Компонент риска отказа внутренних систем </w:t>
      </w:r>
      <w:r>
        <w:rPr>
          <w:spacing w:val="0"/>
          <w:w w:val="100"/>
          <w:position w:val="0"/>
        </w:rPr>
        <w:t xml:space="preserve">(D3) </w:t>
      </w:r>
      <w:r>
        <w:rPr>
          <w:spacing w:val="0"/>
          <w:w w:val="100"/>
          <w:position w:val="0"/>
        </w:rPr>
        <w:t>рассчитывают по формуле</w:t>
      </w:r>
    </w:p>
    <w:p>
      <w:pPr>
        <w:pStyle w:val="Style29"/>
        <w:keepNext w:val="0"/>
        <w:keepLines w:val="0"/>
        <w:widowControl w:val="0"/>
        <w:shd w:val="clear" w:color="auto" w:fill="auto"/>
        <w:tabs>
          <w:tab w:pos="4317" w:val="left"/>
        </w:tabs>
        <w:bidi w:val="0"/>
        <w:spacing w:before="0" w:after="0" w:line="264" w:lineRule="auto"/>
        <w:ind w:left="0" w:right="0" w:firstLine="0"/>
        <w:jc w:val="right"/>
      </w:pPr>
      <w:r>
        <w:rPr>
          <w:spacing w:val="0"/>
          <w:w w:val="100"/>
          <w:position w:val="0"/>
        </w:rPr>
        <w:t xml:space="preserve">^с </w:t>
      </w:r>
      <w:r>
        <w:rPr>
          <w:color w:val="5C5C5C"/>
          <w:spacing w:val="0"/>
          <w:w w:val="100"/>
          <w:position w:val="0"/>
          <w:vertAlign w:val="superscript"/>
        </w:rPr>
        <w:t>=</w:t>
      </w:r>
      <w:r>
        <w:rPr>
          <w:color w:val="5C5C5C"/>
          <w:spacing w:val="0"/>
          <w:w w:val="100"/>
          <w:position w:val="0"/>
        </w:rPr>
        <w:t xml:space="preserve"> </w:t>
      </w:r>
      <w:r>
        <w:rPr>
          <w:color w:val="5C5C5C"/>
          <w:spacing w:val="0"/>
          <w:w w:val="100"/>
          <w:position w:val="0"/>
        </w:rPr>
        <w:t>WoPc^c-</w:t>
        <w:tab/>
      </w:r>
      <w:r>
        <w:rPr>
          <w:color w:val="5C5C5C"/>
          <w:spacing w:val="0"/>
          <w:w w:val="100"/>
          <w:position w:val="0"/>
        </w:rPr>
        <w:t>(8)</w:t>
      </w:r>
      <w:r>
        <w:fldChar w:fldCharType="end"/>
      </w:r>
    </w:p>
    <w:p>
      <w:pPr>
        <w:pStyle w:val="Style7"/>
        <w:keepNext w:val="0"/>
        <w:keepLines w:val="0"/>
        <w:widowControl w:val="0"/>
        <w:shd w:val="clear" w:color="auto" w:fill="auto"/>
        <w:bidi w:val="0"/>
        <w:spacing w:before="0" w:after="160" w:line="264" w:lineRule="auto"/>
        <w:ind w:left="0" w:right="0" w:firstLine="440"/>
        <w:jc w:val="both"/>
      </w:pPr>
      <w:r>
        <w:rPr>
          <w:spacing w:val="0"/>
          <w:w w:val="100"/>
          <w:position w:val="0"/>
        </w:rPr>
        <w:t>Информация о параметрах, используемых для расчета этих компонентов риска, приведена в таб</w:t>
        <w:softHyphen/>
        <w:t>лице 5.</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5 — Информация о параметрах, используемых для расчета компонентов риска здания (сооружения)</w:t>
      </w:r>
    </w:p>
    <w:tbl>
      <w:tblPr>
        <w:tblOverlap w:val="never"/>
        <w:jc w:val="center"/>
        <w:tblLayout w:type="fixed"/>
      </w:tblPr>
      <w:tblGrid>
        <w:gridCol w:w="1330"/>
        <w:gridCol w:w="5520"/>
        <w:gridCol w:w="1200"/>
      </w:tblGrid>
      <w:tr>
        <w:trPr>
          <w:trHeight w:val="542"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Точка поражения. Последствия</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Значение согласно</w:t>
            </w:r>
          </w:p>
        </w:tc>
      </w:tr>
      <w:tr>
        <w:trPr>
          <w:trHeight w:val="264" w:hRule="exact"/>
        </w:trPr>
        <w:tc>
          <w:tcPr>
            <w:gridSpan w:val="3"/>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2C2C2C"/>
                <w:spacing w:val="0"/>
                <w:w w:val="100"/>
                <w:position w:val="0"/>
                <w:sz w:val="13"/>
                <w:szCs w:val="13"/>
              </w:rPr>
              <w:t>Среднее количество опасных событий, вызванных ударом молнии</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«о</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Здание (сооружение)</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spacing w:val="0"/>
                <w:w w:val="100"/>
                <w:position w:val="0"/>
                <w:sz w:val="13"/>
                <w:szCs w:val="13"/>
              </w:rPr>
              <w:t>А 2</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spacing w:val="0"/>
                <w:w w:val="100"/>
                <w:position w:val="0"/>
                <w:sz w:val="11"/>
                <w:szCs w:val="11"/>
              </w:rPr>
              <w:t>«м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Вблизи здания (сооружения)</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spacing w:val="0"/>
                <w:w w:val="100"/>
                <w:position w:val="0"/>
                <w:sz w:val="13"/>
                <w:szCs w:val="13"/>
              </w:rPr>
              <w:t>А.З</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spacing w:val="0"/>
                <w:w w:val="100"/>
                <w:position w:val="0"/>
                <w:sz w:val="11"/>
                <w:szCs w:val="11"/>
              </w:rPr>
              <w:t>«С</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Линии коммуникаций, входящие в здание (сооружение)</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both"/>
              <w:rPr>
                <w:sz w:val="13"/>
                <w:szCs w:val="13"/>
              </w:rPr>
            </w:pPr>
            <w:r>
              <w:rPr>
                <w:b/>
                <w:bCs/>
                <w:spacing w:val="0"/>
                <w:w w:val="100"/>
                <w:position w:val="0"/>
                <w:sz w:val="13"/>
                <w:szCs w:val="13"/>
              </w:rPr>
              <w:t>А.4</w:t>
            </w:r>
          </w:p>
        </w:tc>
      </w:tr>
      <w:tr>
        <w:trPr>
          <w:trHeight w:val="25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Вблизи линий коммуникаций здания (сооружения)</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spacing w:val="0"/>
                <w:w w:val="100"/>
                <w:position w:val="0"/>
                <w:sz w:val="13"/>
                <w:szCs w:val="13"/>
              </w:rPr>
              <w:t>А.5</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W</w:t>
            </w:r>
            <w:r>
              <w:rPr>
                <w:b/>
                <w:bCs/>
                <w:color w:val="5C5C5C"/>
                <w:spacing w:val="0"/>
                <w:w w:val="100"/>
                <w:position w:val="0"/>
                <w:sz w:val="11"/>
                <w:szCs w:val="11"/>
                <w:vertAlign w:val="subscript"/>
              </w:rPr>
              <w:t>0</w:t>
            </w:r>
            <w:r>
              <w:rPr>
                <w:b/>
                <w:bCs/>
                <w:color w:val="5C5C5C"/>
                <w:spacing w:val="0"/>
                <w:w w:val="100"/>
                <w:position w:val="0"/>
                <w:sz w:val="11"/>
                <w:szCs w:val="11"/>
              </w:rPr>
              <w:t>J</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Соседнее здание (сооружение) (см. рисунок А.5)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spacing w:val="0"/>
                <w:w w:val="100"/>
                <w:position w:val="0"/>
                <w:sz w:val="13"/>
                <w:szCs w:val="13"/>
              </w:rPr>
              <w:t>А.2</w:t>
            </w:r>
          </w:p>
        </w:tc>
      </w:tr>
      <w:tr>
        <w:trPr>
          <w:trHeight w:val="254" w:hRule="exact"/>
        </w:trPr>
        <w:tc>
          <w:tcPr>
            <w:gridSpan w:val="3"/>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2C2C2C"/>
                <w:spacing w:val="0"/>
                <w:w w:val="100"/>
                <w:position w:val="0"/>
                <w:sz w:val="13"/>
                <w:szCs w:val="13"/>
              </w:rPr>
              <w:t>Вероятность того, что удар молнии в здание (сооружение) вызовет:</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нанесение вреда живым существам вследствие поражения электрическим током</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spacing w:val="0"/>
                <w:w w:val="100"/>
                <w:position w:val="0"/>
                <w:sz w:val="13"/>
                <w:szCs w:val="13"/>
              </w:rPr>
              <w:t>8 2</w:t>
            </w:r>
          </w:p>
        </w:tc>
      </w:tr>
      <w:tr>
        <w:trPr>
          <w:trHeight w:val="25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физическое повреждение здания (сооружения)</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color w:val="5C5C5C"/>
                <w:spacing w:val="0"/>
                <w:w w:val="100"/>
                <w:position w:val="0"/>
                <w:sz w:val="13"/>
                <w:szCs w:val="13"/>
              </w:rPr>
              <w:t>В.З</w:t>
            </w:r>
          </w:p>
        </w:tc>
      </w:tr>
      <w:tr>
        <w:trPr>
          <w:trHeight w:val="25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отказ внутренних систем</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spacing w:val="0"/>
                <w:w w:val="100"/>
                <w:position w:val="0"/>
                <w:sz w:val="13"/>
                <w:szCs w:val="13"/>
              </w:rPr>
              <w:t>В.4</w:t>
            </w:r>
          </w:p>
        </w:tc>
      </w:tr>
      <w:tr>
        <w:trPr>
          <w:trHeight w:val="254" w:hRule="exact"/>
        </w:trPr>
        <w:tc>
          <w:tcPr>
            <w:gridSpan w:val="3"/>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2C2C2C"/>
                <w:spacing w:val="0"/>
                <w:w w:val="100"/>
                <w:position w:val="0"/>
                <w:sz w:val="13"/>
                <w:szCs w:val="13"/>
              </w:rPr>
              <w:t>Вероятность того, что удар молнии вблизи здания (сооружения) вызовет:</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tabs>
                <w:tab w:leader="underscore" w:pos="538" w:val="left"/>
                <w:tab w:leader="underscore" w:pos="1267" w:val="left"/>
              </w:tabs>
              <w:bidi w:val="0"/>
              <w:spacing w:before="0" w:after="0" w:line="240" w:lineRule="auto"/>
              <w:ind w:left="0" w:right="0" w:firstLine="0"/>
              <w:jc w:val="center"/>
              <w:rPr>
                <w:sz w:val="11"/>
                <w:szCs w:val="11"/>
              </w:rPr>
            </w:pPr>
            <w:r>
              <w:rPr>
                <w:b/>
                <w:bCs/>
                <w:spacing w:val="0"/>
                <w:w w:val="100"/>
                <w:position w:val="0"/>
                <w:sz w:val="11"/>
                <w:szCs w:val="11"/>
              </w:rPr>
              <w:tab/>
              <w:t>₽м</w:t>
              <w:tab/>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отказ внутренних систем</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color w:val="5C5C5C"/>
                <w:spacing w:val="0"/>
                <w:w w:val="100"/>
                <w:position w:val="0"/>
                <w:sz w:val="13"/>
                <w:szCs w:val="13"/>
              </w:rPr>
              <w:t>В .5</w:t>
            </w:r>
          </w:p>
        </w:tc>
      </w:tr>
      <w:tr>
        <w:trPr>
          <w:trHeight w:val="269" w:hRule="exact"/>
        </w:trPr>
        <w:tc>
          <w:tcPr>
            <w:gridSpan w:val="3"/>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2C2C2C"/>
                <w:spacing w:val="0"/>
                <w:w w:val="100"/>
                <w:position w:val="0"/>
                <w:sz w:val="13"/>
                <w:szCs w:val="13"/>
              </w:rPr>
              <w:t>Вероятность того, что удар молнии в линии коммуникаций вызовет:</w:t>
            </w:r>
          </w:p>
        </w:tc>
      </w:tr>
      <w:tr>
        <w:trPr>
          <w:trHeight w:val="422" w:hRule="exact"/>
        </w:trPr>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1"/>
                <w:szCs w:val="11"/>
              </w:rPr>
            </w:pPr>
            <w:r>
              <w:rPr>
                <w:b/>
                <w:bCs/>
                <w:color w:val="7A7A7A"/>
                <w:spacing w:val="0"/>
                <w:w w:val="100"/>
                <w:position w:val="0"/>
                <w:sz w:val="11"/>
                <w:szCs w:val="11"/>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spacing w:val="0"/>
                <w:w w:val="100"/>
                <w:position w:val="0"/>
                <w:sz w:val="13"/>
                <w:szCs w:val="13"/>
              </w:rPr>
              <w:t>нанесение вреда живым существам вследствие поражения электрическим током</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spacing w:val="0"/>
                <w:w w:val="100"/>
                <w:position w:val="0"/>
                <w:sz w:val="13"/>
                <w:szCs w:val="13"/>
              </w:rPr>
              <w:t>В.6</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₽v</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физическое повреждение линий коммуникаций здания (сооружения)</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spacing w:val="0"/>
                <w:w w:val="100"/>
                <w:position w:val="0"/>
                <w:sz w:val="13"/>
                <w:szCs w:val="13"/>
              </w:rPr>
              <w:t>В 7</w:t>
            </w:r>
          </w:p>
        </w:tc>
      </w:tr>
      <w:tr>
        <w:trPr>
          <w:trHeight w:val="25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отказ внутренних систем</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spacing w:val="0"/>
                <w:w w:val="100"/>
                <w:position w:val="0"/>
                <w:sz w:val="13"/>
                <w:szCs w:val="13"/>
              </w:rPr>
              <w:t>В 8</w:t>
            </w:r>
          </w:p>
        </w:tc>
      </w:tr>
      <w:tr>
        <w:trPr>
          <w:trHeight w:val="254" w:hRule="exact"/>
        </w:trPr>
        <w:tc>
          <w:tcPr>
            <w:gridSpan w:val="3"/>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2C2C2C"/>
                <w:spacing w:val="0"/>
                <w:w w:val="100"/>
                <w:position w:val="0"/>
                <w:sz w:val="13"/>
                <w:szCs w:val="13"/>
              </w:rPr>
              <w:t>Вероятность того, что удар молнии вблизи линий коммуникаций вызовет:</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spacing w:val="0"/>
                <w:w w:val="100"/>
                <w:position w:val="0"/>
                <w:sz w:val="13"/>
                <w:szCs w:val="13"/>
              </w:rPr>
              <w:t>Pz</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отказ внутренних систем</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spacing w:val="0"/>
                <w:w w:val="100"/>
                <w:position w:val="0"/>
                <w:sz w:val="13"/>
                <w:szCs w:val="13"/>
              </w:rPr>
              <w:t>В.9</w:t>
            </w:r>
          </w:p>
        </w:tc>
      </w:tr>
      <w:tr>
        <w:trPr>
          <w:trHeight w:val="254" w:hRule="exact"/>
        </w:trPr>
        <w:tc>
          <w:tcPr>
            <w:gridSpan w:val="3"/>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2C2C2C"/>
                <w:spacing w:val="0"/>
                <w:w w:val="100"/>
                <w:position w:val="0"/>
                <w:sz w:val="13"/>
                <w:szCs w:val="13"/>
              </w:rPr>
              <w:t>Потери</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'•А-'-Ц</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Вред живым существам вследствие поражения электрическим током</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color w:val="5C5C5C"/>
                <w:spacing w:val="0"/>
                <w:w w:val="100"/>
                <w:position w:val="0"/>
                <w:sz w:val="13"/>
                <w:szCs w:val="13"/>
              </w:rPr>
              <w:t>С.3</w:t>
            </w:r>
          </w:p>
        </w:tc>
      </w:tr>
      <w:tr>
        <w:trPr>
          <w:trHeight w:val="25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Физические повреждения здания (сооружения)</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С.З. С.4. С.5. С.6</w:t>
            </w:r>
          </w:p>
        </w:tc>
      </w:tr>
      <w:tr>
        <w:trPr>
          <w:trHeight w:val="269"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1"/>
                <w:szCs w:val="11"/>
              </w:rPr>
            </w:pPr>
            <w:r>
              <w:rPr>
                <w:b/>
                <w:bCs/>
                <w:spacing w:val="0"/>
                <w:w w:val="100"/>
                <w:position w:val="0"/>
                <w:sz w:val="11"/>
                <w:szCs w:val="11"/>
                <w:vertAlign w:val="superscript"/>
              </w:rPr>
              <w:t>L</w:t>
            </w:r>
            <w:r>
              <w:rPr>
                <w:b/>
                <w:bCs/>
                <w:spacing w:val="0"/>
                <w:w w:val="100"/>
                <w:position w:val="0"/>
                <w:sz w:val="11"/>
                <w:szCs w:val="11"/>
              </w:rPr>
              <w:t xml:space="preserve">c </w:t>
            </w:r>
            <w:r>
              <w:rPr>
                <w:b/>
                <w:bCs/>
                <w:color w:val="7A7A7A"/>
                <w:spacing w:val="0"/>
                <w:w w:val="100"/>
                <w:position w:val="0"/>
                <w:sz w:val="11"/>
                <w:szCs w:val="11"/>
              </w:rPr>
              <w:t xml:space="preserve">‘ ~ </w:t>
            </w:r>
            <w:r>
              <w:rPr>
                <w:b/>
                <w:bCs/>
                <w:spacing w:val="0"/>
                <w:w w:val="100"/>
                <w:position w:val="0"/>
                <w:sz w:val="11"/>
                <w:szCs w:val="11"/>
              </w:rPr>
              <w:t xml:space="preserve">Ч </w:t>
            </w:r>
            <w:r>
              <w:rPr>
                <w:b/>
                <w:bCs/>
                <w:color w:val="7A7A7A"/>
                <w:spacing w:val="0"/>
                <w:w w:val="100"/>
                <w:position w:val="0"/>
                <w:sz w:val="11"/>
                <w:szCs w:val="11"/>
              </w:rPr>
              <w:t xml:space="preserve">* </w:t>
            </w:r>
            <w:r>
              <w:rPr>
                <w:b/>
                <w:bCs/>
                <w:spacing w:val="0"/>
                <w:w w:val="100"/>
                <w:position w:val="0"/>
                <w:sz w:val="11"/>
                <w:szCs w:val="11"/>
              </w:rPr>
              <w:t>4,</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Отказ внутренних систем</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С.З. С.4. С.6</w:t>
            </w:r>
          </w:p>
        </w:tc>
      </w:tr>
    </w:tbl>
    <w:p>
      <w:pPr>
        <w:pStyle w:val="Style7"/>
        <w:keepNext w:val="0"/>
        <w:keepLines w:val="0"/>
        <w:widowControl w:val="0"/>
        <w:numPr>
          <w:ilvl w:val="1"/>
          <w:numId w:val="7"/>
        </w:numPr>
        <w:shd w:val="clear" w:color="auto" w:fill="auto"/>
        <w:tabs>
          <w:tab w:pos="796" w:val="left"/>
        </w:tabs>
        <w:bidi w:val="0"/>
        <w:spacing w:before="0" w:after="80" w:line="262" w:lineRule="auto"/>
        <w:ind w:left="0" w:right="0" w:firstLine="440"/>
        <w:jc w:val="both"/>
      </w:pPr>
      <w:bookmarkStart w:id="197" w:name="bookmark197"/>
      <w:bookmarkEnd w:id="197"/>
      <w:r>
        <w:rPr>
          <w:color w:val="2C2C2C"/>
          <w:spacing w:val="0"/>
          <w:w w:val="100"/>
          <w:position w:val="0"/>
        </w:rPr>
        <w:t xml:space="preserve">Оценка компонента риска при ударе молнии вблизи здания (сооружения). </w:t>
      </w:r>
      <w:r>
        <w:rPr>
          <w:color w:val="2C2C2C"/>
          <w:spacing w:val="0"/>
          <w:w w:val="100"/>
          <w:position w:val="0"/>
        </w:rPr>
        <w:t>S2</w:t>
      </w:r>
    </w:p>
    <w:p>
      <w:pPr>
        <w:pStyle w:val="Style7"/>
        <w:keepNext w:val="0"/>
        <w:keepLines w:val="0"/>
        <w:widowControl w:val="0"/>
        <w:shd w:val="clear" w:color="auto" w:fill="auto"/>
        <w:bidi w:val="0"/>
        <w:spacing w:before="0" w:after="80" w:line="257" w:lineRule="auto"/>
        <w:ind w:left="0" w:right="0" w:firstLine="440"/>
        <w:jc w:val="both"/>
      </w:pPr>
      <w:r>
        <w:rPr>
          <w:spacing w:val="0"/>
          <w:w w:val="100"/>
          <w:position w:val="0"/>
        </w:rPr>
        <w:t xml:space="preserve">Для оценки компонента риска отказа внутренних систем </w:t>
      </w:r>
      <w:r>
        <w:rPr>
          <w:spacing w:val="0"/>
          <w:w w:val="100"/>
          <w:position w:val="0"/>
        </w:rPr>
        <w:t xml:space="preserve">(D3) </w:t>
      </w:r>
      <w:r>
        <w:rPr>
          <w:spacing w:val="0"/>
          <w:w w:val="100"/>
          <w:position w:val="0"/>
        </w:rPr>
        <w:t>при ударе молнии вблизи здания (сооружения) применяют следующую формулу:</w:t>
      </w:r>
    </w:p>
    <w:p>
      <w:pPr>
        <w:pStyle w:val="Style7"/>
        <w:keepNext w:val="0"/>
        <w:keepLines w:val="0"/>
        <w:widowControl w:val="0"/>
        <w:shd w:val="clear" w:color="auto" w:fill="auto"/>
        <w:tabs>
          <w:tab w:pos="4387" w:val="left"/>
        </w:tabs>
        <w:bidi w:val="0"/>
        <w:spacing w:before="0" w:after="80" w:line="262" w:lineRule="auto"/>
        <w:ind w:left="0" w:right="0" w:firstLine="0"/>
        <w:jc w:val="right"/>
      </w:pPr>
      <w:r>
        <w:rPr>
          <w:spacing w:val="0"/>
          <w:w w:val="100"/>
          <w:position w:val="0"/>
        </w:rPr>
        <w:t>Ям</w:t>
      </w:r>
      <w:r>
        <w:rPr>
          <w:spacing w:val="0"/>
          <w:w w:val="100"/>
          <w:position w:val="0"/>
          <w:vertAlign w:val="superscript"/>
        </w:rPr>
        <w:t>=</w:t>
      </w:r>
      <w:r>
        <w:rPr>
          <w:spacing w:val="0"/>
          <w:w w:val="100"/>
          <w:position w:val="0"/>
        </w:rPr>
        <w:t>Л/</w:t>
      </w:r>
      <w:r>
        <w:rPr>
          <w:spacing w:val="0"/>
          <w:w w:val="100"/>
          <w:position w:val="0"/>
          <w:vertAlign w:val="subscript"/>
        </w:rPr>
        <w:t>м</w:t>
      </w:r>
      <w:r>
        <w:rPr>
          <w:spacing w:val="0"/>
          <w:w w:val="100"/>
          <w:position w:val="0"/>
        </w:rPr>
        <w:t>Р</w:t>
      </w:r>
      <w:r>
        <w:rPr>
          <w:spacing w:val="0"/>
          <w:w w:val="100"/>
          <w:position w:val="0"/>
          <w:vertAlign w:val="subscript"/>
        </w:rPr>
        <w:t>м</w:t>
      </w:r>
      <w:r>
        <w:rPr>
          <w:spacing w:val="0"/>
          <w:w w:val="100"/>
          <w:position w:val="0"/>
        </w:rPr>
        <w:t>£.</w:t>
      </w:r>
      <w:r>
        <w:rPr>
          <w:spacing w:val="0"/>
          <w:w w:val="100"/>
          <w:position w:val="0"/>
          <w:vertAlign w:val="subscript"/>
        </w:rPr>
        <w:t>м</w:t>
      </w:r>
      <w:r>
        <w:rPr>
          <w:spacing w:val="0"/>
          <w:w w:val="100"/>
          <w:position w:val="0"/>
        </w:rPr>
        <w:t>.</w:t>
        <w:tab/>
      </w:r>
      <w:r>
        <w:rPr>
          <w:color w:val="5C5C5C"/>
          <w:spacing w:val="0"/>
          <w:w w:val="100"/>
          <w:position w:val="0"/>
        </w:rPr>
        <w:t>&lt;</w:t>
      </w:r>
      <w:r>
        <w:rPr>
          <w:color w:val="5C5C5C"/>
          <w:spacing w:val="0"/>
          <w:w w:val="100"/>
          <w:position w:val="0"/>
          <w:vertAlign w:val="superscript"/>
        </w:rPr>
        <w:t>9</w:t>
      </w:r>
      <w:r>
        <w:rPr>
          <w:color w:val="5C5C5C"/>
          <w:spacing w:val="0"/>
          <w:w w:val="100"/>
          <w:position w:val="0"/>
        </w:rPr>
        <w:t>&gt;</w:t>
      </w:r>
    </w:p>
    <w:p>
      <w:pPr>
        <w:pStyle w:val="Style7"/>
        <w:keepNext w:val="0"/>
        <w:keepLines w:val="0"/>
        <w:widowControl w:val="0"/>
        <w:shd w:val="clear" w:color="auto" w:fill="auto"/>
        <w:bidi w:val="0"/>
        <w:spacing w:before="0" w:after="80" w:line="276" w:lineRule="auto"/>
        <w:ind w:left="0" w:right="0" w:firstLine="440"/>
        <w:jc w:val="both"/>
      </w:pPr>
      <w:r>
        <w:rPr>
          <w:spacing w:val="0"/>
          <w:w w:val="100"/>
          <w:position w:val="0"/>
        </w:rPr>
        <w:t xml:space="preserve">Информация </w:t>
      </w:r>
      <w:r>
        <w:rPr>
          <w:color w:val="5C5C5C"/>
          <w:spacing w:val="0"/>
          <w:w w:val="100"/>
          <w:position w:val="0"/>
        </w:rPr>
        <w:t xml:space="preserve">о </w:t>
      </w:r>
      <w:r>
        <w:rPr>
          <w:spacing w:val="0"/>
          <w:w w:val="100"/>
          <w:position w:val="0"/>
        </w:rPr>
        <w:t xml:space="preserve">параметрах, используемых для расчета этого компонента риска, приведена в </w:t>
      </w:r>
      <w:r>
        <w:rPr>
          <w:color w:val="5C5C5C"/>
          <w:spacing w:val="0"/>
          <w:w w:val="100"/>
          <w:position w:val="0"/>
        </w:rPr>
        <w:t>таб</w:t>
        <w:softHyphen/>
      </w:r>
      <w:r>
        <w:rPr>
          <w:spacing w:val="0"/>
          <w:w w:val="100"/>
          <w:position w:val="0"/>
        </w:rPr>
        <w:t>лице 5.</w:t>
      </w:r>
    </w:p>
    <w:p>
      <w:pPr>
        <w:pStyle w:val="Style7"/>
        <w:keepNext w:val="0"/>
        <w:keepLines w:val="0"/>
        <w:widowControl w:val="0"/>
        <w:numPr>
          <w:ilvl w:val="1"/>
          <w:numId w:val="7"/>
        </w:numPr>
        <w:shd w:val="clear" w:color="auto" w:fill="auto"/>
        <w:tabs>
          <w:tab w:pos="801" w:val="left"/>
        </w:tabs>
        <w:bidi w:val="0"/>
        <w:spacing w:before="0" w:after="0" w:line="262" w:lineRule="auto"/>
        <w:ind w:left="0" w:right="0" w:firstLine="440"/>
        <w:jc w:val="both"/>
      </w:pPr>
      <w:bookmarkStart w:id="198" w:name="bookmark198"/>
      <w:bookmarkEnd w:id="198"/>
      <w:r>
        <w:rPr>
          <w:color w:val="2C2C2C"/>
          <w:spacing w:val="0"/>
          <w:w w:val="100"/>
          <w:position w:val="0"/>
        </w:rPr>
        <w:t>Оценка компонентов риска при ударе молнии в линии коммуникаций здания</w:t>
      </w:r>
    </w:p>
    <w:p>
      <w:pPr>
        <w:pStyle w:val="Style7"/>
        <w:keepNext w:val="0"/>
        <w:keepLines w:val="0"/>
        <w:widowControl w:val="0"/>
        <w:shd w:val="clear" w:color="auto" w:fill="auto"/>
        <w:bidi w:val="0"/>
        <w:spacing w:before="0" w:after="80" w:line="262" w:lineRule="auto"/>
        <w:ind w:left="0" w:right="0" w:firstLine="440"/>
        <w:jc w:val="both"/>
      </w:pPr>
      <w:r>
        <w:rPr>
          <w:color w:val="2C2C2C"/>
          <w:spacing w:val="0"/>
          <w:w w:val="100"/>
          <w:position w:val="0"/>
        </w:rPr>
        <w:t>(сооружения), S3</w:t>
      </w:r>
    </w:p>
    <w:p>
      <w:pPr>
        <w:pStyle w:val="Style7"/>
        <w:keepNext w:val="0"/>
        <w:keepLines w:val="0"/>
        <w:widowControl w:val="0"/>
        <w:shd w:val="clear" w:color="auto" w:fill="auto"/>
        <w:bidi w:val="0"/>
        <w:spacing w:before="0" w:after="0" w:line="264" w:lineRule="auto"/>
        <w:ind w:left="0" w:right="0" w:firstLine="440"/>
        <w:jc w:val="both"/>
      </w:pPr>
      <w:r>
        <w:rPr>
          <w:spacing w:val="0"/>
          <w:w w:val="100"/>
          <w:position w:val="0"/>
        </w:rPr>
        <w:t>Для оценки компонентов риска при ударе молнии в линии коммуникаций применяют следующие соотношения.</w:t>
      </w:r>
    </w:p>
    <w:p>
      <w:pPr>
        <w:pStyle w:val="Style7"/>
        <w:keepNext w:val="0"/>
        <w:keepLines w:val="0"/>
        <w:widowControl w:val="0"/>
        <w:numPr>
          <w:ilvl w:val="0"/>
          <w:numId w:val="5"/>
        </w:numPr>
        <w:shd w:val="clear" w:color="auto" w:fill="auto"/>
        <w:tabs>
          <w:tab w:pos="615" w:val="left"/>
        </w:tabs>
        <w:bidi w:val="0"/>
        <w:spacing w:before="0" w:after="80" w:line="264" w:lineRule="auto"/>
        <w:ind w:left="0" w:right="0" w:firstLine="440"/>
        <w:jc w:val="both"/>
      </w:pPr>
      <w:bookmarkStart w:id="199" w:name="bookmark199"/>
      <w:bookmarkEnd w:id="199"/>
      <w:r>
        <w:rPr>
          <w:spacing w:val="0"/>
          <w:w w:val="100"/>
          <w:position w:val="0"/>
        </w:rPr>
        <w:t xml:space="preserve">Компонент риска нанесения вреда живым существам вследствие поражения электрическим током </w:t>
      </w:r>
      <w:r>
        <w:rPr>
          <w:spacing w:val="0"/>
          <w:w w:val="100"/>
          <w:position w:val="0"/>
        </w:rPr>
        <w:t xml:space="preserve">(D1) </w:t>
      </w:r>
      <w:r>
        <w:rPr>
          <w:spacing w:val="0"/>
          <w:w w:val="100"/>
          <w:position w:val="0"/>
        </w:rPr>
        <w:t>рассчитывают по формуле</w:t>
      </w:r>
    </w:p>
    <w:p>
      <w:pPr>
        <w:pStyle w:val="Style29"/>
        <w:keepNext w:val="0"/>
        <w:keepLines w:val="0"/>
        <w:widowControl w:val="0"/>
        <w:shd w:val="clear" w:color="auto" w:fill="auto"/>
        <w:tabs>
          <w:tab w:pos="4834" w:val="right"/>
        </w:tabs>
        <w:bidi w:val="0"/>
        <w:spacing w:before="0" w:after="0" w:line="262" w:lineRule="auto"/>
        <w:ind w:left="0" w:right="0" w:firstLine="0"/>
        <w:jc w:val="right"/>
      </w:pPr>
      <w:r>
        <w:fldChar w:fldCharType="begin"/>
        <w:instrText xml:space="preserve"> TOC \o "1-5" \h \z </w:instrText>
        <w:fldChar w:fldCharType="separate"/>
      </w:r>
      <w:r>
        <w:rPr>
          <w:color w:val="5C5C5C"/>
          <w:spacing w:val="0"/>
          <w:w w:val="100"/>
          <w:position w:val="0"/>
        </w:rPr>
        <w:t>Яц’^^оз^иЦ»-</w:t>
        <w:tab/>
        <w:t>(10)</w:t>
      </w:r>
    </w:p>
    <w:p>
      <w:pPr>
        <w:pStyle w:val="Style29"/>
        <w:keepNext w:val="0"/>
        <w:keepLines w:val="0"/>
        <w:widowControl w:val="0"/>
        <w:numPr>
          <w:ilvl w:val="0"/>
          <w:numId w:val="5"/>
        </w:numPr>
        <w:shd w:val="clear" w:color="auto" w:fill="auto"/>
        <w:tabs>
          <w:tab w:pos="628" w:val="left"/>
        </w:tabs>
        <w:bidi w:val="0"/>
        <w:spacing w:before="0" w:after="80" w:line="262" w:lineRule="auto"/>
        <w:ind w:left="0" w:right="0" w:firstLine="440"/>
        <w:jc w:val="both"/>
      </w:pPr>
      <w:bookmarkStart w:id="200" w:name="bookmark200"/>
      <w:bookmarkEnd w:id="200"/>
      <w:r>
        <w:rPr>
          <w:spacing w:val="0"/>
          <w:w w:val="100"/>
          <w:position w:val="0"/>
        </w:rPr>
        <w:t xml:space="preserve">Компонент риска физического повреждения здания (сооружения) </w:t>
      </w:r>
      <w:r>
        <w:rPr>
          <w:spacing w:val="0"/>
          <w:w w:val="100"/>
          <w:position w:val="0"/>
        </w:rPr>
        <w:t xml:space="preserve">(D2) </w:t>
      </w:r>
      <w:r>
        <w:rPr>
          <w:spacing w:val="0"/>
          <w:w w:val="100"/>
          <w:position w:val="0"/>
        </w:rPr>
        <w:t xml:space="preserve">рассчитывают </w:t>
      </w:r>
      <w:r>
        <w:rPr>
          <w:color w:val="5C5C5C"/>
          <w:spacing w:val="0"/>
          <w:w w:val="100"/>
          <w:position w:val="0"/>
        </w:rPr>
        <w:t xml:space="preserve">по </w:t>
      </w:r>
      <w:r>
        <w:rPr>
          <w:spacing w:val="0"/>
          <w:w w:val="100"/>
          <w:position w:val="0"/>
        </w:rPr>
        <w:t>формуле</w:t>
      </w:r>
    </w:p>
    <w:p>
      <w:pPr>
        <w:pStyle w:val="Style29"/>
        <w:keepNext w:val="0"/>
        <w:keepLines w:val="0"/>
        <w:widowControl w:val="0"/>
        <w:shd w:val="clear" w:color="auto" w:fill="auto"/>
        <w:tabs>
          <w:tab w:pos="4834" w:val="right"/>
        </w:tabs>
        <w:bidi w:val="0"/>
        <w:spacing w:before="0" w:after="80" w:line="262" w:lineRule="auto"/>
        <w:ind w:left="0" w:right="0" w:firstLine="0"/>
        <w:jc w:val="right"/>
      </w:pPr>
      <w:r>
        <w:rPr>
          <w:spacing w:val="0"/>
          <w:w w:val="100"/>
          <w:position w:val="0"/>
        </w:rPr>
        <w:t>R</w:t>
      </w:r>
      <w:r>
        <w:rPr>
          <w:spacing w:val="0"/>
          <w:w w:val="100"/>
          <w:position w:val="0"/>
          <w:vertAlign w:val="subscript"/>
        </w:rPr>
        <w:t>v</w:t>
      </w:r>
      <w:r>
        <w:rPr>
          <w:spacing w:val="0"/>
          <w:w w:val="100"/>
          <w:position w:val="0"/>
        </w:rPr>
        <w:t xml:space="preserve"> </w:t>
      </w:r>
      <w:r>
        <w:rPr>
          <w:color w:val="5C5C5C"/>
          <w:spacing w:val="0"/>
          <w:w w:val="100"/>
          <w:position w:val="0"/>
        </w:rPr>
        <w:t xml:space="preserve">= </w:t>
      </w:r>
      <w:r>
        <w:rPr>
          <w:spacing w:val="0"/>
          <w:w w:val="100"/>
          <w:position w:val="0"/>
        </w:rPr>
        <w:t>(W</w:t>
      </w:r>
      <w:r>
        <w:rPr>
          <w:spacing w:val="0"/>
          <w:w w:val="100"/>
          <w:position w:val="0"/>
          <w:vertAlign w:val="subscript"/>
        </w:rPr>
        <w:t>L</w:t>
      </w:r>
      <w:r>
        <w:rPr>
          <w:spacing w:val="0"/>
          <w:w w:val="100"/>
          <w:position w:val="0"/>
        </w:rPr>
        <w:t xml:space="preserve"> </w:t>
      </w:r>
      <w:r>
        <w:rPr>
          <w:color w:val="5C5C5C"/>
          <w:spacing w:val="0"/>
          <w:w w:val="100"/>
          <w:position w:val="0"/>
        </w:rPr>
        <w:t xml:space="preserve">♦ </w:t>
      </w:r>
      <w:r>
        <w:rPr>
          <w:spacing w:val="0"/>
          <w:w w:val="100"/>
          <w:position w:val="0"/>
        </w:rPr>
        <w:t>A/</w:t>
      </w:r>
      <w:r>
        <w:rPr>
          <w:spacing w:val="0"/>
          <w:w w:val="100"/>
          <w:position w:val="0"/>
          <w:vertAlign w:val="subscript"/>
        </w:rPr>
        <w:t>0J</w:t>
      </w:r>
      <w:r>
        <w:rPr>
          <w:spacing w:val="0"/>
          <w:w w:val="100"/>
          <w:position w:val="0"/>
        </w:rPr>
        <w:t>)P</w:t>
      </w:r>
      <w:r>
        <w:rPr>
          <w:spacing w:val="0"/>
          <w:w w:val="100"/>
          <w:position w:val="0"/>
          <w:vertAlign w:val="subscript"/>
        </w:rPr>
        <w:t>v</w:t>
      </w:r>
      <w:r>
        <w:rPr>
          <w:spacing w:val="0"/>
          <w:w w:val="100"/>
          <w:position w:val="0"/>
        </w:rPr>
        <w:t>t</w:t>
      </w:r>
      <w:r>
        <w:rPr>
          <w:spacing w:val="0"/>
          <w:w w:val="100"/>
          <w:position w:val="0"/>
          <w:vertAlign w:val="subscript"/>
        </w:rPr>
        <w:t>v</w:t>
      </w:r>
      <w:r>
        <w:rPr>
          <w:spacing w:val="0"/>
          <w:w w:val="100"/>
          <w:position w:val="0"/>
        </w:rPr>
        <w:t>.</w:t>
        <w:tab/>
      </w:r>
      <w:r>
        <w:rPr>
          <w:color w:val="5C5C5C"/>
          <w:spacing w:val="0"/>
          <w:w w:val="100"/>
          <w:position w:val="0"/>
        </w:rPr>
        <w:t>(11)</w:t>
      </w:r>
    </w:p>
    <w:p>
      <w:pPr>
        <w:pStyle w:val="Style29"/>
        <w:keepNext w:val="0"/>
        <w:keepLines w:val="0"/>
        <w:widowControl w:val="0"/>
        <w:numPr>
          <w:ilvl w:val="0"/>
          <w:numId w:val="5"/>
        </w:numPr>
        <w:shd w:val="clear" w:color="auto" w:fill="auto"/>
        <w:tabs>
          <w:tab w:pos="628" w:val="left"/>
        </w:tabs>
        <w:bidi w:val="0"/>
        <w:spacing w:before="0" w:after="80" w:line="262" w:lineRule="auto"/>
        <w:ind w:left="0" w:right="0" w:firstLine="440"/>
        <w:jc w:val="both"/>
      </w:pPr>
      <w:bookmarkStart w:id="201" w:name="bookmark201"/>
      <w:bookmarkEnd w:id="201"/>
      <w:r>
        <w:rPr>
          <w:spacing w:val="0"/>
          <w:w w:val="100"/>
          <w:position w:val="0"/>
        </w:rPr>
        <w:t xml:space="preserve">Компонент риска отказа внутренних систем </w:t>
      </w:r>
      <w:r>
        <w:rPr>
          <w:spacing w:val="0"/>
          <w:w w:val="100"/>
          <w:position w:val="0"/>
        </w:rPr>
        <w:t xml:space="preserve">(D3) </w:t>
      </w:r>
      <w:r>
        <w:rPr>
          <w:spacing w:val="0"/>
          <w:w w:val="100"/>
          <w:position w:val="0"/>
        </w:rPr>
        <w:t>рассчитывают по формуле</w:t>
      </w:r>
    </w:p>
    <w:p>
      <w:pPr>
        <w:pStyle w:val="Style29"/>
        <w:keepNext w:val="0"/>
        <w:keepLines w:val="0"/>
        <w:widowControl w:val="0"/>
        <w:shd w:val="clear" w:color="auto" w:fill="auto"/>
        <w:tabs>
          <w:tab w:pos="4834" w:val="right"/>
        </w:tabs>
        <w:bidi w:val="0"/>
        <w:spacing w:before="0" w:after="80" w:line="262" w:lineRule="auto"/>
        <w:ind w:left="0" w:right="0" w:firstLine="0"/>
        <w:jc w:val="right"/>
      </w:pPr>
      <w:r>
        <w:rPr>
          <w:i/>
          <w:iCs/>
          <w:spacing w:val="0"/>
          <w:w w:val="100"/>
          <w:position w:val="0"/>
        </w:rPr>
        <w:t xml:space="preserve">R. </w:t>
      </w:r>
      <w:r>
        <w:rPr>
          <w:i/>
          <w:iCs/>
          <w:color w:val="5C5C5C"/>
          <w:spacing w:val="0"/>
          <w:w w:val="100"/>
          <w:position w:val="0"/>
        </w:rPr>
        <w:t>~</w:t>
      </w:r>
      <w:r>
        <w:rPr>
          <w:color w:val="5C5C5C"/>
          <w:spacing w:val="0"/>
          <w:w w:val="100"/>
          <w:position w:val="0"/>
        </w:rPr>
        <w:t xml:space="preserve"> </w:t>
      </w:r>
      <w:r>
        <w:rPr>
          <w:spacing w:val="0"/>
          <w:w w:val="100"/>
          <w:position w:val="0"/>
        </w:rPr>
        <w:t xml:space="preserve">(Ч. </w:t>
      </w:r>
      <w:r>
        <w:rPr>
          <w:color w:val="5C5C5C"/>
          <w:spacing w:val="0"/>
          <w:w w:val="100"/>
          <w:position w:val="0"/>
        </w:rPr>
        <w:t xml:space="preserve">* </w:t>
      </w:r>
      <w:r>
        <w:rPr>
          <w:smallCaps/>
          <w:spacing w:val="0"/>
          <w:w w:val="100"/>
          <w:position w:val="0"/>
          <w:sz w:val="17"/>
          <w:szCs w:val="17"/>
        </w:rPr>
        <w:t>^dj)</w:t>
      </w:r>
      <w:r>
        <w:rPr>
          <w:spacing w:val="0"/>
          <w:w w:val="100"/>
          <w:position w:val="0"/>
        </w:rPr>
        <w:t xml:space="preserve"> </w:t>
      </w:r>
      <w:r>
        <w:rPr>
          <w:color w:val="5C5C5C"/>
          <w:spacing w:val="0"/>
          <w:w w:val="100"/>
          <w:position w:val="0"/>
        </w:rPr>
        <w:t>^w-</w:t>
        <w:tab/>
        <w:t>02)</w:t>
      </w:r>
      <w:r>
        <w:fldChar w:fldCharType="end"/>
      </w:r>
    </w:p>
    <w:p>
      <w:pPr>
        <w:pStyle w:val="Style15"/>
        <w:keepNext w:val="0"/>
        <w:keepLines w:val="0"/>
        <w:widowControl w:val="0"/>
        <w:shd w:val="clear" w:color="auto" w:fill="auto"/>
        <w:bidi w:val="0"/>
        <w:spacing w:before="0" w:after="80" w:line="293" w:lineRule="auto"/>
        <w:ind w:left="0" w:right="0"/>
        <w:jc w:val="both"/>
      </w:pPr>
      <w:r>
        <w:rPr>
          <w:spacing w:val="0"/>
          <w:w w:val="100"/>
          <w:position w:val="0"/>
        </w:rPr>
        <w:t xml:space="preserve">Примечание </w:t>
      </w:r>
      <w:r>
        <w:rPr>
          <w:color w:val="4A4A4A"/>
          <w:spacing w:val="0"/>
          <w:w w:val="100"/>
          <w:position w:val="0"/>
        </w:rPr>
        <w:t xml:space="preserve">1 </w:t>
      </w:r>
      <w:r>
        <w:rPr>
          <w:spacing w:val="0"/>
          <w:w w:val="100"/>
          <w:position w:val="0"/>
        </w:rPr>
        <w:t xml:space="preserve">— </w:t>
      </w:r>
      <w:r>
        <w:rPr>
          <w:spacing w:val="0"/>
          <w:w w:val="100"/>
          <w:position w:val="0"/>
        </w:rPr>
        <w:t xml:space="preserve">Во многих случаях значением </w:t>
      </w:r>
      <w:r>
        <w:rPr>
          <w:i/>
          <w:iCs/>
          <w:spacing w:val="0"/>
          <w:w w:val="100"/>
          <w:position w:val="0"/>
        </w:rPr>
        <w:t>N</w:t>
      </w:r>
      <w:r>
        <w:rPr>
          <w:i/>
          <w:iCs/>
          <w:spacing w:val="0"/>
          <w:w w:val="100"/>
          <w:position w:val="0"/>
          <w:vertAlign w:val="subscript"/>
        </w:rPr>
        <w:t>OJ</w:t>
      </w:r>
      <w:r>
        <w:rPr>
          <w:spacing w:val="0"/>
          <w:w w:val="100"/>
          <w:position w:val="0"/>
        </w:rPr>
        <w:t xml:space="preserve"> </w:t>
      </w:r>
      <w:r>
        <w:rPr>
          <w:spacing w:val="0"/>
          <w:w w:val="100"/>
          <w:position w:val="0"/>
        </w:rPr>
        <w:t>можно пренебречь.</w:t>
      </w:r>
    </w:p>
    <w:p>
      <w:pPr>
        <w:pStyle w:val="Style7"/>
        <w:keepNext w:val="0"/>
        <w:keepLines w:val="0"/>
        <w:widowControl w:val="0"/>
        <w:shd w:val="clear" w:color="auto" w:fill="auto"/>
        <w:bidi w:val="0"/>
        <w:spacing w:before="0" w:after="0" w:line="262" w:lineRule="auto"/>
        <w:ind w:left="0" w:right="0" w:firstLine="440"/>
        <w:jc w:val="both"/>
      </w:pPr>
      <w:r>
        <w:rPr>
          <w:spacing w:val="0"/>
          <w:w w:val="100"/>
          <w:position w:val="0"/>
        </w:rPr>
        <w:t xml:space="preserve">Информация о параметрах, используемых </w:t>
      </w:r>
      <w:r>
        <w:rPr>
          <w:color w:val="5C5C5C"/>
          <w:spacing w:val="0"/>
          <w:w w:val="100"/>
          <w:position w:val="0"/>
        </w:rPr>
        <w:t xml:space="preserve">для </w:t>
      </w:r>
      <w:r>
        <w:rPr>
          <w:spacing w:val="0"/>
          <w:w w:val="100"/>
          <w:position w:val="0"/>
        </w:rPr>
        <w:t xml:space="preserve">расчета этих компонентов риска, приведена в </w:t>
      </w:r>
      <w:r>
        <w:rPr>
          <w:color w:val="5C5C5C"/>
          <w:spacing w:val="0"/>
          <w:w w:val="100"/>
          <w:position w:val="0"/>
        </w:rPr>
        <w:t>таб</w:t>
        <w:softHyphen/>
      </w:r>
      <w:r>
        <w:rPr>
          <w:spacing w:val="0"/>
          <w:w w:val="100"/>
          <w:position w:val="0"/>
        </w:rPr>
        <w:t>лице 5.</w:t>
      </w:r>
    </w:p>
    <w:p>
      <w:pPr>
        <w:pStyle w:val="Style7"/>
        <w:keepNext w:val="0"/>
        <w:keepLines w:val="0"/>
        <w:widowControl w:val="0"/>
        <w:shd w:val="clear" w:color="auto" w:fill="auto"/>
        <w:bidi w:val="0"/>
        <w:spacing w:before="0" w:after="0" w:line="262" w:lineRule="auto"/>
        <w:ind w:left="0" w:right="0" w:firstLine="440"/>
        <w:jc w:val="both"/>
      </w:pPr>
      <w:r>
        <w:rPr>
          <w:spacing w:val="0"/>
          <w:w w:val="100"/>
          <w:position w:val="0"/>
        </w:rPr>
        <w:t xml:space="preserve">Если линии коммуникаций состоят из нескольких участков (см. </w:t>
      </w:r>
      <w:r>
        <w:rPr>
          <w:color w:val="5C5C5C"/>
          <w:spacing w:val="0"/>
          <w:w w:val="100"/>
          <w:position w:val="0"/>
        </w:rPr>
        <w:t xml:space="preserve">6.8), </w:t>
      </w:r>
      <w:r>
        <w:rPr>
          <w:spacing w:val="0"/>
          <w:w w:val="100"/>
          <w:position w:val="0"/>
        </w:rPr>
        <w:t>то значения /?</w:t>
      </w:r>
      <w:r>
        <w:rPr>
          <w:spacing w:val="0"/>
          <w:w w:val="100"/>
          <w:position w:val="0"/>
          <w:vertAlign w:val="subscript"/>
        </w:rPr>
        <w:t>и</w:t>
      </w:r>
      <w:r>
        <w:rPr>
          <w:spacing w:val="0"/>
          <w:w w:val="100"/>
          <w:position w:val="0"/>
        </w:rPr>
        <w:t xml:space="preserve">. </w:t>
      </w:r>
      <w:r>
        <w:rPr>
          <w:spacing w:val="0"/>
          <w:w w:val="100"/>
          <w:position w:val="0"/>
        </w:rPr>
        <w:t>R</w:t>
      </w:r>
      <w:r>
        <w:rPr>
          <w:spacing w:val="0"/>
          <w:w w:val="100"/>
          <w:position w:val="0"/>
          <w:vertAlign w:val="subscript"/>
        </w:rPr>
        <w:t>v</w:t>
      </w:r>
      <w:r>
        <w:rPr>
          <w:spacing w:val="0"/>
          <w:w w:val="100"/>
          <w:position w:val="0"/>
        </w:rPr>
        <w:t xml:space="preserve"> </w:t>
      </w:r>
      <w:r>
        <w:rPr>
          <w:spacing w:val="0"/>
          <w:w w:val="100"/>
          <w:position w:val="0"/>
        </w:rPr>
        <w:t xml:space="preserve">и </w:t>
      </w:r>
      <w:r>
        <w:rPr>
          <w:spacing w:val="0"/>
          <w:w w:val="100"/>
          <w:position w:val="0"/>
        </w:rPr>
        <w:t>R</w:t>
      </w:r>
      <w:r>
        <w:rPr>
          <w:spacing w:val="0"/>
          <w:w w:val="100"/>
          <w:position w:val="0"/>
          <w:vertAlign w:val="subscript"/>
        </w:rPr>
        <w:t>w</w:t>
      </w:r>
      <w:r>
        <w:rPr>
          <w:spacing w:val="0"/>
          <w:w w:val="100"/>
          <w:position w:val="0"/>
        </w:rPr>
        <w:t xml:space="preserve"> </w:t>
      </w:r>
      <w:r>
        <w:rPr>
          <w:spacing w:val="0"/>
          <w:w w:val="100"/>
          <w:position w:val="0"/>
        </w:rPr>
        <w:t xml:space="preserve">для такой линий коммуникаций равны сумме значений </w:t>
      </w:r>
      <w:r>
        <w:rPr>
          <w:spacing w:val="0"/>
          <w:w w:val="100"/>
          <w:position w:val="0"/>
        </w:rPr>
        <w:t>R</w:t>
      </w:r>
      <w:r>
        <w:rPr>
          <w:spacing w:val="0"/>
          <w:w w:val="100"/>
          <w:position w:val="0"/>
          <w:vertAlign w:val="subscript"/>
        </w:rPr>
        <w:t>u</w:t>
      </w:r>
      <w:r>
        <w:rPr>
          <w:spacing w:val="0"/>
          <w:w w:val="100"/>
          <w:position w:val="0"/>
        </w:rPr>
        <w:t>, R</w:t>
      </w:r>
      <w:r>
        <w:rPr>
          <w:spacing w:val="0"/>
          <w:w w:val="100"/>
          <w:position w:val="0"/>
          <w:vertAlign w:val="subscript"/>
        </w:rPr>
        <w:t>v</w:t>
      </w:r>
      <w:r>
        <w:rPr>
          <w:spacing w:val="0"/>
          <w:w w:val="100"/>
          <w:position w:val="0"/>
        </w:rPr>
        <w:t xml:space="preserve"> </w:t>
      </w:r>
      <w:r>
        <w:rPr>
          <w:spacing w:val="0"/>
          <w:w w:val="100"/>
          <w:position w:val="0"/>
        </w:rPr>
        <w:t>и Я</w:t>
      </w:r>
      <w:r>
        <w:rPr>
          <w:spacing w:val="0"/>
          <w:w w:val="100"/>
          <w:position w:val="0"/>
          <w:vertAlign w:val="subscript"/>
        </w:rPr>
        <w:t>Л</w:t>
      </w:r>
      <w:r>
        <w:rPr>
          <w:spacing w:val="0"/>
          <w:w w:val="100"/>
          <w:position w:val="0"/>
        </w:rPr>
        <w:t xml:space="preserve">. относящихся </w:t>
      </w:r>
      <w:r>
        <w:rPr>
          <w:color w:val="5C5C5C"/>
          <w:spacing w:val="0"/>
          <w:w w:val="100"/>
          <w:position w:val="0"/>
        </w:rPr>
        <w:t xml:space="preserve">к </w:t>
      </w:r>
      <w:r>
        <w:rPr>
          <w:spacing w:val="0"/>
          <w:w w:val="100"/>
          <w:position w:val="0"/>
        </w:rPr>
        <w:t>участкам линий комму</w:t>
        <w:softHyphen/>
        <w:t xml:space="preserve">никаций. Рассматриваемые участки расположены между зданием (сооружением) </w:t>
      </w:r>
      <w:r>
        <w:rPr>
          <w:color w:val="2C2C2C"/>
          <w:spacing w:val="0"/>
          <w:w w:val="100"/>
          <w:position w:val="0"/>
        </w:rPr>
        <w:t xml:space="preserve">и </w:t>
      </w:r>
      <w:r>
        <w:rPr>
          <w:spacing w:val="0"/>
          <w:w w:val="100"/>
          <w:position w:val="0"/>
        </w:rPr>
        <w:t>первой точкой раз</w:t>
        <w:softHyphen/>
        <w:t>ветвления.</w:t>
      </w:r>
    </w:p>
    <w:p>
      <w:pPr>
        <w:pStyle w:val="Style7"/>
        <w:keepNext w:val="0"/>
        <w:keepLines w:val="0"/>
        <w:widowControl w:val="0"/>
        <w:shd w:val="clear" w:color="auto" w:fill="auto"/>
        <w:bidi w:val="0"/>
        <w:spacing w:before="0" w:after="0" w:line="262" w:lineRule="auto"/>
        <w:ind w:left="0" w:right="0" w:firstLine="440"/>
        <w:jc w:val="both"/>
      </w:pPr>
      <w:r>
        <w:rPr>
          <w:spacing w:val="0"/>
          <w:w w:val="100"/>
          <w:position w:val="0"/>
        </w:rPr>
        <w:t xml:space="preserve">В случае если к зданию (сооружению) подходит несколько линий коммуникаций </w:t>
      </w:r>
      <w:r>
        <w:rPr>
          <w:color w:val="5C5C5C"/>
          <w:spacing w:val="0"/>
          <w:w w:val="100"/>
          <w:position w:val="0"/>
        </w:rPr>
        <w:t xml:space="preserve">с </w:t>
      </w:r>
      <w:r>
        <w:rPr>
          <w:spacing w:val="0"/>
          <w:w w:val="100"/>
          <w:position w:val="0"/>
        </w:rPr>
        <w:t>различными маршрутами, для каждой подобной линии должен быть выполнен самостоятельный расчет.</w:t>
      </w:r>
    </w:p>
    <w:p>
      <w:pPr>
        <w:pStyle w:val="Style7"/>
        <w:keepNext w:val="0"/>
        <w:keepLines w:val="0"/>
        <w:widowControl w:val="0"/>
        <w:shd w:val="clear" w:color="auto" w:fill="auto"/>
        <w:bidi w:val="0"/>
        <w:spacing w:before="0" w:after="80" w:line="262" w:lineRule="auto"/>
        <w:ind w:left="0" w:right="0" w:firstLine="440"/>
        <w:jc w:val="both"/>
      </w:pPr>
      <w:r>
        <w:rPr>
          <w:spacing w:val="0"/>
          <w:w w:val="100"/>
          <w:position w:val="0"/>
        </w:rPr>
        <w:t xml:space="preserve">В случае если у здания (сооружения) имеется несколько линий коммуникаций с одной </w:t>
      </w:r>
      <w:r>
        <w:rPr>
          <w:color w:val="2C2C2C"/>
          <w:spacing w:val="0"/>
          <w:w w:val="100"/>
          <w:position w:val="0"/>
        </w:rPr>
        <w:t xml:space="preserve">и </w:t>
      </w:r>
      <w:r>
        <w:rPr>
          <w:spacing w:val="0"/>
          <w:w w:val="100"/>
          <w:position w:val="0"/>
        </w:rPr>
        <w:t xml:space="preserve">той </w:t>
      </w:r>
      <w:r>
        <w:rPr>
          <w:color w:val="5C5C5C"/>
          <w:spacing w:val="0"/>
          <w:w w:val="100"/>
          <w:position w:val="0"/>
        </w:rPr>
        <w:t xml:space="preserve">же </w:t>
      </w:r>
      <w:r>
        <w:rPr>
          <w:spacing w:val="0"/>
          <w:w w:val="100"/>
          <w:position w:val="0"/>
        </w:rPr>
        <w:t xml:space="preserve">трассировкой, расчет должен быть выполнен для линии с наихудшими характеристиками, </w:t>
      </w:r>
      <w:r>
        <w:rPr>
          <w:color w:val="5C5C5C"/>
          <w:spacing w:val="0"/>
          <w:w w:val="100"/>
          <w:position w:val="0"/>
        </w:rPr>
        <w:t xml:space="preserve">т.е. </w:t>
      </w:r>
      <w:r>
        <w:rPr>
          <w:spacing w:val="0"/>
          <w:w w:val="100"/>
          <w:position w:val="0"/>
        </w:rPr>
        <w:t xml:space="preserve">для линии с самыми высокими значениями </w:t>
      </w:r>
      <w:r>
        <w:rPr>
          <w:i/>
          <w:iCs/>
          <w:spacing w:val="0"/>
          <w:w w:val="100"/>
          <w:position w:val="0"/>
        </w:rPr>
        <w:t>N</w:t>
      </w:r>
      <w:r>
        <w:rPr>
          <w:i/>
          <w:iCs/>
          <w:spacing w:val="0"/>
          <w:w w:val="100"/>
          <w:position w:val="0"/>
          <w:vertAlign w:val="subscript"/>
        </w:rPr>
        <w:t>L</w:t>
      </w:r>
      <w:r>
        <w:rPr>
          <w:spacing w:val="0"/>
          <w:w w:val="100"/>
          <w:position w:val="0"/>
        </w:rPr>
        <w:t xml:space="preserve"> </w:t>
      </w:r>
      <w:r>
        <w:rPr>
          <w:spacing w:val="0"/>
          <w:w w:val="100"/>
          <w:position w:val="0"/>
        </w:rPr>
        <w:t xml:space="preserve">и </w:t>
      </w:r>
      <w:r>
        <w:rPr>
          <w:i/>
          <w:iCs/>
          <w:spacing w:val="0"/>
          <w:w w:val="100"/>
          <w:position w:val="0"/>
        </w:rPr>
        <w:t>N,</w:t>
      </w:r>
      <w:r>
        <w:rPr>
          <w:spacing w:val="0"/>
          <w:w w:val="100"/>
          <w:position w:val="0"/>
        </w:rPr>
        <w:t xml:space="preserve"> </w:t>
      </w:r>
      <w:r>
        <w:rPr>
          <w:color w:val="2C2C2C"/>
          <w:spacing w:val="0"/>
          <w:w w:val="100"/>
          <w:position w:val="0"/>
        </w:rPr>
        <w:t xml:space="preserve">и </w:t>
      </w:r>
      <w:r>
        <w:rPr>
          <w:spacing w:val="0"/>
          <w:w w:val="100"/>
          <w:position w:val="0"/>
        </w:rPr>
        <w:t xml:space="preserve">самым низким значением </w:t>
      </w:r>
      <w:r>
        <w:rPr>
          <w:i/>
          <w:iCs/>
          <w:spacing w:val="0"/>
          <w:w w:val="100"/>
          <w:position w:val="0"/>
        </w:rPr>
        <w:t>U</w:t>
      </w:r>
      <w:r>
        <w:rPr>
          <w:i/>
          <w:iCs/>
          <w:spacing w:val="0"/>
          <w:w w:val="100"/>
          <w:position w:val="0"/>
          <w:vertAlign w:val="subscript"/>
        </w:rPr>
        <w:t>w</w:t>
      </w:r>
      <w:r>
        <w:rPr>
          <w:spacing w:val="0"/>
          <w:w w:val="100"/>
          <w:position w:val="0"/>
        </w:rPr>
        <w:t xml:space="preserve"> </w:t>
      </w:r>
      <w:r>
        <w:rPr>
          <w:spacing w:val="0"/>
          <w:w w:val="100"/>
          <w:position w:val="0"/>
        </w:rPr>
        <w:t>(т.е. для линии телеком</w:t>
        <w:softHyphen/>
        <w:t>муникации. а не электропередачи, неэкранированной линии коммуникаций, низковольтной, а не высо</w:t>
        <w:softHyphen/>
        <w:t xml:space="preserve">ковольтной линии электропередачи и </w:t>
      </w:r>
      <w:r>
        <w:rPr>
          <w:color w:val="5C5C5C"/>
          <w:spacing w:val="0"/>
          <w:w w:val="100"/>
          <w:position w:val="0"/>
        </w:rPr>
        <w:t>т.д.).</w:t>
      </w:r>
    </w:p>
    <w:p>
      <w:pPr>
        <w:pStyle w:val="Style15"/>
        <w:keepNext w:val="0"/>
        <w:keepLines w:val="0"/>
        <w:widowControl w:val="0"/>
        <w:shd w:val="clear" w:color="auto" w:fill="auto"/>
        <w:bidi w:val="0"/>
        <w:spacing w:before="0" w:after="80" w:line="293" w:lineRule="auto"/>
        <w:ind w:left="0" w:right="0"/>
        <w:jc w:val="both"/>
      </w:pPr>
      <w:r>
        <w:rPr>
          <w:spacing w:val="0"/>
          <w:w w:val="100"/>
          <w:position w:val="0"/>
        </w:rPr>
        <w:t xml:space="preserve">Примечание </w:t>
      </w:r>
      <w:r>
        <w:rPr>
          <w:color w:val="4A4A4A"/>
          <w:spacing w:val="0"/>
          <w:w w:val="100"/>
          <w:position w:val="0"/>
        </w:rPr>
        <w:t xml:space="preserve">2 </w:t>
      </w:r>
      <w:r>
        <w:rPr>
          <w:spacing w:val="0"/>
          <w:w w:val="100"/>
          <w:position w:val="0"/>
        </w:rPr>
        <w:t xml:space="preserve">— </w:t>
      </w:r>
      <w:r>
        <w:rPr>
          <w:color w:val="4A4A4A"/>
          <w:spacing w:val="0"/>
          <w:w w:val="100"/>
          <w:position w:val="0"/>
        </w:rPr>
        <w:t xml:space="preserve">В </w:t>
      </w:r>
      <w:r>
        <w:rPr>
          <w:spacing w:val="0"/>
          <w:w w:val="100"/>
          <w:position w:val="0"/>
        </w:rPr>
        <w:t xml:space="preserve">случае, когда линии коммуникаций попадают </w:t>
      </w:r>
      <w:r>
        <w:rPr>
          <w:color w:val="4A4A4A"/>
          <w:spacing w:val="0"/>
          <w:w w:val="100"/>
          <w:position w:val="0"/>
        </w:rPr>
        <w:t xml:space="preserve">в </w:t>
      </w:r>
      <w:r>
        <w:rPr>
          <w:spacing w:val="0"/>
          <w:w w:val="100"/>
          <w:position w:val="0"/>
        </w:rPr>
        <w:t xml:space="preserve">перекрывающиеся области защиты (области входят одна в другую), </w:t>
      </w:r>
      <w:r>
        <w:rPr>
          <w:color w:val="4A4A4A"/>
          <w:spacing w:val="0"/>
          <w:w w:val="100"/>
          <w:position w:val="0"/>
        </w:rPr>
        <w:t xml:space="preserve">их </w:t>
      </w:r>
      <w:r>
        <w:rPr>
          <w:spacing w:val="0"/>
          <w:w w:val="100"/>
          <w:position w:val="0"/>
        </w:rPr>
        <w:t>необходимо рассмотреть только один раз.</w:t>
      </w:r>
    </w:p>
    <w:p>
      <w:pPr>
        <w:pStyle w:val="Style7"/>
        <w:keepNext w:val="0"/>
        <w:keepLines w:val="0"/>
        <w:widowControl w:val="0"/>
        <w:numPr>
          <w:ilvl w:val="1"/>
          <w:numId w:val="7"/>
        </w:numPr>
        <w:shd w:val="clear" w:color="auto" w:fill="auto"/>
        <w:tabs>
          <w:tab w:pos="801" w:val="left"/>
        </w:tabs>
        <w:bidi w:val="0"/>
        <w:spacing w:before="0" w:after="80" w:line="240" w:lineRule="auto"/>
        <w:ind w:left="440" w:right="0" w:firstLine="0"/>
        <w:jc w:val="both"/>
      </w:pPr>
      <w:bookmarkStart w:id="202" w:name="bookmark202"/>
      <w:bookmarkEnd w:id="202"/>
      <w:r>
        <w:rPr>
          <w:color w:val="2C2C2C"/>
          <w:spacing w:val="0"/>
          <w:w w:val="100"/>
          <w:position w:val="0"/>
        </w:rPr>
        <w:t xml:space="preserve">Оценка компонента риска при ударе молнии вблизи линий коммуникаций здания (сооружения), </w:t>
      </w:r>
      <w:r>
        <w:rPr>
          <w:color w:val="2C2C2C"/>
          <w:spacing w:val="0"/>
          <w:w w:val="100"/>
          <w:position w:val="0"/>
        </w:rPr>
        <w:t>S4</w:t>
      </w:r>
    </w:p>
    <w:p>
      <w:pPr>
        <w:pStyle w:val="Style7"/>
        <w:keepNext w:val="0"/>
        <w:keepLines w:val="0"/>
        <w:widowControl w:val="0"/>
        <w:shd w:val="clear" w:color="auto" w:fill="auto"/>
        <w:bidi w:val="0"/>
        <w:spacing w:before="0" w:after="80" w:line="269" w:lineRule="auto"/>
        <w:ind w:left="0" w:right="0" w:firstLine="440"/>
        <w:jc w:val="both"/>
      </w:pPr>
      <w:r>
        <w:rPr>
          <w:spacing w:val="0"/>
          <w:w w:val="100"/>
          <w:position w:val="0"/>
        </w:rPr>
        <w:t xml:space="preserve">Для оценки компонента риска отказа внутренних систем </w:t>
      </w:r>
      <w:r>
        <w:rPr>
          <w:spacing w:val="0"/>
          <w:w w:val="100"/>
          <w:position w:val="0"/>
        </w:rPr>
        <w:t xml:space="preserve">(D3) </w:t>
      </w:r>
      <w:r>
        <w:rPr>
          <w:spacing w:val="0"/>
          <w:w w:val="100"/>
          <w:position w:val="0"/>
        </w:rPr>
        <w:t>при ударе молнии вблизи линий ком</w:t>
        <w:softHyphen/>
        <w:t>муникаций здания (сооружения) применяют следующую формулу:</w:t>
      </w:r>
    </w:p>
    <w:p>
      <w:pPr>
        <w:pStyle w:val="Style7"/>
        <w:keepNext w:val="0"/>
        <w:keepLines w:val="0"/>
        <w:widowControl w:val="0"/>
        <w:shd w:val="clear" w:color="auto" w:fill="auto"/>
        <w:tabs>
          <w:tab w:pos="4229" w:val="left"/>
        </w:tabs>
        <w:bidi w:val="0"/>
        <w:spacing w:before="0" w:after="80" w:line="240" w:lineRule="auto"/>
        <w:ind w:left="0" w:right="0" w:firstLine="0"/>
        <w:jc w:val="right"/>
      </w:pPr>
      <w:r>
        <w:rPr>
          <w:smallCaps/>
          <w:spacing w:val="0"/>
          <w:w w:val="100"/>
          <w:position w:val="0"/>
          <w:sz w:val="17"/>
          <w:szCs w:val="17"/>
        </w:rPr>
        <w:t>^z</w:t>
      </w:r>
      <w:r>
        <w:rPr>
          <w:smallCaps/>
          <w:spacing w:val="0"/>
          <w:w w:val="100"/>
          <w:position w:val="0"/>
          <w:sz w:val="17"/>
          <w:szCs w:val="17"/>
          <w:vertAlign w:val="superscript"/>
        </w:rPr>
        <w:t>=</w:t>
      </w:r>
      <w:r>
        <w:rPr>
          <w:smallCaps/>
          <w:spacing w:val="0"/>
          <w:w w:val="100"/>
          <w:position w:val="0"/>
          <w:sz w:val="17"/>
          <w:szCs w:val="17"/>
        </w:rPr>
        <w:t>W|P</w:t>
      </w:r>
      <w:r>
        <w:rPr>
          <w:smallCaps/>
          <w:spacing w:val="0"/>
          <w:w w:val="100"/>
          <w:position w:val="0"/>
          <w:sz w:val="17"/>
          <w:szCs w:val="17"/>
          <w:vertAlign w:val="subscript"/>
        </w:rPr>
        <w:t>2</w:t>
      </w:r>
      <w:r>
        <w:rPr>
          <w:smallCaps/>
          <w:spacing w:val="0"/>
          <w:w w:val="100"/>
          <w:position w:val="0"/>
          <w:sz w:val="17"/>
          <w:szCs w:val="17"/>
        </w:rPr>
        <w:t>L</w:t>
      </w:r>
      <w:r>
        <w:rPr>
          <w:smallCaps/>
          <w:spacing w:val="0"/>
          <w:w w:val="100"/>
          <w:position w:val="0"/>
          <w:sz w:val="17"/>
          <w:szCs w:val="17"/>
          <w:vertAlign w:val="subscript"/>
        </w:rPr>
        <w:t>z</w:t>
      </w:r>
      <w:r>
        <w:rPr>
          <w:smallCaps/>
          <w:spacing w:val="0"/>
          <w:w w:val="100"/>
          <w:position w:val="0"/>
          <w:sz w:val="17"/>
          <w:szCs w:val="17"/>
        </w:rPr>
        <w:t>.</w:t>
      </w:r>
      <w:r>
        <w:rPr>
          <w:spacing w:val="0"/>
          <w:w w:val="100"/>
          <w:position w:val="0"/>
        </w:rPr>
        <w:tab/>
      </w:r>
      <w:r>
        <w:rPr>
          <w:color w:val="5C5C5C"/>
          <w:spacing w:val="0"/>
          <w:w w:val="100"/>
          <w:position w:val="0"/>
        </w:rPr>
        <w:t>(13)</w:t>
      </w:r>
    </w:p>
    <w:p>
      <w:pPr>
        <w:pStyle w:val="Style7"/>
        <w:keepNext w:val="0"/>
        <w:keepLines w:val="0"/>
        <w:widowControl w:val="0"/>
        <w:shd w:val="clear" w:color="auto" w:fill="auto"/>
        <w:bidi w:val="0"/>
        <w:spacing w:before="0" w:after="0"/>
        <w:ind w:left="0" w:right="0" w:firstLine="440"/>
        <w:jc w:val="both"/>
      </w:pPr>
      <w:r>
        <w:rPr>
          <w:spacing w:val="0"/>
          <w:w w:val="100"/>
          <w:position w:val="0"/>
        </w:rPr>
        <w:t>Информация о параметрах оценки этого компонента риска приведена в таблице 5.</w:t>
      </w:r>
    </w:p>
    <w:p>
      <w:pPr>
        <w:pStyle w:val="Style7"/>
        <w:keepNext w:val="0"/>
        <w:keepLines w:val="0"/>
        <w:widowControl w:val="0"/>
        <w:shd w:val="clear" w:color="auto" w:fill="auto"/>
        <w:bidi w:val="0"/>
        <w:spacing w:before="0" w:after="0"/>
        <w:ind w:left="0" w:right="0" w:firstLine="440"/>
        <w:jc w:val="both"/>
      </w:pPr>
      <w:r>
        <w:rPr>
          <w:spacing w:val="0"/>
          <w:w w:val="100"/>
          <w:position w:val="0"/>
        </w:rPr>
        <w:t xml:space="preserve">Если у линии коммуникаций существует несколько участков (см. 6.8), </w:t>
      </w:r>
      <w:r>
        <w:rPr>
          <w:color w:val="5C5C5C"/>
          <w:spacing w:val="0"/>
          <w:w w:val="100"/>
          <w:position w:val="0"/>
        </w:rPr>
        <w:t xml:space="preserve">то </w:t>
      </w:r>
      <w:r>
        <w:rPr>
          <w:spacing w:val="0"/>
          <w:w w:val="100"/>
          <w:position w:val="0"/>
        </w:rPr>
        <w:t xml:space="preserve">значение </w:t>
      </w:r>
      <w:r>
        <w:rPr>
          <w:i/>
          <w:iCs/>
          <w:spacing w:val="0"/>
          <w:w w:val="100"/>
          <w:position w:val="0"/>
        </w:rPr>
        <w:t>R</w:t>
      </w:r>
      <w:r>
        <w:rPr>
          <w:i/>
          <w:iCs/>
          <w:spacing w:val="0"/>
          <w:w w:val="100"/>
          <w:position w:val="0"/>
          <w:vertAlign w:val="subscript"/>
        </w:rPr>
        <w:t>z</w:t>
      </w:r>
      <w:r>
        <w:rPr>
          <w:spacing w:val="0"/>
          <w:w w:val="100"/>
          <w:position w:val="0"/>
        </w:rPr>
        <w:t xml:space="preserve"> </w:t>
      </w:r>
      <w:r>
        <w:rPr>
          <w:spacing w:val="0"/>
          <w:w w:val="100"/>
          <w:position w:val="0"/>
        </w:rPr>
        <w:t xml:space="preserve">для линии представляет собой сумму компонентов </w:t>
      </w:r>
      <w:r>
        <w:rPr>
          <w:i/>
          <w:iCs/>
          <w:spacing w:val="0"/>
          <w:w w:val="100"/>
          <w:position w:val="0"/>
        </w:rPr>
        <w:t>R</w:t>
      </w:r>
      <w:r>
        <w:rPr>
          <w:i/>
          <w:iCs/>
          <w:spacing w:val="0"/>
          <w:w w:val="100"/>
          <w:position w:val="0"/>
          <w:vertAlign w:val="subscript"/>
        </w:rPr>
        <w:t>z</w:t>
      </w:r>
      <w:r>
        <w:rPr>
          <w:i/>
          <w:iCs/>
          <w:spacing w:val="0"/>
          <w:w w:val="100"/>
          <w:position w:val="0"/>
        </w:rPr>
        <w:t>.</w:t>
      </w:r>
      <w:r>
        <w:rPr>
          <w:spacing w:val="0"/>
          <w:w w:val="100"/>
          <w:position w:val="0"/>
        </w:rPr>
        <w:t xml:space="preserve"> </w:t>
      </w:r>
      <w:r>
        <w:rPr>
          <w:spacing w:val="0"/>
          <w:w w:val="100"/>
          <w:position w:val="0"/>
        </w:rPr>
        <w:t xml:space="preserve">относящихся </w:t>
      </w:r>
      <w:r>
        <w:rPr>
          <w:color w:val="5C5C5C"/>
          <w:spacing w:val="0"/>
          <w:w w:val="100"/>
          <w:position w:val="0"/>
        </w:rPr>
        <w:t xml:space="preserve">к </w:t>
      </w:r>
      <w:r>
        <w:rPr>
          <w:spacing w:val="0"/>
          <w:w w:val="100"/>
          <w:position w:val="0"/>
        </w:rPr>
        <w:t>каждому участку линии коммуникаций. Рас</w:t>
        <w:softHyphen/>
        <w:t>сматриваемые участки расположены между зданием (сооружением) и первой точкой разветвления.</w:t>
      </w:r>
    </w:p>
    <w:p>
      <w:pPr>
        <w:pStyle w:val="Style7"/>
        <w:keepNext w:val="0"/>
        <w:keepLines w:val="0"/>
        <w:widowControl w:val="0"/>
        <w:shd w:val="clear" w:color="auto" w:fill="auto"/>
        <w:bidi w:val="0"/>
        <w:spacing w:before="0" w:after="0" w:line="257" w:lineRule="auto"/>
        <w:ind w:left="0" w:right="0" w:firstLine="440"/>
        <w:jc w:val="both"/>
      </w:pPr>
      <w:r>
        <w:rPr>
          <w:spacing w:val="0"/>
          <w:w w:val="100"/>
          <w:position w:val="0"/>
        </w:rPr>
        <w:t>В случае если у здания (сооружения) существует несколько линий коммуникаций с различной трассировкой, расчет должен быть выполнен для каждой подобной линии отдельно.</w:t>
      </w:r>
    </w:p>
    <w:p>
      <w:pPr>
        <w:pStyle w:val="Style7"/>
        <w:keepNext w:val="0"/>
        <w:keepLines w:val="0"/>
        <w:widowControl w:val="0"/>
        <w:shd w:val="clear" w:color="auto" w:fill="auto"/>
        <w:bidi w:val="0"/>
        <w:spacing w:before="0" w:after="80" w:line="257" w:lineRule="auto"/>
        <w:ind w:left="0" w:right="0" w:firstLine="440"/>
        <w:jc w:val="both"/>
      </w:pPr>
      <w:r>
        <w:rPr>
          <w:spacing w:val="0"/>
          <w:w w:val="100"/>
          <w:position w:val="0"/>
        </w:rPr>
        <w:t xml:space="preserve">В случае, когда к зданию (сооружению) подведено несколько линий коммуникаций с одной и той </w:t>
      </w:r>
      <w:r>
        <w:rPr>
          <w:color w:val="5C5C5C"/>
          <w:spacing w:val="0"/>
          <w:w w:val="100"/>
          <w:position w:val="0"/>
        </w:rPr>
        <w:t xml:space="preserve">же </w:t>
      </w:r>
      <w:r>
        <w:rPr>
          <w:spacing w:val="0"/>
          <w:w w:val="100"/>
          <w:position w:val="0"/>
        </w:rPr>
        <w:t xml:space="preserve">трассировкой, расчет должен </w:t>
      </w:r>
      <w:r>
        <w:rPr>
          <w:color w:val="5C5C5C"/>
          <w:spacing w:val="0"/>
          <w:w w:val="100"/>
          <w:position w:val="0"/>
        </w:rPr>
        <w:t xml:space="preserve">быть </w:t>
      </w:r>
      <w:r>
        <w:rPr>
          <w:spacing w:val="0"/>
          <w:w w:val="100"/>
          <w:position w:val="0"/>
        </w:rPr>
        <w:t xml:space="preserve">выполнен для линии с наихудшими характеристиками, т.е. для линии с самыми высокими значениями </w:t>
      </w:r>
      <w:r>
        <w:rPr>
          <w:i/>
          <w:iCs/>
          <w:spacing w:val="0"/>
          <w:w w:val="100"/>
          <w:position w:val="0"/>
        </w:rPr>
        <w:t>N</w:t>
      </w:r>
      <w:r>
        <w:rPr>
          <w:i/>
          <w:iCs/>
          <w:spacing w:val="0"/>
          <w:w w:val="100"/>
          <w:position w:val="0"/>
          <w:vertAlign w:val="subscript"/>
        </w:rPr>
        <w:t>L</w:t>
      </w:r>
      <w:r>
        <w:rPr>
          <w:spacing w:val="0"/>
          <w:w w:val="100"/>
          <w:position w:val="0"/>
        </w:rPr>
        <w:t xml:space="preserve"> </w:t>
      </w:r>
      <w:r>
        <w:rPr>
          <w:spacing w:val="0"/>
          <w:w w:val="100"/>
          <w:position w:val="0"/>
        </w:rPr>
        <w:t xml:space="preserve">и </w:t>
      </w:r>
      <w:r>
        <w:rPr>
          <w:i/>
          <w:iCs/>
          <w:spacing w:val="0"/>
          <w:w w:val="100"/>
          <w:position w:val="0"/>
        </w:rPr>
        <w:t>N</w:t>
      </w:r>
      <w:r>
        <w:rPr>
          <w:i/>
          <w:iCs/>
          <w:spacing w:val="0"/>
          <w:w w:val="100"/>
          <w:position w:val="0"/>
          <w:vertAlign w:val="subscript"/>
        </w:rPr>
        <w:t>t</w:t>
      </w:r>
      <w:r>
        <w:rPr>
          <w:spacing w:val="0"/>
          <w:w w:val="100"/>
          <w:position w:val="0"/>
        </w:rPr>
        <w:t xml:space="preserve"> </w:t>
      </w:r>
      <w:r>
        <w:rPr>
          <w:spacing w:val="0"/>
          <w:w w:val="100"/>
          <w:position w:val="0"/>
        </w:rPr>
        <w:t xml:space="preserve">и самым низким значением </w:t>
      </w:r>
      <w:r>
        <w:rPr>
          <w:spacing w:val="0"/>
          <w:w w:val="100"/>
          <w:position w:val="0"/>
        </w:rPr>
        <w:t>l/</w:t>
      </w:r>
      <w:r>
        <w:rPr>
          <w:spacing w:val="0"/>
          <w:w w:val="100"/>
          <w:position w:val="0"/>
          <w:vertAlign w:val="subscript"/>
        </w:rPr>
        <w:t>w</w:t>
      </w:r>
      <w:r>
        <w:rPr>
          <w:spacing w:val="0"/>
          <w:w w:val="100"/>
          <w:position w:val="0"/>
        </w:rPr>
        <w:t xml:space="preserve"> </w:t>
      </w:r>
      <w:r>
        <w:rPr>
          <w:spacing w:val="0"/>
          <w:w w:val="100"/>
          <w:position w:val="0"/>
        </w:rPr>
        <w:t>(т.е. для линии телеком</w:t>
        <w:softHyphen/>
        <w:t xml:space="preserve">муникации, а не электропередачи, неэкранированных линий коммуникаций, низковольтной, </w:t>
      </w:r>
      <w:r>
        <w:rPr>
          <w:color w:val="5C5C5C"/>
          <w:spacing w:val="0"/>
          <w:w w:val="100"/>
          <w:position w:val="0"/>
        </w:rPr>
        <w:t xml:space="preserve">а </w:t>
      </w:r>
      <w:r>
        <w:rPr>
          <w:spacing w:val="0"/>
          <w:w w:val="100"/>
          <w:position w:val="0"/>
        </w:rPr>
        <w:t>не высо</w:t>
        <w:softHyphen/>
        <w:t xml:space="preserve">ковольтной линии электропередачи и </w:t>
      </w:r>
      <w:r>
        <w:rPr>
          <w:color w:val="5C5C5C"/>
          <w:spacing w:val="0"/>
          <w:w w:val="100"/>
          <w:position w:val="0"/>
        </w:rPr>
        <w:t>т.д ).</w:t>
      </w:r>
    </w:p>
    <w:p>
      <w:pPr>
        <w:pStyle w:val="Style7"/>
        <w:keepNext w:val="0"/>
        <w:keepLines w:val="0"/>
        <w:widowControl w:val="0"/>
        <w:numPr>
          <w:ilvl w:val="1"/>
          <w:numId w:val="7"/>
        </w:numPr>
        <w:shd w:val="clear" w:color="auto" w:fill="auto"/>
        <w:tabs>
          <w:tab w:pos="801" w:val="left"/>
        </w:tabs>
        <w:bidi w:val="0"/>
        <w:spacing w:before="0" w:after="80" w:line="257" w:lineRule="auto"/>
        <w:ind w:left="0" w:right="0" w:firstLine="420"/>
        <w:jc w:val="both"/>
      </w:pPr>
      <w:bookmarkStart w:id="203" w:name="bookmark203"/>
      <w:bookmarkEnd w:id="203"/>
      <w:r>
        <w:rPr>
          <w:color w:val="2C2C2C"/>
          <w:spacing w:val="0"/>
          <w:w w:val="100"/>
          <w:position w:val="0"/>
        </w:rPr>
        <w:t>Суммарный риск для здания (сооружения)</w:t>
      </w:r>
    </w:p>
    <w:p>
      <w:pPr>
        <w:pStyle w:val="Style7"/>
        <w:keepNext w:val="0"/>
        <w:keepLines w:val="0"/>
        <w:widowControl w:val="0"/>
        <w:shd w:val="clear" w:color="auto" w:fill="auto"/>
        <w:bidi w:val="0"/>
        <w:spacing w:before="0" w:after="200" w:line="257" w:lineRule="auto"/>
        <w:ind w:left="0" w:right="0" w:firstLine="440"/>
        <w:jc w:val="both"/>
      </w:pPr>
      <w:r>
        <w:rPr>
          <w:spacing w:val="0"/>
          <w:w w:val="100"/>
          <w:position w:val="0"/>
        </w:rPr>
        <w:t>Компоненты риска для здания (сооружения) в соответствии с различными типами и источниками повреждений приведены в таблице 6.</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6 — Компоненты риска для здания (сооружения) при различных типах и источниках повреждений</w:t>
      </w:r>
    </w:p>
    <w:tbl>
      <w:tblPr>
        <w:tblOverlap w:val="never"/>
        <w:jc w:val="center"/>
        <w:tblLayout w:type="fixed"/>
      </w:tblPr>
      <w:tblGrid>
        <w:gridCol w:w="2035"/>
        <w:gridCol w:w="1502"/>
        <w:gridCol w:w="1498"/>
        <w:gridCol w:w="1502"/>
        <w:gridCol w:w="1512"/>
      </w:tblGrid>
      <w:tr>
        <w:trPr>
          <w:trHeight w:val="418"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повреждения</w:t>
            </w:r>
          </w:p>
        </w:tc>
        <w:tc>
          <w:tcPr>
            <w:gridSpan w:val="4"/>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Источник повреждения</w:t>
            </w:r>
          </w:p>
        </w:tc>
      </w:tr>
      <w:tr>
        <w:trPr>
          <w:trHeight w:val="715"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 xml:space="preserve">Удар молнии в здание (сооружение) </w:t>
            </w:r>
            <w:r>
              <w:rPr>
                <w:b/>
                <w:bCs/>
                <w:color w:val="5C5C5C"/>
                <w:spacing w:val="0"/>
                <w:w w:val="100"/>
                <w:position w:val="0"/>
                <w:sz w:val="12"/>
                <w:szCs w:val="12"/>
              </w:rPr>
              <w:t>S1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center"/>
              <w:rPr>
                <w:sz w:val="12"/>
                <w:szCs w:val="12"/>
              </w:rPr>
            </w:pPr>
            <w:r>
              <w:rPr>
                <w:b/>
                <w:bCs/>
                <w:spacing w:val="0"/>
                <w:w w:val="100"/>
                <w:position w:val="0"/>
                <w:sz w:val="12"/>
                <w:szCs w:val="12"/>
              </w:rPr>
              <w:t xml:space="preserve">Удар молнии вблизи здания (сооружения) </w:t>
            </w:r>
            <w:r>
              <w:rPr>
                <w:b/>
                <w:bCs/>
                <w:spacing w:val="0"/>
                <w:w w:val="100"/>
                <w:position w:val="0"/>
                <w:sz w:val="12"/>
                <w:szCs w:val="12"/>
              </w:rPr>
              <w:t>S2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spacing w:val="0"/>
                <w:w w:val="100"/>
                <w:position w:val="0"/>
                <w:sz w:val="12"/>
                <w:szCs w:val="12"/>
              </w:rPr>
              <w:t>Удар молнии в линии коммуникаций S3</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76" w:lineRule="auto"/>
              <w:ind w:left="0" w:right="0" w:firstLine="0"/>
              <w:jc w:val="center"/>
              <w:rPr>
                <w:sz w:val="12"/>
                <w:szCs w:val="12"/>
              </w:rPr>
            </w:pPr>
            <w:r>
              <w:rPr>
                <w:b/>
                <w:bCs/>
                <w:spacing w:val="0"/>
                <w:w w:val="100"/>
                <w:position w:val="0"/>
                <w:sz w:val="12"/>
                <w:szCs w:val="12"/>
              </w:rPr>
              <w:t>Удар молнии вблизи линий коммуникаций 34</w:t>
            </w:r>
          </w:p>
        </w:tc>
      </w:tr>
      <w:tr>
        <w:trPr>
          <w:trHeight w:val="787"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center"/>
              <w:rPr>
                <w:sz w:val="13"/>
                <w:szCs w:val="13"/>
              </w:rPr>
            </w:pPr>
            <w:r>
              <w:rPr>
                <w:b/>
                <w:bCs/>
                <w:spacing w:val="0"/>
                <w:w w:val="100"/>
                <w:position w:val="0"/>
                <w:sz w:val="13"/>
                <w:szCs w:val="13"/>
              </w:rPr>
              <w:t>D1</w:t>
            </w:r>
          </w:p>
          <w:p>
            <w:pPr>
              <w:pStyle w:val="Style45"/>
              <w:keepNext w:val="0"/>
              <w:keepLines w:val="0"/>
              <w:widowControl w:val="0"/>
              <w:shd w:val="clear" w:color="auto" w:fill="auto"/>
              <w:bidi w:val="0"/>
              <w:spacing w:before="0" w:after="0" w:line="266" w:lineRule="auto"/>
              <w:ind w:left="0" w:right="0" w:firstLine="0"/>
              <w:jc w:val="center"/>
              <w:rPr>
                <w:sz w:val="13"/>
                <w:szCs w:val="13"/>
              </w:rPr>
            </w:pPr>
            <w:r>
              <w:rPr>
                <w:b/>
                <w:bCs/>
                <w:spacing w:val="0"/>
                <w:w w:val="100"/>
                <w:position w:val="0"/>
                <w:sz w:val="13"/>
                <w:szCs w:val="13"/>
              </w:rPr>
              <w:t>Вред живым существам вследствие поражения электрическим током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both"/>
              <w:rPr>
                <w:sz w:val="12"/>
                <w:szCs w:val="12"/>
              </w:rPr>
            </w:pPr>
            <w:r>
              <w:rPr>
                <w:b/>
                <w:bCs/>
                <w:color w:val="5C5C5C"/>
                <w:spacing w:val="0"/>
                <w:w w:val="100"/>
                <w:position w:val="0"/>
                <w:sz w:val="12"/>
                <w:szCs w:val="12"/>
              </w:rPr>
              <w:t>Я А * ^О^А^А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both"/>
              <w:rPr>
                <w:sz w:val="12"/>
                <w:szCs w:val="12"/>
              </w:rPr>
            </w:pPr>
            <w:r>
              <w:rPr>
                <w:b/>
                <w:bCs/>
                <w:color w:val="7A7A7A"/>
                <w:spacing w:val="0"/>
                <w:w w:val="100"/>
                <w:position w:val="0"/>
                <w:sz w:val="12"/>
                <w:szCs w:val="12"/>
                <w:vertAlign w:val="superscript"/>
              </w:rPr>
              <w:t>S</w:t>
            </w:r>
          </w:p>
        </w:tc>
        <w:tc>
          <w:tcPr>
            <w:tcBorders>
              <w:top w:val="single" w:sz="4"/>
              <w:left w:val="single" w:sz="4"/>
              <w:right w:val="single" w:sz="4"/>
            </w:tcBorders>
            <w:shd w:val="clear" w:color="auto" w:fill="FFFFFF"/>
            <w:vAlign w:val="top"/>
          </w:tcPr>
          <w:p>
            <w:pPr>
              <w:widowControl w:val="0"/>
              <w:rPr>
                <w:sz w:val="10"/>
                <w:szCs w:val="10"/>
              </w:rPr>
            </w:pPr>
          </w:p>
        </w:tc>
      </w:tr>
      <w:tr>
        <w:trPr>
          <w:trHeight w:val="61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spacing w:val="0"/>
                <w:w w:val="100"/>
                <w:position w:val="0"/>
                <w:sz w:val="13"/>
                <w:szCs w:val="13"/>
              </w:rPr>
              <w:t>02 Физическое повреждение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2"/>
                <w:szCs w:val="12"/>
                <w:vertAlign w:val="superscript"/>
              </w:rPr>
              <w:t>Я</w:t>
            </w:r>
            <w:r>
              <w:rPr>
                <w:b/>
                <w:bCs/>
                <w:color w:val="5C5C5C"/>
                <w:spacing w:val="0"/>
                <w:w w:val="100"/>
                <w:position w:val="0"/>
                <w:sz w:val="12"/>
                <w:szCs w:val="12"/>
              </w:rPr>
              <w:t xml:space="preserve">В * </w:t>
            </w:r>
            <w:r>
              <w:rPr>
                <w:b/>
                <w:bCs/>
                <w:smallCaps/>
                <w:color w:val="5C5C5C"/>
                <w:spacing w:val="0"/>
                <w:w w:val="100"/>
                <w:position w:val="0"/>
                <w:sz w:val="13"/>
                <w:szCs w:val="13"/>
                <w:vertAlign w:val="superscript"/>
              </w:rPr>
              <w:t>n</w:t>
            </w:r>
            <w:r>
              <w:rPr>
                <w:b/>
                <w:bCs/>
                <w:smallCaps/>
                <w:color w:val="5C5C5C"/>
                <w:spacing w:val="0"/>
                <w:w w:val="100"/>
                <w:position w:val="0"/>
                <w:sz w:val="13"/>
                <w:szCs w:val="13"/>
              </w:rPr>
              <w:t>d</w:t>
            </w:r>
            <w:r>
              <w:rPr>
                <w:b/>
                <w:bCs/>
                <w:smallCaps/>
                <w:color w:val="5C5C5C"/>
                <w:spacing w:val="0"/>
                <w:w w:val="100"/>
                <w:position w:val="0"/>
                <w:sz w:val="13"/>
                <w:szCs w:val="13"/>
                <w:vertAlign w:val="superscript"/>
              </w:rPr>
              <w:t>p</w:t>
            </w:r>
            <w:r>
              <w:rPr>
                <w:b/>
                <w:bCs/>
                <w:smallCaps/>
                <w:color w:val="5C5C5C"/>
                <w:spacing w:val="0"/>
                <w:w w:val="100"/>
                <w:position w:val="0"/>
                <w:sz w:val="13"/>
                <w:szCs w:val="13"/>
              </w:rPr>
              <w:t>b</w:t>
            </w:r>
            <w:r>
              <w:rPr>
                <w:b/>
                <w:bCs/>
                <w:smallCaps/>
                <w:color w:val="5C5C5C"/>
                <w:spacing w:val="0"/>
                <w:w w:val="100"/>
                <w:position w:val="0"/>
                <w:sz w:val="13"/>
                <w:szCs w:val="13"/>
                <w:vertAlign w:val="superscript"/>
              </w:rPr>
              <w:t>l</w:t>
            </w:r>
            <w:r>
              <w:rPr>
                <w:b/>
                <w:bCs/>
                <w:smallCaps/>
                <w:color w:val="5C5C5C"/>
                <w:spacing w:val="0"/>
                <w:w w:val="100"/>
                <w:position w:val="0"/>
                <w:sz w:val="13"/>
                <w:szCs w:val="13"/>
              </w:rPr>
              <w:t>b</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both"/>
              <w:rPr>
                <w:sz w:val="12"/>
                <w:szCs w:val="12"/>
              </w:rPr>
            </w:pPr>
            <w:r>
              <w:rPr>
                <w:b/>
                <w:bCs/>
                <w:color w:val="5C5C5C"/>
                <w:spacing w:val="0"/>
                <w:w w:val="100"/>
                <w:position w:val="0"/>
                <w:sz w:val="12"/>
                <w:szCs w:val="12"/>
              </w:rPr>
              <w:t xml:space="preserve">«V • </w:t>
            </w:r>
            <w:r>
              <w:rPr>
                <w:b/>
                <w:bCs/>
                <w:color w:val="5C5C5C"/>
                <w:spacing w:val="0"/>
                <w:w w:val="100"/>
                <w:position w:val="0"/>
                <w:sz w:val="12"/>
                <w:szCs w:val="12"/>
              </w:rPr>
              <w:t>&lt;</w:t>
            </w:r>
            <w:r>
              <w:rPr>
                <w:b/>
                <w:bCs/>
                <w:color w:val="5C5C5C"/>
                <w:spacing w:val="0"/>
                <w:w w:val="100"/>
                <w:position w:val="0"/>
                <w:sz w:val="12"/>
                <w:szCs w:val="12"/>
                <w:vertAlign w:val="superscript"/>
              </w:rPr>
              <w:t>W</w:t>
            </w:r>
            <w:r>
              <w:rPr>
                <w:b/>
                <w:bCs/>
                <w:color w:val="5C5C5C"/>
                <w:spacing w:val="0"/>
                <w:w w:val="100"/>
                <w:position w:val="0"/>
                <w:sz w:val="12"/>
                <w:szCs w:val="12"/>
              </w:rPr>
              <w:t xml:space="preserve">L </w:t>
            </w:r>
            <w:r>
              <w:rPr>
                <w:b/>
                <w:bCs/>
                <w:color w:val="5C5C5C"/>
                <w:spacing w:val="0"/>
                <w:w w:val="100"/>
                <w:position w:val="0"/>
                <w:sz w:val="12"/>
                <w:szCs w:val="12"/>
              </w:rPr>
              <w:t xml:space="preserve">* </w:t>
            </w:r>
            <w:r>
              <w:rPr>
                <w:b/>
                <w:bCs/>
                <w:i/>
                <w:iCs/>
                <w:color w:val="5C5C5C"/>
                <w:spacing w:val="0"/>
                <w:w w:val="100"/>
                <w:position w:val="0"/>
                <w:sz w:val="12"/>
                <w:szCs w:val="12"/>
                <w:vertAlign w:val="superscript"/>
              </w:rPr>
              <w:t>N</w:t>
            </w:r>
            <w:r>
              <w:rPr>
                <w:b/>
                <w:bCs/>
                <w:i/>
                <w:iCs/>
                <w:color w:val="5C5C5C"/>
                <w:spacing w:val="0"/>
                <w:w w:val="100"/>
                <w:position w:val="0"/>
                <w:sz w:val="12"/>
                <w:szCs w:val="12"/>
                <w:vertAlign w:val="subscript"/>
              </w:rPr>
              <w:t>OJ</w:t>
            </w:r>
            <w:r>
              <w:rPr>
                <w:b/>
                <w:bCs/>
                <w:i/>
                <w:iCs/>
                <w:color w:val="5C5C5C"/>
                <w:spacing w:val="0"/>
                <w:w w:val="100"/>
                <w:position w:val="0"/>
                <w:sz w:val="12"/>
                <w:szCs w:val="12"/>
              </w:rPr>
              <w:t>^</w:t>
            </w:r>
            <w:r>
              <w:rPr>
                <w:b/>
                <w:bCs/>
                <w:i/>
                <w:iCs/>
                <w:color w:val="5C5C5C"/>
                <w:spacing w:val="0"/>
                <w:w w:val="100"/>
                <w:position w:val="0"/>
                <w:sz w:val="12"/>
                <w:szCs w:val="12"/>
                <w:vertAlign w:val="superscript"/>
              </w:rPr>
              <w:t>L</w:t>
            </w:r>
            <w:r>
              <w:rPr>
                <w:b/>
                <w:bCs/>
                <w:i/>
                <w:iCs/>
                <w:color w:val="5C5C5C"/>
                <w:spacing w:val="0"/>
                <w:w w:val="100"/>
                <w:position w:val="0"/>
                <w:sz w:val="12"/>
                <w:szCs w:val="12"/>
              </w:rPr>
              <w:t>V</w:t>
            </w:r>
          </w:p>
        </w:tc>
        <w:tc>
          <w:tcPr>
            <w:tcBorders>
              <w:top w:val="single" w:sz="4"/>
              <w:left w:val="single" w:sz="4"/>
              <w:right w:val="single" w:sz="4"/>
            </w:tcBorders>
            <w:shd w:val="clear" w:color="auto" w:fill="FFFFFF"/>
            <w:vAlign w:val="top"/>
          </w:tcPr>
          <w:p>
            <w:pPr>
              <w:widowControl w:val="0"/>
              <w:rPr>
                <w:sz w:val="10"/>
                <w:szCs w:val="10"/>
              </w:rPr>
            </w:pPr>
          </w:p>
        </w:tc>
      </w:tr>
      <w:tr>
        <w:trPr>
          <w:trHeight w:val="643"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spacing w:val="0"/>
                <w:w w:val="100"/>
                <w:position w:val="0"/>
                <w:sz w:val="13"/>
                <w:szCs w:val="13"/>
              </w:rPr>
              <w:t>ОЗ Отказ электрических и электронных систем</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4"/>
                <w:szCs w:val="14"/>
              </w:rPr>
            </w:pPr>
            <w:r>
              <w:rPr>
                <w:b/>
                <w:bCs/>
                <w:color w:val="7A7A7A"/>
                <w:spacing w:val="0"/>
                <w:w w:val="100"/>
                <w:position w:val="0"/>
                <w:sz w:val="12"/>
                <w:szCs w:val="12"/>
                <w:vertAlign w:val="superscript"/>
              </w:rPr>
              <w:t>Л</w:t>
            </w:r>
            <w:r>
              <w:rPr>
                <w:b/>
                <w:bCs/>
                <w:color w:val="7A7A7A"/>
                <w:spacing w:val="0"/>
                <w:w w:val="100"/>
                <w:position w:val="0"/>
                <w:sz w:val="12"/>
                <w:szCs w:val="12"/>
              </w:rPr>
              <w:t xml:space="preserve">С </w:t>
            </w:r>
            <w:r>
              <w:rPr>
                <w:b/>
                <w:bCs/>
                <w:color w:val="7A7A7A"/>
                <w:spacing w:val="0"/>
                <w:w w:val="100"/>
                <w:position w:val="0"/>
                <w:sz w:val="12"/>
                <w:szCs w:val="12"/>
                <w:vertAlign w:val="superscript"/>
              </w:rPr>
              <w:t xml:space="preserve">= </w:t>
            </w:r>
            <w:r>
              <w:rPr>
                <w:b/>
                <w:bCs/>
                <w:i/>
                <w:iCs/>
                <w:smallCaps/>
                <w:color w:val="7A7A7A"/>
                <w:spacing w:val="0"/>
                <w:w w:val="100"/>
                <w:position w:val="0"/>
                <w:sz w:val="14"/>
                <w:szCs w:val="14"/>
                <w:vertAlign w:val="superscript"/>
              </w:rPr>
              <w:t>n</w:t>
            </w:r>
            <w:r>
              <w:rPr>
                <w:b/>
                <w:bCs/>
                <w:i/>
                <w:iCs/>
                <w:smallCaps/>
                <w:color w:val="7A7A7A"/>
                <w:spacing w:val="0"/>
                <w:w w:val="100"/>
                <w:position w:val="0"/>
                <w:sz w:val="14"/>
                <w:szCs w:val="14"/>
              </w:rPr>
              <w:t>d</w:t>
            </w:r>
            <w:r>
              <w:rPr>
                <w:b/>
                <w:bCs/>
                <w:i/>
                <w:iCs/>
                <w:smallCaps/>
                <w:color w:val="7A7A7A"/>
                <w:spacing w:val="0"/>
                <w:w w:val="100"/>
                <w:position w:val="0"/>
                <w:sz w:val="14"/>
                <w:szCs w:val="14"/>
                <w:vertAlign w:val="superscript"/>
              </w:rPr>
              <w:t>p</w:t>
            </w:r>
            <w:r>
              <w:rPr>
                <w:b/>
                <w:bCs/>
                <w:i/>
                <w:iCs/>
                <w:smallCaps/>
                <w:color w:val="7A7A7A"/>
                <w:spacing w:val="0"/>
                <w:w w:val="100"/>
                <w:position w:val="0"/>
                <w:sz w:val="14"/>
                <w:szCs w:val="14"/>
              </w:rPr>
              <w:t>c</w:t>
            </w:r>
            <w:r>
              <w:rPr>
                <w:b/>
                <w:bCs/>
                <w:i/>
                <w:iCs/>
                <w:smallCaps/>
                <w:color w:val="7A7A7A"/>
                <w:spacing w:val="0"/>
                <w:w w:val="100"/>
                <w:position w:val="0"/>
                <w:sz w:val="14"/>
                <w:szCs w:val="14"/>
                <w:vertAlign w:val="superscript"/>
              </w:rPr>
              <w:t>l</w:t>
            </w:r>
            <w:r>
              <w:rPr>
                <w:b/>
                <w:bCs/>
                <w:i/>
                <w:iCs/>
                <w:smallCaps/>
                <w:color w:val="7A7A7A"/>
                <w:spacing w:val="0"/>
                <w:w w:val="100"/>
                <w:position w:val="0"/>
                <w:sz w:val="14"/>
                <w:szCs w:val="14"/>
              </w:rPr>
              <w:t>c</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«м</w:t>
            </w:r>
            <w:r>
              <w:rPr>
                <w:b/>
                <w:bCs/>
                <w:color w:val="7A7A7A"/>
                <w:spacing w:val="0"/>
                <w:w w:val="100"/>
                <w:position w:val="0"/>
                <w:sz w:val="12"/>
                <w:szCs w:val="12"/>
                <w:vertAlign w:val="superscript"/>
              </w:rPr>
              <w:t>а</w:t>
            </w:r>
            <w:r>
              <w:rPr>
                <w:b/>
                <w:bCs/>
                <w:i/>
                <w:iCs/>
                <w:color w:val="5C5C5C"/>
                <w:spacing w:val="0"/>
                <w:w w:val="100"/>
                <w:position w:val="0"/>
                <w:sz w:val="12"/>
                <w:szCs w:val="12"/>
              </w:rPr>
              <w:t>H</w:t>
            </w:r>
            <w:r>
              <w:rPr>
                <w:b/>
                <w:bCs/>
                <w:i/>
                <w:iCs/>
                <w:color w:val="5C5C5C"/>
                <w:spacing w:val="0"/>
                <w:w w:val="100"/>
                <w:position w:val="0"/>
                <w:sz w:val="12"/>
                <w:szCs w:val="12"/>
                <w:vertAlign w:val="subscript"/>
              </w:rPr>
              <w:t>M</w:t>
            </w:r>
            <w:r>
              <w:rPr>
                <w:b/>
                <w:bCs/>
                <w:i/>
                <w:iCs/>
                <w:color w:val="5C5C5C"/>
                <w:spacing w:val="0"/>
                <w:w w:val="100"/>
                <w:position w:val="0"/>
                <w:sz w:val="12"/>
                <w:szCs w:val="12"/>
              </w:rPr>
              <w:t>P</w:t>
            </w:r>
            <w:r>
              <w:rPr>
                <w:b/>
                <w:bCs/>
                <w:i/>
                <w:iCs/>
                <w:color w:val="5C5C5C"/>
                <w:spacing w:val="0"/>
                <w:w w:val="100"/>
                <w:position w:val="0"/>
                <w:sz w:val="12"/>
                <w:szCs w:val="12"/>
                <w:vertAlign w:val="subscript"/>
              </w:rPr>
              <w:t>U</w:t>
            </w:r>
            <w:r>
              <w:rPr>
                <w:b/>
                <w:bCs/>
                <w:i/>
                <w:iCs/>
                <w:color w:val="5C5C5C"/>
                <w:spacing w:val="0"/>
                <w:w w:val="100"/>
                <w:position w:val="0"/>
                <w:sz w:val="12"/>
                <w:szCs w:val="12"/>
              </w:rPr>
              <w:t>L</w:t>
            </w:r>
            <w:r>
              <w:rPr>
                <w:b/>
                <w:bCs/>
                <w:i/>
                <w:iCs/>
                <w:color w:val="5C5C5C"/>
                <w:spacing w:val="0"/>
                <w:w w:val="100"/>
                <w:position w:val="0"/>
                <w:sz w:val="12"/>
                <w:szCs w:val="12"/>
                <w:vertAlign w:val="subscript"/>
              </w:rPr>
              <w:t>U</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160" w:after="0" w:line="240" w:lineRule="auto"/>
              <w:ind w:left="0" w:right="0" w:firstLine="620"/>
              <w:jc w:val="both"/>
              <w:rPr>
                <w:sz w:val="12"/>
                <w:szCs w:val="12"/>
              </w:rPr>
            </w:pPr>
            <w:r>
              <w:rPr>
                <w:b/>
                <w:bCs/>
                <w:color w:val="7A7A7A"/>
                <w:spacing w:val="0"/>
                <w:w w:val="100"/>
                <w:position w:val="0"/>
                <w:sz w:val="12"/>
                <w:szCs w:val="12"/>
              </w:rPr>
              <w:t xml:space="preserve">* </w:t>
            </w:r>
            <w:r>
              <w:rPr>
                <w:b/>
                <w:bCs/>
                <w:color w:val="5C5C5C"/>
                <w:spacing w:val="0"/>
                <w:w w:val="100"/>
                <w:position w:val="0"/>
                <w:sz w:val="12"/>
                <w:szCs w:val="12"/>
              </w:rPr>
              <w:t>(</w:t>
            </w:r>
            <w:r>
              <w:rPr>
                <w:b/>
                <w:bCs/>
                <w:color w:val="5C5C5C"/>
                <w:spacing w:val="0"/>
                <w:w w:val="100"/>
                <w:position w:val="0"/>
                <w:sz w:val="12"/>
                <w:szCs w:val="12"/>
                <w:vertAlign w:val="superscript"/>
              </w:rPr>
              <w:t>W</w:t>
            </w:r>
            <w:r>
              <w:rPr>
                <w:b/>
                <w:bCs/>
                <w:color w:val="5C5C5C"/>
                <w:spacing w:val="0"/>
                <w:w w:val="100"/>
                <w:position w:val="0"/>
                <w:sz w:val="12"/>
                <w:szCs w:val="12"/>
              </w:rPr>
              <w:t>L *</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 xml:space="preserve">«z </w:t>
            </w:r>
            <w:r>
              <w:rPr>
                <w:b/>
                <w:bCs/>
                <w:color w:val="5C5C5C"/>
                <w:spacing w:val="0"/>
                <w:w w:val="100"/>
                <w:position w:val="0"/>
                <w:sz w:val="12"/>
                <w:szCs w:val="12"/>
              </w:rPr>
              <w:t xml:space="preserve">= </w:t>
            </w:r>
            <w:r>
              <w:rPr>
                <w:b/>
                <w:bCs/>
                <w:i/>
                <w:iCs/>
                <w:color w:val="5C5C5C"/>
                <w:spacing w:val="0"/>
                <w:w w:val="100"/>
                <w:position w:val="0"/>
                <w:sz w:val="12"/>
                <w:szCs w:val="12"/>
              </w:rPr>
              <w:t>"ГгЬ</w:t>
            </w:r>
          </w:p>
        </w:tc>
      </w:tr>
    </w:tbl>
    <w:p>
      <w:pPr>
        <w:widowControl w:val="0"/>
        <w:spacing w:after="199" w:line="1" w:lineRule="exact"/>
      </w:pPr>
    </w:p>
    <w:p>
      <w:pPr>
        <w:pStyle w:val="Style7"/>
        <w:keepNext w:val="0"/>
        <w:keepLines w:val="0"/>
        <w:widowControl w:val="0"/>
        <w:shd w:val="clear" w:color="auto" w:fill="auto"/>
        <w:bidi w:val="0"/>
        <w:spacing w:before="0" w:after="0" w:line="257" w:lineRule="auto"/>
        <w:ind w:left="0" w:right="0" w:firstLine="440"/>
        <w:jc w:val="both"/>
      </w:pPr>
      <w:r>
        <w:rPr>
          <w:spacing w:val="0"/>
          <w:w w:val="100"/>
          <w:position w:val="0"/>
        </w:rPr>
        <w:t xml:space="preserve">Если здание (сооружение) разделяют на зоны </w:t>
      </w:r>
      <w:r>
        <w:rPr>
          <w:spacing w:val="0"/>
          <w:w w:val="100"/>
          <w:position w:val="0"/>
        </w:rPr>
        <w:t>Z</w:t>
      </w:r>
      <w:r>
        <w:rPr>
          <w:spacing w:val="0"/>
          <w:w w:val="100"/>
          <w:position w:val="0"/>
          <w:vertAlign w:val="subscript"/>
        </w:rPr>
        <w:t>s</w:t>
      </w:r>
      <w:r>
        <w:rPr>
          <w:spacing w:val="0"/>
          <w:w w:val="100"/>
          <w:position w:val="0"/>
        </w:rPr>
        <w:t xml:space="preserve"> </w:t>
      </w:r>
      <w:r>
        <w:rPr>
          <w:spacing w:val="0"/>
          <w:w w:val="100"/>
          <w:position w:val="0"/>
        </w:rPr>
        <w:t>(см. 6.7), необходимо рассчитать каждый компо</w:t>
        <w:softHyphen/>
        <w:t xml:space="preserve">нент риска для каждой зоны </w:t>
      </w:r>
      <w:r>
        <w:rPr>
          <w:spacing w:val="0"/>
          <w:w w:val="100"/>
          <w:position w:val="0"/>
        </w:rPr>
        <w:t>Z</w:t>
      </w:r>
      <w:r>
        <w:rPr>
          <w:spacing w:val="0"/>
          <w:w w:val="100"/>
          <w:position w:val="0"/>
          <w:vertAlign w:val="subscript"/>
        </w:rPr>
        <w:t>s</w:t>
      </w:r>
      <w:r>
        <w:rPr>
          <w:spacing w:val="0"/>
          <w:w w:val="100"/>
          <w:position w:val="0"/>
        </w:rPr>
        <w:t>.</w:t>
      </w:r>
    </w:p>
    <w:p>
      <w:pPr>
        <w:pStyle w:val="Style7"/>
        <w:keepNext w:val="0"/>
        <w:keepLines w:val="0"/>
        <w:widowControl w:val="0"/>
        <w:shd w:val="clear" w:color="auto" w:fill="auto"/>
        <w:bidi w:val="0"/>
        <w:spacing w:before="0" w:after="80" w:line="257" w:lineRule="auto"/>
        <w:ind w:left="0" w:right="0" w:firstLine="440"/>
        <w:jc w:val="both"/>
      </w:pPr>
      <w:r>
        <w:rPr>
          <w:spacing w:val="0"/>
          <w:w w:val="100"/>
          <w:position w:val="0"/>
        </w:rPr>
        <w:t xml:space="preserve">Полный риск Издания (сооружения) равен сумме компонентов риска, соответствующих зонам </w:t>
      </w:r>
      <w:r>
        <w:rPr>
          <w:spacing w:val="0"/>
          <w:w w:val="100"/>
          <w:position w:val="0"/>
        </w:rPr>
        <w:t>Z</w:t>
      </w:r>
      <w:r>
        <w:rPr>
          <w:spacing w:val="0"/>
          <w:w w:val="100"/>
          <w:position w:val="0"/>
          <w:vertAlign w:val="subscript"/>
        </w:rPr>
        <w:t xml:space="preserve">s </w:t>
      </w:r>
      <w:r>
        <w:rPr>
          <w:spacing w:val="0"/>
          <w:w w:val="100"/>
          <w:position w:val="0"/>
        </w:rPr>
        <w:t xml:space="preserve">выделенным </w:t>
      </w:r>
      <w:r>
        <w:rPr>
          <w:color w:val="5C5C5C"/>
          <w:spacing w:val="0"/>
          <w:w w:val="100"/>
          <w:position w:val="0"/>
        </w:rPr>
        <w:t xml:space="preserve">в </w:t>
      </w:r>
      <w:r>
        <w:rPr>
          <w:spacing w:val="0"/>
          <w:w w:val="100"/>
          <w:position w:val="0"/>
        </w:rPr>
        <w:t>здании (сооружении).</w:t>
      </w:r>
    </w:p>
    <w:p>
      <w:pPr>
        <w:pStyle w:val="Style7"/>
        <w:keepNext w:val="0"/>
        <w:keepLines w:val="0"/>
        <w:widowControl w:val="0"/>
        <w:numPr>
          <w:ilvl w:val="1"/>
          <w:numId w:val="7"/>
        </w:numPr>
        <w:shd w:val="clear" w:color="auto" w:fill="auto"/>
        <w:tabs>
          <w:tab w:pos="806" w:val="left"/>
        </w:tabs>
        <w:bidi w:val="0"/>
        <w:spacing w:before="0" w:after="80" w:line="257" w:lineRule="auto"/>
        <w:ind w:left="0" w:right="0" w:firstLine="420"/>
        <w:jc w:val="both"/>
      </w:pPr>
      <w:bookmarkStart w:id="204" w:name="bookmark204"/>
      <w:bookmarkEnd w:id="204"/>
      <w:r>
        <w:rPr>
          <w:color w:val="2C2C2C"/>
          <w:spacing w:val="0"/>
          <w:w w:val="100"/>
          <w:position w:val="0"/>
        </w:rPr>
        <w:t xml:space="preserve">Деление здания (сооружения) на зоны, </w:t>
      </w:r>
      <w:r>
        <w:rPr>
          <w:color w:val="2C2C2C"/>
          <w:spacing w:val="0"/>
          <w:w w:val="100"/>
          <w:position w:val="0"/>
        </w:rPr>
        <w:t>Z</w:t>
      </w:r>
      <w:r>
        <w:rPr>
          <w:color w:val="2C2C2C"/>
          <w:spacing w:val="0"/>
          <w:w w:val="100"/>
          <w:position w:val="0"/>
          <w:vertAlign w:val="subscript"/>
        </w:rPr>
        <w:t>s</w:t>
      </w:r>
    </w:p>
    <w:p>
      <w:pPr>
        <w:pStyle w:val="Style7"/>
        <w:keepNext w:val="0"/>
        <w:keepLines w:val="0"/>
        <w:widowControl w:val="0"/>
        <w:shd w:val="clear" w:color="auto" w:fill="auto"/>
        <w:bidi w:val="0"/>
        <w:spacing w:before="0" w:after="0"/>
        <w:ind w:left="0" w:right="0" w:firstLine="440"/>
        <w:jc w:val="both"/>
      </w:pPr>
      <w:r>
        <w:rPr>
          <w:spacing w:val="0"/>
          <w:w w:val="100"/>
          <w:position w:val="0"/>
        </w:rPr>
        <w:t xml:space="preserve">Для оценки каждого компонента риска здание (сооружение) может быть разделено на зоны </w:t>
      </w:r>
      <w:r>
        <w:rPr>
          <w:spacing w:val="0"/>
          <w:w w:val="100"/>
          <w:position w:val="0"/>
        </w:rPr>
        <w:t>Z</w:t>
      </w:r>
      <w:r>
        <w:rPr>
          <w:spacing w:val="0"/>
          <w:w w:val="100"/>
          <w:position w:val="0"/>
          <w:vertAlign w:val="subscript"/>
        </w:rPr>
        <w:t>s</w:t>
      </w:r>
      <w:r>
        <w:rPr>
          <w:spacing w:val="0"/>
          <w:w w:val="100"/>
          <w:position w:val="0"/>
        </w:rPr>
        <w:t xml:space="preserve"> </w:t>
      </w:r>
      <w:r>
        <w:rPr>
          <w:color w:val="5C5C5C"/>
          <w:spacing w:val="0"/>
          <w:w w:val="100"/>
          <w:position w:val="0"/>
        </w:rPr>
        <w:t xml:space="preserve">с </w:t>
      </w:r>
      <w:r>
        <w:rPr>
          <w:spacing w:val="0"/>
          <w:w w:val="100"/>
          <w:position w:val="0"/>
        </w:rPr>
        <w:t>однородными характеристиками. Однако здание (сооружение) может быть единой зоной или его можно рассматривать как единую зону.</w:t>
      </w:r>
    </w:p>
    <w:p>
      <w:pPr>
        <w:pStyle w:val="Style7"/>
        <w:keepNext w:val="0"/>
        <w:keepLines w:val="0"/>
        <w:widowControl w:val="0"/>
        <w:shd w:val="clear" w:color="auto" w:fill="auto"/>
        <w:bidi w:val="0"/>
        <w:spacing w:before="0" w:after="0"/>
        <w:ind w:left="0" w:right="0" w:firstLine="440"/>
        <w:jc w:val="both"/>
      </w:pPr>
      <w:r>
        <w:rPr>
          <w:spacing w:val="0"/>
          <w:w w:val="100"/>
          <w:position w:val="0"/>
        </w:rPr>
        <w:t xml:space="preserve">Зоны </w:t>
      </w:r>
      <w:r>
        <w:rPr>
          <w:spacing w:val="0"/>
          <w:w w:val="100"/>
          <w:position w:val="0"/>
        </w:rPr>
        <w:t>Z</w:t>
      </w:r>
      <w:r>
        <w:rPr>
          <w:spacing w:val="0"/>
          <w:w w:val="100"/>
          <w:position w:val="0"/>
          <w:vertAlign w:val="subscript"/>
        </w:rPr>
        <w:t>s</w:t>
      </w:r>
      <w:r>
        <w:rPr>
          <w:spacing w:val="0"/>
          <w:w w:val="100"/>
          <w:position w:val="0"/>
        </w:rPr>
        <w:t xml:space="preserve"> </w:t>
      </w:r>
      <w:r>
        <w:rPr>
          <w:spacing w:val="0"/>
          <w:w w:val="100"/>
          <w:position w:val="0"/>
        </w:rPr>
        <w:t>главным образом определяют на основе.</w:t>
      </w:r>
    </w:p>
    <w:p>
      <w:pPr>
        <w:pStyle w:val="Style7"/>
        <w:keepNext w:val="0"/>
        <w:keepLines w:val="0"/>
        <w:widowControl w:val="0"/>
        <w:numPr>
          <w:ilvl w:val="0"/>
          <w:numId w:val="5"/>
        </w:numPr>
        <w:shd w:val="clear" w:color="auto" w:fill="auto"/>
        <w:tabs>
          <w:tab w:pos="648" w:val="left"/>
        </w:tabs>
        <w:bidi w:val="0"/>
        <w:spacing w:before="0" w:after="0"/>
        <w:ind w:left="0" w:right="0" w:firstLine="440"/>
        <w:jc w:val="both"/>
      </w:pPr>
      <w:bookmarkStart w:id="205" w:name="bookmark205"/>
      <w:bookmarkEnd w:id="205"/>
      <w:r>
        <w:rPr>
          <w:spacing w:val="0"/>
          <w:w w:val="100"/>
          <w:position w:val="0"/>
        </w:rPr>
        <w:t>типа грунта или пола (компоненты риска /?</w:t>
      </w:r>
      <w:r>
        <w:rPr>
          <w:spacing w:val="0"/>
          <w:w w:val="100"/>
          <w:position w:val="0"/>
          <w:vertAlign w:val="subscript"/>
        </w:rPr>
        <w:t>А</w:t>
      </w:r>
      <w:r>
        <w:rPr>
          <w:spacing w:val="0"/>
          <w:w w:val="100"/>
          <w:position w:val="0"/>
        </w:rPr>
        <w:t xml:space="preserve"> и </w:t>
      </w:r>
      <w:r>
        <w:rPr>
          <w:color w:val="5C5C5C"/>
          <w:spacing w:val="0"/>
          <w:w w:val="100"/>
          <w:position w:val="0"/>
        </w:rPr>
        <w:t>/?</w:t>
      </w:r>
      <w:r>
        <w:rPr>
          <w:color w:val="5C5C5C"/>
          <w:spacing w:val="0"/>
          <w:w w:val="100"/>
          <w:position w:val="0"/>
          <w:vertAlign w:val="subscript"/>
        </w:rPr>
        <w:t>и</w:t>
      </w:r>
      <w:r>
        <w:rPr>
          <w:color w:val="5C5C5C"/>
          <w:spacing w:val="0"/>
          <w:w w:val="100"/>
          <w:position w:val="0"/>
        </w:rPr>
        <w:t>);</w:t>
      </w:r>
    </w:p>
    <w:p>
      <w:pPr>
        <w:pStyle w:val="Style7"/>
        <w:keepNext w:val="0"/>
        <w:keepLines w:val="0"/>
        <w:widowControl w:val="0"/>
        <w:numPr>
          <w:ilvl w:val="0"/>
          <w:numId w:val="5"/>
        </w:numPr>
        <w:shd w:val="clear" w:color="auto" w:fill="auto"/>
        <w:tabs>
          <w:tab w:pos="628" w:val="left"/>
        </w:tabs>
        <w:bidi w:val="0"/>
        <w:spacing w:before="0" w:after="0"/>
        <w:ind w:left="0" w:right="0" w:firstLine="420"/>
        <w:jc w:val="both"/>
      </w:pPr>
      <w:bookmarkStart w:id="206" w:name="bookmark206"/>
      <w:bookmarkEnd w:id="206"/>
      <w:r>
        <w:rPr>
          <w:spacing w:val="0"/>
          <w:w w:val="100"/>
          <w:position w:val="0"/>
        </w:rPr>
        <w:t xml:space="preserve">наличия огнеупорных перегородок (компоненты риска </w:t>
      </w:r>
      <w:r>
        <w:rPr>
          <w:i/>
          <w:iCs/>
          <w:spacing w:val="0"/>
          <w:w w:val="100"/>
          <w:position w:val="0"/>
        </w:rPr>
        <w:t>R</w:t>
      </w:r>
      <w:r>
        <w:rPr>
          <w:i/>
          <w:iCs/>
          <w:spacing w:val="0"/>
          <w:w w:val="100"/>
          <w:position w:val="0"/>
          <w:vertAlign w:val="subscript"/>
        </w:rPr>
        <w:t>B</w:t>
      </w:r>
      <w:r>
        <w:rPr>
          <w:spacing w:val="0"/>
          <w:w w:val="100"/>
          <w:position w:val="0"/>
        </w:rPr>
        <w:t xml:space="preserve"> </w:t>
      </w:r>
      <w:r>
        <w:rPr>
          <w:spacing w:val="0"/>
          <w:w w:val="100"/>
          <w:position w:val="0"/>
        </w:rPr>
        <w:t xml:space="preserve">и </w:t>
      </w:r>
      <w:r>
        <w:rPr>
          <w:color w:val="5C5C5C"/>
          <w:spacing w:val="0"/>
          <w:w w:val="100"/>
          <w:position w:val="0"/>
        </w:rPr>
        <w:t>P</w:t>
      </w:r>
      <w:r>
        <w:rPr>
          <w:color w:val="5C5C5C"/>
          <w:spacing w:val="0"/>
          <w:w w:val="100"/>
          <w:position w:val="0"/>
          <w:vertAlign w:val="subscript"/>
        </w:rPr>
        <w:t>v</w:t>
      </w:r>
      <w:r>
        <w:rPr>
          <w:color w:val="5C5C5C"/>
          <w:spacing w:val="0"/>
          <w:w w:val="100"/>
          <w:position w:val="0"/>
        </w:rPr>
        <w:t>):</w:t>
      </w:r>
    </w:p>
    <w:p>
      <w:pPr>
        <w:pStyle w:val="Style7"/>
        <w:keepNext w:val="0"/>
        <w:keepLines w:val="0"/>
        <w:widowControl w:val="0"/>
        <w:numPr>
          <w:ilvl w:val="0"/>
          <w:numId w:val="5"/>
        </w:numPr>
        <w:shd w:val="clear" w:color="auto" w:fill="auto"/>
        <w:tabs>
          <w:tab w:pos="628" w:val="left"/>
        </w:tabs>
        <w:bidi w:val="0"/>
        <w:spacing w:before="0" w:after="0"/>
        <w:ind w:left="0" w:right="0" w:firstLine="420"/>
        <w:jc w:val="both"/>
      </w:pPr>
      <w:bookmarkStart w:id="207" w:name="bookmark207"/>
      <w:bookmarkEnd w:id="207"/>
      <w:r>
        <w:rPr>
          <w:spacing w:val="0"/>
          <w:w w:val="100"/>
          <w:position w:val="0"/>
        </w:rPr>
        <w:t xml:space="preserve">наличия пространственных экранов (компоненты риска </w:t>
      </w:r>
      <w:r>
        <w:rPr>
          <w:i/>
          <w:iCs/>
          <w:spacing w:val="0"/>
          <w:w w:val="100"/>
          <w:position w:val="0"/>
        </w:rPr>
        <w:t>R</w:t>
      </w:r>
      <w:r>
        <w:rPr>
          <w:i/>
          <w:iCs/>
          <w:spacing w:val="0"/>
          <w:w w:val="100"/>
          <w:position w:val="0"/>
          <w:vertAlign w:val="subscript"/>
        </w:rPr>
        <w:t>c</w:t>
      </w:r>
      <w:r>
        <w:rPr>
          <w:spacing w:val="0"/>
          <w:w w:val="100"/>
          <w:position w:val="0"/>
        </w:rPr>
        <w:t xml:space="preserve"> </w:t>
      </w:r>
      <w:r>
        <w:rPr>
          <w:spacing w:val="0"/>
          <w:w w:val="100"/>
          <w:position w:val="0"/>
        </w:rPr>
        <w:t xml:space="preserve">и </w:t>
      </w:r>
      <w:r>
        <w:rPr>
          <w:i/>
          <w:iCs/>
          <w:spacing w:val="0"/>
          <w:w w:val="100"/>
          <w:position w:val="0"/>
        </w:rPr>
        <w:t>R</w:t>
      </w:r>
      <w:r>
        <w:rPr>
          <w:i/>
          <w:iCs/>
          <w:spacing w:val="0"/>
          <w:w w:val="100"/>
          <w:position w:val="0"/>
          <w:vertAlign w:val="subscript"/>
        </w:rPr>
        <w:t>M</w:t>
      </w:r>
      <w:r>
        <w:rPr>
          <w:i/>
          <w:iCs/>
          <w:spacing w:val="0"/>
          <w:w w:val="100"/>
          <w:position w:val="0"/>
        </w:rPr>
        <w:t>).</w:t>
      </w:r>
    </w:p>
    <w:p>
      <w:pPr>
        <w:pStyle w:val="Style7"/>
        <w:keepNext w:val="0"/>
        <w:keepLines w:val="0"/>
        <w:widowControl w:val="0"/>
        <w:shd w:val="clear" w:color="auto" w:fill="auto"/>
        <w:bidi w:val="0"/>
        <w:spacing w:before="0" w:after="0"/>
        <w:ind w:left="0" w:right="0" w:firstLine="420"/>
        <w:jc w:val="both"/>
      </w:pPr>
      <w:r>
        <w:rPr>
          <w:spacing w:val="0"/>
          <w:w w:val="100"/>
          <w:position w:val="0"/>
        </w:rPr>
        <w:t>Далее при определении зоны могут быть учтены следующие особенности:</w:t>
      </w:r>
    </w:p>
    <w:p>
      <w:pPr>
        <w:pStyle w:val="Style7"/>
        <w:keepNext w:val="0"/>
        <w:keepLines w:val="0"/>
        <w:widowControl w:val="0"/>
        <w:numPr>
          <w:ilvl w:val="0"/>
          <w:numId w:val="5"/>
        </w:numPr>
        <w:shd w:val="clear" w:color="auto" w:fill="auto"/>
        <w:tabs>
          <w:tab w:pos="628" w:val="left"/>
        </w:tabs>
        <w:bidi w:val="0"/>
        <w:spacing w:before="0" w:after="0"/>
        <w:ind w:left="0" w:right="0" w:firstLine="420"/>
        <w:jc w:val="both"/>
      </w:pPr>
      <w:bookmarkStart w:id="208" w:name="bookmark208"/>
      <w:bookmarkEnd w:id="208"/>
      <w:r>
        <w:rPr>
          <w:spacing w:val="0"/>
          <w:w w:val="100"/>
          <w:position w:val="0"/>
        </w:rPr>
        <w:t xml:space="preserve">расположение внутренних систем (компоненты риска </w:t>
      </w:r>
      <w:r>
        <w:rPr>
          <w:i/>
          <w:iCs/>
          <w:spacing w:val="0"/>
          <w:w w:val="100"/>
          <w:position w:val="0"/>
        </w:rPr>
        <w:t>R</w:t>
      </w:r>
      <w:r>
        <w:rPr>
          <w:i/>
          <w:iCs/>
          <w:spacing w:val="0"/>
          <w:w w:val="100"/>
          <w:position w:val="0"/>
          <w:vertAlign w:val="subscript"/>
        </w:rPr>
        <w:t>c</w:t>
      </w:r>
      <w:r>
        <w:rPr>
          <w:spacing w:val="0"/>
          <w:w w:val="100"/>
          <w:position w:val="0"/>
        </w:rPr>
        <w:t xml:space="preserve"> </w:t>
      </w:r>
      <w:r>
        <w:rPr>
          <w:spacing w:val="0"/>
          <w:w w:val="100"/>
          <w:position w:val="0"/>
        </w:rPr>
        <w:t xml:space="preserve">и </w:t>
      </w:r>
      <w:r>
        <w:rPr>
          <w:spacing w:val="0"/>
          <w:w w:val="100"/>
          <w:position w:val="0"/>
        </w:rPr>
        <w:t>R</w:t>
      </w:r>
      <w:r>
        <w:rPr>
          <w:spacing w:val="0"/>
          <w:w w:val="100"/>
          <w:position w:val="0"/>
          <w:vertAlign w:val="subscript"/>
        </w:rPr>
        <w:t>M</w:t>
      </w:r>
      <w:r>
        <w:rPr>
          <w:spacing w:val="0"/>
          <w:w w:val="100"/>
          <w:position w:val="0"/>
        </w:rPr>
        <w:t>);</w:t>
      </w:r>
    </w:p>
    <w:p>
      <w:pPr>
        <w:pStyle w:val="Style7"/>
        <w:keepNext w:val="0"/>
        <w:keepLines w:val="0"/>
        <w:widowControl w:val="0"/>
        <w:numPr>
          <w:ilvl w:val="0"/>
          <w:numId w:val="5"/>
        </w:numPr>
        <w:shd w:val="clear" w:color="auto" w:fill="auto"/>
        <w:tabs>
          <w:tab w:pos="628" w:val="left"/>
        </w:tabs>
        <w:bidi w:val="0"/>
        <w:spacing w:before="0" w:after="0"/>
        <w:ind w:left="0" w:right="0" w:firstLine="420"/>
        <w:jc w:val="both"/>
      </w:pPr>
      <w:bookmarkStart w:id="209" w:name="bookmark209"/>
      <w:bookmarkEnd w:id="209"/>
      <w:r>
        <w:rPr>
          <w:spacing w:val="0"/>
          <w:w w:val="100"/>
          <w:position w:val="0"/>
        </w:rPr>
        <w:t>существующие или планируемые меры защиты (все компоненты риска);</w:t>
      </w:r>
    </w:p>
    <w:p>
      <w:pPr>
        <w:pStyle w:val="Style7"/>
        <w:keepNext w:val="0"/>
        <w:keepLines w:val="0"/>
        <w:widowControl w:val="0"/>
        <w:numPr>
          <w:ilvl w:val="0"/>
          <w:numId w:val="5"/>
        </w:numPr>
        <w:shd w:val="clear" w:color="auto" w:fill="auto"/>
        <w:tabs>
          <w:tab w:pos="628" w:val="left"/>
        </w:tabs>
        <w:bidi w:val="0"/>
        <w:spacing w:before="0" w:after="0"/>
        <w:ind w:left="0" w:right="0" w:firstLine="420"/>
        <w:jc w:val="both"/>
      </w:pPr>
      <w:bookmarkStart w:id="210" w:name="bookmark210"/>
      <w:bookmarkEnd w:id="210"/>
      <w:r>
        <w:rPr>
          <w:spacing w:val="0"/>
          <w:w w:val="100"/>
          <w:position w:val="0"/>
        </w:rPr>
        <w:t xml:space="preserve">значение потерь </w:t>
      </w:r>
      <w:r>
        <w:rPr>
          <w:spacing w:val="0"/>
          <w:w w:val="100"/>
          <w:position w:val="0"/>
        </w:rPr>
        <w:t>L</w:t>
      </w:r>
      <w:r>
        <w:rPr>
          <w:spacing w:val="0"/>
          <w:w w:val="100"/>
          <w:position w:val="0"/>
          <w:vertAlign w:val="subscript"/>
        </w:rPr>
        <w:t>x</w:t>
      </w:r>
      <w:r>
        <w:rPr>
          <w:spacing w:val="0"/>
          <w:w w:val="100"/>
          <w:position w:val="0"/>
        </w:rPr>
        <w:t xml:space="preserve"> </w:t>
      </w:r>
      <w:r>
        <w:rPr>
          <w:spacing w:val="0"/>
          <w:w w:val="100"/>
          <w:position w:val="0"/>
        </w:rPr>
        <w:t xml:space="preserve">(все компоненты </w:t>
      </w:r>
      <w:r>
        <w:rPr>
          <w:color w:val="5C5C5C"/>
          <w:spacing w:val="0"/>
          <w:w w:val="100"/>
          <w:position w:val="0"/>
        </w:rPr>
        <w:t>риска).</w:t>
      </w:r>
    </w:p>
    <w:p>
      <w:pPr>
        <w:pStyle w:val="Style7"/>
        <w:keepNext w:val="0"/>
        <w:keepLines w:val="0"/>
        <w:widowControl w:val="0"/>
        <w:shd w:val="clear" w:color="auto" w:fill="auto"/>
        <w:bidi w:val="0"/>
        <w:spacing w:before="0" w:after="80"/>
        <w:ind w:left="0" w:right="0" w:firstLine="440"/>
        <w:jc w:val="both"/>
      </w:pPr>
      <w:r>
        <w:rPr>
          <w:spacing w:val="0"/>
          <w:w w:val="100"/>
          <w:position w:val="0"/>
        </w:rPr>
        <w:t xml:space="preserve">Деление здания (сооружения) на зоны </w:t>
      </w:r>
      <w:r>
        <w:rPr>
          <w:spacing w:val="0"/>
          <w:w w:val="100"/>
          <w:position w:val="0"/>
        </w:rPr>
        <w:t>Z</w:t>
      </w:r>
      <w:r>
        <w:rPr>
          <w:spacing w:val="0"/>
          <w:w w:val="100"/>
          <w:position w:val="0"/>
          <w:vertAlign w:val="subscript"/>
        </w:rPr>
        <w:t>s</w:t>
      </w:r>
      <w:r>
        <w:rPr>
          <w:spacing w:val="0"/>
          <w:w w:val="100"/>
          <w:position w:val="0"/>
        </w:rPr>
        <w:t xml:space="preserve"> </w:t>
      </w:r>
      <w:r>
        <w:rPr>
          <w:spacing w:val="0"/>
          <w:w w:val="100"/>
          <w:position w:val="0"/>
        </w:rPr>
        <w:t>должно учитывать возможность применения наиболее подходящих мер защиты от молнии.</w:t>
      </w:r>
    </w:p>
    <w:p>
      <w:pPr>
        <w:pStyle w:val="Style15"/>
        <w:keepNext w:val="0"/>
        <w:keepLines w:val="0"/>
        <w:widowControl w:val="0"/>
        <w:shd w:val="clear" w:color="auto" w:fill="auto"/>
        <w:bidi w:val="0"/>
        <w:spacing w:before="0" w:after="80" w:line="293" w:lineRule="auto"/>
        <w:ind w:left="0" w:right="0"/>
        <w:jc w:val="both"/>
      </w:pPr>
      <w:r>
        <w:rPr>
          <w:color w:val="4A4A4A"/>
          <w:spacing w:val="0"/>
          <w:w w:val="100"/>
          <w:position w:val="0"/>
        </w:rPr>
        <w:t xml:space="preserve">Примечание </w:t>
      </w:r>
      <w:r>
        <w:rPr>
          <w:spacing w:val="0"/>
          <w:w w:val="100"/>
          <w:position w:val="0"/>
        </w:rPr>
        <w:t xml:space="preserve">— </w:t>
      </w:r>
      <w:r>
        <w:rPr>
          <w:color w:val="4A4A4A"/>
          <w:spacing w:val="0"/>
          <w:w w:val="100"/>
          <w:position w:val="0"/>
        </w:rPr>
        <w:t xml:space="preserve">Зонами </w:t>
      </w:r>
      <w:r>
        <w:rPr>
          <w:spacing w:val="0"/>
          <w:w w:val="100"/>
          <w:position w:val="0"/>
        </w:rPr>
        <w:t>2</w:t>
      </w:r>
      <w:r>
        <w:rPr>
          <w:spacing w:val="0"/>
          <w:w w:val="100"/>
          <w:position w:val="0"/>
          <w:vertAlign w:val="subscript"/>
        </w:rPr>
        <w:t>В</w:t>
      </w:r>
      <w:r>
        <w:rPr>
          <w:spacing w:val="0"/>
          <w:w w:val="100"/>
          <w:position w:val="0"/>
        </w:rPr>
        <w:t xml:space="preserve">. согласно настоящему стандарту, могут быть </w:t>
      </w:r>
      <w:r>
        <w:rPr>
          <w:spacing w:val="0"/>
          <w:w w:val="100"/>
          <w:position w:val="0"/>
        </w:rPr>
        <w:t xml:space="preserve">LPZ. </w:t>
      </w:r>
      <w:r>
        <w:rPr>
          <w:spacing w:val="0"/>
          <w:w w:val="100"/>
          <w:position w:val="0"/>
        </w:rPr>
        <w:t xml:space="preserve">соответствующие МЭК 62305-4, но они могут </w:t>
      </w:r>
      <w:r>
        <w:rPr>
          <w:color w:val="4A4A4A"/>
          <w:spacing w:val="0"/>
          <w:w w:val="100"/>
          <w:position w:val="0"/>
        </w:rPr>
        <w:t xml:space="preserve">и </w:t>
      </w:r>
      <w:r>
        <w:rPr>
          <w:spacing w:val="0"/>
          <w:w w:val="100"/>
          <w:position w:val="0"/>
        </w:rPr>
        <w:t>отличаться от зон защиты от молнии.</w:t>
      </w:r>
    </w:p>
    <w:p>
      <w:pPr>
        <w:pStyle w:val="Style7"/>
        <w:keepNext w:val="0"/>
        <w:keepLines w:val="0"/>
        <w:widowControl w:val="0"/>
        <w:numPr>
          <w:ilvl w:val="1"/>
          <w:numId w:val="7"/>
        </w:numPr>
        <w:shd w:val="clear" w:color="auto" w:fill="auto"/>
        <w:tabs>
          <w:tab w:pos="806" w:val="left"/>
        </w:tabs>
        <w:bidi w:val="0"/>
        <w:spacing w:before="0" w:after="0" w:line="257" w:lineRule="auto"/>
        <w:ind w:left="0" w:right="0" w:firstLine="420"/>
        <w:jc w:val="both"/>
      </w:pPr>
      <w:bookmarkStart w:id="211" w:name="bookmark211"/>
      <w:bookmarkEnd w:id="211"/>
      <w:r>
        <w:rPr>
          <w:color w:val="2C2C2C"/>
          <w:spacing w:val="0"/>
          <w:w w:val="100"/>
          <w:position w:val="0"/>
        </w:rPr>
        <w:t xml:space="preserve">Деление линий коммуникаций на участки </w:t>
      </w:r>
      <w:r>
        <w:rPr>
          <w:color w:val="2C2C2C"/>
          <w:spacing w:val="0"/>
          <w:w w:val="100"/>
          <w:position w:val="0"/>
        </w:rPr>
        <w:t>S</w:t>
      </w:r>
      <w:r>
        <w:rPr>
          <w:color w:val="2C2C2C"/>
          <w:spacing w:val="0"/>
          <w:w w:val="100"/>
          <w:position w:val="0"/>
          <w:vertAlign w:val="subscript"/>
        </w:rPr>
        <w:t>L</w:t>
      </w:r>
    </w:p>
    <w:p>
      <w:pPr>
        <w:pStyle w:val="Style7"/>
        <w:keepNext w:val="0"/>
        <w:keepLines w:val="0"/>
        <w:widowControl w:val="0"/>
        <w:shd w:val="clear" w:color="auto" w:fill="auto"/>
        <w:bidi w:val="0"/>
        <w:spacing w:before="0" w:after="0" w:line="262" w:lineRule="auto"/>
        <w:ind w:left="0" w:right="0" w:firstLine="440"/>
        <w:jc w:val="both"/>
      </w:pPr>
      <w:r>
        <w:rPr>
          <w:spacing w:val="0"/>
          <w:w w:val="100"/>
          <w:position w:val="0"/>
        </w:rPr>
        <w:t xml:space="preserve">Для оценки компонентов риска, соответствующих удару молнии </w:t>
      </w:r>
      <w:r>
        <w:rPr>
          <w:color w:val="5C5C5C"/>
          <w:spacing w:val="0"/>
          <w:w w:val="100"/>
          <w:position w:val="0"/>
        </w:rPr>
        <w:t xml:space="preserve">в </w:t>
      </w:r>
      <w:r>
        <w:rPr>
          <w:spacing w:val="0"/>
          <w:w w:val="100"/>
          <w:position w:val="0"/>
        </w:rPr>
        <w:t>линии коммуникаций или вбли</w:t>
        <w:softHyphen/>
        <w:t xml:space="preserve">зи </w:t>
      </w:r>
      <w:r>
        <w:rPr>
          <w:color w:val="5C5C5C"/>
          <w:spacing w:val="0"/>
          <w:w w:val="100"/>
          <w:position w:val="0"/>
        </w:rPr>
        <w:t xml:space="preserve">от </w:t>
      </w:r>
      <w:r>
        <w:rPr>
          <w:spacing w:val="0"/>
          <w:w w:val="100"/>
          <w:position w:val="0"/>
        </w:rPr>
        <w:t xml:space="preserve">них. линии коммуникаций </w:t>
      </w:r>
      <w:r>
        <w:rPr>
          <w:color w:val="5C5C5C"/>
          <w:spacing w:val="0"/>
          <w:w w:val="100"/>
          <w:position w:val="0"/>
        </w:rPr>
        <w:t xml:space="preserve">могут быть </w:t>
      </w:r>
      <w:r>
        <w:rPr>
          <w:spacing w:val="0"/>
          <w:w w:val="100"/>
          <w:position w:val="0"/>
        </w:rPr>
        <w:t xml:space="preserve">поделены </w:t>
      </w:r>
      <w:r>
        <w:rPr>
          <w:color w:val="5C5C5C"/>
          <w:spacing w:val="0"/>
          <w:w w:val="100"/>
          <w:position w:val="0"/>
        </w:rPr>
        <w:t xml:space="preserve">на </w:t>
      </w:r>
      <w:r>
        <w:rPr>
          <w:spacing w:val="0"/>
          <w:w w:val="100"/>
          <w:position w:val="0"/>
        </w:rPr>
        <w:t xml:space="preserve">участки </w:t>
      </w:r>
      <w:r>
        <w:rPr>
          <w:smallCaps/>
          <w:color w:val="5C5C5C"/>
          <w:spacing w:val="0"/>
          <w:w w:val="100"/>
          <w:position w:val="0"/>
          <w:sz w:val="17"/>
          <w:szCs w:val="17"/>
        </w:rPr>
        <w:t>Sl.</w:t>
      </w:r>
      <w:r>
        <w:rPr>
          <w:color w:val="5C5C5C"/>
          <w:spacing w:val="0"/>
          <w:w w:val="100"/>
          <w:position w:val="0"/>
        </w:rPr>
        <w:t xml:space="preserve"> </w:t>
      </w:r>
      <w:r>
        <w:rPr>
          <w:spacing w:val="0"/>
          <w:w w:val="100"/>
          <w:position w:val="0"/>
        </w:rPr>
        <w:t xml:space="preserve">Однако линии коммуникаций могут </w:t>
      </w:r>
      <w:r>
        <w:rPr>
          <w:color w:val="5C5C5C"/>
          <w:spacing w:val="0"/>
          <w:w w:val="100"/>
          <w:position w:val="0"/>
        </w:rPr>
        <w:t xml:space="preserve">быть </w:t>
      </w:r>
      <w:r>
        <w:rPr>
          <w:spacing w:val="0"/>
          <w:w w:val="100"/>
          <w:position w:val="0"/>
        </w:rPr>
        <w:t>одним участком или их можно рассматривать как один участок.</w:t>
      </w:r>
    </w:p>
    <w:p>
      <w:pPr>
        <w:pStyle w:val="Style7"/>
        <w:keepNext w:val="0"/>
        <w:keepLines w:val="0"/>
        <w:widowControl w:val="0"/>
        <w:shd w:val="clear" w:color="auto" w:fill="auto"/>
        <w:bidi w:val="0"/>
        <w:spacing w:before="0" w:after="0" w:line="262" w:lineRule="auto"/>
        <w:ind w:left="0" w:right="0" w:firstLine="420"/>
        <w:jc w:val="both"/>
      </w:pPr>
      <w:r>
        <w:rPr>
          <w:spacing w:val="0"/>
          <w:w w:val="100"/>
          <w:position w:val="0"/>
        </w:rPr>
        <w:t xml:space="preserve">Для компонентов общего риска участка </w:t>
      </w:r>
      <w:r>
        <w:rPr>
          <w:spacing w:val="0"/>
          <w:w w:val="100"/>
          <w:position w:val="0"/>
        </w:rPr>
        <w:t>S</w:t>
      </w:r>
      <w:r>
        <w:rPr>
          <w:spacing w:val="0"/>
          <w:w w:val="100"/>
          <w:position w:val="0"/>
          <w:vertAlign w:val="subscript"/>
        </w:rPr>
        <w:t>s</w:t>
      </w:r>
      <w:r>
        <w:rPr>
          <w:spacing w:val="0"/>
          <w:w w:val="100"/>
          <w:position w:val="0"/>
        </w:rPr>
        <w:t xml:space="preserve"> </w:t>
      </w:r>
      <w:r>
        <w:rPr>
          <w:spacing w:val="0"/>
          <w:w w:val="100"/>
          <w:position w:val="0"/>
        </w:rPr>
        <w:t>главным образом должны быть определены:</w:t>
      </w:r>
    </w:p>
    <w:p>
      <w:pPr>
        <w:pStyle w:val="Style7"/>
        <w:keepNext w:val="0"/>
        <w:keepLines w:val="0"/>
        <w:widowControl w:val="0"/>
        <w:numPr>
          <w:ilvl w:val="0"/>
          <w:numId w:val="5"/>
        </w:numPr>
        <w:shd w:val="clear" w:color="auto" w:fill="auto"/>
        <w:tabs>
          <w:tab w:pos="628" w:val="left"/>
        </w:tabs>
        <w:bidi w:val="0"/>
        <w:spacing w:before="0" w:after="0" w:line="262" w:lineRule="auto"/>
        <w:ind w:left="0" w:right="0" w:firstLine="420"/>
        <w:jc w:val="both"/>
      </w:pPr>
      <w:bookmarkStart w:id="212" w:name="bookmark212"/>
      <w:bookmarkEnd w:id="212"/>
      <w:r>
        <w:rPr>
          <w:spacing w:val="0"/>
          <w:w w:val="100"/>
          <w:position w:val="0"/>
        </w:rPr>
        <w:t>тип линий коммуникаций (подземные или воздушные):</w:t>
      </w:r>
    </w:p>
    <w:p>
      <w:pPr>
        <w:pStyle w:val="Style7"/>
        <w:keepNext w:val="0"/>
        <w:keepLines w:val="0"/>
        <w:widowControl w:val="0"/>
        <w:numPr>
          <w:ilvl w:val="0"/>
          <w:numId w:val="5"/>
        </w:numPr>
        <w:shd w:val="clear" w:color="auto" w:fill="auto"/>
        <w:tabs>
          <w:tab w:pos="628" w:val="left"/>
        </w:tabs>
        <w:bidi w:val="0"/>
        <w:spacing w:before="0" w:after="0" w:line="262" w:lineRule="auto"/>
        <w:ind w:left="0" w:right="0" w:firstLine="420"/>
        <w:jc w:val="both"/>
      </w:pPr>
      <w:bookmarkStart w:id="213" w:name="bookmark213"/>
      <w:bookmarkEnd w:id="213"/>
      <w:r>
        <w:rPr>
          <w:spacing w:val="0"/>
          <w:w w:val="100"/>
          <w:position w:val="0"/>
        </w:rPr>
        <w:t xml:space="preserve">коэффициенты, характеризующие область защиты </w:t>
      </w:r>
      <w:r>
        <w:rPr>
          <w:color w:val="5C5C5C"/>
          <w:spacing w:val="0"/>
          <w:w w:val="100"/>
          <w:position w:val="0"/>
        </w:rPr>
        <w:t>(С</w:t>
      </w:r>
      <w:r>
        <w:rPr>
          <w:color w:val="5C5C5C"/>
          <w:spacing w:val="0"/>
          <w:w w:val="100"/>
          <w:position w:val="0"/>
          <w:vertAlign w:val="subscript"/>
        </w:rPr>
        <w:t>о</w:t>
      </w:r>
      <w:r>
        <w:rPr>
          <w:color w:val="5C5C5C"/>
          <w:spacing w:val="0"/>
          <w:w w:val="100"/>
          <w:position w:val="0"/>
        </w:rPr>
        <w:t xml:space="preserve">, </w:t>
      </w:r>
      <w:r>
        <w:rPr>
          <w:spacing w:val="0"/>
          <w:w w:val="100"/>
          <w:position w:val="0"/>
        </w:rPr>
        <w:t>С</w:t>
      </w:r>
      <w:r>
        <w:rPr>
          <w:spacing w:val="0"/>
          <w:w w:val="100"/>
          <w:position w:val="0"/>
          <w:vertAlign w:val="subscript"/>
        </w:rPr>
        <w:t>Е</w:t>
      </w:r>
      <w:r>
        <w:rPr>
          <w:spacing w:val="0"/>
          <w:w w:val="100"/>
          <w:position w:val="0"/>
        </w:rPr>
        <w:t>, С</w:t>
      </w:r>
      <w:r>
        <w:rPr>
          <w:spacing w:val="0"/>
          <w:w w:val="100"/>
          <w:position w:val="0"/>
          <w:vertAlign w:val="subscript"/>
        </w:rPr>
        <w:t>т</w:t>
      </w:r>
      <w:r>
        <w:rPr>
          <w:spacing w:val="0"/>
          <w:w w:val="100"/>
          <w:position w:val="0"/>
        </w:rPr>
        <w:t>);</w:t>
      </w:r>
    </w:p>
    <w:p>
      <w:pPr>
        <w:pStyle w:val="Style7"/>
        <w:keepNext w:val="0"/>
        <w:keepLines w:val="0"/>
        <w:widowControl w:val="0"/>
        <w:numPr>
          <w:ilvl w:val="0"/>
          <w:numId w:val="5"/>
        </w:numPr>
        <w:shd w:val="clear" w:color="auto" w:fill="auto"/>
        <w:tabs>
          <w:tab w:pos="640" w:val="left"/>
        </w:tabs>
        <w:bidi w:val="0"/>
        <w:spacing w:before="0" w:after="0" w:line="262" w:lineRule="auto"/>
        <w:ind w:left="0" w:right="0" w:firstLine="440"/>
        <w:jc w:val="both"/>
      </w:pPr>
      <w:bookmarkStart w:id="214" w:name="bookmark214"/>
      <w:bookmarkEnd w:id="214"/>
      <w:r>
        <w:rPr>
          <w:spacing w:val="0"/>
          <w:w w:val="100"/>
          <w:position w:val="0"/>
        </w:rPr>
        <w:t>характеристики линий коммуникаций (экранированные или неэкранированные, наличие защит</w:t>
        <w:softHyphen/>
        <w:t>ного сопротивления).</w:t>
      </w:r>
    </w:p>
    <w:p>
      <w:pPr>
        <w:pStyle w:val="Style7"/>
        <w:keepNext w:val="0"/>
        <w:keepLines w:val="0"/>
        <w:widowControl w:val="0"/>
        <w:shd w:val="clear" w:color="auto" w:fill="auto"/>
        <w:bidi w:val="0"/>
        <w:spacing w:before="0" w:after="0" w:line="262" w:lineRule="auto"/>
        <w:ind w:left="0" w:right="0" w:firstLine="440"/>
        <w:jc w:val="both"/>
      </w:pPr>
      <w:r>
        <w:rPr>
          <w:spacing w:val="0"/>
          <w:w w:val="100"/>
          <w:position w:val="0"/>
        </w:rPr>
        <w:t xml:space="preserve">Если </w:t>
      </w:r>
      <w:r>
        <w:rPr>
          <w:color w:val="5C5C5C"/>
          <w:spacing w:val="0"/>
          <w:w w:val="100"/>
          <w:position w:val="0"/>
        </w:rPr>
        <w:t xml:space="preserve">к </w:t>
      </w:r>
      <w:r>
        <w:rPr>
          <w:spacing w:val="0"/>
          <w:w w:val="100"/>
          <w:position w:val="0"/>
        </w:rPr>
        <w:t xml:space="preserve">участку относится несколько значений параметра, то должно </w:t>
      </w:r>
      <w:r>
        <w:rPr>
          <w:color w:val="5C5C5C"/>
          <w:spacing w:val="0"/>
          <w:w w:val="100"/>
          <w:position w:val="0"/>
        </w:rPr>
        <w:t xml:space="preserve">быть </w:t>
      </w:r>
      <w:r>
        <w:rPr>
          <w:spacing w:val="0"/>
          <w:w w:val="100"/>
          <w:position w:val="0"/>
        </w:rPr>
        <w:t>принято значение, при</w:t>
        <w:softHyphen/>
        <w:t xml:space="preserve">водящее </w:t>
      </w:r>
      <w:r>
        <w:rPr>
          <w:color w:val="5C5C5C"/>
          <w:spacing w:val="0"/>
          <w:w w:val="100"/>
          <w:position w:val="0"/>
        </w:rPr>
        <w:t xml:space="preserve">к </w:t>
      </w:r>
      <w:r>
        <w:rPr>
          <w:spacing w:val="0"/>
          <w:w w:val="100"/>
          <w:position w:val="0"/>
        </w:rPr>
        <w:t>наиболее высокому значению риска.</w:t>
      </w:r>
    </w:p>
    <w:p>
      <w:pPr>
        <w:pStyle w:val="Style7"/>
        <w:keepNext w:val="0"/>
        <w:keepLines w:val="0"/>
        <w:widowControl w:val="0"/>
        <w:numPr>
          <w:ilvl w:val="1"/>
          <w:numId w:val="7"/>
        </w:numPr>
        <w:shd w:val="clear" w:color="auto" w:fill="auto"/>
        <w:tabs>
          <w:tab w:pos="859" w:val="left"/>
        </w:tabs>
        <w:bidi w:val="0"/>
        <w:spacing w:before="0" w:after="80" w:line="240" w:lineRule="auto"/>
        <w:ind w:left="0" w:right="0" w:firstLine="420"/>
        <w:jc w:val="both"/>
      </w:pPr>
      <w:bookmarkStart w:id="215" w:name="bookmark215"/>
      <w:bookmarkEnd w:id="215"/>
      <w:r>
        <w:rPr>
          <w:color w:val="2C2C2C"/>
          <w:spacing w:val="0"/>
          <w:w w:val="100"/>
          <w:position w:val="0"/>
        </w:rPr>
        <w:t xml:space="preserve">Оценка компонентов риска для здания (сооружения) с зонами </w:t>
      </w:r>
      <w:r>
        <w:rPr>
          <w:color w:val="2C2C2C"/>
          <w:spacing w:val="0"/>
          <w:w w:val="100"/>
          <w:position w:val="0"/>
        </w:rPr>
        <w:t>Z</w:t>
      </w:r>
      <w:r>
        <w:rPr>
          <w:color w:val="2C2C2C"/>
          <w:spacing w:val="0"/>
          <w:w w:val="100"/>
          <w:position w:val="0"/>
          <w:vertAlign w:val="subscript"/>
        </w:rPr>
        <w:t>s</w:t>
      </w:r>
    </w:p>
    <w:p>
      <w:pPr>
        <w:pStyle w:val="Style7"/>
        <w:keepNext w:val="0"/>
        <w:keepLines w:val="0"/>
        <w:widowControl w:val="0"/>
        <w:numPr>
          <w:ilvl w:val="2"/>
          <w:numId w:val="7"/>
        </w:numPr>
        <w:shd w:val="clear" w:color="auto" w:fill="auto"/>
        <w:tabs>
          <w:tab w:pos="915" w:val="left"/>
        </w:tabs>
        <w:bidi w:val="0"/>
        <w:spacing w:before="0" w:after="0" w:line="240" w:lineRule="auto"/>
        <w:ind w:left="0" w:right="0" w:firstLine="420"/>
        <w:jc w:val="both"/>
      </w:pPr>
      <w:bookmarkStart w:id="216" w:name="bookmark216"/>
      <w:bookmarkEnd w:id="216"/>
      <w:r>
        <w:rPr>
          <w:color w:val="2C2C2C"/>
          <w:spacing w:val="0"/>
          <w:w w:val="100"/>
          <w:position w:val="0"/>
        </w:rPr>
        <w:t>Общие принципы</w:t>
      </w:r>
    </w:p>
    <w:p>
      <w:pPr>
        <w:pStyle w:val="Style7"/>
        <w:keepNext w:val="0"/>
        <w:keepLines w:val="0"/>
        <w:widowControl w:val="0"/>
        <w:shd w:val="clear" w:color="auto" w:fill="auto"/>
        <w:bidi w:val="0"/>
        <w:spacing w:before="0" w:after="0" w:line="240" w:lineRule="auto"/>
        <w:ind w:left="0" w:right="0" w:firstLine="440"/>
        <w:jc w:val="both"/>
      </w:pPr>
      <w:r>
        <w:rPr>
          <w:spacing w:val="0"/>
          <w:w w:val="100"/>
          <w:position w:val="0"/>
        </w:rPr>
        <w:t>Для оценки компонентов риска и выбора соответствующих параметров применяют следующие правила:</w:t>
      </w:r>
    </w:p>
    <w:p>
      <w:pPr>
        <w:pStyle w:val="Style7"/>
        <w:keepNext w:val="0"/>
        <w:keepLines w:val="0"/>
        <w:widowControl w:val="0"/>
        <w:numPr>
          <w:ilvl w:val="0"/>
          <w:numId w:val="5"/>
        </w:numPr>
        <w:shd w:val="clear" w:color="auto" w:fill="auto"/>
        <w:tabs>
          <w:tab w:pos="625" w:val="left"/>
        </w:tabs>
        <w:bidi w:val="0"/>
        <w:spacing w:before="0" w:after="0" w:line="240" w:lineRule="auto"/>
        <w:ind w:left="0" w:right="0" w:firstLine="440"/>
        <w:jc w:val="both"/>
      </w:pPr>
      <w:bookmarkStart w:id="217" w:name="bookmark217"/>
      <w:bookmarkEnd w:id="217"/>
      <w:r>
        <w:rPr>
          <w:spacing w:val="0"/>
          <w:w w:val="100"/>
          <w:position w:val="0"/>
        </w:rPr>
        <w:t xml:space="preserve">параметры, связанные с количеством опасных событий </w:t>
      </w:r>
      <w:r>
        <w:rPr>
          <w:i/>
          <w:iCs/>
          <w:spacing w:val="0"/>
          <w:w w:val="100"/>
          <w:position w:val="0"/>
        </w:rPr>
        <w:t>N,</w:t>
      </w:r>
      <w:r>
        <w:rPr>
          <w:spacing w:val="0"/>
          <w:w w:val="100"/>
          <w:position w:val="0"/>
        </w:rPr>
        <w:t xml:space="preserve"> </w:t>
      </w:r>
      <w:r>
        <w:rPr>
          <w:spacing w:val="0"/>
          <w:w w:val="100"/>
          <w:position w:val="0"/>
        </w:rPr>
        <w:t>должны быть оценены в соответ</w:t>
        <w:softHyphen/>
        <w:t xml:space="preserve">ствии </w:t>
      </w:r>
      <w:r>
        <w:rPr>
          <w:color w:val="5C5C5C"/>
          <w:spacing w:val="0"/>
          <w:w w:val="100"/>
          <w:position w:val="0"/>
        </w:rPr>
        <w:t xml:space="preserve">с </w:t>
      </w:r>
      <w:r>
        <w:rPr>
          <w:spacing w:val="0"/>
          <w:w w:val="100"/>
          <w:position w:val="0"/>
        </w:rPr>
        <w:t>приложением А;</w:t>
      </w:r>
    </w:p>
    <w:p>
      <w:pPr>
        <w:pStyle w:val="Style7"/>
        <w:keepNext w:val="0"/>
        <w:keepLines w:val="0"/>
        <w:widowControl w:val="0"/>
        <w:numPr>
          <w:ilvl w:val="0"/>
          <w:numId w:val="5"/>
        </w:numPr>
        <w:shd w:val="clear" w:color="auto" w:fill="auto"/>
        <w:tabs>
          <w:tab w:pos="629" w:val="left"/>
        </w:tabs>
        <w:bidi w:val="0"/>
        <w:spacing w:before="0" w:after="0" w:line="240" w:lineRule="auto"/>
        <w:ind w:left="0" w:right="0" w:firstLine="440"/>
        <w:jc w:val="both"/>
      </w:pPr>
      <w:bookmarkStart w:id="218" w:name="bookmark218"/>
      <w:bookmarkEnd w:id="218"/>
      <w:r>
        <w:rPr>
          <w:spacing w:val="0"/>
          <w:w w:val="100"/>
          <w:position w:val="0"/>
        </w:rPr>
        <w:t xml:space="preserve">параметры, относящиеся </w:t>
      </w:r>
      <w:r>
        <w:rPr>
          <w:color w:val="5C5C5C"/>
          <w:spacing w:val="0"/>
          <w:w w:val="100"/>
          <w:position w:val="0"/>
        </w:rPr>
        <w:t xml:space="preserve">к </w:t>
      </w:r>
      <w:r>
        <w:rPr>
          <w:spacing w:val="0"/>
          <w:w w:val="100"/>
          <w:position w:val="0"/>
        </w:rPr>
        <w:t xml:space="preserve">вероятности повреждения </w:t>
      </w:r>
      <w:r>
        <w:rPr>
          <w:i/>
          <w:iCs/>
          <w:spacing w:val="0"/>
          <w:w w:val="100"/>
          <w:position w:val="0"/>
        </w:rPr>
        <w:t>Р,</w:t>
      </w:r>
      <w:r>
        <w:rPr>
          <w:spacing w:val="0"/>
          <w:w w:val="100"/>
          <w:position w:val="0"/>
        </w:rPr>
        <w:t xml:space="preserve"> должны быть оценены в соответствии с приложением В.</w:t>
      </w:r>
    </w:p>
    <w:p>
      <w:pPr>
        <w:pStyle w:val="Style7"/>
        <w:keepNext w:val="0"/>
        <w:keepLines w:val="0"/>
        <w:widowControl w:val="0"/>
        <w:shd w:val="clear" w:color="auto" w:fill="auto"/>
        <w:bidi w:val="0"/>
        <w:spacing w:before="0" w:after="0" w:line="240" w:lineRule="auto"/>
        <w:ind w:left="0" w:right="0" w:firstLine="440"/>
        <w:jc w:val="both"/>
      </w:pPr>
      <w:r>
        <w:rPr>
          <w:spacing w:val="0"/>
          <w:w w:val="100"/>
          <w:position w:val="0"/>
        </w:rPr>
        <w:t>Кроме того:</w:t>
      </w:r>
    </w:p>
    <w:p>
      <w:pPr>
        <w:pStyle w:val="Style7"/>
        <w:keepNext w:val="0"/>
        <w:keepLines w:val="0"/>
        <w:widowControl w:val="0"/>
        <w:numPr>
          <w:ilvl w:val="0"/>
          <w:numId w:val="5"/>
        </w:numPr>
        <w:shd w:val="clear" w:color="auto" w:fill="auto"/>
        <w:tabs>
          <w:tab w:pos="625" w:val="left"/>
        </w:tabs>
        <w:bidi w:val="0"/>
        <w:spacing w:before="0" w:after="0" w:line="240" w:lineRule="auto"/>
        <w:ind w:left="0" w:right="0" w:firstLine="440"/>
        <w:jc w:val="both"/>
      </w:pPr>
      <w:bookmarkStart w:id="219" w:name="bookmark219"/>
      <w:bookmarkEnd w:id="219"/>
      <w:r>
        <w:rPr>
          <w:spacing w:val="0"/>
          <w:w w:val="100"/>
          <w:position w:val="0"/>
        </w:rPr>
        <w:t>для расчета компонентов /?</w:t>
      </w:r>
      <w:r>
        <w:rPr>
          <w:spacing w:val="0"/>
          <w:w w:val="100"/>
          <w:position w:val="0"/>
          <w:vertAlign w:val="subscript"/>
        </w:rPr>
        <w:t>Л</w:t>
      </w:r>
      <w:r>
        <w:rPr>
          <w:spacing w:val="0"/>
          <w:w w:val="100"/>
          <w:position w:val="0"/>
        </w:rPr>
        <w:t xml:space="preserve">. </w:t>
      </w:r>
      <w:r>
        <w:rPr>
          <w:i/>
          <w:iCs/>
          <w:spacing w:val="0"/>
          <w:w w:val="100"/>
          <w:position w:val="0"/>
        </w:rPr>
        <w:t>R</w:t>
      </w:r>
      <w:r>
        <w:rPr>
          <w:i/>
          <w:iCs/>
          <w:spacing w:val="0"/>
          <w:w w:val="100"/>
          <w:position w:val="0"/>
          <w:vertAlign w:val="subscript"/>
        </w:rPr>
        <w:t>B</w:t>
      </w:r>
      <w:r>
        <w:rPr>
          <w:i/>
          <w:iCs/>
          <w:spacing w:val="0"/>
          <w:w w:val="100"/>
          <w:position w:val="0"/>
        </w:rPr>
        <w:t>.R</w:t>
      </w:r>
      <w:r>
        <w:rPr>
          <w:i/>
          <w:iCs/>
          <w:spacing w:val="0"/>
          <w:w w:val="100"/>
          <w:position w:val="0"/>
          <w:vertAlign w:val="subscript"/>
        </w:rPr>
        <w:t>U</w:t>
      </w:r>
      <w:r>
        <w:rPr>
          <w:i/>
          <w:iCs/>
          <w:spacing w:val="0"/>
          <w:w w:val="100"/>
          <w:position w:val="0"/>
        </w:rPr>
        <w:t>,R</w:t>
      </w:r>
      <w:r>
        <w:rPr>
          <w:i/>
          <w:iCs/>
          <w:spacing w:val="0"/>
          <w:w w:val="100"/>
          <w:position w:val="0"/>
          <w:vertAlign w:val="subscript"/>
        </w:rPr>
        <w:t>V</w:t>
      </w:r>
      <w:r>
        <w:rPr>
          <w:i/>
          <w:iCs/>
          <w:spacing w:val="0"/>
          <w:w w:val="100"/>
          <w:position w:val="0"/>
        </w:rPr>
        <w:t>, R^</w:t>
      </w:r>
      <w:r>
        <w:rPr>
          <w:spacing w:val="0"/>
          <w:w w:val="100"/>
          <w:position w:val="0"/>
        </w:rPr>
        <w:t xml:space="preserve"> </w:t>
      </w:r>
      <w:r>
        <w:rPr>
          <w:spacing w:val="0"/>
          <w:w w:val="100"/>
          <w:position w:val="0"/>
        </w:rPr>
        <w:t xml:space="preserve">и </w:t>
      </w:r>
      <w:r>
        <w:rPr>
          <w:i/>
          <w:iCs/>
          <w:spacing w:val="0"/>
          <w:w w:val="100"/>
          <w:position w:val="0"/>
        </w:rPr>
        <w:t>R</w:t>
      </w:r>
      <w:r>
        <w:rPr>
          <w:i/>
          <w:iCs/>
          <w:spacing w:val="0"/>
          <w:w w:val="100"/>
          <w:position w:val="0"/>
          <w:vertAlign w:val="subscript"/>
        </w:rPr>
        <w:t>z</w:t>
      </w:r>
      <w:r>
        <w:rPr>
          <w:spacing w:val="0"/>
          <w:w w:val="100"/>
          <w:position w:val="0"/>
        </w:rPr>
        <w:t xml:space="preserve"> </w:t>
      </w:r>
      <w:r>
        <w:rPr>
          <w:spacing w:val="0"/>
          <w:w w:val="100"/>
          <w:position w:val="0"/>
        </w:rPr>
        <w:t>должно быть использовано только одно значе</w:t>
        <w:softHyphen/>
        <w:t>ние каждого используемого параметра. Если для применения подходит несколько значений, то должно быть выбрано наибольшее значение:</w:t>
      </w:r>
    </w:p>
    <w:p>
      <w:pPr>
        <w:pStyle w:val="Style7"/>
        <w:keepNext w:val="0"/>
        <w:keepLines w:val="0"/>
        <w:widowControl w:val="0"/>
        <w:numPr>
          <w:ilvl w:val="0"/>
          <w:numId w:val="5"/>
        </w:numPr>
        <w:shd w:val="clear" w:color="auto" w:fill="auto"/>
        <w:tabs>
          <w:tab w:pos="625" w:val="left"/>
        </w:tabs>
        <w:bidi w:val="0"/>
        <w:spacing w:before="0" w:after="80" w:line="240" w:lineRule="auto"/>
        <w:ind w:left="0" w:right="0" w:firstLine="440"/>
        <w:jc w:val="both"/>
      </w:pPr>
      <w:bookmarkStart w:id="220" w:name="bookmark220"/>
      <w:bookmarkEnd w:id="220"/>
      <w:r>
        <w:rPr>
          <w:spacing w:val="0"/>
          <w:w w:val="100"/>
          <w:position w:val="0"/>
        </w:rPr>
        <w:t xml:space="preserve">для компонентов </w:t>
      </w:r>
      <w:r>
        <w:rPr>
          <w:i/>
          <w:iCs/>
          <w:spacing w:val="0"/>
          <w:w w:val="100"/>
          <w:position w:val="0"/>
        </w:rPr>
        <w:t>R</w:t>
      </w:r>
      <w:r>
        <w:rPr>
          <w:i/>
          <w:iCs/>
          <w:spacing w:val="0"/>
          <w:w w:val="100"/>
          <w:position w:val="0"/>
          <w:vertAlign w:val="subscript"/>
        </w:rPr>
        <w:t>c</w:t>
      </w:r>
      <w:r>
        <w:rPr>
          <w:spacing w:val="0"/>
          <w:w w:val="100"/>
          <w:position w:val="0"/>
        </w:rPr>
        <w:t xml:space="preserve"> </w:t>
      </w:r>
      <w:r>
        <w:rPr>
          <w:spacing w:val="0"/>
          <w:w w:val="100"/>
          <w:position w:val="0"/>
        </w:rPr>
        <w:t xml:space="preserve">и </w:t>
      </w:r>
      <w:r>
        <w:rPr>
          <w:i/>
          <w:iCs/>
          <w:spacing w:val="0"/>
          <w:w w:val="100"/>
          <w:position w:val="0"/>
        </w:rPr>
        <w:t>R</w:t>
      </w:r>
      <w:r>
        <w:rPr>
          <w:i/>
          <w:iCs/>
          <w:spacing w:val="0"/>
          <w:w w:val="100"/>
          <w:position w:val="0"/>
          <w:vertAlign w:val="subscript"/>
        </w:rPr>
        <w:t>M</w:t>
      </w:r>
      <w:r>
        <w:rPr>
          <w:i/>
          <w:iCs/>
          <w:spacing w:val="0"/>
          <w:w w:val="100"/>
          <w:position w:val="0"/>
        </w:rPr>
        <w:t>.</w:t>
      </w:r>
      <w:r>
        <w:rPr>
          <w:spacing w:val="0"/>
          <w:w w:val="100"/>
          <w:position w:val="0"/>
        </w:rPr>
        <w:t xml:space="preserve"> </w:t>
      </w:r>
      <w:r>
        <w:rPr>
          <w:spacing w:val="0"/>
          <w:w w:val="100"/>
          <w:position w:val="0"/>
        </w:rPr>
        <w:t xml:space="preserve">если </w:t>
      </w:r>
      <w:r>
        <w:rPr>
          <w:color w:val="5C5C5C"/>
          <w:spacing w:val="0"/>
          <w:w w:val="100"/>
          <w:position w:val="0"/>
        </w:rPr>
        <w:t xml:space="preserve">в </w:t>
      </w:r>
      <w:r>
        <w:rPr>
          <w:spacing w:val="0"/>
          <w:w w:val="100"/>
          <w:position w:val="0"/>
        </w:rPr>
        <w:t xml:space="preserve">зону входит несколько систем, значения </w:t>
      </w:r>
      <w:r>
        <w:rPr>
          <w:i/>
          <w:iCs/>
          <w:spacing w:val="0"/>
          <w:w w:val="100"/>
          <w:position w:val="0"/>
        </w:rPr>
        <w:t>Р</w:t>
      </w:r>
      <w:r>
        <w:rPr>
          <w:i/>
          <w:iCs/>
          <w:spacing w:val="0"/>
          <w:w w:val="100"/>
          <w:position w:val="0"/>
          <w:vertAlign w:val="subscript"/>
        </w:rPr>
        <w:t>с</w:t>
      </w:r>
      <w:r>
        <w:rPr>
          <w:spacing w:val="0"/>
          <w:w w:val="100"/>
          <w:position w:val="0"/>
        </w:rPr>
        <w:t xml:space="preserve"> и </w:t>
      </w:r>
      <w:r>
        <w:rPr>
          <w:i/>
          <w:iCs/>
          <w:spacing w:val="0"/>
          <w:w w:val="100"/>
          <w:position w:val="0"/>
        </w:rPr>
        <w:t>Р</w:t>
      </w:r>
      <w:r>
        <w:rPr>
          <w:i/>
          <w:iCs/>
          <w:spacing w:val="0"/>
          <w:w w:val="100"/>
          <w:position w:val="0"/>
          <w:vertAlign w:val="subscript"/>
        </w:rPr>
        <w:t>м</w:t>
      </w:r>
      <w:r>
        <w:rPr>
          <w:spacing w:val="0"/>
          <w:w w:val="100"/>
          <w:position w:val="0"/>
        </w:rPr>
        <w:t xml:space="preserve"> рассчитыва</w:t>
        <w:softHyphen/>
        <w:t>ют по следующим формулам:</w:t>
      </w:r>
    </w:p>
    <w:p>
      <w:pPr>
        <w:pStyle w:val="Style15"/>
        <w:keepNext w:val="0"/>
        <w:keepLines w:val="0"/>
        <w:widowControl w:val="0"/>
        <w:shd w:val="clear" w:color="auto" w:fill="auto"/>
        <w:tabs>
          <w:tab w:pos="5165" w:val="left"/>
        </w:tabs>
        <w:bidi w:val="0"/>
        <w:spacing w:before="0" w:after="80" w:line="240" w:lineRule="auto"/>
        <w:ind w:left="0" w:right="0" w:firstLine="0"/>
        <w:jc w:val="right"/>
        <w:rPr>
          <w:sz w:val="12"/>
          <w:szCs w:val="12"/>
        </w:rPr>
      </w:pPr>
      <w:r>
        <w:rPr>
          <w:color w:val="4A4A4A"/>
          <w:spacing w:val="0"/>
          <w:w w:val="100"/>
          <w:position w:val="0"/>
          <w:sz w:val="12"/>
          <w:szCs w:val="12"/>
        </w:rPr>
        <w:t>P</w:t>
      </w:r>
      <w:r>
        <w:rPr>
          <w:color w:val="4A4A4A"/>
          <w:spacing w:val="0"/>
          <w:w w:val="100"/>
          <w:position w:val="0"/>
          <w:sz w:val="12"/>
          <w:szCs w:val="12"/>
          <w:vertAlign w:val="subscript"/>
        </w:rPr>
        <w:t>C</w:t>
      </w:r>
      <w:r>
        <w:rPr>
          <w:color w:val="4A4A4A"/>
          <w:spacing w:val="0"/>
          <w:w w:val="100"/>
          <w:position w:val="0"/>
          <w:sz w:val="12"/>
          <w:szCs w:val="12"/>
        </w:rPr>
        <w:t xml:space="preserve"> </w:t>
      </w:r>
      <w:r>
        <w:rPr>
          <w:spacing w:val="0"/>
          <w:w w:val="100"/>
          <w:position w:val="0"/>
          <w:sz w:val="12"/>
          <w:szCs w:val="12"/>
        </w:rPr>
        <w:t xml:space="preserve">= </w:t>
      </w:r>
      <w:r>
        <w:rPr>
          <w:spacing w:val="0"/>
          <w:w w:val="100"/>
          <w:position w:val="0"/>
          <w:sz w:val="12"/>
          <w:szCs w:val="12"/>
          <w:vertAlign w:val="superscript"/>
        </w:rPr>
        <w:t>1</w:t>
      </w:r>
      <w:r>
        <w:rPr>
          <w:spacing w:val="0"/>
          <w:w w:val="100"/>
          <w:position w:val="0"/>
          <w:sz w:val="12"/>
          <w:szCs w:val="12"/>
        </w:rPr>
        <w:t>-(</w:t>
      </w:r>
      <w:r>
        <w:rPr>
          <w:spacing w:val="0"/>
          <w:w w:val="100"/>
          <w:position w:val="0"/>
          <w:sz w:val="12"/>
          <w:szCs w:val="12"/>
          <w:vertAlign w:val="superscript"/>
        </w:rPr>
        <w:t>1</w:t>
      </w:r>
      <w:r>
        <w:rPr>
          <w:spacing w:val="0"/>
          <w:w w:val="100"/>
          <w:position w:val="0"/>
          <w:sz w:val="12"/>
          <w:szCs w:val="12"/>
        </w:rPr>
        <w:t>-</w:t>
      </w:r>
      <w:r>
        <w:rPr>
          <w:spacing w:val="0"/>
          <w:w w:val="100"/>
          <w:position w:val="0"/>
          <w:sz w:val="12"/>
          <w:szCs w:val="12"/>
          <w:vertAlign w:val="superscript"/>
        </w:rPr>
        <w:t>P</w:t>
      </w:r>
      <w:r>
        <w:rPr>
          <w:spacing w:val="0"/>
          <w:w w:val="100"/>
          <w:position w:val="0"/>
          <w:sz w:val="12"/>
          <w:szCs w:val="12"/>
        </w:rPr>
        <w:t>Cl)(</w:t>
      </w:r>
      <w:r>
        <w:rPr>
          <w:spacing w:val="0"/>
          <w:w w:val="100"/>
          <w:position w:val="0"/>
          <w:sz w:val="12"/>
          <w:szCs w:val="12"/>
          <w:vertAlign w:val="superscript"/>
        </w:rPr>
        <w:t>1</w:t>
      </w:r>
      <w:r>
        <w:rPr>
          <w:spacing w:val="0"/>
          <w:w w:val="100"/>
          <w:position w:val="0"/>
          <w:sz w:val="12"/>
          <w:szCs w:val="12"/>
        </w:rPr>
        <w:t>-</w:t>
      </w:r>
      <w:r>
        <w:rPr>
          <w:spacing w:val="0"/>
          <w:w w:val="100"/>
          <w:position w:val="0"/>
          <w:sz w:val="12"/>
          <w:szCs w:val="12"/>
          <w:vertAlign w:val="superscript"/>
        </w:rPr>
        <w:t>P</w:t>
      </w:r>
      <w:r>
        <w:rPr>
          <w:spacing w:val="0"/>
          <w:w w:val="100"/>
          <w:position w:val="0"/>
          <w:sz w:val="12"/>
          <w:szCs w:val="12"/>
        </w:rPr>
        <w:t>C2)0-</w:t>
      </w:r>
      <w:r>
        <w:rPr>
          <w:spacing w:val="0"/>
          <w:w w:val="100"/>
          <w:position w:val="0"/>
          <w:sz w:val="12"/>
          <w:szCs w:val="12"/>
          <w:vertAlign w:val="superscript"/>
        </w:rPr>
        <w:t>P</w:t>
      </w:r>
      <w:r>
        <w:rPr>
          <w:spacing w:val="0"/>
          <w:w w:val="100"/>
          <w:position w:val="0"/>
          <w:sz w:val="12"/>
          <w:szCs w:val="12"/>
        </w:rPr>
        <w:t>C3&gt;-</w:t>
        <w:tab/>
      </w:r>
      <w:r>
        <w:rPr>
          <w:spacing w:val="0"/>
          <w:w w:val="100"/>
          <w:position w:val="0"/>
          <w:sz w:val="12"/>
          <w:szCs w:val="12"/>
        </w:rPr>
        <w:t>&lt;</w:t>
      </w:r>
      <w:r>
        <w:rPr>
          <w:spacing w:val="0"/>
          <w:w w:val="100"/>
          <w:position w:val="0"/>
          <w:sz w:val="12"/>
          <w:szCs w:val="12"/>
          <w:vertAlign w:val="superscript"/>
        </w:rPr>
        <w:t>14</w:t>
      </w:r>
      <w:r>
        <w:rPr>
          <w:spacing w:val="0"/>
          <w:w w:val="100"/>
          <w:position w:val="0"/>
          <w:sz w:val="12"/>
          <w:szCs w:val="12"/>
        </w:rPr>
        <w:t>&gt;</w:t>
      </w:r>
    </w:p>
    <w:p>
      <w:pPr>
        <w:pStyle w:val="Style7"/>
        <w:keepNext w:val="0"/>
        <w:keepLines w:val="0"/>
        <w:widowControl w:val="0"/>
        <w:shd w:val="clear" w:color="auto" w:fill="auto"/>
        <w:tabs>
          <w:tab w:pos="5165" w:val="left"/>
        </w:tabs>
        <w:bidi w:val="0"/>
        <w:spacing w:before="0" w:after="0" w:line="240" w:lineRule="auto"/>
        <w:ind w:left="0" w:right="0" w:firstLine="0"/>
        <w:jc w:val="right"/>
      </w:pPr>
      <w:r>
        <w:rPr>
          <w:spacing w:val="0"/>
          <w:w w:val="100"/>
          <w:position w:val="0"/>
          <w:vertAlign w:val="superscript"/>
        </w:rPr>
        <w:t>р</w:t>
      </w:r>
      <w:r>
        <w:rPr>
          <w:spacing w:val="0"/>
          <w:w w:val="100"/>
          <w:position w:val="0"/>
        </w:rPr>
        <w:t xml:space="preserve">м </w:t>
      </w:r>
      <w:r>
        <w:rPr>
          <w:color w:val="5C5C5C"/>
          <w:spacing w:val="0"/>
          <w:w w:val="100"/>
          <w:position w:val="0"/>
          <w:vertAlign w:val="superscript"/>
        </w:rPr>
        <w:t>=</w:t>
      </w:r>
      <w:r>
        <w:rPr>
          <w:color w:val="5C5C5C"/>
          <w:spacing w:val="0"/>
          <w:w w:val="100"/>
          <w:position w:val="0"/>
        </w:rPr>
        <w:t xml:space="preserve"> </w:t>
      </w:r>
      <w:r>
        <w:rPr>
          <w:spacing w:val="0"/>
          <w:w w:val="100"/>
          <w:position w:val="0"/>
        </w:rPr>
        <w:t xml:space="preserve">1 </w:t>
      </w:r>
      <w:r>
        <w:rPr>
          <w:color w:val="7A7A7A"/>
          <w:spacing w:val="0"/>
          <w:w w:val="100"/>
          <w:position w:val="0"/>
          <w:vertAlign w:val="superscript"/>
        </w:rPr>
        <w:t>-</w:t>
      </w:r>
      <w:r>
        <w:rPr>
          <w:color w:val="7A7A7A"/>
          <w:spacing w:val="0"/>
          <w:w w:val="100"/>
          <w:position w:val="0"/>
        </w:rPr>
        <w:t xml:space="preserve"> </w:t>
      </w:r>
      <w:r>
        <w:rPr>
          <w:spacing w:val="0"/>
          <w:w w:val="100"/>
          <w:position w:val="0"/>
        </w:rPr>
        <w:t xml:space="preserve">0 </w:t>
      </w:r>
      <w:r>
        <w:rPr>
          <w:color w:val="5C5C5C"/>
          <w:spacing w:val="0"/>
          <w:w w:val="100"/>
          <w:position w:val="0"/>
        </w:rPr>
        <w:t xml:space="preserve">~ </w:t>
      </w:r>
      <w:r>
        <w:rPr>
          <w:spacing w:val="0"/>
          <w:w w:val="100"/>
          <w:position w:val="0"/>
          <w:vertAlign w:val="superscript"/>
        </w:rPr>
        <w:t>p</w:t>
      </w:r>
      <w:r>
        <w:rPr>
          <w:spacing w:val="0"/>
          <w:w w:val="100"/>
          <w:position w:val="0"/>
        </w:rPr>
        <w:t xml:space="preserve">Mi) </w:t>
      </w:r>
      <w:r>
        <w:rPr>
          <w:color w:val="5C5C5C"/>
          <w:spacing w:val="0"/>
          <w:w w:val="100"/>
          <w:position w:val="0"/>
        </w:rPr>
        <w:t xml:space="preserve">П </w:t>
      </w:r>
      <w:r>
        <w:rPr>
          <w:color w:val="7A7A7A"/>
          <w:spacing w:val="0"/>
          <w:w w:val="100"/>
          <w:position w:val="0"/>
        </w:rPr>
        <w:t xml:space="preserve">“ </w:t>
      </w:r>
      <w:r>
        <w:rPr>
          <w:spacing w:val="0"/>
          <w:w w:val="100"/>
          <w:position w:val="0"/>
          <w:vertAlign w:val="superscript"/>
        </w:rPr>
        <w:t>р</w:t>
      </w:r>
      <w:r>
        <w:rPr>
          <w:spacing w:val="0"/>
          <w:w w:val="100"/>
          <w:position w:val="0"/>
        </w:rPr>
        <w:t xml:space="preserve">мг) </w:t>
      </w:r>
      <w:r>
        <w:rPr>
          <w:color w:val="5C5C5C"/>
          <w:spacing w:val="0"/>
          <w:w w:val="100"/>
          <w:position w:val="0"/>
        </w:rPr>
        <w:t xml:space="preserve">О </w:t>
      </w:r>
      <w:r>
        <w:rPr>
          <w:color w:val="7A7A7A"/>
          <w:spacing w:val="0"/>
          <w:w w:val="100"/>
          <w:position w:val="0"/>
        </w:rPr>
        <w:t xml:space="preserve">~ </w:t>
      </w:r>
      <w:r>
        <w:rPr>
          <w:color w:val="5C5C5C"/>
          <w:spacing w:val="0"/>
          <w:w w:val="100"/>
          <w:position w:val="0"/>
          <w:vertAlign w:val="superscript"/>
        </w:rPr>
        <w:t>р</w:t>
      </w:r>
      <w:r>
        <w:rPr>
          <w:color w:val="5C5C5C"/>
          <w:spacing w:val="0"/>
          <w:w w:val="100"/>
          <w:position w:val="0"/>
        </w:rPr>
        <w:t>мз&gt;-</w:t>
        <w:tab/>
        <w:t>&lt;</w:t>
      </w:r>
      <w:r>
        <w:rPr>
          <w:color w:val="5C5C5C"/>
          <w:spacing w:val="0"/>
          <w:w w:val="100"/>
          <w:position w:val="0"/>
          <w:vertAlign w:val="superscript"/>
        </w:rPr>
        <w:t>15</w:t>
      </w:r>
      <w:r>
        <w:rPr>
          <w:color w:val="5C5C5C"/>
          <w:spacing w:val="0"/>
          <w:w w:val="100"/>
          <w:position w:val="0"/>
        </w:rPr>
        <w:t>&gt;</w:t>
      </w:r>
    </w:p>
    <w:p>
      <w:pPr>
        <w:pStyle w:val="Style7"/>
        <w:keepNext w:val="0"/>
        <w:keepLines w:val="0"/>
        <w:widowControl w:val="0"/>
        <w:shd w:val="clear" w:color="auto" w:fill="auto"/>
        <w:bidi w:val="0"/>
        <w:spacing w:before="0" w:after="0" w:line="240" w:lineRule="auto"/>
        <w:ind w:left="0" w:right="0" w:firstLine="0"/>
        <w:jc w:val="both"/>
      </w:pPr>
      <w:r>
        <w:rPr>
          <w:spacing w:val="0"/>
          <w:w w:val="100"/>
          <w:position w:val="0"/>
        </w:rPr>
        <w:t xml:space="preserve">где </w:t>
      </w:r>
      <w:r>
        <w:rPr>
          <w:i/>
          <w:iCs/>
          <w:spacing w:val="0"/>
          <w:w w:val="100"/>
          <w:position w:val="0"/>
        </w:rPr>
        <w:t>P</w:t>
      </w:r>
      <w:r>
        <w:rPr>
          <w:i/>
          <w:iCs/>
          <w:spacing w:val="0"/>
          <w:w w:val="100"/>
          <w:position w:val="0"/>
          <w:vertAlign w:val="subscript"/>
        </w:rPr>
        <w:t>ci</w:t>
      </w:r>
      <w:r>
        <w:rPr>
          <w:spacing w:val="0"/>
          <w:w w:val="100"/>
          <w:position w:val="0"/>
        </w:rPr>
        <w:t xml:space="preserve"> </w:t>
      </w:r>
      <w:r>
        <w:rPr>
          <w:color w:val="2C2C2C"/>
          <w:spacing w:val="0"/>
          <w:w w:val="100"/>
          <w:position w:val="0"/>
        </w:rPr>
        <w:t xml:space="preserve">и </w:t>
      </w:r>
      <w:r>
        <w:rPr>
          <w:color w:val="5C5C5C"/>
          <w:spacing w:val="0"/>
          <w:w w:val="100"/>
          <w:position w:val="0"/>
        </w:rPr>
        <w:t>P</w:t>
      </w:r>
      <w:r>
        <w:rPr>
          <w:color w:val="5C5C5C"/>
          <w:spacing w:val="0"/>
          <w:w w:val="100"/>
          <w:position w:val="0"/>
          <w:vertAlign w:val="subscript"/>
        </w:rPr>
        <w:t>Mi</w:t>
      </w:r>
      <w:r>
        <w:rPr>
          <w:color w:val="5C5C5C"/>
          <w:spacing w:val="0"/>
          <w:w w:val="100"/>
          <w:position w:val="0"/>
        </w:rPr>
        <w:t xml:space="preserve"> </w:t>
      </w:r>
      <w:r>
        <w:rPr>
          <w:color w:val="7A7A7A"/>
          <w:spacing w:val="0"/>
          <w:w w:val="100"/>
          <w:position w:val="0"/>
        </w:rPr>
        <w:t xml:space="preserve">— </w:t>
      </w:r>
      <w:r>
        <w:rPr>
          <w:spacing w:val="0"/>
          <w:w w:val="100"/>
          <w:position w:val="0"/>
        </w:rPr>
        <w:t xml:space="preserve">параметры, относящиеся к /-й внутренней системе </w:t>
      </w:r>
      <w:r>
        <w:rPr>
          <w:color w:val="5C5C5C"/>
          <w:spacing w:val="0"/>
          <w:w w:val="100"/>
          <w:position w:val="0"/>
        </w:rPr>
        <w:t xml:space="preserve">(/ = </w:t>
      </w:r>
      <w:r>
        <w:rPr>
          <w:spacing w:val="0"/>
          <w:w w:val="100"/>
          <w:position w:val="0"/>
        </w:rPr>
        <w:t>1.2, 3,...).</w:t>
      </w:r>
    </w:p>
    <w:p>
      <w:pPr>
        <w:pStyle w:val="Style7"/>
        <w:keepNext w:val="0"/>
        <w:keepLines w:val="0"/>
        <w:widowControl w:val="0"/>
        <w:numPr>
          <w:ilvl w:val="0"/>
          <w:numId w:val="5"/>
        </w:numPr>
        <w:shd w:val="clear" w:color="auto" w:fill="auto"/>
        <w:tabs>
          <w:tab w:pos="622" w:val="left"/>
        </w:tabs>
        <w:bidi w:val="0"/>
        <w:spacing w:before="0" w:after="0" w:line="240" w:lineRule="auto"/>
        <w:ind w:left="0" w:right="0" w:firstLine="420"/>
        <w:jc w:val="both"/>
      </w:pPr>
      <w:bookmarkStart w:id="221" w:name="bookmark221"/>
      <w:bookmarkEnd w:id="221"/>
      <w:r>
        <w:rPr>
          <w:spacing w:val="0"/>
          <w:w w:val="100"/>
          <w:position w:val="0"/>
        </w:rPr>
        <w:t xml:space="preserve">параметры, относящиеся к потерям </w:t>
      </w:r>
      <w:r>
        <w:rPr>
          <w:i/>
          <w:iCs/>
          <w:spacing w:val="0"/>
          <w:w w:val="100"/>
          <w:position w:val="0"/>
        </w:rPr>
        <w:t>L,</w:t>
      </w:r>
      <w:r>
        <w:rPr>
          <w:spacing w:val="0"/>
          <w:w w:val="100"/>
          <w:position w:val="0"/>
        </w:rPr>
        <w:t xml:space="preserve"> </w:t>
      </w:r>
      <w:r>
        <w:rPr>
          <w:spacing w:val="0"/>
          <w:w w:val="100"/>
          <w:position w:val="0"/>
        </w:rPr>
        <w:t>определяют в соответствии с приложением С.</w:t>
      </w:r>
    </w:p>
    <w:p>
      <w:pPr>
        <w:pStyle w:val="Style7"/>
        <w:keepNext w:val="0"/>
        <w:keepLines w:val="0"/>
        <w:widowControl w:val="0"/>
        <w:shd w:val="clear" w:color="auto" w:fill="auto"/>
        <w:bidi w:val="0"/>
        <w:spacing w:before="0" w:after="0" w:line="240" w:lineRule="auto"/>
        <w:ind w:left="0" w:right="0" w:firstLine="440"/>
        <w:jc w:val="both"/>
      </w:pPr>
      <w:r>
        <w:rPr>
          <w:spacing w:val="0"/>
          <w:w w:val="100"/>
          <w:position w:val="0"/>
        </w:rPr>
        <w:t xml:space="preserve">Должны быть сделаны исключения для </w:t>
      </w:r>
      <w:r>
        <w:rPr>
          <w:i/>
          <w:iCs/>
          <w:spacing w:val="0"/>
          <w:w w:val="100"/>
          <w:position w:val="0"/>
        </w:rPr>
        <w:t>Р</w:t>
      </w:r>
      <w:r>
        <w:rPr>
          <w:i/>
          <w:iCs/>
          <w:spacing w:val="0"/>
          <w:w w:val="100"/>
          <w:position w:val="0"/>
          <w:vertAlign w:val="subscript"/>
        </w:rPr>
        <w:t>с</w:t>
      </w:r>
      <w:r>
        <w:rPr>
          <w:spacing w:val="0"/>
          <w:w w:val="100"/>
          <w:position w:val="0"/>
        </w:rPr>
        <w:t xml:space="preserve"> и Р</w:t>
      </w:r>
      <w:r>
        <w:rPr>
          <w:spacing w:val="0"/>
          <w:w w:val="100"/>
          <w:position w:val="0"/>
          <w:vertAlign w:val="subscript"/>
        </w:rPr>
        <w:t>м</w:t>
      </w:r>
      <w:r>
        <w:rPr>
          <w:spacing w:val="0"/>
          <w:w w:val="100"/>
          <w:position w:val="0"/>
        </w:rPr>
        <w:t>. Если для зоны приемлемо несколько значений параметра, следует принять значение, приводящее к наибольшему значению риска.</w:t>
      </w:r>
    </w:p>
    <w:p>
      <w:pPr>
        <w:pStyle w:val="Style7"/>
        <w:keepNext w:val="0"/>
        <w:keepLines w:val="0"/>
        <w:widowControl w:val="0"/>
        <w:numPr>
          <w:ilvl w:val="2"/>
          <w:numId w:val="7"/>
        </w:numPr>
        <w:shd w:val="clear" w:color="auto" w:fill="auto"/>
        <w:tabs>
          <w:tab w:pos="954" w:val="left"/>
        </w:tabs>
        <w:bidi w:val="0"/>
        <w:spacing w:before="0" w:after="0" w:line="240" w:lineRule="auto"/>
        <w:ind w:left="0" w:right="0" w:firstLine="440"/>
        <w:jc w:val="both"/>
      </w:pPr>
      <w:bookmarkStart w:id="222" w:name="bookmark222"/>
      <w:bookmarkEnd w:id="222"/>
      <w:r>
        <w:rPr>
          <w:color w:val="2C2C2C"/>
          <w:spacing w:val="0"/>
          <w:w w:val="100"/>
          <w:position w:val="0"/>
        </w:rPr>
        <w:t>Здание (сооружение) с единственной зоной защиты от молнии</w:t>
      </w:r>
    </w:p>
    <w:p>
      <w:pPr>
        <w:pStyle w:val="Style7"/>
        <w:keepNext w:val="0"/>
        <w:keepLines w:val="0"/>
        <w:widowControl w:val="0"/>
        <w:shd w:val="clear" w:color="auto" w:fill="auto"/>
        <w:bidi w:val="0"/>
        <w:spacing w:before="0" w:after="0" w:line="240" w:lineRule="auto"/>
        <w:ind w:left="0" w:right="0" w:firstLine="440"/>
        <w:jc w:val="both"/>
      </w:pPr>
      <w:r>
        <w:rPr>
          <w:spacing w:val="0"/>
          <w:w w:val="100"/>
          <w:position w:val="0"/>
        </w:rPr>
        <w:t xml:space="preserve">В этом случае все здание (сооружение) относят </w:t>
      </w:r>
      <w:r>
        <w:rPr>
          <w:color w:val="5C5C5C"/>
          <w:spacing w:val="0"/>
          <w:w w:val="100"/>
          <w:position w:val="0"/>
        </w:rPr>
        <w:t xml:space="preserve">к </w:t>
      </w:r>
      <w:r>
        <w:rPr>
          <w:spacing w:val="0"/>
          <w:w w:val="100"/>
          <w:position w:val="0"/>
        </w:rPr>
        <w:t xml:space="preserve">одной зоне </w:t>
      </w:r>
      <w:r>
        <w:rPr>
          <w:spacing w:val="0"/>
          <w:w w:val="100"/>
          <w:position w:val="0"/>
        </w:rPr>
        <w:t>Z</w:t>
      </w:r>
      <w:r>
        <w:rPr>
          <w:spacing w:val="0"/>
          <w:w w:val="100"/>
          <w:position w:val="0"/>
          <w:vertAlign w:val="subscript"/>
        </w:rPr>
        <w:t>s</w:t>
      </w:r>
      <w:r>
        <w:rPr>
          <w:spacing w:val="0"/>
          <w:w w:val="100"/>
          <w:position w:val="0"/>
        </w:rPr>
        <w:t xml:space="preserve">. </w:t>
      </w:r>
      <w:r>
        <w:rPr>
          <w:spacing w:val="0"/>
          <w:w w:val="100"/>
          <w:position w:val="0"/>
        </w:rPr>
        <w:t xml:space="preserve">Риск </w:t>
      </w:r>
      <w:r>
        <w:rPr>
          <w:i/>
          <w:iCs/>
          <w:spacing w:val="0"/>
          <w:w w:val="100"/>
          <w:position w:val="0"/>
        </w:rPr>
        <w:t>R</w:t>
      </w:r>
      <w:r>
        <w:rPr>
          <w:spacing w:val="0"/>
          <w:w w:val="100"/>
          <w:position w:val="0"/>
        </w:rPr>
        <w:t xml:space="preserve"> </w:t>
      </w:r>
      <w:r>
        <w:rPr>
          <w:spacing w:val="0"/>
          <w:w w:val="100"/>
          <w:position w:val="0"/>
        </w:rPr>
        <w:t>является суммой компо</w:t>
        <w:softHyphen/>
        <w:t xml:space="preserve">нентов риска </w:t>
      </w:r>
      <w:r>
        <w:rPr>
          <w:spacing w:val="0"/>
          <w:w w:val="100"/>
          <w:position w:val="0"/>
        </w:rPr>
        <w:t>R</w:t>
      </w:r>
      <w:r>
        <w:rPr>
          <w:spacing w:val="0"/>
          <w:w w:val="100"/>
          <w:position w:val="0"/>
          <w:vertAlign w:val="subscript"/>
        </w:rPr>
        <w:t>x</w:t>
      </w:r>
      <w:r>
        <w:rPr>
          <w:spacing w:val="0"/>
          <w:w w:val="100"/>
          <w:position w:val="0"/>
        </w:rPr>
        <w:t xml:space="preserve"> </w:t>
      </w:r>
      <w:r>
        <w:rPr>
          <w:spacing w:val="0"/>
          <w:w w:val="100"/>
          <w:position w:val="0"/>
        </w:rPr>
        <w:t>для здания (сооружения).</w:t>
      </w:r>
    </w:p>
    <w:p>
      <w:pPr>
        <w:pStyle w:val="Style7"/>
        <w:keepNext w:val="0"/>
        <w:keepLines w:val="0"/>
        <w:widowControl w:val="0"/>
        <w:shd w:val="clear" w:color="auto" w:fill="auto"/>
        <w:bidi w:val="0"/>
        <w:spacing w:before="0" w:after="0" w:line="240" w:lineRule="auto"/>
        <w:ind w:left="0" w:right="0" w:firstLine="440"/>
        <w:jc w:val="both"/>
      </w:pPr>
      <w:r>
        <w:rPr>
          <w:spacing w:val="0"/>
          <w:w w:val="100"/>
          <w:position w:val="0"/>
        </w:rPr>
        <w:t xml:space="preserve">Отнесение здания (сооружения) к единственной зоне может привести к дорогостоящим мерам защиты, поскольку каждая мера должна охватывать все здание </w:t>
      </w:r>
      <w:r>
        <w:rPr>
          <w:color w:val="5C5C5C"/>
          <w:spacing w:val="0"/>
          <w:w w:val="100"/>
          <w:position w:val="0"/>
        </w:rPr>
        <w:t>(сооружение).</w:t>
      </w:r>
    </w:p>
    <w:p>
      <w:pPr>
        <w:pStyle w:val="Style7"/>
        <w:keepNext w:val="0"/>
        <w:keepLines w:val="0"/>
        <w:widowControl w:val="0"/>
        <w:numPr>
          <w:ilvl w:val="2"/>
          <w:numId w:val="7"/>
        </w:numPr>
        <w:shd w:val="clear" w:color="auto" w:fill="auto"/>
        <w:tabs>
          <w:tab w:pos="954" w:val="left"/>
        </w:tabs>
        <w:bidi w:val="0"/>
        <w:spacing w:before="0" w:after="0" w:line="240" w:lineRule="auto"/>
        <w:ind w:left="0" w:right="0" w:firstLine="440"/>
        <w:jc w:val="both"/>
      </w:pPr>
      <w:bookmarkStart w:id="223" w:name="bookmark223"/>
      <w:bookmarkEnd w:id="223"/>
      <w:r>
        <w:rPr>
          <w:color w:val="2C2C2C"/>
          <w:spacing w:val="0"/>
          <w:w w:val="100"/>
          <w:position w:val="0"/>
        </w:rPr>
        <w:t>Здание (сооружение) с несколькими зонами защиты от молнии</w:t>
      </w:r>
    </w:p>
    <w:p>
      <w:pPr>
        <w:pStyle w:val="Style7"/>
        <w:keepNext w:val="0"/>
        <w:keepLines w:val="0"/>
        <w:widowControl w:val="0"/>
        <w:shd w:val="clear" w:color="auto" w:fill="auto"/>
        <w:bidi w:val="0"/>
        <w:spacing w:before="0" w:after="0" w:line="240" w:lineRule="auto"/>
        <w:ind w:left="0" w:right="0" w:firstLine="440"/>
        <w:jc w:val="both"/>
      </w:pPr>
      <w:r>
        <w:rPr>
          <w:spacing w:val="0"/>
          <w:w w:val="100"/>
          <w:position w:val="0"/>
        </w:rPr>
        <w:t xml:space="preserve">В этом случае в здании (сооружении) выделено несколько зон </w:t>
      </w:r>
      <w:r>
        <w:rPr>
          <w:i/>
          <w:iCs/>
          <w:spacing w:val="0"/>
          <w:w w:val="100"/>
          <w:position w:val="0"/>
        </w:rPr>
        <w:t>Z</w:t>
      </w:r>
      <w:r>
        <w:rPr>
          <w:i/>
          <w:iCs/>
          <w:spacing w:val="0"/>
          <w:w w:val="100"/>
          <w:position w:val="0"/>
          <w:vertAlign w:val="subscript"/>
        </w:rPr>
        <w:t>s</w:t>
      </w:r>
      <w:r>
        <w:rPr>
          <w:i/>
          <w:iCs/>
          <w:spacing w:val="0"/>
          <w:w w:val="100"/>
          <w:position w:val="0"/>
        </w:rPr>
        <w:t>.</w:t>
      </w:r>
      <w:r>
        <w:rPr>
          <w:spacing w:val="0"/>
          <w:w w:val="100"/>
          <w:position w:val="0"/>
        </w:rPr>
        <w:t xml:space="preserve"> </w:t>
      </w:r>
      <w:r>
        <w:rPr>
          <w:spacing w:val="0"/>
          <w:w w:val="100"/>
          <w:position w:val="0"/>
        </w:rPr>
        <w:t xml:space="preserve">Риск для здания (сооружения) в целом равен сумме рисков, относящихся </w:t>
      </w:r>
      <w:r>
        <w:rPr>
          <w:color w:val="5C5C5C"/>
          <w:spacing w:val="0"/>
          <w:w w:val="100"/>
          <w:position w:val="0"/>
        </w:rPr>
        <w:t xml:space="preserve">к </w:t>
      </w:r>
      <w:r>
        <w:rPr>
          <w:spacing w:val="0"/>
          <w:w w:val="100"/>
          <w:position w:val="0"/>
        </w:rPr>
        <w:t>отдельным зонам здания (сооружения). Риск для конкретной зоны равен сумме всех компонентов риска эоны.</w:t>
      </w:r>
    </w:p>
    <w:p>
      <w:pPr>
        <w:pStyle w:val="Style7"/>
        <w:keepNext w:val="0"/>
        <w:keepLines w:val="0"/>
        <w:widowControl w:val="0"/>
        <w:shd w:val="clear" w:color="auto" w:fill="auto"/>
        <w:bidi w:val="0"/>
        <w:spacing w:before="0" w:after="80" w:line="240" w:lineRule="auto"/>
        <w:ind w:left="0" w:right="0" w:firstLine="440"/>
        <w:jc w:val="both"/>
      </w:pPr>
      <w:r>
        <w:rPr>
          <w:spacing w:val="0"/>
          <w:w w:val="100"/>
          <w:position w:val="0"/>
        </w:rPr>
        <w:t>Деление здания (сооружения) на зоны позволяет проектировщику при оценке компонентов риска учесть особые характеристики каждой части здания (сооружения), выбрать наиболее подходящие меры защиты, учитывающие особенности зоны, снижая тем самым общую стоимость мер защиты от молнии.</w:t>
      </w:r>
    </w:p>
    <w:p>
      <w:pPr>
        <w:pStyle w:val="Style7"/>
        <w:keepNext w:val="0"/>
        <w:keepLines w:val="0"/>
        <w:widowControl w:val="0"/>
        <w:numPr>
          <w:ilvl w:val="1"/>
          <w:numId w:val="7"/>
        </w:numPr>
        <w:shd w:val="clear" w:color="auto" w:fill="auto"/>
        <w:tabs>
          <w:tab w:pos="886" w:val="left"/>
        </w:tabs>
        <w:bidi w:val="0"/>
        <w:spacing w:before="0" w:after="80" w:line="240" w:lineRule="auto"/>
        <w:ind w:left="0" w:right="0" w:firstLine="420"/>
        <w:jc w:val="both"/>
      </w:pPr>
      <w:bookmarkStart w:id="224" w:name="bookmark224"/>
      <w:bookmarkEnd w:id="224"/>
      <w:r>
        <w:rPr>
          <w:color w:val="2C2C2C"/>
          <w:spacing w:val="0"/>
          <w:w w:val="100"/>
          <w:position w:val="0"/>
        </w:rPr>
        <w:t xml:space="preserve">Анализ экономической эффективности мер защиты от экономических потерь, </w:t>
      </w:r>
      <w:r>
        <w:rPr>
          <w:color w:val="2C2C2C"/>
          <w:spacing w:val="0"/>
          <w:w w:val="100"/>
          <w:position w:val="0"/>
        </w:rPr>
        <w:t>(L4)</w:t>
      </w:r>
    </w:p>
    <w:p>
      <w:pPr>
        <w:pStyle w:val="Style7"/>
        <w:keepNext w:val="0"/>
        <w:keepLines w:val="0"/>
        <w:widowControl w:val="0"/>
        <w:shd w:val="clear" w:color="auto" w:fill="auto"/>
        <w:bidi w:val="0"/>
        <w:spacing w:before="0" w:after="0" w:line="240" w:lineRule="auto"/>
        <w:ind w:left="0" w:right="0" w:firstLine="440"/>
        <w:jc w:val="both"/>
      </w:pPr>
      <w:r>
        <w:rPr>
          <w:spacing w:val="0"/>
          <w:w w:val="100"/>
          <w:position w:val="0"/>
        </w:rPr>
        <w:t xml:space="preserve">Независимо от потребности в определении мер защиты для снижения рисха </w:t>
      </w:r>
      <w:r>
        <w:rPr>
          <w:spacing w:val="0"/>
          <w:w w:val="100"/>
          <w:position w:val="0"/>
        </w:rPr>
        <w:t xml:space="preserve">R,. </w:t>
      </w:r>
      <w:r>
        <w:rPr>
          <w:i/>
          <w:iCs/>
          <w:spacing w:val="0"/>
          <w:w w:val="100"/>
          <w:position w:val="0"/>
        </w:rPr>
        <w:t>R</w:t>
      </w:r>
      <w:r>
        <w:rPr>
          <w:i/>
          <w:iCs/>
          <w:spacing w:val="0"/>
          <w:w w:val="100"/>
          <w:position w:val="0"/>
          <w:vertAlign w:val="subscript"/>
        </w:rPr>
        <w:t>2</w:t>
      </w:r>
      <w:r>
        <w:rPr>
          <w:spacing w:val="0"/>
          <w:w w:val="100"/>
          <w:position w:val="0"/>
        </w:rPr>
        <w:t xml:space="preserve"> </w:t>
      </w:r>
      <w:r>
        <w:rPr>
          <w:color w:val="2C2C2C"/>
          <w:spacing w:val="0"/>
          <w:w w:val="100"/>
          <w:position w:val="0"/>
        </w:rPr>
        <w:t xml:space="preserve">и </w:t>
      </w:r>
      <w:r>
        <w:rPr>
          <w:i/>
          <w:iCs/>
          <w:spacing w:val="0"/>
          <w:w w:val="100"/>
          <w:position w:val="0"/>
        </w:rPr>
        <w:t>R</w:t>
      </w:r>
      <w:r>
        <w:rPr>
          <w:i/>
          <w:iCs/>
          <w:spacing w:val="0"/>
          <w:w w:val="100"/>
          <w:position w:val="0"/>
          <w:vertAlign w:val="subscript"/>
        </w:rPr>
        <w:t>3</w:t>
      </w:r>
      <w:r>
        <w:rPr>
          <w:i/>
          <w:iCs/>
          <w:spacing w:val="0"/>
          <w:w w:val="100"/>
          <w:position w:val="0"/>
        </w:rPr>
        <w:t>.</w:t>
      </w:r>
      <w:r>
        <w:rPr>
          <w:spacing w:val="0"/>
          <w:w w:val="100"/>
          <w:position w:val="0"/>
        </w:rPr>
        <w:t xml:space="preserve"> </w:t>
      </w:r>
      <w:r>
        <w:rPr>
          <w:spacing w:val="0"/>
          <w:w w:val="100"/>
          <w:position w:val="0"/>
        </w:rPr>
        <w:t>полезно оценить экономическую целесообразность применения мер защиты для снижения риска /?</w:t>
      </w:r>
      <w:r>
        <w:rPr>
          <w:spacing w:val="0"/>
          <w:w w:val="100"/>
          <w:position w:val="0"/>
          <w:vertAlign w:val="subscript"/>
        </w:rPr>
        <w:t>4</w:t>
      </w:r>
      <w:r>
        <w:rPr>
          <w:spacing w:val="0"/>
          <w:w w:val="100"/>
          <w:position w:val="0"/>
        </w:rPr>
        <w:t>, связанно</w:t>
        <w:softHyphen/>
        <w:t xml:space="preserve">го </w:t>
      </w:r>
      <w:r>
        <w:rPr>
          <w:color w:val="5C5C5C"/>
          <w:spacing w:val="0"/>
          <w:w w:val="100"/>
          <w:position w:val="0"/>
        </w:rPr>
        <w:t xml:space="preserve">с </w:t>
      </w:r>
      <w:r>
        <w:rPr>
          <w:spacing w:val="0"/>
          <w:w w:val="100"/>
          <w:position w:val="0"/>
        </w:rPr>
        <w:t>экономическими потерями.</w:t>
      </w:r>
    </w:p>
    <w:p>
      <w:pPr>
        <w:pStyle w:val="Style7"/>
        <w:keepNext w:val="0"/>
        <w:keepLines w:val="0"/>
        <w:widowControl w:val="0"/>
        <w:shd w:val="clear" w:color="auto" w:fill="auto"/>
        <w:bidi w:val="0"/>
        <w:spacing w:before="0" w:after="0" w:line="240" w:lineRule="auto"/>
        <w:ind w:left="0" w:right="0" w:firstLine="420"/>
        <w:jc w:val="both"/>
      </w:pPr>
      <w:r>
        <w:rPr>
          <w:spacing w:val="0"/>
          <w:w w:val="100"/>
          <w:position w:val="0"/>
        </w:rPr>
        <w:t>Объекты, для которых выполняют оценку риска /?</w:t>
      </w:r>
      <w:r>
        <w:rPr>
          <w:spacing w:val="0"/>
          <w:w w:val="100"/>
          <w:position w:val="0"/>
          <w:vertAlign w:val="subscript"/>
        </w:rPr>
        <w:t>4</w:t>
      </w:r>
      <w:r>
        <w:rPr>
          <w:spacing w:val="0"/>
          <w:w w:val="100"/>
          <w:position w:val="0"/>
        </w:rPr>
        <w:t>, могут быть следующими:</w:t>
      </w:r>
    </w:p>
    <w:p>
      <w:pPr>
        <w:pStyle w:val="Style7"/>
        <w:keepNext w:val="0"/>
        <w:keepLines w:val="0"/>
        <w:widowControl w:val="0"/>
        <w:numPr>
          <w:ilvl w:val="0"/>
          <w:numId w:val="5"/>
        </w:numPr>
        <w:shd w:val="clear" w:color="auto" w:fill="auto"/>
        <w:tabs>
          <w:tab w:pos="622" w:val="left"/>
        </w:tabs>
        <w:bidi w:val="0"/>
        <w:spacing w:before="0" w:after="0" w:line="240" w:lineRule="auto"/>
        <w:ind w:left="0" w:right="0" w:firstLine="420"/>
        <w:jc w:val="both"/>
      </w:pPr>
      <w:bookmarkStart w:id="225" w:name="bookmark225"/>
      <w:bookmarkEnd w:id="225"/>
      <w:r>
        <w:rPr>
          <w:spacing w:val="0"/>
          <w:w w:val="100"/>
          <w:position w:val="0"/>
        </w:rPr>
        <w:t>здание (сооружение) в целом;</w:t>
      </w:r>
    </w:p>
    <w:p>
      <w:pPr>
        <w:pStyle w:val="Style7"/>
        <w:keepNext w:val="0"/>
        <w:keepLines w:val="0"/>
        <w:widowControl w:val="0"/>
        <w:numPr>
          <w:ilvl w:val="0"/>
          <w:numId w:val="5"/>
        </w:numPr>
        <w:shd w:val="clear" w:color="auto" w:fill="auto"/>
        <w:tabs>
          <w:tab w:pos="622" w:val="left"/>
        </w:tabs>
        <w:bidi w:val="0"/>
        <w:spacing w:before="0" w:after="0" w:line="240" w:lineRule="auto"/>
        <w:ind w:left="0" w:right="0" w:firstLine="420"/>
        <w:jc w:val="both"/>
      </w:pPr>
      <w:bookmarkStart w:id="226" w:name="bookmark226"/>
      <w:bookmarkEnd w:id="226"/>
      <w:r>
        <w:rPr>
          <w:spacing w:val="0"/>
          <w:w w:val="100"/>
          <w:position w:val="0"/>
        </w:rPr>
        <w:t>часть здания (сооружения);</w:t>
      </w:r>
    </w:p>
    <w:p>
      <w:pPr>
        <w:pStyle w:val="Style7"/>
        <w:keepNext w:val="0"/>
        <w:keepLines w:val="0"/>
        <w:widowControl w:val="0"/>
        <w:numPr>
          <w:ilvl w:val="0"/>
          <w:numId w:val="5"/>
        </w:numPr>
        <w:shd w:val="clear" w:color="auto" w:fill="auto"/>
        <w:tabs>
          <w:tab w:pos="622" w:val="left"/>
        </w:tabs>
        <w:bidi w:val="0"/>
        <w:spacing w:before="0" w:after="0" w:line="240" w:lineRule="auto"/>
        <w:ind w:left="0" w:right="0" w:firstLine="420"/>
        <w:jc w:val="both"/>
      </w:pPr>
      <w:bookmarkStart w:id="227" w:name="bookmark227"/>
      <w:bookmarkEnd w:id="227"/>
      <w:r>
        <w:rPr>
          <w:spacing w:val="0"/>
          <w:w w:val="100"/>
          <w:position w:val="0"/>
        </w:rPr>
        <w:t>внутренние инженерные сети;</w:t>
      </w:r>
    </w:p>
    <w:p>
      <w:pPr>
        <w:pStyle w:val="Style7"/>
        <w:keepNext w:val="0"/>
        <w:keepLines w:val="0"/>
        <w:widowControl w:val="0"/>
        <w:numPr>
          <w:ilvl w:val="0"/>
          <w:numId w:val="5"/>
        </w:numPr>
        <w:shd w:val="clear" w:color="auto" w:fill="auto"/>
        <w:tabs>
          <w:tab w:pos="622" w:val="left"/>
        </w:tabs>
        <w:bidi w:val="0"/>
        <w:spacing w:before="0" w:after="0" w:line="240" w:lineRule="auto"/>
        <w:ind w:left="0" w:right="0" w:firstLine="420"/>
        <w:jc w:val="both"/>
      </w:pPr>
      <w:bookmarkStart w:id="228" w:name="bookmark228"/>
      <w:bookmarkEnd w:id="228"/>
      <w:r>
        <w:rPr>
          <w:spacing w:val="0"/>
          <w:w w:val="100"/>
          <w:position w:val="0"/>
        </w:rPr>
        <w:t>часть внутренних инженерных сетей;</w:t>
      </w:r>
    </w:p>
    <w:p>
      <w:pPr>
        <w:pStyle w:val="Style7"/>
        <w:keepNext w:val="0"/>
        <w:keepLines w:val="0"/>
        <w:widowControl w:val="0"/>
        <w:numPr>
          <w:ilvl w:val="0"/>
          <w:numId w:val="5"/>
        </w:numPr>
        <w:shd w:val="clear" w:color="auto" w:fill="auto"/>
        <w:tabs>
          <w:tab w:pos="622" w:val="left"/>
        </w:tabs>
        <w:bidi w:val="0"/>
        <w:spacing w:before="0" w:after="0" w:line="240" w:lineRule="auto"/>
        <w:ind w:left="0" w:right="0" w:firstLine="420"/>
        <w:jc w:val="both"/>
      </w:pPr>
      <w:bookmarkStart w:id="229" w:name="bookmark229"/>
      <w:bookmarkEnd w:id="229"/>
      <w:r>
        <w:rPr>
          <w:spacing w:val="0"/>
          <w:w w:val="100"/>
          <w:position w:val="0"/>
        </w:rPr>
        <w:t>часть оборудования;</w:t>
      </w:r>
    </w:p>
    <w:p>
      <w:pPr>
        <w:pStyle w:val="Style7"/>
        <w:keepNext w:val="0"/>
        <w:keepLines w:val="0"/>
        <w:widowControl w:val="0"/>
        <w:numPr>
          <w:ilvl w:val="0"/>
          <w:numId w:val="5"/>
        </w:numPr>
        <w:shd w:val="clear" w:color="auto" w:fill="auto"/>
        <w:tabs>
          <w:tab w:pos="622" w:val="left"/>
        </w:tabs>
        <w:bidi w:val="0"/>
        <w:spacing w:before="0" w:after="0" w:line="240" w:lineRule="auto"/>
        <w:ind w:left="0" w:right="0" w:firstLine="420"/>
        <w:jc w:val="both"/>
      </w:pPr>
      <w:bookmarkStart w:id="230" w:name="bookmark230"/>
      <w:bookmarkEnd w:id="230"/>
      <w:r>
        <w:rPr>
          <w:spacing w:val="0"/>
          <w:w w:val="100"/>
          <w:position w:val="0"/>
        </w:rPr>
        <w:t>содержимое здания (сооружения).</w:t>
      </w:r>
    </w:p>
    <w:p>
      <w:pPr>
        <w:pStyle w:val="Style7"/>
        <w:keepNext w:val="0"/>
        <w:keepLines w:val="0"/>
        <w:widowControl w:val="0"/>
        <w:shd w:val="clear" w:color="auto" w:fill="auto"/>
        <w:bidi w:val="0"/>
        <w:spacing w:before="0" w:after="0" w:line="240" w:lineRule="auto"/>
        <w:ind w:left="0" w:right="0" w:firstLine="440"/>
        <w:jc w:val="both"/>
      </w:pPr>
      <w:r>
        <w:rPr>
          <w:spacing w:val="0"/>
          <w:w w:val="100"/>
          <w:position w:val="0"/>
        </w:rPr>
        <w:t xml:space="preserve">Стоимость потерь, мер защиты и возможную экономию оценивают </w:t>
      </w:r>
      <w:r>
        <w:rPr>
          <w:color w:val="5C5C5C"/>
          <w:spacing w:val="0"/>
          <w:w w:val="100"/>
          <w:position w:val="0"/>
        </w:rPr>
        <w:t xml:space="preserve">в </w:t>
      </w:r>
      <w:r>
        <w:rPr>
          <w:spacing w:val="0"/>
          <w:w w:val="100"/>
          <w:position w:val="0"/>
        </w:rPr>
        <w:t xml:space="preserve">соответствии </w:t>
      </w:r>
      <w:r>
        <w:rPr>
          <w:color w:val="5C5C5C"/>
          <w:spacing w:val="0"/>
          <w:w w:val="100"/>
          <w:position w:val="0"/>
        </w:rPr>
        <w:t xml:space="preserve">с </w:t>
      </w:r>
      <w:r>
        <w:rPr>
          <w:spacing w:val="0"/>
          <w:w w:val="100"/>
          <w:position w:val="0"/>
        </w:rPr>
        <w:t>приложени</w:t>
        <w:softHyphen/>
        <w:t xml:space="preserve">ем </w:t>
      </w:r>
      <w:r>
        <w:rPr>
          <w:color w:val="2C2C2C"/>
          <w:spacing w:val="0"/>
          <w:w w:val="100"/>
          <w:position w:val="0"/>
        </w:rPr>
        <w:t xml:space="preserve">D. </w:t>
      </w:r>
      <w:r>
        <w:rPr>
          <w:spacing w:val="0"/>
          <w:w w:val="100"/>
          <w:position w:val="0"/>
        </w:rPr>
        <w:t xml:space="preserve">Если конкретные данные недоступны, </w:t>
      </w:r>
      <w:r>
        <w:rPr>
          <w:color w:val="5C5C5C"/>
          <w:spacing w:val="0"/>
          <w:w w:val="100"/>
          <w:position w:val="0"/>
        </w:rPr>
        <w:t xml:space="preserve">то </w:t>
      </w:r>
      <w:r>
        <w:rPr>
          <w:spacing w:val="0"/>
          <w:w w:val="100"/>
          <w:position w:val="0"/>
        </w:rPr>
        <w:t>можно использовать в качестве приемлемого риска зна</w:t>
        <w:softHyphen/>
        <w:t xml:space="preserve">чение </w:t>
      </w:r>
      <w:r>
        <w:rPr>
          <w:spacing w:val="0"/>
          <w:w w:val="100"/>
          <w:position w:val="0"/>
        </w:rPr>
        <w:t>R</w:t>
      </w:r>
      <w:r>
        <w:rPr>
          <w:spacing w:val="0"/>
          <w:w w:val="100"/>
          <w:position w:val="0"/>
          <w:vertAlign w:val="subscript"/>
        </w:rPr>
        <w:t>T</w:t>
      </w:r>
      <w:r>
        <w:rPr>
          <w:spacing w:val="0"/>
          <w:w w:val="100"/>
          <w:position w:val="0"/>
        </w:rPr>
        <w:t xml:space="preserve"> </w:t>
      </w:r>
      <w:r>
        <w:rPr>
          <w:color w:val="5C5C5C"/>
          <w:spacing w:val="0"/>
          <w:w w:val="100"/>
          <w:position w:val="0"/>
        </w:rPr>
        <w:t>= 10'</w:t>
      </w:r>
      <w:r>
        <w:rPr>
          <w:color w:val="5C5C5C"/>
          <w:spacing w:val="0"/>
          <w:w w:val="100"/>
          <w:position w:val="0"/>
          <w:vertAlign w:val="superscript"/>
        </w:rPr>
        <w:t>3</w:t>
      </w:r>
      <w:r>
        <w:rPr>
          <w:color w:val="5C5C5C"/>
          <w:spacing w:val="0"/>
          <w:w w:val="100"/>
          <w:position w:val="0"/>
        </w:rPr>
        <w:t>.</w:t>
      </w:r>
      <w:r>
        <w:br w:type="page"/>
      </w:r>
    </w:p>
    <w:p>
      <w:pPr>
        <w:pStyle w:val="Style15"/>
        <w:keepNext w:val="0"/>
        <w:keepLines w:val="0"/>
        <w:widowControl w:val="0"/>
        <w:shd w:val="clear" w:color="auto" w:fill="auto"/>
        <w:bidi w:val="0"/>
        <w:spacing w:before="0" w:after="520" w:line="317" w:lineRule="auto"/>
        <w:ind w:left="0" w:right="0" w:firstLine="0"/>
        <w:jc w:val="center"/>
      </w:pPr>
      <w:r>
        <w:rPr>
          <w:color w:val="2C2C2C"/>
          <w:spacing w:val="0"/>
          <w:w w:val="100"/>
          <w:position w:val="0"/>
        </w:rPr>
        <w:t>Приложение А</w:t>
        <w:br/>
        <w:t>(справочное)</w:t>
      </w:r>
    </w:p>
    <w:p>
      <w:pPr>
        <w:pStyle w:val="Style82"/>
        <w:keepNext/>
        <w:keepLines/>
        <w:widowControl w:val="0"/>
        <w:shd w:val="clear" w:color="auto" w:fill="auto"/>
        <w:bidi w:val="0"/>
        <w:spacing w:before="0" w:after="300" w:line="240" w:lineRule="auto"/>
        <w:ind w:left="0" w:right="0" w:firstLine="0"/>
        <w:jc w:val="center"/>
      </w:pPr>
      <w:bookmarkStart w:id="231" w:name="bookmark231"/>
      <w:bookmarkStart w:id="232" w:name="bookmark232"/>
      <w:bookmarkStart w:id="233" w:name="bookmark233"/>
      <w:r>
        <w:rPr>
          <w:color w:val="2C2C2C"/>
          <w:spacing w:val="0"/>
          <w:w w:val="100"/>
          <w:position w:val="0"/>
        </w:rPr>
        <w:t xml:space="preserve">Оценка количества опасных событий в год </w:t>
      </w:r>
      <w:r>
        <w:rPr>
          <w:i/>
          <w:iCs/>
          <w:color w:val="2C2C2C"/>
          <w:spacing w:val="0"/>
          <w:w w:val="100"/>
          <w:position w:val="0"/>
        </w:rPr>
        <w:t>N</w:t>
      </w:r>
      <w:bookmarkEnd w:id="231"/>
      <w:bookmarkEnd w:id="232"/>
      <w:bookmarkEnd w:id="233"/>
    </w:p>
    <w:p>
      <w:pPr>
        <w:pStyle w:val="Style15"/>
        <w:keepNext w:val="0"/>
        <w:keepLines w:val="0"/>
        <w:widowControl w:val="0"/>
        <w:shd w:val="clear" w:color="auto" w:fill="auto"/>
        <w:bidi w:val="0"/>
        <w:spacing w:before="0" w:after="60" w:line="314" w:lineRule="auto"/>
        <w:ind w:left="0" w:right="0" w:firstLine="420"/>
        <w:jc w:val="both"/>
      </w:pPr>
      <w:r>
        <w:rPr>
          <w:color w:val="2C2C2C"/>
          <w:spacing w:val="0"/>
          <w:w w:val="100"/>
          <w:position w:val="0"/>
        </w:rPr>
        <w:t>А.1 Общие положения</w:t>
      </w:r>
    </w:p>
    <w:p>
      <w:pPr>
        <w:pStyle w:val="Style15"/>
        <w:keepNext w:val="0"/>
        <w:keepLines w:val="0"/>
        <w:widowControl w:val="0"/>
        <w:shd w:val="clear" w:color="auto" w:fill="auto"/>
        <w:bidi w:val="0"/>
        <w:spacing w:before="0" w:after="0" w:line="314" w:lineRule="auto"/>
        <w:ind w:left="0" w:right="0"/>
        <w:jc w:val="both"/>
      </w:pPr>
      <w:r>
        <w:rPr>
          <w:spacing w:val="0"/>
          <w:w w:val="100"/>
          <w:position w:val="0"/>
        </w:rPr>
        <w:t xml:space="preserve">Среднее количество опасных событий в год </w:t>
      </w:r>
      <w:r>
        <w:rPr>
          <w:i/>
          <w:iCs/>
          <w:spacing w:val="0"/>
          <w:w w:val="100"/>
          <w:position w:val="0"/>
        </w:rPr>
        <w:t>N.</w:t>
      </w:r>
      <w:r>
        <w:rPr>
          <w:spacing w:val="0"/>
          <w:w w:val="100"/>
          <w:position w:val="0"/>
        </w:rPr>
        <w:t xml:space="preserve"> </w:t>
      </w:r>
      <w:r>
        <w:rPr>
          <w:spacing w:val="0"/>
          <w:w w:val="100"/>
          <w:position w:val="0"/>
        </w:rPr>
        <w:t>возникающих вследствие ударов молнии и вызывающих негативные последствия для здания (сооружения), зависит от грозовой активности региона, где расположено зда</w:t>
        <w:softHyphen/>
        <w:t xml:space="preserve">ние (сооружение), и его физических характеристик. Для расчета значения </w:t>
      </w:r>
      <w:r>
        <w:rPr>
          <w:i/>
          <w:iCs/>
          <w:spacing w:val="0"/>
          <w:w w:val="100"/>
          <w:position w:val="0"/>
        </w:rPr>
        <w:t>N</w:t>
      </w:r>
      <w:r>
        <w:rPr>
          <w:spacing w:val="0"/>
          <w:w w:val="100"/>
          <w:position w:val="0"/>
        </w:rPr>
        <w:t xml:space="preserve"> </w:t>
      </w:r>
      <w:r>
        <w:rPr>
          <w:spacing w:val="0"/>
          <w:w w:val="100"/>
          <w:position w:val="0"/>
        </w:rPr>
        <w:t xml:space="preserve">обычно умножают плотность ударов молнии в землю </w:t>
      </w:r>
      <w:r>
        <w:rPr>
          <w:i/>
          <w:iCs/>
          <w:spacing w:val="0"/>
          <w:w w:val="100"/>
          <w:position w:val="0"/>
        </w:rPr>
        <w:t>N</w:t>
      </w:r>
      <w:r>
        <w:rPr>
          <w:i/>
          <w:iCs/>
          <w:spacing w:val="0"/>
          <w:w w:val="100"/>
          <w:position w:val="0"/>
          <w:vertAlign w:val="subscript"/>
        </w:rPr>
        <w:t>a</w:t>
      </w:r>
      <w:r>
        <w:rPr>
          <w:spacing w:val="0"/>
          <w:w w:val="100"/>
          <w:position w:val="0"/>
        </w:rPr>
        <w:t xml:space="preserve"> </w:t>
      </w:r>
      <w:r>
        <w:rPr>
          <w:spacing w:val="0"/>
          <w:w w:val="100"/>
          <w:position w:val="0"/>
        </w:rPr>
        <w:t>на эквивалентную площадь области защиты объекта и поправочный коэффициент, учитываю</w:t>
        <w:softHyphen/>
        <w:t>щий физические характеристики здания (сооружения).</w:t>
      </w:r>
    </w:p>
    <w:p>
      <w:pPr>
        <w:pStyle w:val="Style15"/>
        <w:keepNext w:val="0"/>
        <w:keepLines w:val="0"/>
        <w:widowControl w:val="0"/>
        <w:shd w:val="clear" w:color="auto" w:fill="auto"/>
        <w:bidi w:val="0"/>
        <w:spacing w:before="0" w:after="60" w:line="314" w:lineRule="auto"/>
        <w:ind w:left="0" w:right="0"/>
        <w:jc w:val="both"/>
      </w:pPr>
      <w:r>
        <w:rPr>
          <w:spacing w:val="0"/>
          <w:w w:val="100"/>
          <w:position w:val="0"/>
        </w:rPr>
        <w:t xml:space="preserve">Плотность ударов молнии а землю </w:t>
      </w:r>
      <w:r>
        <w:rPr>
          <w:spacing w:val="0"/>
          <w:w w:val="100"/>
          <w:position w:val="0"/>
        </w:rPr>
        <w:t>W</w:t>
      </w:r>
      <w:r>
        <w:rPr>
          <w:spacing w:val="0"/>
          <w:w w:val="100"/>
          <w:position w:val="0"/>
          <w:vertAlign w:val="subscript"/>
        </w:rPr>
        <w:t>Q</w:t>
      </w:r>
      <w:r>
        <w:rPr>
          <w:spacing w:val="0"/>
          <w:w w:val="100"/>
          <w:position w:val="0"/>
        </w:rPr>
        <w:t xml:space="preserve"> </w:t>
      </w:r>
      <w:r>
        <w:rPr>
          <w:spacing w:val="0"/>
          <w:w w:val="100"/>
          <w:position w:val="0"/>
        </w:rPr>
        <w:t>— это количество ударов молнии на 1 км</w:t>
      </w:r>
      <w:r>
        <w:rPr>
          <w:spacing w:val="0"/>
          <w:w w:val="100"/>
          <w:position w:val="0"/>
          <w:vertAlign w:val="superscript"/>
        </w:rPr>
        <w:t>2</w:t>
      </w:r>
      <w:r>
        <w:rPr>
          <w:spacing w:val="0"/>
          <w:w w:val="100"/>
          <w:position w:val="0"/>
        </w:rPr>
        <w:t xml:space="preserve"> в год. Это значение опреде</w:t>
        <w:softHyphen/>
        <w:t>ляют на основе данных метеорологических наблюдений в различных регионах мира.</w:t>
      </w:r>
    </w:p>
    <w:p>
      <w:pPr>
        <w:pStyle w:val="Style15"/>
        <w:keepNext w:val="0"/>
        <w:keepLines w:val="0"/>
        <w:widowControl w:val="0"/>
        <w:shd w:val="clear" w:color="auto" w:fill="auto"/>
        <w:bidi w:val="0"/>
        <w:spacing w:before="0" w:after="60"/>
        <w:ind w:left="0" w:right="0"/>
        <w:jc w:val="both"/>
      </w:pPr>
      <w:r>
        <w:rPr>
          <w:spacing w:val="0"/>
          <w:w w:val="100"/>
          <w:position w:val="0"/>
        </w:rPr>
        <w:t xml:space="preserve">Примечание — Если карта значений </w:t>
      </w:r>
      <w:r>
        <w:rPr>
          <w:i/>
          <w:iCs/>
          <w:spacing w:val="0"/>
          <w:w w:val="100"/>
          <w:position w:val="0"/>
        </w:rPr>
        <w:t>N</w:t>
      </w:r>
      <w:r>
        <w:rPr>
          <w:i/>
          <w:iCs/>
          <w:spacing w:val="0"/>
          <w:w w:val="100"/>
          <w:position w:val="0"/>
          <w:vertAlign w:val="subscript"/>
        </w:rPr>
        <w:t>Q</w:t>
      </w:r>
      <w:r>
        <w:rPr>
          <w:spacing w:val="0"/>
          <w:w w:val="100"/>
          <w:position w:val="0"/>
        </w:rPr>
        <w:t xml:space="preserve"> </w:t>
      </w:r>
      <w:r>
        <w:rPr>
          <w:spacing w:val="0"/>
          <w:w w:val="100"/>
          <w:position w:val="0"/>
        </w:rPr>
        <w:t>неизвестна, то для умеренных областей этот показатель рас</w:t>
        <w:softHyphen/>
        <w:t>считывают по следующей формуле:</w:t>
      </w:r>
    </w:p>
    <w:p>
      <w:pPr>
        <w:pStyle w:val="Style15"/>
        <w:keepNext w:val="0"/>
        <w:keepLines w:val="0"/>
        <w:widowControl w:val="0"/>
        <w:shd w:val="clear" w:color="auto" w:fill="auto"/>
        <w:tabs>
          <w:tab w:pos="4048" w:val="left"/>
        </w:tabs>
        <w:bidi w:val="0"/>
        <w:spacing w:before="0" w:after="0" w:line="314" w:lineRule="auto"/>
        <w:ind w:left="0" w:right="0" w:firstLine="0"/>
        <w:jc w:val="right"/>
      </w:pPr>
      <w:r>
        <w:rPr>
          <w:spacing w:val="0"/>
          <w:w w:val="100"/>
          <w:position w:val="0"/>
        </w:rPr>
        <w:t>W</w:t>
      </w:r>
      <w:r>
        <w:rPr>
          <w:spacing w:val="0"/>
          <w:w w:val="100"/>
          <w:position w:val="0"/>
          <w:vertAlign w:val="subscript"/>
        </w:rPr>
        <w:t>a</w:t>
      </w:r>
      <w:r>
        <w:rPr>
          <w:spacing w:val="0"/>
          <w:w w:val="100"/>
          <w:position w:val="0"/>
        </w:rPr>
        <w:t>*0.1T</w:t>
      </w:r>
      <w:r>
        <w:rPr>
          <w:spacing w:val="0"/>
          <w:w w:val="100"/>
          <w:position w:val="0"/>
          <w:vertAlign w:val="subscript"/>
        </w:rPr>
        <w:t>D</w:t>
      </w:r>
      <w:r>
        <w:rPr>
          <w:spacing w:val="0"/>
          <w:w w:val="100"/>
          <w:position w:val="0"/>
        </w:rPr>
        <w:t>.</w:t>
        <w:tab/>
      </w:r>
      <w:r>
        <w:rPr>
          <w:spacing w:val="0"/>
          <w:w w:val="100"/>
          <w:position w:val="0"/>
        </w:rPr>
        <w:t>(А.1)</w:t>
      </w:r>
    </w:p>
    <w:p>
      <w:pPr>
        <w:pStyle w:val="Style15"/>
        <w:keepNext w:val="0"/>
        <w:keepLines w:val="0"/>
        <w:widowControl w:val="0"/>
        <w:shd w:val="clear" w:color="auto" w:fill="auto"/>
        <w:bidi w:val="0"/>
        <w:spacing w:before="0" w:after="0" w:line="305" w:lineRule="auto"/>
        <w:ind w:left="740" w:right="0" w:hanging="740"/>
        <w:jc w:val="both"/>
      </w:pPr>
      <w:r>
        <w:rPr>
          <w:spacing w:val="0"/>
          <w:w w:val="100"/>
          <w:position w:val="0"/>
        </w:rPr>
        <w:t>где Г</w:t>
      </w:r>
      <w:r>
        <w:rPr>
          <w:spacing w:val="0"/>
          <w:w w:val="100"/>
          <w:position w:val="0"/>
          <w:vertAlign w:val="subscript"/>
        </w:rPr>
        <w:t>о</w:t>
      </w:r>
      <w:r>
        <w:rPr>
          <w:spacing w:val="0"/>
          <w:w w:val="100"/>
          <w:position w:val="0"/>
        </w:rPr>
        <w:t xml:space="preserve"> — количество грозовых </w:t>
      </w:r>
      <w:r>
        <w:rPr>
          <w:color w:val="2C2C2C"/>
          <w:spacing w:val="0"/>
          <w:w w:val="100"/>
          <w:position w:val="0"/>
        </w:rPr>
        <w:t xml:space="preserve">дней </w:t>
      </w:r>
      <w:r>
        <w:rPr>
          <w:spacing w:val="0"/>
          <w:w w:val="100"/>
          <w:position w:val="0"/>
        </w:rPr>
        <w:t xml:space="preserve">(которое </w:t>
      </w:r>
      <w:r>
        <w:rPr>
          <w:color w:val="2C2C2C"/>
          <w:spacing w:val="0"/>
          <w:w w:val="100"/>
          <w:position w:val="0"/>
        </w:rPr>
        <w:t xml:space="preserve">может </w:t>
      </w:r>
      <w:r>
        <w:rPr>
          <w:spacing w:val="0"/>
          <w:w w:val="100"/>
          <w:position w:val="0"/>
        </w:rPr>
        <w:t xml:space="preserve">быть получено по картам частоты </w:t>
      </w:r>
      <w:r>
        <w:rPr>
          <w:color w:val="2C2C2C"/>
          <w:spacing w:val="0"/>
          <w:w w:val="100"/>
          <w:position w:val="0"/>
        </w:rPr>
        <w:t xml:space="preserve">и интенсивности </w:t>
      </w:r>
      <w:r>
        <w:rPr>
          <w:spacing w:val="0"/>
          <w:w w:val="100"/>
          <w:position w:val="0"/>
        </w:rPr>
        <w:t>возникно</w:t>
        <w:softHyphen/>
        <w:t>вения гроз).</w:t>
      </w:r>
    </w:p>
    <w:p>
      <w:pPr>
        <w:pStyle w:val="Style15"/>
        <w:keepNext w:val="0"/>
        <w:keepLines w:val="0"/>
        <w:widowControl w:val="0"/>
        <w:shd w:val="clear" w:color="auto" w:fill="auto"/>
        <w:bidi w:val="0"/>
        <w:spacing w:before="0" w:after="0" w:line="305" w:lineRule="auto"/>
        <w:ind w:left="0" w:right="0" w:firstLine="420"/>
        <w:jc w:val="both"/>
      </w:pPr>
      <w:r>
        <w:rPr>
          <w:spacing w:val="0"/>
          <w:w w:val="100"/>
          <w:position w:val="0"/>
        </w:rPr>
        <w:t>Источниками опасности для защищаемого здания (сооружения) являются:</w:t>
      </w:r>
    </w:p>
    <w:p>
      <w:pPr>
        <w:pStyle w:val="Style15"/>
        <w:keepNext w:val="0"/>
        <w:keepLines w:val="0"/>
        <w:widowControl w:val="0"/>
        <w:numPr>
          <w:ilvl w:val="0"/>
          <w:numId w:val="5"/>
        </w:numPr>
        <w:shd w:val="clear" w:color="auto" w:fill="auto"/>
        <w:tabs>
          <w:tab w:pos="603" w:val="left"/>
        </w:tabs>
        <w:bidi w:val="0"/>
        <w:spacing w:before="0" w:after="0" w:line="305" w:lineRule="auto"/>
        <w:ind w:left="0" w:right="0" w:firstLine="420"/>
        <w:jc w:val="both"/>
      </w:pPr>
      <w:bookmarkStart w:id="234" w:name="bookmark234"/>
      <w:bookmarkEnd w:id="234"/>
      <w:r>
        <w:rPr>
          <w:spacing w:val="0"/>
          <w:w w:val="100"/>
          <w:position w:val="0"/>
        </w:rPr>
        <w:t>удар молнии в здание (сооружение).</w:t>
      </w:r>
    </w:p>
    <w:p>
      <w:pPr>
        <w:pStyle w:val="Style15"/>
        <w:keepNext w:val="0"/>
        <w:keepLines w:val="0"/>
        <w:widowControl w:val="0"/>
        <w:numPr>
          <w:ilvl w:val="0"/>
          <w:numId w:val="5"/>
        </w:numPr>
        <w:shd w:val="clear" w:color="auto" w:fill="auto"/>
        <w:tabs>
          <w:tab w:pos="608" w:val="left"/>
        </w:tabs>
        <w:bidi w:val="0"/>
        <w:spacing w:before="0" w:after="0" w:line="305" w:lineRule="auto"/>
        <w:ind w:left="0" w:right="0" w:firstLine="420"/>
        <w:jc w:val="both"/>
      </w:pPr>
      <w:bookmarkStart w:id="235" w:name="bookmark235"/>
      <w:bookmarkEnd w:id="235"/>
      <w:r>
        <w:rPr>
          <w:spacing w:val="0"/>
          <w:w w:val="100"/>
          <w:position w:val="0"/>
        </w:rPr>
        <w:t>удар молнии вблизи здания (сооружения),</w:t>
      </w:r>
    </w:p>
    <w:p>
      <w:pPr>
        <w:pStyle w:val="Style15"/>
        <w:keepNext w:val="0"/>
        <w:keepLines w:val="0"/>
        <w:widowControl w:val="0"/>
        <w:numPr>
          <w:ilvl w:val="0"/>
          <w:numId w:val="5"/>
        </w:numPr>
        <w:shd w:val="clear" w:color="auto" w:fill="auto"/>
        <w:tabs>
          <w:tab w:pos="613" w:val="left"/>
        </w:tabs>
        <w:bidi w:val="0"/>
        <w:spacing w:before="0" w:after="0" w:line="305" w:lineRule="auto"/>
        <w:ind w:left="0" w:right="0" w:firstLine="420"/>
        <w:jc w:val="both"/>
      </w:pPr>
      <w:bookmarkStart w:id="236" w:name="bookmark236"/>
      <w:bookmarkEnd w:id="236"/>
      <w:r>
        <w:rPr>
          <w:spacing w:val="0"/>
          <w:w w:val="100"/>
          <w:position w:val="0"/>
        </w:rPr>
        <w:t>удар молнии в линии коммуникаций здания (сооружения).</w:t>
      </w:r>
    </w:p>
    <w:p>
      <w:pPr>
        <w:pStyle w:val="Style15"/>
        <w:keepNext w:val="0"/>
        <w:keepLines w:val="0"/>
        <w:widowControl w:val="0"/>
        <w:numPr>
          <w:ilvl w:val="0"/>
          <w:numId w:val="5"/>
        </w:numPr>
        <w:shd w:val="clear" w:color="auto" w:fill="auto"/>
        <w:tabs>
          <w:tab w:pos="613" w:val="left"/>
        </w:tabs>
        <w:bidi w:val="0"/>
        <w:spacing w:before="0" w:after="0" w:line="305" w:lineRule="auto"/>
        <w:ind w:left="0" w:right="0" w:firstLine="420"/>
        <w:jc w:val="both"/>
      </w:pPr>
      <w:bookmarkStart w:id="237" w:name="bookmark237"/>
      <w:bookmarkEnd w:id="237"/>
      <w:r>
        <w:rPr>
          <w:spacing w:val="0"/>
          <w:w w:val="100"/>
          <w:position w:val="0"/>
        </w:rPr>
        <w:t>удар молнии вблизи линий коммуникаций здания (сооружения).</w:t>
      </w:r>
    </w:p>
    <w:p>
      <w:pPr>
        <w:pStyle w:val="Style15"/>
        <w:keepNext w:val="0"/>
        <w:keepLines w:val="0"/>
        <w:widowControl w:val="0"/>
        <w:numPr>
          <w:ilvl w:val="0"/>
          <w:numId w:val="5"/>
        </w:numPr>
        <w:shd w:val="clear" w:color="auto" w:fill="auto"/>
        <w:tabs>
          <w:tab w:pos="620" w:val="left"/>
        </w:tabs>
        <w:bidi w:val="0"/>
        <w:spacing w:before="0" w:after="60" w:line="305" w:lineRule="auto"/>
        <w:ind w:left="0" w:right="0"/>
        <w:jc w:val="both"/>
      </w:pPr>
      <w:bookmarkStart w:id="238" w:name="bookmark238"/>
      <w:bookmarkEnd w:id="238"/>
      <w:r>
        <w:rPr>
          <w:spacing w:val="0"/>
          <w:w w:val="100"/>
          <w:position w:val="0"/>
        </w:rPr>
        <w:t>удар молнии в соседние здания (сооружения), с которыми защищаемое здание (сооружение) связано линиями коммуникаций.</w:t>
      </w:r>
    </w:p>
    <w:p>
      <w:pPr>
        <w:pStyle w:val="Style15"/>
        <w:keepNext w:val="0"/>
        <w:keepLines w:val="0"/>
        <w:widowControl w:val="0"/>
        <w:shd w:val="clear" w:color="auto" w:fill="auto"/>
        <w:bidi w:val="0"/>
        <w:spacing w:before="0" w:after="0" w:line="314" w:lineRule="auto"/>
        <w:ind w:left="0" w:right="0" w:firstLine="420"/>
        <w:jc w:val="both"/>
      </w:pPr>
      <w:r>
        <w:rPr>
          <w:color w:val="2C2C2C"/>
          <w:spacing w:val="0"/>
          <w:w w:val="100"/>
          <w:position w:val="0"/>
        </w:rPr>
        <w:t>А.2 Оценка среднего числа опасных событий в год. вызванных ударом молнии в здание</w:t>
      </w:r>
    </w:p>
    <w:p>
      <w:pPr>
        <w:pStyle w:val="Style15"/>
        <w:keepNext w:val="0"/>
        <w:keepLines w:val="0"/>
        <w:widowControl w:val="0"/>
        <w:shd w:val="clear" w:color="auto" w:fill="auto"/>
        <w:bidi w:val="0"/>
        <w:spacing w:before="0" w:after="0" w:line="314" w:lineRule="auto"/>
        <w:ind w:left="0" w:right="0" w:firstLine="420"/>
        <w:jc w:val="both"/>
      </w:pPr>
      <w:r>
        <w:rPr>
          <w:color w:val="2C2C2C"/>
          <w:spacing w:val="0"/>
          <w:w w:val="100"/>
          <w:position w:val="0"/>
        </w:rPr>
        <w:t xml:space="preserve">(сооружение). </w:t>
      </w:r>
      <w:r>
        <w:rPr>
          <w:i/>
          <w:iCs/>
          <w:color w:val="2C2C2C"/>
          <w:spacing w:val="0"/>
          <w:w w:val="100"/>
          <w:position w:val="0"/>
        </w:rPr>
        <w:t>N</w:t>
      </w:r>
      <w:r>
        <w:rPr>
          <w:i/>
          <w:iCs/>
          <w:color w:val="2C2C2C"/>
          <w:spacing w:val="0"/>
          <w:w w:val="100"/>
          <w:position w:val="0"/>
          <w:vertAlign w:val="subscript"/>
        </w:rPr>
        <w:t>o</w:t>
      </w:r>
      <w:r>
        <w:rPr>
          <w:i/>
          <w:iCs/>
          <w:color w:val="2C2C2C"/>
          <w:spacing w:val="0"/>
          <w:w w:val="100"/>
          <w:position w:val="0"/>
        </w:rPr>
        <w:t>,</w:t>
      </w:r>
      <w:r>
        <w:rPr>
          <w:color w:val="2C2C2C"/>
          <w:spacing w:val="0"/>
          <w:w w:val="100"/>
          <w:position w:val="0"/>
        </w:rPr>
        <w:t xml:space="preserve"> </w:t>
      </w:r>
      <w:r>
        <w:rPr>
          <w:color w:val="2C2C2C"/>
          <w:spacing w:val="0"/>
          <w:w w:val="100"/>
          <w:position w:val="0"/>
        </w:rPr>
        <w:t xml:space="preserve">или в соседнее здание (сооружение). </w:t>
      </w:r>
      <w:r>
        <w:rPr>
          <w:i/>
          <w:iCs/>
          <w:color w:val="2C2C2C"/>
          <w:spacing w:val="0"/>
          <w:w w:val="100"/>
          <w:position w:val="0"/>
        </w:rPr>
        <w:t>N</w:t>
      </w:r>
      <w:r>
        <w:rPr>
          <w:i/>
          <w:iCs/>
          <w:color w:val="2C2C2C"/>
          <w:spacing w:val="0"/>
          <w:w w:val="100"/>
          <w:position w:val="0"/>
          <w:vertAlign w:val="subscript"/>
        </w:rPr>
        <w:t>0J</w:t>
      </w:r>
    </w:p>
    <w:p>
      <w:pPr>
        <w:pStyle w:val="Style15"/>
        <w:keepNext w:val="0"/>
        <w:keepLines w:val="0"/>
        <w:widowControl w:val="0"/>
        <w:shd w:val="clear" w:color="auto" w:fill="auto"/>
        <w:bidi w:val="0"/>
        <w:spacing w:before="0" w:after="0" w:line="314" w:lineRule="auto"/>
        <w:ind w:left="0" w:right="0" w:firstLine="420"/>
        <w:jc w:val="both"/>
      </w:pPr>
      <w:r>
        <w:rPr>
          <w:color w:val="2C2C2C"/>
          <w:spacing w:val="0"/>
          <w:w w:val="100"/>
          <w:position w:val="0"/>
        </w:rPr>
        <w:t>А.2.1 Определение области защиты А</w:t>
      </w:r>
      <w:r>
        <w:rPr>
          <w:color w:val="2C2C2C"/>
          <w:spacing w:val="0"/>
          <w:w w:val="100"/>
          <w:position w:val="0"/>
          <w:vertAlign w:val="subscript"/>
        </w:rPr>
        <w:t>о</w:t>
      </w:r>
    </w:p>
    <w:p>
      <w:pPr>
        <w:pStyle w:val="Style15"/>
        <w:keepNext w:val="0"/>
        <w:keepLines w:val="0"/>
        <w:widowControl w:val="0"/>
        <w:shd w:val="clear" w:color="auto" w:fill="auto"/>
        <w:bidi w:val="0"/>
        <w:spacing w:before="0" w:after="0" w:line="314" w:lineRule="auto"/>
        <w:ind w:left="0" w:right="0"/>
        <w:jc w:val="both"/>
      </w:pPr>
      <w:r>
        <w:drawing>
          <wp:anchor distT="25400" distB="25400" distL="63500" distR="63500" simplePos="0" relativeHeight="125829417" behindDoc="0" locked="0" layoutInCell="1" allowOverlap="1">
            <wp:simplePos x="0" y="0"/>
            <wp:positionH relativeFrom="page">
              <wp:posOffset>3509645</wp:posOffset>
            </wp:positionH>
            <wp:positionV relativeFrom="paragraph">
              <wp:posOffset>419100</wp:posOffset>
            </wp:positionV>
            <wp:extent cx="2145665" cy="1627505"/>
            <wp:wrapSquare wrapText="left"/>
            <wp:docPr id="94" name="Shape 94"/>
            <a:graphic xmlns:a="http://schemas.openxmlformats.org/drawingml/2006/main">
              <a:graphicData uri="http://schemas.openxmlformats.org/drawingml/2006/picture">
                <pic:pic xmlns:pic="http://schemas.openxmlformats.org/drawingml/2006/picture">
                  <pic:nvPicPr>
                    <pic:cNvPr id="95" name="Picture box 95"/>
                    <pic:cNvPicPr/>
                  </pic:nvPicPr>
                  <pic:blipFill>
                    <a:blip r:embed="rId39"/>
                    <a:stretch/>
                  </pic:blipFill>
                  <pic:spPr>
                    <a:xfrm>
                      <a:ext cx="2145665" cy="1627505"/>
                    </a:xfrm>
                    <a:prstGeom prst="rect"/>
                  </pic:spPr>
                </pic:pic>
              </a:graphicData>
            </a:graphic>
          </wp:anchor>
        </w:drawing>
      </w:r>
      <w:r>
        <w:rPr>
          <w:spacing w:val="0"/>
          <w:w w:val="100"/>
          <w:position w:val="0"/>
        </w:rPr>
        <w:t xml:space="preserve">Для изолированных зданий (сооружений) на равнинной местности область защиты </w:t>
      </w:r>
      <w:r>
        <w:rPr>
          <w:spacing w:val="0"/>
          <w:w w:val="100"/>
          <w:position w:val="0"/>
        </w:rPr>
        <w:t>A</w:t>
      </w:r>
      <w:r>
        <w:rPr>
          <w:spacing w:val="0"/>
          <w:w w:val="100"/>
          <w:position w:val="0"/>
          <w:vertAlign w:val="subscript"/>
        </w:rPr>
        <w:t>D</w:t>
      </w:r>
      <w:r>
        <w:rPr>
          <w:spacing w:val="0"/>
          <w:w w:val="100"/>
          <w:position w:val="0"/>
        </w:rPr>
        <w:t xml:space="preserve"> </w:t>
      </w:r>
      <w:r>
        <w:rPr>
          <w:spacing w:val="0"/>
          <w:w w:val="100"/>
          <w:position w:val="0"/>
        </w:rPr>
        <w:t xml:space="preserve">представляет собой область, отсекаемую на поверхности земпи конусом, образованным вращением прямой, проходящей через самые высокие точки здания (сооружения) под углом к вертикали. Угол между вертикалью </w:t>
      </w:r>
      <w:r>
        <w:rPr>
          <w:color w:val="2C2C2C"/>
          <w:spacing w:val="0"/>
          <w:w w:val="100"/>
          <w:position w:val="0"/>
        </w:rPr>
        <w:t xml:space="preserve">и </w:t>
      </w:r>
      <w:r>
        <w:rPr>
          <w:spacing w:val="0"/>
          <w:w w:val="100"/>
          <w:position w:val="0"/>
        </w:rPr>
        <w:t xml:space="preserve">образующей конуса должен быть таким, чтобы высота конуса относилась </w:t>
      </w:r>
      <w:r>
        <w:rPr>
          <w:color w:val="2C2C2C"/>
          <w:spacing w:val="0"/>
          <w:w w:val="100"/>
          <w:position w:val="0"/>
        </w:rPr>
        <w:t xml:space="preserve">к </w:t>
      </w:r>
      <w:r>
        <w:rPr>
          <w:spacing w:val="0"/>
          <w:w w:val="100"/>
          <w:position w:val="0"/>
        </w:rPr>
        <w:t>радиу</w:t>
        <w:softHyphen/>
        <w:t xml:space="preserve">су основания, как 1:3. Определение площади </w:t>
      </w:r>
      <w:r>
        <w:rPr>
          <w:i/>
          <w:iCs/>
          <w:spacing w:val="0"/>
          <w:w w:val="100"/>
          <w:position w:val="0"/>
        </w:rPr>
        <w:t>А</w:t>
      </w:r>
      <w:r>
        <w:rPr>
          <w:i/>
          <w:iCs/>
          <w:spacing w:val="0"/>
          <w:w w:val="100"/>
          <w:position w:val="0"/>
          <w:vertAlign w:val="subscript"/>
        </w:rPr>
        <w:t>о</w:t>
      </w:r>
      <w:r>
        <w:rPr>
          <w:spacing w:val="0"/>
          <w:w w:val="100"/>
          <w:position w:val="0"/>
        </w:rPr>
        <w:t xml:space="preserve"> может быть выполнено графически или с помощью расчетов.</w:t>
      </w:r>
    </w:p>
    <w:p>
      <w:pPr>
        <w:pStyle w:val="Style15"/>
        <w:keepNext w:val="0"/>
        <w:keepLines w:val="0"/>
        <w:widowControl w:val="0"/>
        <w:shd w:val="clear" w:color="auto" w:fill="auto"/>
        <w:bidi w:val="0"/>
        <w:spacing w:before="0" w:after="0" w:line="317" w:lineRule="auto"/>
        <w:ind w:left="0" w:right="0"/>
        <w:jc w:val="both"/>
      </w:pPr>
      <w:r>
        <w:rPr>
          <w:color w:val="2C2C2C"/>
          <w:spacing w:val="0"/>
          <w:w w:val="100"/>
          <w:position w:val="0"/>
        </w:rPr>
        <w:t>А.2.1.1 Прямоугольное здание (сооружение)</w:t>
      </w:r>
    </w:p>
    <w:p>
      <w:pPr>
        <w:pStyle w:val="Style15"/>
        <w:keepNext w:val="0"/>
        <w:keepLines w:val="0"/>
        <w:widowControl w:val="0"/>
        <w:shd w:val="clear" w:color="auto" w:fill="auto"/>
        <w:bidi w:val="0"/>
        <w:spacing w:before="0" w:after="60" w:line="317" w:lineRule="auto"/>
        <w:ind w:left="0" w:right="0"/>
        <w:jc w:val="both"/>
      </w:pPr>
      <w:r>
        <w:rPr>
          <w:spacing w:val="0"/>
          <w:w w:val="100"/>
          <w:position w:val="0"/>
        </w:rPr>
        <w:t>Для изолированного прямоугольного здания (сооруже</w:t>
        <w:softHyphen/>
        <w:t xml:space="preserve">ния) длиной </w:t>
      </w:r>
      <w:r>
        <w:rPr>
          <w:i/>
          <w:iCs/>
          <w:spacing w:val="0"/>
          <w:w w:val="100"/>
          <w:position w:val="0"/>
        </w:rPr>
        <w:t>L.</w:t>
      </w:r>
      <w:r>
        <w:rPr>
          <w:spacing w:val="0"/>
          <w:w w:val="100"/>
          <w:position w:val="0"/>
        </w:rPr>
        <w:t xml:space="preserve"> </w:t>
      </w:r>
      <w:r>
        <w:rPr>
          <w:spacing w:val="0"/>
          <w:w w:val="100"/>
          <w:position w:val="0"/>
        </w:rPr>
        <w:t xml:space="preserve">шириной </w:t>
      </w:r>
      <w:r>
        <w:rPr>
          <w:i/>
          <w:iCs/>
          <w:spacing w:val="0"/>
          <w:w w:val="100"/>
          <w:position w:val="0"/>
        </w:rPr>
        <w:t>W</w:t>
      </w:r>
      <w:r>
        <w:rPr>
          <w:spacing w:val="0"/>
          <w:w w:val="100"/>
          <w:position w:val="0"/>
        </w:rPr>
        <w:t xml:space="preserve"> </w:t>
      </w:r>
      <w:r>
        <w:rPr>
          <w:spacing w:val="0"/>
          <w:w w:val="100"/>
          <w:position w:val="0"/>
        </w:rPr>
        <w:t xml:space="preserve">и высотой </w:t>
      </w:r>
      <w:r>
        <w:rPr>
          <w:i/>
          <w:iCs/>
          <w:spacing w:val="0"/>
          <w:w w:val="100"/>
          <w:position w:val="0"/>
        </w:rPr>
        <w:t>Н</w:t>
      </w:r>
      <w:r>
        <w:rPr>
          <w:spacing w:val="0"/>
          <w:w w:val="100"/>
          <w:position w:val="0"/>
        </w:rPr>
        <w:t xml:space="preserve"> на равнинной местнос</w:t>
        <w:softHyphen/>
        <w:t>ти площадь области защиты равна</w:t>
      </w:r>
    </w:p>
    <w:p>
      <w:pPr>
        <w:pStyle w:val="Style15"/>
        <w:keepNext w:val="0"/>
        <w:keepLines w:val="0"/>
        <w:widowControl w:val="0"/>
        <w:shd w:val="clear" w:color="auto" w:fill="auto"/>
        <w:tabs>
          <w:tab w:pos="4048" w:val="left"/>
        </w:tabs>
        <w:bidi w:val="0"/>
        <w:spacing w:before="0" w:after="0" w:line="314" w:lineRule="auto"/>
        <w:ind w:left="1080" w:right="0" w:firstLine="0"/>
        <w:jc w:val="both"/>
      </w:pPr>
      <w:r>
        <w:rPr>
          <w:i/>
          <w:iCs/>
          <w:spacing w:val="0"/>
          <w:w w:val="100"/>
          <w:position w:val="0"/>
        </w:rPr>
        <w:t xml:space="preserve">A </w:t>
      </w:r>
      <w:r>
        <w:rPr>
          <w:i/>
          <w:iCs/>
          <w:spacing w:val="0"/>
          <w:w w:val="100"/>
          <w:position w:val="0"/>
          <w:vertAlign w:val="subscript"/>
        </w:rPr>
        <w:t>D</w:t>
      </w:r>
      <w:r>
        <w:rPr>
          <w:i/>
          <w:iCs/>
          <w:spacing w:val="0"/>
          <w:w w:val="100"/>
          <w:position w:val="0"/>
        </w:rPr>
        <w:t xml:space="preserve"> </w:t>
      </w:r>
      <w:r>
        <w:rPr>
          <w:i/>
          <w:iCs/>
          <w:spacing w:val="0"/>
          <w:w w:val="100"/>
          <w:position w:val="0"/>
        </w:rPr>
        <w:t xml:space="preserve">= </w:t>
      </w:r>
      <w:r>
        <w:rPr>
          <w:i/>
          <w:iCs/>
          <w:spacing w:val="0"/>
          <w:w w:val="100"/>
          <w:position w:val="0"/>
        </w:rPr>
        <w:t xml:space="preserve">L </w:t>
      </w:r>
      <w:r>
        <w:rPr>
          <w:i/>
          <w:iCs/>
          <w:color w:val="2C2C2C"/>
          <w:spacing w:val="0"/>
          <w:w w:val="100"/>
          <w:position w:val="0"/>
        </w:rPr>
        <w:t xml:space="preserve">W </w:t>
      </w:r>
      <w:r>
        <w:rPr>
          <w:i/>
          <w:iCs/>
          <w:spacing w:val="0"/>
          <w:w w:val="100"/>
          <w:position w:val="0"/>
        </w:rPr>
        <w:t>*2(ЗН)</w:t>
      </w:r>
      <w:r>
        <w:rPr>
          <w:spacing w:val="0"/>
          <w:w w:val="100"/>
          <w:position w:val="0"/>
        </w:rPr>
        <w:t xml:space="preserve"> </w:t>
      </w:r>
      <w:r>
        <w:rPr>
          <w:spacing w:val="0"/>
          <w:w w:val="100"/>
          <w:position w:val="0"/>
        </w:rPr>
        <w:t xml:space="preserve">(L </w:t>
      </w:r>
      <w:r>
        <w:rPr>
          <w:spacing w:val="0"/>
          <w:w w:val="100"/>
          <w:position w:val="0"/>
        </w:rPr>
        <w:t xml:space="preserve">» </w:t>
      </w:r>
      <w:r>
        <w:rPr>
          <w:i/>
          <w:iCs/>
          <w:spacing w:val="0"/>
          <w:w w:val="100"/>
          <w:position w:val="0"/>
        </w:rPr>
        <w:t>W)</w:t>
      </w:r>
      <w:r>
        <w:rPr>
          <w:spacing w:val="0"/>
          <w:w w:val="100"/>
          <w:position w:val="0"/>
        </w:rPr>
        <w:t xml:space="preserve"> </w:t>
      </w:r>
      <w:r>
        <w:rPr>
          <w:spacing w:val="0"/>
          <w:w w:val="100"/>
          <w:position w:val="0"/>
        </w:rPr>
        <w:t>+ х(ЗН)</w:t>
      </w:r>
      <w:r>
        <w:rPr>
          <w:spacing w:val="0"/>
          <w:w w:val="100"/>
          <w:position w:val="0"/>
          <w:vertAlign w:val="superscript"/>
        </w:rPr>
        <w:t>2</w:t>
      </w:r>
      <w:r>
        <w:rPr>
          <w:spacing w:val="0"/>
          <w:w w:val="100"/>
          <w:position w:val="0"/>
        </w:rPr>
        <w:t>.</w:t>
        <w:tab/>
        <w:t>(А.2)</w:t>
      </w:r>
    </w:p>
    <w:p>
      <w:pPr>
        <w:pStyle w:val="Style15"/>
        <w:keepNext w:val="0"/>
        <w:keepLines w:val="0"/>
        <w:widowControl w:val="0"/>
        <w:shd w:val="clear" w:color="auto" w:fill="auto"/>
        <w:bidi w:val="0"/>
        <w:spacing w:before="0" w:after="0" w:line="293" w:lineRule="auto"/>
        <w:ind w:left="0" w:right="0" w:firstLine="0"/>
        <w:jc w:val="left"/>
      </w:pPr>
      <w:r>
        <w:rPr>
          <w:i/>
          <w:iCs/>
          <w:smallCaps/>
          <w:spacing w:val="0"/>
          <w:w w:val="100"/>
          <w:position w:val="0"/>
          <w:sz w:val="14"/>
          <w:szCs w:val="14"/>
        </w:rPr>
        <w:t xml:space="preserve">L.WiaH </w:t>
      </w:r>
      <w:r>
        <w:rPr>
          <w:i/>
          <w:iCs/>
          <w:smallCaps/>
          <w:spacing w:val="0"/>
          <w:w w:val="100"/>
          <w:position w:val="0"/>
          <w:sz w:val="14"/>
          <w:szCs w:val="14"/>
        </w:rPr>
        <w:t>—</w:t>
      </w:r>
      <w:r>
        <w:rPr>
          <w:spacing w:val="0"/>
          <w:w w:val="100"/>
          <w:position w:val="0"/>
        </w:rPr>
        <w:t xml:space="preserve"> измеряют в метрах (см. рисунок А.1).</w:t>
      </w:r>
    </w:p>
    <w:p>
      <w:pPr>
        <w:pStyle w:val="Style15"/>
        <w:keepNext w:val="0"/>
        <w:keepLines w:val="0"/>
        <w:widowControl w:val="0"/>
        <w:shd w:val="clear" w:color="auto" w:fill="auto"/>
        <w:bidi w:val="0"/>
        <w:spacing w:before="0" w:after="0" w:line="314" w:lineRule="auto"/>
        <w:ind w:left="0" w:right="0"/>
        <w:jc w:val="both"/>
      </w:pPr>
      <w:r>
        <w:rPr>
          <w:color w:val="2C2C2C"/>
          <w:spacing w:val="0"/>
          <w:w w:val="100"/>
          <w:position w:val="0"/>
        </w:rPr>
        <w:t>А.2.1.2 Здания (сооружения) сложной формы</w:t>
      </w:r>
    </w:p>
    <w:p>
      <w:pPr>
        <w:pStyle w:val="Style15"/>
        <w:keepNext w:val="0"/>
        <w:keepLines w:val="0"/>
        <w:widowControl w:val="0"/>
        <w:shd w:val="clear" w:color="auto" w:fill="auto"/>
        <w:bidi w:val="0"/>
        <w:spacing w:before="0" w:after="0" w:line="314" w:lineRule="auto"/>
        <w:ind w:left="0" w:right="0"/>
        <w:jc w:val="both"/>
      </w:pPr>
      <w:r>
        <w:drawing>
          <wp:anchor distT="0" distB="0" distL="114300" distR="114300" simplePos="0" relativeHeight="125829418" behindDoc="0" locked="0" layoutInCell="1" allowOverlap="1">
            <wp:simplePos x="0" y="0"/>
            <wp:positionH relativeFrom="page">
              <wp:posOffset>3631565</wp:posOffset>
            </wp:positionH>
            <wp:positionV relativeFrom="paragraph">
              <wp:posOffset>355600</wp:posOffset>
            </wp:positionV>
            <wp:extent cx="1896110" cy="774065"/>
            <wp:wrapSquare wrapText="left"/>
            <wp:docPr id="96" name="Shape 96"/>
            <a:graphic xmlns:a="http://schemas.openxmlformats.org/drawingml/2006/main">
              <a:graphicData uri="http://schemas.openxmlformats.org/drawingml/2006/picture">
                <pic:pic xmlns:pic="http://schemas.openxmlformats.org/drawingml/2006/picture">
                  <pic:nvPicPr>
                    <pic:cNvPr id="97" name="Picture box 97"/>
                    <pic:cNvPicPr/>
                  </pic:nvPicPr>
                  <pic:blipFill>
                    <a:blip r:embed="rId41"/>
                    <a:stretch/>
                  </pic:blipFill>
                  <pic:spPr>
                    <a:xfrm>
                      <a:ext cx="1896110" cy="774065"/>
                    </a:xfrm>
                    <a:prstGeom prst="rect"/>
                  </pic:spPr>
                </pic:pic>
              </a:graphicData>
            </a:graphic>
          </wp:anchor>
        </w:drawing>
      </w:r>
      <w:r>
        <w:rPr>
          <w:color w:val="2C2C2C"/>
          <w:spacing w:val="0"/>
          <w:w w:val="100"/>
          <w:position w:val="0"/>
        </w:rPr>
        <w:t xml:space="preserve">В </w:t>
      </w:r>
      <w:r>
        <w:rPr>
          <w:spacing w:val="0"/>
          <w:w w:val="100"/>
          <w:position w:val="0"/>
        </w:rPr>
        <w:t xml:space="preserve">случае, когда здание (сооружение) имеет сложную форму либо выступ на крыше (см. рисунок А.2), должен быть использован графический метод определения площади области </w:t>
      </w:r>
      <w:r>
        <w:rPr>
          <w:i/>
          <w:iCs/>
          <w:spacing w:val="0"/>
          <w:w w:val="100"/>
          <w:position w:val="0"/>
        </w:rPr>
        <w:t>А</w:t>
      </w:r>
      <w:r>
        <w:rPr>
          <w:i/>
          <w:iCs/>
          <w:spacing w:val="0"/>
          <w:w w:val="100"/>
          <w:position w:val="0"/>
          <w:vertAlign w:val="subscript"/>
        </w:rPr>
        <w:t>о</w:t>
      </w:r>
      <w:r>
        <w:rPr>
          <w:spacing w:val="0"/>
          <w:w w:val="100"/>
          <w:position w:val="0"/>
        </w:rPr>
        <w:t xml:space="preserve"> (см. рисунок А.З).</w:t>
      </w:r>
    </w:p>
    <w:p>
      <w:pPr>
        <w:pStyle w:val="Style15"/>
        <w:keepNext w:val="0"/>
        <w:keepLines w:val="0"/>
        <w:widowControl w:val="0"/>
        <w:shd w:val="clear" w:color="auto" w:fill="auto"/>
        <w:bidi w:val="0"/>
        <w:spacing w:before="0" w:after="160" w:line="314" w:lineRule="auto"/>
        <w:ind w:left="0" w:right="0"/>
        <w:jc w:val="both"/>
      </w:pPr>
      <w:r>
        <w:rPr>
          <w:spacing w:val="0"/>
          <w:w w:val="100"/>
          <w:position w:val="0"/>
        </w:rPr>
        <w:t>Область защиты представляет собой область, объеди</w:t>
        <w:softHyphen/>
        <w:t xml:space="preserve">няющую область </w:t>
      </w:r>
      <w:r>
        <w:rPr>
          <w:smallCaps/>
          <w:spacing w:val="0"/>
          <w:w w:val="100"/>
          <w:position w:val="0"/>
        </w:rPr>
        <w:t>Admin-</w:t>
      </w:r>
      <w:r>
        <w:rPr>
          <w:spacing w:val="0"/>
          <w:w w:val="100"/>
          <w:position w:val="0"/>
        </w:rPr>
        <w:t xml:space="preserve"> </w:t>
      </w:r>
      <w:r>
        <w:rPr>
          <w:spacing w:val="0"/>
          <w:w w:val="100"/>
          <w:position w:val="0"/>
        </w:rPr>
        <w:t>определенную в соответствии с фор</w:t>
        <w:softHyphen/>
        <w:t xml:space="preserve">мулой (А.2) с учетом минимальной высоты здания (сооружения) </w:t>
      </w:r>
      <w:r>
        <w:rPr>
          <w:spacing w:val="0"/>
          <w:w w:val="100"/>
          <w:position w:val="0"/>
        </w:rPr>
        <w:t>H</w:t>
      </w:r>
      <w:r>
        <w:rPr>
          <w:spacing w:val="0"/>
          <w:w w:val="100"/>
          <w:position w:val="0"/>
          <w:vertAlign w:val="subscript"/>
        </w:rPr>
        <w:t>MIN</w:t>
      </w:r>
      <w:r>
        <w:rPr>
          <w:spacing w:val="0"/>
          <w:w w:val="100"/>
          <w:position w:val="0"/>
        </w:rPr>
        <w:t xml:space="preserve">. </w:t>
      </w:r>
      <w:r>
        <w:rPr>
          <w:spacing w:val="0"/>
          <w:w w:val="100"/>
          <w:position w:val="0"/>
        </w:rPr>
        <w:t>и область, соответствующую выступу на крыше А</w:t>
      </w:r>
      <w:r>
        <w:rPr>
          <w:spacing w:val="0"/>
          <w:w w:val="100"/>
          <w:position w:val="0"/>
          <w:vertAlign w:val="subscript"/>
        </w:rPr>
        <w:t>о</w:t>
      </w:r>
      <w:r>
        <w:rPr>
          <w:spacing w:val="0"/>
          <w:w w:val="100"/>
          <w:position w:val="0"/>
        </w:rPr>
        <w:t>'. Площадь А</w:t>
      </w:r>
      <w:r>
        <w:rPr>
          <w:spacing w:val="0"/>
          <w:w w:val="100"/>
          <w:position w:val="0"/>
          <w:vertAlign w:val="subscript"/>
        </w:rPr>
        <w:t>о</w:t>
      </w:r>
      <w:r>
        <w:rPr>
          <w:spacing w:val="0"/>
          <w:w w:val="100"/>
          <w:position w:val="0"/>
        </w:rPr>
        <w:t>" может быть вычислена по формуле</w:t>
      </w:r>
    </w:p>
    <w:p>
      <w:pPr>
        <w:pStyle w:val="Style15"/>
        <w:keepNext w:val="0"/>
        <w:keepLines w:val="0"/>
        <w:widowControl w:val="0"/>
        <w:shd w:val="clear" w:color="auto" w:fill="auto"/>
        <w:tabs>
          <w:tab w:pos="4048" w:val="left"/>
        </w:tabs>
        <w:bidi w:val="0"/>
        <w:spacing w:before="0" w:after="0" w:line="314" w:lineRule="auto"/>
        <w:ind w:left="1680" w:right="0" w:firstLine="0"/>
        <w:jc w:val="both"/>
      </w:pPr>
      <w:r>
        <mc:AlternateContent>
          <mc:Choice Requires="wps">
            <w:drawing>
              <wp:anchor distT="0" distB="0" distL="114300" distR="114300" simplePos="0" relativeHeight="125829419" behindDoc="0" locked="0" layoutInCell="1" allowOverlap="1">
                <wp:simplePos x="0" y="0"/>
                <wp:positionH relativeFrom="page">
                  <wp:posOffset>3531235</wp:posOffset>
                </wp:positionH>
                <wp:positionV relativeFrom="paragraph">
                  <wp:posOffset>25400</wp:posOffset>
                </wp:positionV>
                <wp:extent cx="2096770" cy="267970"/>
                <wp:wrapSquare wrapText="left"/>
                <wp:docPr id="98" name="Shape 98"/>
                <a:graphic xmlns:a="http://schemas.openxmlformats.org/drawingml/2006/main">
                  <a:graphicData uri="http://schemas.microsoft.com/office/word/2010/wordprocessingShape">
                    <wps:wsp>
                      <wps:cNvSpPr txBox="1"/>
                      <wps:spPr>
                        <a:xfrm>
                          <a:ext cx="2096770" cy="267970"/>
                        </a:xfrm>
                        <a:prstGeom prst="rect"/>
                        <a:noFill/>
                      </wps:spPr>
                      <wps:txbx>
                        <w:txbxContent>
                          <w:p>
                            <w:pPr>
                              <w:pStyle w:val="Style15"/>
                              <w:keepNext w:val="0"/>
                              <w:keepLines w:val="0"/>
                              <w:widowControl w:val="0"/>
                              <w:shd w:val="clear" w:color="auto" w:fill="auto"/>
                              <w:bidi w:val="0"/>
                              <w:spacing w:before="0" w:after="0" w:line="310" w:lineRule="auto"/>
                              <w:ind w:left="0" w:right="0" w:firstLine="0"/>
                              <w:jc w:val="center"/>
                            </w:pPr>
                            <w:r>
                              <w:rPr>
                                <w:spacing w:val="0"/>
                                <w:w w:val="100"/>
                                <w:position w:val="0"/>
                              </w:rPr>
                              <w:t>Рисунок А.1 — Область защиты А</w:t>
                            </w:r>
                            <w:r>
                              <w:rPr>
                                <w:spacing w:val="0"/>
                                <w:w w:val="100"/>
                                <w:position w:val="0"/>
                                <w:vertAlign w:val="subscript"/>
                              </w:rPr>
                              <w:t>о</w:t>
                            </w:r>
                            <w:r>
                              <w:rPr>
                                <w:spacing w:val="0"/>
                                <w:w w:val="100"/>
                                <w:position w:val="0"/>
                              </w:rPr>
                              <w:t xml:space="preserve"> изолиро</w:t>
                              <w:t>-</w:t>
                              <w:br/>
                              <w:t>ванного прямоугольного здания (сооружения)</w:t>
                            </w:r>
                          </w:p>
                        </w:txbxContent>
                      </wps:txbx>
                      <wps:bodyPr lIns="0" tIns="0" rIns="0" bIns="0">
                        <a:noAutoFit/>
                      </wps:bodyPr>
                    </wps:wsp>
                  </a:graphicData>
                </a:graphic>
              </wp:anchor>
            </w:drawing>
          </mc:Choice>
          <mc:Fallback>
            <w:pict>
              <v:shape id="_x0000_s1124" type="#_x0000_t202" style="position:absolute;margin-left:278.05000000000001pt;margin-top:2.pt;width:165.09999999999999pt;height:21.100000000000001pt;z-index:-125829334;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310" w:lineRule="auto"/>
                        <w:ind w:left="0" w:right="0" w:firstLine="0"/>
                        <w:jc w:val="center"/>
                      </w:pPr>
                      <w:r>
                        <w:rPr>
                          <w:spacing w:val="0"/>
                          <w:w w:val="100"/>
                          <w:position w:val="0"/>
                        </w:rPr>
                        <w:t>Рисунок А.1 — Область защиты А</w:t>
                      </w:r>
                      <w:r>
                        <w:rPr>
                          <w:spacing w:val="0"/>
                          <w:w w:val="100"/>
                          <w:position w:val="0"/>
                          <w:vertAlign w:val="subscript"/>
                        </w:rPr>
                        <w:t>о</w:t>
                      </w:r>
                      <w:r>
                        <w:rPr>
                          <w:spacing w:val="0"/>
                          <w:w w:val="100"/>
                          <w:position w:val="0"/>
                        </w:rPr>
                        <w:t xml:space="preserve"> изолиро</w:t>
                        <w:t>-</w:t>
                        <w:br/>
                        <w:t>ванного прямоугольного здания (сооружения)</w:t>
                      </w:r>
                    </w:p>
                  </w:txbxContent>
                </v:textbox>
                <w10:wrap type="square" side="left" anchorx="page"/>
              </v:shape>
            </w:pict>
          </mc:Fallback>
        </mc:AlternateContent>
      </w:r>
      <w:r>
        <w:rPr>
          <w:spacing w:val="0"/>
          <w:w w:val="100"/>
          <w:position w:val="0"/>
        </w:rPr>
        <w:t>А</w:t>
      </w:r>
      <w:r>
        <w:rPr>
          <w:spacing w:val="0"/>
          <w:w w:val="100"/>
          <w:position w:val="0"/>
          <w:vertAlign w:val="subscript"/>
        </w:rPr>
        <w:t>о</w:t>
      </w:r>
      <w:r>
        <w:rPr>
          <w:spacing w:val="0"/>
          <w:w w:val="100"/>
          <w:position w:val="0"/>
        </w:rPr>
        <w:t>'« п(З Нр)</w:t>
      </w:r>
      <w:r>
        <w:rPr>
          <w:spacing w:val="0"/>
          <w:w w:val="100"/>
          <w:position w:val="0"/>
          <w:vertAlign w:val="superscript"/>
        </w:rPr>
        <w:t>2</w:t>
      </w:r>
      <w:r>
        <w:rPr>
          <w:spacing w:val="0"/>
          <w:w w:val="100"/>
          <w:position w:val="0"/>
        </w:rPr>
        <w:t>.</w:t>
        <w:tab/>
        <w:t>(А.З)</w:t>
      </w:r>
    </w:p>
    <w:p>
      <w:pPr>
        <w:pStyle w:val="Style15"/>
        <w:keepNext w:val="0"/>
        <w:keepLines w:val="0"/>
        <w:widowControl w:val="0"/>
        <w:shd w:val="clear" w:color="auto" w:fill="auto"/>
        <w:bidi w:val="0"/>
        <w:spacing w:before="0" w:after="0" w:line="314" w:lineRule="auto"/>
        <w:ind w:left="0" w:right="0" w:firstLine="0"/>
        <w:jc w:val="left"/>
        <w:sectPr>
          <w:footnotePr>
            <w:pos w:val="pageBottom"/>
            <w:numFmt w:val="decimal"/>
            <w:numStart w:val="2"/>
            <w:numRestart w:val="continuous"/>
            <w15:footnoteColumns w:val="1"/>
          </w:footnotePr>
          <w:type w:val="continuous"/>
          <w:pgSz w:w="9917" w:h="14040"/>
          <w:pgMar w:top="1406" w:right="907" w:bottom="1396" w:left="902" w:header="0" w:footer="3" w:gutter="0"/>
          <w:cols w:space="720"/>
          <w:noEndnote/>
          <w:rtlGutter w:val="0"/>
          <w:docGrid w:linePitch="360"/>
        </w:sectPr>
      </w:pPr>
      <w:r>
        <w:rPr>
          <w:spacing w:val="0"/>
          <w:w w:val="100"/>
          <w:position w:val="0"/>
        </w:rPr>
        <w:t xml:space="preserve">где </w:t>
      </w:r>
      <w:r>
        <w:rPr>
          <w:i/>
          <w:iCs/>
          <w:spacing w:val="0"/>
          <w:w w:val="100"/>
          <w:position w:val="0"/>
        </w:rPr>
        <w:t>Н</w:t>
      </w:r>
      <w:r>
        <w:rPr>
          <w:i/>
          <w:iCs/>
          <w:spacing w:val="0"/>
          <w:w w:val="100"/>
          <w:position w:val="0"/>
          <w:vertAlign w:val="subscript"/>
        </w:rPr>
        <w:t>р</w:t>
      </w:r>
      <w:r>
        <w:rPr>
          <w:i/>
          <w:iCs/>
          <w:spacing w:val="0"/>
          <w:w w:val="100"/>
          <w:position w:val="0"/>
        </w:rPr>
        <w:t>—</w:t>
      </w:r>
      <w:r>
        <w:rPr>
          <w:spacing w:val="0"/>
          <w:w w:val="100"/>
          <w:position w:val="0"/>
        </w:rPr>
        <w:t xml:space="preserve"> высота выступа.</w:t>
      </w:r>
    </w:p>
    <w:p>
      <w:pPr>
        <w:widowControl w:val="0"/>
        <w:spacing w:line="1" w:lineRule="exact"/>
      </w:pPr>
      <w:r>
        <w:drawing>
          <wp:anchor distT="0" distB="1882775" distL="0" distR="0" simplePos="0" relativeHeight="125829421" behindDoc="0" locked="0" layoutInCell="1" allowOverlap="1">
            <wp:simplePos x="0" y="0"/>
            <wp:positionH relativeFrom="page">
              <wp:posOffset>3846830</wp:posOffset>
            </wp:positionH>
            <wp:positionV relativeFrom="paragraph">
              <wp:posOffset>0</wp:posOffset>
            </wp:positionV>
            <wp:extent cx="286385" cy="438785"/>
            <wp:wrapTopAndBottom/>
            <wp:docPr id="100" name="Shape 100"/>
            <a:graphic xmlns:a="http://schemas.openxmlformats.org/drawingml/2006/main">
              <a:graphicData uri="http://schemas.openxmlformats.org/drawingml/2006/picture">
                <pic:pic xmlns:pic="http://schemas.openxmlformats.org/drawingml/2006/picture">
                  <pic:nvPicPr>
                    <pic:cNvPr id="101" name="Picture box 101"/>
                    <pic:cNvPicPr/>
                  </pic:nvPicPr>
                  <pic:blipFill>
                    <a:blip r:embed="rId43"/>
                    <a:stretch/>
                  </pic:blipFill>
                  <pic:spPr>
                    <a:xfrm>
                      <a:ext cx="286385" cy="438785"/>
                    </a:xfrm>
                    <a:prstGeom prst="rect"/>
                  </pic:spPr>
                </pic:pic>
              </a:graphicData>
            </a:graphic>
          </wp:anchor>
        </w:drawing>
      </w:r>
      <w:r>
        <w:drawing>
          <wp:anchor distT="0" distB="1227455" distL="0" distR="0" simplePos="0" relativeHeight="125829422" behindDoc="0" locked="0" layoutInCell="1" allowOverlap="1">
            <wp:simplePos x="0" y="0"/>
            <wp:positionH relativeFrom="page">
              <wp:posOffset>4285615</wp:posOffset>
            </wp:positionH>
            <wp:positionV relativeFrom="paragraph">
              <wp:posOffset>0</wp:posOffset>
            </wp:positionV>
            <wp:extent cx="219710" cy="1090930"/>
            <wp:wrapTopAndBottom/>
            <wp:docPr id="102" name="Shape 102"/>
            <a:graphic xmlns:a="http://schemas.openxmlformats.org/drawingml/2006/main">
              <a:graphicData uri="http://schemas.openxmlformats.org/drawingml/2006/picture">
                <pic:pic xmlns:pic="http://schemas.openxmlformats.org/drawingml/2006/picture">
                  <pic:nvPicPr>
                    <pic:cNvPr id="103" name="Picture box 103"/>
                    <pic:cNvPicPr/>
                  </pic:nvPicPr>
                  <pic:blipFill>
                    <a:blip r:embed="rId45"/>
                    <a:stretch/>
                  </pic:blipFill>
                  <pic:spPr>
                    <a:xfrm>
                      <a:ext cx="219710" cy="1090930"/>
                    </a:xfrm>
                    <a:prstGeom prst="rect"/>
                  </pic:spPr>
                </pic:pic>
              </a:graphicData>
            </a:graphic>
          </wp:anchor>
        </w:drawing>
      </w:r>
      <w:r>
        <w:drawing>
          <wp:anchor distT="1207135" distB="50800" distL="0" distR="0" simplePos="0" relativeHeight="125829423" behindDoc="0" locked="0" layoutInCell="1" allowOverlap="1">
            <wp:simplePos x="0" y="0"/>
            <wp:positionH relativeFrom="page">
              <wp:posOffset>2139950</wp:posOffset>
            </wp:positionH>
            <wp:positionV relativeFrom="paragraph">
              <wp:posOffset>1207135</wp:posOffset>
            </wp:positionV>
            <wp:extent cx="2091055" cy="1060450"/>
            <wp:wrapTopAndBottom/>
            <wp:docPr id="104" name="Shape 104"/>
            <a:graphic xmlns:a="http://schemas.openxmlformats.org/drawingml/2006/main">
              <a:graphicData uri="http://schemas.openxmlformats.org/drawingml/2006/picture">
                <pic:pic xmlns:pic="http://schemas.openxmlformats.org/drawingml/2006/picture">
                  <pic:nvPicPr>
                    <pic:cNvPr id="105" name="Picture box 105"/>
                    <pic:cNvPicPr/>
                  </pic:nvPicPr>
                  <pic:blipFill>
                    <a:blip r:embed="rId47"/>
                    <a:stretch/>
                  </pic:blipFill>
                  <pic:spPr>
                    <a:xfrm>
                      <a:ext cx="2091055" cy="1060450"/>
                    </a:xfrm>
                    <a:prstGeom prst="rect"/>
                  </pic:spPr>
                </pic:pic>
              </a:graphicData>
            </a:graphic>
          </wp:anchor>
        </w:drawing>
      </w:r>
    </w:p>
    <w:p>
      <w:pPr>
        <w:pStyle w:val="Style15"/>
        <w:keepNext w:val="0"/>
        <w:keepLines w:val="0"/>
        <w:widowControl w:val="0"/>
        <w:shd w:val="clear" w:color="auto" w:fill="auto"/>
        <w:bidi w:val="0"/>
        <w:spacing w:before="0" w:after="0" w:line="240" w:lineRule="auto"/>
        <w:ind w:left="0" w:right="0" w:firstLine="0"/>
        <w:jc w:val="center"/>
      </w:pPr>
      <w:r>
        <w:rPr>
          <w:color w:val="4A4A4A"/>
          <w:spacing w:val="0"/>
          <w:w w:val="100"/>
          <w:position w:val="0"/>
        </w:rPr>
        <w:t>Рисунок А.2 — Здания (сооружения) сложной формы</w:t>
      </w:r>
    </w:p>
    <w:p>
      <w:pPr>
        <w:widowControl w:val="0"/>
        <w:spacing w:line="1" w:lineRule="exact"/>
        <w:sectPr>
          <w:footnotePr>
            <w:pos w:val="pageBottom"/>
            <w:numFmt w:val="decimal"/>
            <w:numStart w:val="2"/>
            <w:numRestart w:val="continuous"/>
            <w15:footnoteColumns w:val="1"/>
          </w:footnotePr>
          <w:pgSz w:w="9917" w:h="14040"/>
          <w:pgMar w:top="1363" w:right="682" w:bottom="1421" w:left="1138" w:header="0" w:footer="3" w:gutter="0"/>
          <w:cols w:space="720"/>
          <w:noEndnote/>
          <w:rtlGutter w:val="0"/>
          <w:docGrid w:linePitch="360"/>
        </w:sectPr>
      </w:pPr>
      <w:r>
        <w:drawing>
          <wp:anchor distT="101600" distB="0" distL="0" distR="0" simplePos="0" relativeHeight="125829424" behindDoc="0" locked="0" layoutInCell="1" allowOverlap="1">
            <wp:simplePos x="0" y="0"/>
            <wp:positionH relativeFrom="page">
              <wp:posOffset>1835150</wp:posOffset>
            </wp:positionH>
            <wp:positionV relativeFrom="paragraph">
              <wp:posOffset>101600</wp:posOffset>
            </wp:positionV>
            <wp:extent cx="2938145" cy="2279650"/>
            <wp:wrapTopAndBottom/>
            <wp:docPr id="106" name="Shape 106"/>
            <a:graphic xmlns:a="http://schemas.openxmlformats.org/drawingml/2006/main">
              <a:graphicData uri="http://schemas.openxmlformats.org/drawingml/2006/picture">
                <pic:pic xmlns:pic="http://schemas.openxmlformats.org/drawingml/2006/picture">
                  <pic:nvPicPr>
                    <pic:cNvPr id="107" name="Picture box 107"/>
                    <pic:cNvPicPr/>
                  </pic:nvPicPr>
                  <pic:blipFill>
                    <a:blip r:embed="rId49"/>
                    <a:stretch/>
                  </pic:blipFill>
                  <pic:spPr>
                    <a:xfrm>
                      <a:ext cx="2938145" cy="2279650"/>
                    </a:xfrm>
                    <a:prstGeom prst="rect"/>
                  </pic:spPr>
                </pic:pic>
              </a:graphicData>
            </a:graphic>
          </wp:anchor>
        </w:drawing>
      </w:r>
    </w:p>
    <w:p>
      <w:pPr>
        <w:widowControl w:val="0"/>
        <w:spacing w:before="54" w:after="54" w:line="240" w:lineRule="exact"/>
        <w:rPr>
          <w:sz w:val="19"/>
          <w:szCs w:val="19"/>
        </w:rPr>
      </w:pPr>
    </w:p>
    <w:p>
      <w:pPr>
        <w:widowControl w:val="0"/>
        <w:spacing w:line="1" w:lineRule="exact"/>
        <w:sectPr>
          <w:footnotePr>
            <w:pos w:val="pageBottom"/>
            <w:numFmt w:val="decimal"/>
            <w:numStart w:val="2"/>
            <w:numRestart w:val="continuous"/>
            <w15:footnoteColumns w:val="1"/>
          </w:footnotePr>
          <w:type w:val="continuous"/>
          <w:pgSz w:w="9917" w:h="14040"/>
          <w:pgMar w:top="1363" w:right="0" w:bottom="1421" w:left="0"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425" behindDoc="0" locked="0" layoutInCell="1" allowOverlap="1">
                <wp:simplePos x="0" y="0"/>
                <wp:positionH relativeFrom="page">
                  <wp:posOffset>728345</wp:posOffset>
                </wp:positionH>
                <wp:positionV relativeFrom="paragraph">
                  <wp:posOffset>12700</wp:posOffset>
                </wp:positionV>
                <wp:extent cx="289560" cy="128270"/>
                <wp:wrapSquare wrapText="bothSides"/>
                <wp:docPr id="108" name="Shape 108"/>
                <a:graphic xmlns:a="http://schemas.openxmlformats.org/drawingml/2006/main">
                  <a:graphicData uri="http://schemas.microsoft.com/office/word/2010/wordprocessingShape">
                    <wps:wsp>
                      <wps:cNvSpPr txBox="1"/>
                      <wps:spPr>
                        <a:xfrm>
                          <a:ext cx="289560" cy="128270"/>
                        </a:xfrm>
                        <a:prstGeom prst="rect"/>
                        <a:noFill/>
                      </wps:spPr>
                      <wps:txbx>
                        <w:txbxContent>
                          <w:p>
                            <w:pPr>
                              <w:pStyle w:val="Style119"/>
                              <w:keepNext w:val="0"/>
                              <w:keepLines w:val="0"/>
                              <w:widowControl w:val="0"/>
                              <w:shd w:val="clear" w:color="auto" w:fill="auto"/>
                              <w:bidi w:val="0"/>
                              <w:spacing w:before="0" w:after="0" w:line="240" w:lineRule="auto"/>
                              <w:ind w:left="0" w:right="0" w:firstLine="0"/>
                              <w:jc w:val="left"/>
                            </w:pPr>
                            <w:r>
                              <w:rPr>
                                <w:color w:val="4A4A4A"/>
                                <w:spacing w:val="0"/>
                                <w:w w:val="100"/>
                                <w:position w:val="0"/>
                                <w:vertAlign w:val="superscript"/>
                              </w:rPr>
                              <w:t>Л</w:t>
                            </w:r>
                            <w:r>
                              <w:rPr>
                                <w:color w:val="4A4A4A"/>
                                <w:spacing w:val="0"/>
                                <w:w w:val="100"/>
                                <w:position w:val="0"/>
                              </w:rPr>
                              <w:t>ом»н</w:t>
                            </w:r>
                          </w:p>
                        </w:txbxContent>
                      </wps:txbx>
                      <wps:bodyPr wrap="none" lIns="0" tIns="0" rIns="0" bIns="0">
                        <a:noAutoFit/>
                      </wps:bodyPr>
                    </wps:wsp>
                  </a:graphicData>
                </a:graphic>
              </wp:anchor>
            </w:drawing>
          </mc:Choice>
          <mc:Fallback>
            <w:pict>
              <v:shape id="_x0000_s1134" type="#_x0000_t202" style="position:absolute;margin-left:57.350000000000001pt;margin-top:1.pt;width:22.800000000000001pt;height:10.1pt;z-index:-125829328;mso-wrap-distance-left:0;mso-wrap-distance-right:0;mso-position-horizontal-relative:page" filled="f" stroked="f">
                <v:textbox inset="0,0,0,0">
                  <w:txbxContent>
                    <w:p>
                      <w:pPr>
                        <w:pStyle w:val="Style119"/>
                        <w:keepNext w:val="0"/>
                        <w:keepLines w:val="0"/>
                        <w:widowControl w:val="0"/>
                        <w:shd w:val="clear" w:color="auto" w:fill="auto"/>
                        <w:bidi w:val="0"/>
                        <w:spacing w:before="0" w:after="0" w:line="240" w:lineRule="auto"/>
                        <w:ind w:left="0" w:right="0" w:firstLine="0"/>
                        <w:jc w:val="left"/>
                      </w:pPr>
                      <w:r>
                        <w:rPr>
                          <w:color w:val="4A4A4A"/>
                          <w:spacing w:val="0"/>
                          <w:w w:val="100"/>
                          <w:position w:val="0"/>
                          <w:vertAlign w:val="superscript"/>
                        </w:rPr>
                        <w:t>Л</w:t>
                      </w:r>
                      <w:r>
                        <w:rPr>
                          <w:color w:val="4A4A4A"/>
                          <w:spacing w:val="0"/>
                          <w:w w:val="100"/>
                          <w:position w:val="0"/>
                        </w:rPr>
                        <w:t>ом»н</w:t>
                      </w:r>
                    </w:p>
                  </w:txbxContent>
                </v:textbox>
                <w10:wrap type="square" anchorx="page"/>
              </v:shape>
            </w:pict>
          </mc:Fallback>
        </mc:AlternateContent>
      </w:r>
      <w:r>
        <mc:AlternateContent>
          <mc:Choice Requires="wps">
            <w:drawing>
              <wp:anchor distT="219075" distB="0" distL="114300" distR="4406265" simplePos="0" relativeHeight="125829427" behindDoc="0" locked="0" layoutInCell="1" allowOverlap="1">
                <wp:simplePos x="0" y="0"/>
                <wp:positionH relativeFrom="page">
                  <wp:posOffset>728345</wp:posOffset>
                </wp:positionH>
                <wp:positionV relativeFrom="paragraph">
                  <wp:posOffset>414655</wp:posOffset>
                </wp:positionV>
                <wp:extent cx="179705" cy="542290"/>
                <wp:wrapTopAndBottom/>
                <wp:docPr id="110" name="Shape 110"/>
                <a:graphic xmlns:a="http://schemas.openxmlformats.org/drawingml/2006/main">
                  <a:graphicData uri="http://schemas.microsoft.com/office/word/2010/wordprocessingShape">
                    <wps:wsp>
                      <wps:cNvSpPr txBox="1"/>
                      <wps:spPr>
                        <a:xfrm>
                          <a:ext cx="179705" cy="542290"/>
                        </a:xfrm>
                        <a:prstGeom prst="rect"/>
                        <a:noFill/>
                      </wps:spPr>
                      <wps:txbx>
                        <w:txbxContent>
                          <w:p>
                            <w:pPr>
                              <w:pStyle w:val="Style15"/>
                              <w:keepNext w:val="0"/>
                              <w:keepLines w:val="0"/>
                              <w:widowControl w:val="0"/>
                              <w:shd w:val="clear" w:color="auto" w:fill="auto"/>
                              <w:bidi w:val="0"/>
                              <w:spacing w:before="0" w:after="480" w:line="240" w:lineRule="auto"/>
                              <w:ind w:left="0" w:right="0" w:firstLine="0"/>
                              <w:jc w:val="left"/>
                            </w:pPr>
                            <w:r>
                              <w:rPr>
                                <w:spacing w:val="0"/>
                                <w:w w:val="100"/>
                                <w:position w:val="0"/>
                              </w:rPr>
                              <w:t>А</w:t>
                            </w:r>
                            <w:r>
                              <w:rPr>
                                <w:spacing w:val="0"/>
                                <w:w w:val="100"/>
                                <w:position w:val="0"/>
                                <w:vertAlign w:val="subscript"/>
                              </w:rPr>
                              <w:t>о</w:t>
                            </w:r>
                            <w:r>
                              <w:rPr>
                                <w:spacing w:val="0"/>
                                <w:w w:val="100"/>
                                <w:position w:val="0"/>
                              </w:rPr>
                              <w:t>'</w:t>
                            </w:r>
                          </w:p>
                          <w:p>
                            <w:pPr>
                              <w:pStyle w:val="Style15"/>
                              <w:keepNext w:val="0"/>
                              <w:keepLines w:val="0"/>
                              <w:widowControl w:val="0"/>
                              <w:shd w:val="clear" w:color="auto" w:fill="auto"/>
                              <w:bidi w:val="0"/>
                              <w:spacing w:before="0" w:after="0" w:line="240" w:lineRule="auto"/>
                              <w:ind w:left="0" w:right="0" w:firstLine="0"/>
                              <w:jc w:val="left"/>
                            </w:pPr>
                            <w:r>
                              <w:rPr>
                                <w:spacing w:val="0"/>
                                <w:w w:val="100"/>
                                <w:position w:val="0"/>
                                <w:vertAlign w:val="superscript"/>
                              </w:rPr>
                              <w:t>Л</w:t>
                            </w:r>
                            <w:r>
                              <w:rPr>
                                <w:spacing w:val="0"/>
                                <w:w w:val="100"/>
                                <w:position w:val="0"/>
                              </w:rPr>
                              <w:t>о</w:t>
                            </w:r>
                          </w:p>
                        </w:txbxContent>
                      </wps:txbx>
                      <wps:bodyPr lIns="0" tIns="0" rIns="0" bIns="0">
                        <a:noAutoFit/>
                      </wps:bodyPr>
                    </wps:wsp>
                  </a:graphicData>
                </a:graphic>
              </wp:anchor>
            </w:drawing>
          </mc:Choice>
          <mc:Fallback>
            <w:pict>
              <v:shape id="_x0000_s1136" type="#_x0000_t202" style="position:absolute;margin-left:57.350000000000001pt;margin-top:32.649999999999999pt;width:14.15pt;height:42.700000000000003pt;z-index:-125829326;mso-wrap-distance-left:9.pt;mso-wrap-distance-top:17.25pt;mso-wrap-distance-right:346.94999999999999pt;mso-position-horizontal-relative:page" filled="f" stroked="f">
                <v:textbox inset="0,0,0,0">
                  <w:txbxContent>
                    <w:p>
                      <w:pPr>
                        <w:pStyle w:val="Style15"/>
                        <w:keepNext w:val="0"/>
                        <w:keepLines w:val="0"/>
                        <w:widowControl w:val="0"/>
                        <w:shd w:val="clear" w:color="auto" w:fill="auto"/>
                        <w:bidi w:val="0"/>
                        <w:spacing w:before="0" w:after="480" w:line="240" w:lineRule="auto"/>
                        <w:ind w:left="0" w:right="0" w:firstLine="0"/>
                        <w:jc w:val="left"/>
                      </w:pPr>
                      <w:r>
                        <w:rPr>
                          <w:spacing w:val="0"/>
                          <w:w w:val="100"/>
                          <w:position w:val="0"/>
                        </w:rPr>
                        <w:t>А</w:t>
                      </w:r>
                      <w:r>
                        <w:rPr>
                          <w:spacing w:val="0"/>
                          <w:w w:val="100"/>
                          <w:position w:val="0"/>
                          <w:vertAlign w:val="subscript"/>
                        </w:rPr>
                        <w:t>о</w:t>
                      </w:r>
                      <w:r>
                        <w:rPr>
                          <w:spacing w:val="0"/>
                          <w:w w:val="100"/>
                          <w:position w:val="0"/>
                        </w:rPr>
                        <w:t>'</w:t>
                      </w:r>
                    </w:p>
                    <w:p>
                      <w:pPr>
                        <w:pStyle w:val="Style15"/>
                        <w:keepNext w:val="0"/>
                        <w:keepLines w:val="0"/>
                        <w:widowControl w:val="0"/>
                        <w:shd w:val="clear" w:color="auto" w:fill="auto"/>
                        <w:bidi w:val="0"/>
                        <w:spacing w:before="0" w:after="0" w:line="240" w:lineRule="auto"/>
                        <w:ind w:left="0" w:right="0" w:firstLine="0"/>
                        <w:jc w:val="left"/>
                      </w:pPr>
                      <w:r>
                        <w:rPr>
                          <w:spacing w:val="0"/>
                          <w:w w:val="100"/>
                          <w:position w:val="0"/>
                          <w:vertAlign w:val="superscript"/>
                        </w:rPr>
                        <w:t>Л</w:t>
                      </w:r>
                      <w:r>
                        <w:rPr>
                          <w:spacing w:val="0"/>
                          <w:w w:val="100"/>
                          <w:position w:val="0"/>
                        </w:rPr>
                        <w:t>о</w:t>
                      </w:r>
                    </w:p>
                  </w:txbxContent>
                </v:textbox>
                <w10:wrap type="topAndBottom" anchorx="page"/>
              </v:shape>
            </w:pict>
          </mc:Fallback>
        </mc:AlternateContent>
      </w:r>
      <w:r>
        <mc:AlternateContent>
          <mc:Choice Requires="wps">
            <w:drawing>
              <wp:anchor distT="215900" distB="420370" distL="1199515" distR="541020" simplePos="0" relativeHeight="125829429" behindDoc="0" locked="0" layoutInCell="1" allowOverlap="1">
                <wp:simplePos x="0" y="0"/>
                <wp:positionH relativeFrom="page">
                  <wp:posOffset>1813560</wp:posOffset>
                </wp:positionH>
                <wp:positionV relativeFrom="paragraph">
                  <wp:posOffset>411480</wp:posOffset>
                </wp:positionV>
                <wp:extent cx="2959735" cy="125095"/>
                <wp:wrapTopAndBottom/>
                <wp:docPr id="112" name="Shape 112"/>
                <a:graphic xmlns:a="http://schemas.openxmlformats.org/drawingml/2006/main">
                  <a:graphicData uri="http://schemas.microsoft.com/office/word/2010/wordprocessingShape">
                    <wps:wsp>
                      <wps:cNvSpPr txBox="1"/>
                      <wps:spPr>
                        <a:xfrm>
                          <a:ext cx="2959735" cy="12509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spacing w:val="0"/>
                                <w:w w:val="100"/>
                                <w:position w:val="0"/>
                              </w:rPr>
                              <w:t>область защиты, построенная с учетом выступа на крыше здания.</w:t>
                            </w:r>
                          </w:p>
                        </w:txbxContent>
                      </wps:txbx>
                      <wps:bodyPr wrap="none" lIns="0" tIns="0" rIns="0" bIns="0">
                        <a:noAutoFit/>
                      </wps:bodyPr>
                    </wps:wsp>
                  </a:graphicData>
                </a:graphic>
              </wp:anchor>
            </w:drawing>
          </mc:Choice>
          <mc:Fallback>
            <w:pict>
              <v:shape id="_x0000_s1138" type="#_x0000_t202" style="position:absolute;margin-left:142.80000000000001pt;margin-top:32.399999999999999pt;width:233.05000000000001pt;height:9.8499999999999996pt;z-index:-125829324;mso-wrap-distance-left:94.450000000000003pt;mso-wrap-distance-top:17.pt;mso-wrap-distance-right:42.600000000000001pt;mso-wrap-distance-bottom:33.100000000000001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spacing w:val="0"/>
                          <w:w w:val="100"/>
                          <w:position w:val="0"/>
                        </w:rPr>
                        <w:t>область защиты, построенная с учетом выступа на крыше здания.</w:t>
                      </w:r>
                    </w:p>
                  </w:txbxContent>
                </v:textbox>
                <w10:wrap type="topAndBottom" anchorx="page"/>
              </v:shape>
            </w:pict>
          </mc:Fallback>
        </mc:AlternateContent>
      </w:r>
      <w:r>
        <mc:AlternateContent>
          <mc:Choice Requires="wps">
            <w:drawing>
              <wp:anchor distT="633730" distB="5715" distL="1199515" distR="114300" simplePos="0" relativeHeight="125829431" behindDoc="0" locked="0" layoutInCell="1" allowOverlap="1">
                <wp:simplePos x="0" y="0"/>
                <wp:positionH relativeFrom="page">
                  <wp:posOffset>1813560</wp:posOffset>
                </wp:positionH>
                <wp:positionV relativeFrom="paragraph">
                  <wp:posOffset>829310</wp:posOffset>
                </wp:positionV>
                <wp:extent cx="3386455" cy="121920"/>
                <wp:wrapTopAndBottom/>
                <wp:docPr id="114" name="Shape 114"/>
                <a:graphic xmlns:a="http://schemas.openxmlformats.org/drawingml/2006/main">
                  <a:graphicData uri="http://schemas.microsoft.com/office/word/2010/wordprocessingShape">
                    <wps:wsp>
                      <wps:cNvSpPr txBox="1"/>
                      <wps:spPr>
                        <a:xfrm>
                          <a:ext cx="3386455" cy="12192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spacing w:val="0"/>
                                <w:w w:val="100"/>
                                <w:position w:val="0"/>
                              </w:rPr>
                              <w:t>область защиты для здания в целом, определенная графическим методом.</w:t>
                            </w:r>
                          </w:p>
                        </w:txbxContent>
                      </wps:txbx>
                      <wps:bodyPr wrap="none" lIns="0" tIns="0" rIns="0" bIns="0">
                        <a:noAutoFit/>
                      </wps:bodyPr>
                    </wps:wsp>
                  </a:graphicData>
                </a:graphic>
              </wp:anchor>
            </w:drawing>
          </mc:Choice>
          <mc:Fallback>
            <w:pict>
              <v:shape id="_x0000_s1140" type="#_x0000_t202" style="position:absolute;margin-left:142.80000000000001pt;margin-top:65.299999999999997pt;width:266.64999999999998pt;height:9.5999999999999996pt;z-index:-125829322;mso-wrap-distance-left:94.450000000000003pt;mso-wrap-distance-top:49.899999999999999pt;mso-wrap-distance-right:9.pt;mso-wrap-distance-bottom:0.45000000000000001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spacing w:val="0"/>
                          <w:w w:val="100"/>
                          <w:position w:val="0"/>
                        </w:rPr>
                        <w:t>область защиты для здания в целом, определенная графическим методом.</w:t>
                      </w:r>
                    </w:p>
                  </w:txbxContent>
                </v:textbox>
                <w10:wrap type="topAndBottom" anchorx="page"/>
              </v:shape>
            </w:pict>
          </mc:Fallback>
        </mc:AlternateContent>
      </w:r>
    </w:p>
    <w:p>
      <w:pPr>
        <w:pStyle w:val="Style15"/>
        <w:keepNext w:val="0"/>
        <w:keepLines w:val="0"/>
        <w:widowControl w:val="0"/>
        <w:shd w:val="clear" w:color="auto" w:fill="auto"/>
        <w:bidi w:val="0"/>
        <w:spacing w:before="0" w:after="0" w:line="240" w:lineRule="auto"/>
        <w:ind w:left="1260" w:right="0" w:firstLine="0"/>
        <w:jc w:val="left"/>
        <w:sectPr>
          <w:footnotePr>
            <w:pos w:val="pageBottom"/>
            <w:numFmt w:val="decimal"/>
            <w:numStart w:val="2"/>
            <w:numRestart w:val="continuous"/>
            <w15:footnoteColumns w:val="1"/>
          </w:footnotePr>
          <w:type w:val="continuous"/>
          <w:pgSz w:w="9917" w:h="14040"/>
          <w:pgMar w:top="1363" w:right="681" w:bottom="1421" w:left="1603" w:header="0" w:footer="3" w:gutter="0"/>
          <w:cols w:space="720"/>
          <w:noEndnote/>
          <w:rtlGutter w:val="0"/>
          <w:docGrid w:linePitch="360"/>
        </w:sectPr>
      </w:pPr>
      <w:r>
        <w:rPr>
          <w:color w:val="4A4A4A"/>
          <w:spacing w:val="0"/>
          <w:w w:val="100"/>
          <w:position w:val="0"/>
        </w:rPr>
        <w:t xml:space="preserve">область защиты прямоугольного здания (сооружения) высотой </w:t>
      </w:r>
      <w:r>
        <w:rPr>
          <w:i/>
          <w:iCs/>
          <w:color w:val="4A4A4A"/>
          <w:spacing w:val="0"/>
          <w:w w:val="100"/>
          <w:position w:val="0"/>
        </w:rPr>
        <w:t>Н</w:t>
      </w:r>
      <w:r>
        <w:rPr>
          <w:i/>
          <w:iCs/>
          <w:color w:val="7A7A7A"/>
          <w:spacing w:val="0"/>
          <w:w w:val="100"/>
          <w:position w:val="0"/>
        </w:rPr>
        <w:t xml:space="preserve">■ </w:t>
      </w:r>
      <w:r>
        <w:rPr>
          <w:i/>
          <w:iCs/>
          <w:color w:val="4A4A4A"/>
          <w:spacing w:val="0"/>
          <w:w w:val="100"/>
          <w:position w:val="0"/>
        </w:rPr>
        <w:t>H</w:t>
      </w:r>
      <w:r>
        <w:rPr>
          <w:i/>
          <w:iCs/>
          <w:color w:val="4A4A4A"/>
          <w:spacing w:val="0"/>
          <w:w w:val="100"/>
          <w:position w:val="0"/>
          <w:vertAlign w:val="subscript"/>
        </w:rPr>
        <w:t>utN</w:t>
      </w:r>
      <w:r>
        <w:rPr>
          <w:color w:val="4A4A4A"/>
          <w:spacing w:val="0"/>
          <w:w w:val="100"/>
          <w:position w:val="0"/>
        </w:rPr>
        <w:t xml:space="preserve"> </w:t>
      </w:r>
      <w:r>
        <w:rPr>
          <w:color w:val="4A4A4A"/>
          <w:spacing w:val="0"/>
          <w:w w:val="100"/>
          <w:position w:val="0"/>
        </w:rPr>
        <w:t>формулы (А.2);</w:t>
      </w:r>
    </w:p>
    <w:p>
      <w:pPr>
        <w:widowControl w:val="0"/>
        <w:spacing w:line="189" w:lineRule="exact"/>
        <w:rPr>
          <w:sz w:val="15"/>
          <w:szCs w:val="15"/>
        </w:rPr>
      </w:pPr>
    </w:p>
    <w:p>
      <w:pPr>
        <w:widowControl w:val="0"/>
        <w:spacing w:line="1" w:lineRule="exact"/>
        <w:sectPr>
          <w:footnotePr>
            <w:pos w:val="pageBottom"/>
            <w:numFmt w:val="decimal"/>
            <w:numStart w:val="2"/>
            <w:numRestart w:val="continuous"/>
            <w15:footnoteColumns w:val="1"/>
          </w:footnotePr>
          <w:type w:val="continuous"/>
          <w:pgSz w:w="9917" w:h="14040"/>
          <w:pgMar w:top="1411" w:right="0" w:bottom="1411" w:left="0" w:header="0" w:footer="3" w:gutter="0"/>
          <w:cols w:space="720"/>
          <w:noEndnote/>
          <w:rtlGutter w:val="0"/>
          <w:docGrid w:linePitch="360"/>
        </w:sectPr>
      </w:pPr>
    </w:p>
    <w:p>
      <w:pPr>
        <w:pStyle w:val="Style15"/>
        <w:keepNext w:val="0"/>
        <w:keepLines w:val="0"/>
        <w:widowControl w:val="0"/>
        <w:shd w:val="clear" w:color="auto" w:fill="auto"/>
        <w:bidi w:val="0"/>
        <w:spacing w:before="0" w:after="200" w:line="240" w:lineRule="auto"/>
        <w:ind w:left="0" w:right="0" w:firstLine="620"/>
        <w:jc w:val="left"/>
      </w:pPr>
      <w:r>
        <w:rPr>
          <w:color w:val="4A4A4A"/>
          <w:spacing w:val="0"/>
          <w:w w:val="100"/>
          <w:position w:val="0"/>
        </w:rPr>
        <w:t>Рисунок А.З — Методы определения области защиты для здания (сооружения) сложной формы</w:t>
      </w:r>
    </w:p>
    <w:p>
      <w:pPr>
        <w:pStyle w:val="Style15"/>
        <w:keepNext w:val="0"/>
        <w:keepLines w:val="0"/>
        <w:widowControl w:val="0"/>
        <w:shd w:val="clear" w:color="auto" w:fill="auto"/>
        <w:bidi w:val="0"/>
        <w:spacing w:before="0" w:after="0" w:line="276" w:lineRule="auto"/>
        <w:ind w:left="0" w:right="0"/>
        <w:jc w:val="both"/>
      </w:pPr>
      <w:r>
        <w:rPr>
          <w:color w:val="2C2C2C"/>
          <w:spacing w:val="0"/>
          <w:w w:val="100"/>
          <w:position w:val="0"/>
        </w:rPr>
        <w:t>А.2.2 Здание (сооружение) как часть более крупного здания</w:t>
      </w:r>
    </w:p>
    <w:p>
      <w:pPr>
        <w:pStyle w:val="Style15"/>
        <w:keepNext w:val="0"/>
        <w:keepLines w:val="0"/>
        <w:widowControl w:val="0"/>
        <w:shd w:val="clear" w:color="auto" w:fill="auto"/>
        <w:bidi w:val="0"/>
        <w:spacing w:before="0" w:after="0" w:line="276" w:lineRule="auto"/>
        <w:ind w:left="0" w:right="0"/>
        <w:jc w:val="both"/>
      </w:pPr>
      <w:r>
        <w:rPr>
          <w:spacing w:val="0"/>
          <w:w w:val="100"/>
          <w:position w:val="0"/>
        </w:rPr>
        <w:t xml:space="preserve">В случае если рассматриваемое здание (сооружение) </w:t>
      </w:r>
      <w:r>
        <w:rPr>
          <w:spacing w:val="0"/>
          <w:w w:val="100"/>
          <w:position w:val="0"/>
        </w:rPr>
        <w:t xml:space="preserve">S </w:t>
      </w:r>
      <w:r>
        <w:rPr>
          <w:spacing w:val="0"/>
          <w:w w:val="100"/>
          <w:position w:val="0"/>
        </w:rPr>
        <w:t xml:space="preserve">является частью более крупного здания 8. при определении площади </w:t>
      </w:r>
      <w:r>
        <w:rPr>
          <w:i/>
          <w:iCs/>
          <w:spacing w:val="0"/>
          <w:w w:val="100"/>
          <w:position w:val="0"/>
        </w:rPr>
        <w:t>А</w:t>
      </w:r>
      <w:r>
        <w:rPr>
          <w:i/>
          <w:iCs/>
          <w:spacing w:val="0"/>
          <w:w w:val="100"/>
          <w:position w:val="0"/>
          <w:vertAlign w:val="subscript"/>
        </w:rPr>
        <w:t>о</w:t>
      </w:r>
      <w:r>
        <w:rPr>
          <w:spacing w:val="0"/>
          <w:w w:val="100"/>
          <w:position w:val="0"/>
        </w:rPr>
        <w:t xml:space="preserve"> могут быть использованы размеры здания (сооружения) </w:t>
      </w:r>
      <w:r>
        <w:rPr>
          <w:spacing w:val="0"/>
          <w:w w:val="100"/>
          <w:position w:val="0"/>
        </w:rPr>
        <w:t xml:space="preserve">S </w:t>
      </w:r>
      <w:r>
        <w:rPr>
          <w:spacing w:val="0"/>
          <w:w w:val="100"/>
          <w:position w:val="0"/>
        </w:rPr>
        <w:t>при условии выполнения сле</w:t>
        <w:softHyphen/>
        <w:t xml:space="preserve">дующих условий (см. рисунок </w:t>
      </w:r>
      <w:r>
        <w:rPr>
          <w:color w:val="2C2C2C"/>
          <w:spacing w:val="0"/>
          <w:w w:val="100"/>
          <w:position w:val="0"/>
        </w:rPr>
        <w:t>А.</w:t>
      </w:r>
      <w:r>
        <w:rPr>
          <w:spacing w:val="0"/>
          <w:w w:val="100"/>
          <w:position w:val="0"/>
        </w:rPr>
        <w:t>4):</w:t>
      </w:r>
    </w:p>
    <w:p>
      <w:pPr>
        <w:pStyle w:val="Style15"/>
        <w:keepNext w:val="0"/>
        <w:keepLines w:val="0"/>
        <w:widowControl w:val="0"/>
        <w:shd w:val="clear" w:color="auto" w:fill="auto"/>
        <w:bidi w:val="0"/>
        <w:spacing w:before="0" w:after="100" w:line="276" w:lineRule="auto"/>
        <w:ind w:left="0" w:right="0"/>
        <w:jc w:val="left"/>
      </w:pPr>
      <w:r>
        <w:rPr>
          <w:spacing w:val="0"/>
          <w:w w:val="100"/>
          <w:position w:val="0"/>
        </w:rPr>
        <w:t xml:space="preserve">- здание (сооружение) </w:t>
      </w:r>
      <w:r>
        <w:rPr>
          <w:spacing w:val="0"/>
          <w:w w:val="100"/>
          <w:position w:val="0"/>
        </w:rPr>
        <w:t xml:space="preserve">S </w:t>
      </w:r>
      <w:r>
        <w:rPr>
          <w:spacing w:val="0"/>
          <w:w w:val="100"/>
          <w:position w:val="0"/>
        </w:rPr>
        <w:t>является частью здания В и отделено внутри него по вертикали;</w:t>
      </w:r>
      <w:r>
        <w:br w:type="page"/>
      </w:r>
    </w:p>
    <w:p>
      <w:pPr>
        <w:pStyle w:val="Style15"/>
        <w:keepNext w:val="0"/>
        <w:keepLines w:val="0"/>
        <w:widowControl w:val="0"/>
        <w:numPr>
          <w:ilvl w:val="0"/>
          <w:numId w:val="5"/>
        </w:numPr>
        <w:shd w:val="clear" w:color="auto" w:fill="auto"/>
        <w:tabs>
          <w:tab w:pos="608" w:val="left"/>
        </w:tabs>
        <w:bidi w:val="0"/>
        <w:spacing w:before="0" w:after="0" w:line="276" w:lineRule="auto"/>
        <w:ind w:left="0" w:right="0" w:firstLine="420"/>
        <w:jc w:val="left"/>
      </w:pPr>
      <w:bookmarkStart w:id="239" w:name="bookmark239"/>
      <w:bookmarkEnd w:id="239"/>
      <w:r>
        <w:rPr>
          <w:spacing w:val="0"/>
          <w:w w:val="100"/>
          <w:position w:val="0"/>
        </w:rPr>
        <w:t>у здания (сооружения) В отсутствует опасность возникновения взрыва;</w:t>
      </w:r>
    </w:p>
    <w:p>
      <w:pPr>
        <w:pStyle w:val="Style15"/>
        <w:keepNext w:val="0"/>
        <w:keepLines w:val="0"/>
        <w:widowControl w:val="0"/>
        <w:numPr>
          <w:ilvl w:val="0"/>
          <w:numId w:val="5"/>
        </w:numPr>
        <w:shd w:val="clear" w:color="auto" w:fill="auto"/>
        <w:tabs>
          <w:tab w:pos="610" w:val="left"/>
        </w:tabs>
        <w:bidi w:val="0"/>
        <w:spacing w:before="0" w:after="0" w:line="276" w:lineRule="auto"/>
        <w:ind w:left="0" w:right="0"/>
        <w:jc w:val="both"/>
      </w:pPr>
      <w:bookmarkStart w:id="240" w:name="bookmark240"/>
      <w:bookmarkEnd w:id="240"/>
      <w:r>
        <w:rPr>
          <w:spacing w:val="0"/>
          <w:w w:val="100"/>
          <w:position w:val="0"/>
        </w:rPr>
        <w:t xml:space="preserve">для устранения распространения огня между зданием (сооружением) </w:t>
      </w:r>
      <w:r>
        <w:rPr>
          <w:spacing w:val="0"/>
          <w:w w:val="100"/>
          <w:position w:val="0"/>
        </w:rPr>
        <w:t xml:space="preserve">S </w:t>
      </w:r>
      <w:r>
        <w:rPr>
          <w:spacing w:val="0"/>
          <w:w w:val="100"/>
          <w:position w:val="0"/>
        </w:rPr>
        <w:t>и другими частями здания В воз</w:t>
        <w:softHyphen/>
        <w:t xml:space="preserve">ведены огнеупорные стены с огнеупорностью не менее 120 </w:t>
      </w:r>
      <w:r>
        <w:rPr>
          <w:spacing w:val="0"/>
          <w:w w:val="100"/>
          <w:position w:val="0"/>
        </w:rPr>
        <w:t xml:space="preserve">(REI’* </w:t>
      </w:r>
      <w:r>
        <w:rPr>
          <w:spacing w:val="0"/>
          <w:w w:val="100"/>
          <w:position w:val="0"/>
        </w:rPr>
        <w:t>120) или применены другие эквивалентные меры защиты;</w:t>
      </w:r>
    </w:p>
    <w:p>
      <w:pPr>
        <w:pStyle w:val="Style15"/>
        <w:keepNext w:val="0"/>
        <w:keepLines w:val="0"/>
        <w:widowControl w:val="0"/>
        <w:numPr>
          <w:ilvl w:val="0"/>
          <w:numId w:val="5"/>
        </w:numPr>
        <w:shd w:val="clear" w:color="auto" w:fill="auto"/>
        <w:tabs>
          <w:tab w:pos="610" w:val="left"/>
        </w:tabs>
        <w:bidi w:val="0"/>
        <w:spacing w:before="0" w:after="80" w:line="276" w:lineRule="auto"/>
        <w:ind w:left="0" w:right="0"/>
        <w:jc w:val="both"/>
      </w:pPr>
      <w:bookmarkStart w:id="241" w:name="bookmark241"/>
      <w:bookmarkEnd w:id="241"/>
      <w:r>
        <w:rPr>
          <w:spacing w:val="0"/>
          <w:w w:val="100"/>
          <w:position w:val="0"/>
        </w:rPr>
        <w:t>для устранения появления перенапряжений в общих линиях коммуникаций, если таковые имеются, при</w:t>
        <w:softHyphen/>
        <w:t>менены устройства защиты от импульсных перенапряжений, установленные на вводе линий коммуникаций в зда</w:t>
        <w:softHyphen/>
        <w:t>ние (сооружение), или другие эквивалентные меры защиты.</w:t>
      </w:r>
    </w:p>
    <w:p>
      <w:pPr>
        <w:pStyle w:val="Style15"/>
        <w:keepNext w:val="0"/>
        <w:keepLines w:val="0"/>
        <w:widowControl w:val="0"/>
        <w:shd w:val="clear" w:color="auto" w:fill="auto"/>
        <w:bidi w:val="0"/>
        <w:spacing w:before="0" w:after="80" w:line="276" w:lineRule="auto"/>
        <w:ind w:left="0" w:right="0" w:firstLine="420"/>
        <w:jc w:val="left"/>
      </w:pPr>
      <w:r>
        <w:rPr>
          <w:spacing w:val="0"/>
          <w:w w:val="100"/>
          <w:position w:val="0"/>
        </w:rPr>
        <w:t xml:space="preserve">Примечание — Дополнительная информация относительно </w:t>
      </w:r>
      <w:r>
        <w:rPr>
          <w:spacing w:val="0"/>
          <w:w w:val="100"/>
          <w:position w:val="0"/>
        </w:rPr>
        <w:t xml:space="preserve">REI </w:t>
      </w:r>
      <w:r>
        <w:rPr>
          <w:spacing w:val="0"/>
          <w:w w:val="100"/>
          <w:position w:val="0"/>
        </w:rPr>
        <w:t>приведена в [6].</w:t>
      </w:r>
    </w:p>
    <w:p>
      <w:pPr>
        <w:pStyle w:val="Style15"/>
        <w:keepNext w:val="0"/>
        <w:keepLines w:val="0"/>
        <w:widowControl w:val="0"/>
        <w:shd w:val="clear" w:color="auto" w:fill="auto"/>
        <w:bidi w:val="0"/>
        <w:spacing w:before="0" w:after="0" w:line="276" w:lineRule="auto"/>
        <w:ind w:left="0" w:right="0" w:firstLine="420"/>
        <w:jc w:val="left"/>
      </w:pPr>
      <w:r>
        <w:rPr>
          <w:spacing w:val="0"/>
          <w:w w:val="100"/>
          <w:position w:val="0"/>
        </w:rPr>
        <w:t>Если эти условия не выполнены, должны быть использованы размеры здания В.</w:t>
      </w:r>
    </w:p>
    <w:p>
      <w:pPr>
        <w:widowControl w:val="0"/>
        <w:spacing w:line="1" w:lineRule="exact"/>
      </w:pPr>
      <w:r>
        <w:drawing>
          <wp:anchor distT="88900" distB="2667000" distL="0" distR="0" simplePos="0" relativeHeight="125829433" behindDoc="0" locked="0" layoutInCell="1" allowOverlap="1">
            <wp:simplePos x="0" y="0"/>
            <wp:positionH relativeFrom="page">
              <wp:posOffset>589280</wp:posOffset>
            </wp:positionH>
            <wp:positionV relativeFrom="paragraph">
              <wp:posOffset>88900</wp:posOffset>
            </wp:positionV>
            <wp:extent cx="1036320" cy="2103120"/>
            <wp:wrapTopAndBottom/>
            <wp:docPr id="116" name="Shape 116"/>
            <a:graphic xmlns:a="http://schemas.openxmlformats.org/drawingml/2006/main">
              <a:graphicData uri="http://schemas.openxmlformats.org/drawingml/2006/picture">
                <pic:pic xmlns:pic="http://schemas.openxmlformats.org/drawingml/2006/picture">
                  <pic:nvPicPr>
                    <pic:cNvPr id="117" name="Picture box 117"/>
                    <pic:cNvPicPr/>
                  </pic:nvPicPr>
                  <pic:blipFill>
                    <a:blip r:embed="rId51"/>
                    <a:stretch/>
                  </pic:blipFill>
                  <pic:spPr>
                    <a:xfrm>
                      <a:ext cx="1036320" cy="2103120"/>
                    </a:xfrm>
                    <a:prstGeom prst="rect"/>
                  </pic:spPr>
                </pic:pic>
              </a:graphicData>
            </a:graphic>
          </wp:anchor>
        </w:drawing>
      </w:r>
      <w:r>
        <w:drawing>
          <wp:anchor distT="95250" distB="3810000" distL="0" distR="0" simplePos="0" relativeHeight="125829434" behindDoc="0" locked="0" layoutInCell="1" allowOverlap="1">
            <wp:simplePos x="0" y="0"/>
            <wp:positionH relativeFrom="page">
              <wp:posOffset>1823720</wp:posOffset>
            </wp:positionH>
            <wp:positionV relativeFrom="paragraph">
              <wp:posOffset>95250</wp:posOffset>
            </wp:positionV>
            <wp:extent cx="1012190" cy="956945"/>
            <wp:wrapTopAndBottom/>
            <wp:docPr id="118" name="Shape 118"/>
            <a:graphic xmlns:a="http://schemas.openxmlformats.org/drawingml/2006/main">
              <a:graphicData uri="http://schemas.openxmlformats.org/drawingml/2006/picture">
                <pic:pic xmlns:pic="http://schemas.openxmlformats.org/drawingml/2006/picture">
                  <pic:nvPicPr>
                    <pic:cNvPr id="119" name="Picture box 119"/>
                    <pic:cNvPicPr/>
                  </pic:nvPicPr>
                  <pic:blipFill>
                    <a:blip r:embed="rId53"/>
                    <a:stretch/>
                  </pic:blipFill>
                  <pic:spPr>
                    <a:xfrm>
                      <a:ext cx="1012190" cy="956945"/>
                    </a:xfrm>
                    <a:prstGeom prst="rect"/>
                  </pic:spPr>
                </pic:pic>
              </a:graphicData>
            </a:graphic>
          </wp:anchor>
        </w:drawing>
      </w:r>
      <w:r>
        <w:drawing>
          <wp:anchor distT="1231900" distB="2675890" distL="0" distR="0" simplePos="0" relativeHeight="125829435" behindDoc="0" locked="0" layoutInCell="1" allowOverlap="1">
            <wp:simplePos x="0" y="0"/>
            <wp:positionH relativeFrom="page">
              <wp:posOffset>1820545</wp:posOffset>
            </wp:positionH>
            <wp:positionV relativeFrom="paragraph">
              <wp:posOffset>1231900</wp:posOffset>
            </wp:positionV>
            <wp:extent cx="1017905" cy="951230"/>
            <wp:wrapTopAndBottom/>
            <wp:docPr id="120" name="Shape 120"/>
            <a:graphic xmlns:a="http://schemas.openxmlformats.org/drawingml/2006/main">
              <a:graphicData uri="http://schemas.openxmlformats.org/drawingml/2006/picture">
                <pic:pic xmlns:pic="http://schemas.openxmlformats.org/drawingml/2006/picture">
                  <pic:nvPicPr>
                    <pic:cNvPr id="121" name="Picture box 121"/>
                    <pic:cNvPicPr/>
                  </pic:nvPicPr>
                  <pic:blipFill>
                    <a:blip r:embed="rId55"/>
                    <a:stretch/>
                  </pic:blipFill>
                  <pic:spPr>
                    <a:xfrm>
                      <a:ext cx="1017905" cy="951230"/>
                    </a:xfrm>
                    <a:prstGeom prst="rect"/>
                  </pic:spPr>
                </pic:pic>
              </a:graphicData>
            </a:graphic>
          </wp:anchor>
        </w:drawing>
      </w:r>
      <w:r>
        <w:drawing>
          <wp:anchor distT="131445" distB="3867785" distL="0" distR="0" simplePos="0" relativeHeight="125829436" behindDoc="0" locked="0" layoutInCell="1" allowOverlap="1">
            <wp:simplePos x="0" y="0"/>
            <wp:positionH relativeFrom="page">
              <wp:posOffset>3244215</wp:posOffset>
            </wp:positionH>
            <wp:positionV relativeFrom="paragraph">
              <wp:posOffset>131445</wp:posOffset>
            </wp:positionV>
            <wp:extent cx="2468880" cy="859790"/>
            <wp:wrapTopAndBottom/>
            <wp:docPr id="122" name="Shape 122"/>
            <a:graphic xmlns:a="http://schemas.openxmlformats.org/drawingml/2006/main">
              <a:graphicData uri="http://schemas.openxmlformats.org/drawingml/2006/picture">
                <pic:pic xmlns:pic="http://schemas.openxmlformats.org/drawingml/2006/picture">
                  <pic:nvPicPr>
                    <pic:cNvPr id="123" name="Picture box 123"/>
                    <pic:cNvPicPr/>
                  </pic:nvPicPr>
                  <pic:blipFill>
                    <a:blip r:embed="rId57"/>
                    <a:stretch/>
                  </pic:blipFill>
                  <pic:spPr>
                    <a:xfrm>
                      <a:ext cx="2468880" cy="859790"/>
                    </a:xfrm>
                    <a:prstGeom prst="rect"/>
                  </pic:spPr>
                </pic:pic>
              </a:graphicData>
            </a:graphic>
          </wp:anchor>
        </w:drawing>
      </w:r>
      <w:r>
        <w:drawing>
          <wp:anchor distT="1256030" distB="2725420" distL="0" distR="0" simplePos="0" relativeHeight="125829437" behindDoc="0" locked="0" layoutInCell="1" allowOverlap="1">
            <wp:simplePos x="0" y="0"/>
            <wp:positionH relativeFrom="page">
              <wp:posOffset>3234690</wp:posOffset>
            </wp:positionH>
            <wp:positionV relativeFrom="paragraph">
              <wp:posOffset>1256030</wp:posOffset>
            </wp:positionV>
            <wp:extent cx="2480945" cy="877570"/>
            <wp:wrapTopAndBottom/>
            <wp:docPr id="124" name="Shape 124"/>
            <a:graphic xmlns:a="http://schemas.openxmlformats.org/drawingml/2006/main">
              <a:graphicData uri="http://schemas.openxmlformats.org/drawingml/2006/picture">
                <pic:pic xmlns:pic="http://schemas.openxmlformats.org/drawingml/2006/picture">
                  <pic:nvPicPr>
                    <pic:cNvPr id="125" name="Picture box 125"/>
                    <pic:cNvPicPr/>
                  </pic:nvPicPr>
                  <pic:blipFill>
                    <a:blip r:embed="rId59"/>
                    <a:stretch/>
                  </pic:blipFill>
                  <pic:spPr>
                    <a:xfrm>
                      <a:ext cx="2480945" cy="877570"/>
                    </a:xfrm>
                    <a:prstGeom prst="rect"/>
                  </pic:spPr>
                </pic:pic>
              </a:graphicData>
            </a:graphic>
          </wp:anchor>
        </w:drawing>
      </w:r>
      <w:r>
        <w:drawing>
          <wp:anchor distT="2579370" distB="1331595" distL="0" distR="0" simplePos="0" relativeHeight="125829438" behindDoc="0" locked="0" layoutInCell="1" allowOverlap="1">
            <wp:simplePos x="0" y="0"/>
            <wp:positionH relativeFrom="page">
              <wp:posOffset>601345</wp:posOffset>
            </wp:positionH>
            <wp:positionV relativeFrom="paragraph">
              <wp:posOffset>2579370</wp:posOffset>
            </wp:positionV>
            <wp:extent cx="1012190" cy="951230"/>
            <wp:wrapTopAndBottom/>
            <wp:docPr id="126" name="Shape 126"/>
            <a:graphic xmlns:a="http://schemas.openxmlformats.org/drawingml/2006/main">
              <a:graphicData uri="http://schemas.openxmlformats.org/drawingml/2006/picture">
                <pic:pic xmlns:pic="http://schemas.openxmlformats.org/drawingml/2006/picture">
                  <pic:nvPicPr>
                    <pic:cNvPr id="127" name="Picture box 127"/>
                    <pic:cNvPicPr/>
                  </pic:nvPicPr>
                  <pic:blipFill>
                    <a:blip r:embed="rId61"/>
                    <a:stretch/>
                  </pic:blipFill>
                  <pic:spPr>
                    <a:xfrm>
                      <a:ext cx="1012190" cy="951230"/>
                    </a:xfrm>
                    <a:prstGeom prst="rect"/>
                  </pic:spPr>
                </pic:pic>
              </a:graphicData>
            </a:graphic>
          </wp:anchor>
        </w:drawing>
      </w:r>
      <w:r>
        <w:drawing>
          <wp:anchor distT="2566670" distB="1320165" distL="0" distR="0" simplePos="0" relativeHeight="125829439" behindDoc="0" locked="0" layoutInCell="1" allowOverlap="1">
            <wp:simplePos x="0" y="0"/>
            <wp:positionH relativeFrom="page">
              <wp:posOffset>1814830</wp:posOffset>
            </wp:positionH>
            <wp:positionV relativeFrom="paragraph">
              <wp:posOffset>2566670</wp:posOffset>
            </wp:positionV>
            <wp:extent cx="1073150" cy="975360"/>
            <wp:wrapTopAndBottom/>
            <wp:docPr id="128" name="Shape 128"/>
            <a:graphic xmlns:a="http://schemas.openxmlformats.org/drawingml/2006/main">
              <a:graphicData uri="http://schemas.openxmlformats.org/drawingml/2006/picture">
                <pic:pic xmlns:pic="http://schemas.openxmlformats.org/drawingml/2006/picture">
                  <pic:nvPicPr>
                    <pic:cNvPr id="129" name="Picture box 129"/>
                    <pic:cNvPicPr/>
                  </pic:nvPicPr>
                  <pic:blipFill>
                    <a:blip r:embed="rId63"/>
                    <a:stretch/>
                  </pic:blipFill>
                  <pic:spPr>
                    <a:xfrm>
                      <a:ext cx="1073150" cy="975360"/>
                    </a:xfrm>
                    <a:prstGeom prst="rect"/>
                  </pic:spPr>
                </pic:pic>
              </a:graphicData>
            </a:graphic>
          </wp:anchor>
        </w:drawing>
      </w:r>
      <w:r>
        <w:drawing>
          <wp:anchor distT="3829050" distB="54610" distL="0" distR="0" simplePos="0" relativeHeight="125829440" behindDoc="0" locked="0" layoutInCell="1" allowOverlap="1">
            <wp:simplePos x="0" y="0"/>
            <wp:positionH relativeFrom="page">
              <wp:posOffset>598170</wp:posOffset>
            </wp:positionH>
            <wp:positionV relativeFrom="paragraph">
              <wp:posOffset>3829050</wp:posOffset>
            </wp:positionV>
            <wp:extent cx="1066800" cy="975360"/>
            <wp:wrapTopAndBottom/>
            <wp:docPr id="130" name="Shape 130"/>
            <a:graphic xmlns:a="http://schemas.openxmlformats.org/drawingml/2006/main">
              <a:graphicData uri="http://schemas.openxmlformats.org/drawingml/2006/picture">
                <pic:pic xmlns:pic="http://schemas.openxmlformats.org/drawingml/2006/picture">
                  <pic:nvPicPr>
                    <pic:cNvPr id="131" name="Picture box 131"/>
                    <pic:cNvPicPr/>
                  </pic:nvPicPr>
                  <pic:blipFill>
                    <a:blip r:embed="rId65"/>
                    <a:stretch/>
                  </pic:blipFill>
                  <pic:spPr>
                    <a:xfrm>
                      <a:ext cx="1066800" cy="975360"/>
                    </a:xfrm>
                    <a:prstGeom prst="rect"/>
                  </pic:spPr>
                </pic:pic>
              </a:graphicData>
            </a:graphic>
          </wp:anchor>
        </w:drawing>
      </w:r>
      <w:r>
        <w:drawing>
          <wp:anchor distT="3829050" distB="51435" distL="0" distR="0" simplePos="0" relativeHeight="125829441" behindDoc="0" locked="0" layoutInCell="1" allowOverlap="1">
            <wp:simplePos x="0" y="0"/>
            <wp:positionH relativeFrom="page">
              <wp:posOffset>1811655</wp:posOffset>
            </wp:positionH>
            <wp:positionV relativeFrom="paragraph">
              <wp:posOffset>3829050</wp:posOffset>
            </wp:positionV>
            <wp:extent cx="1073150" cy="981710"/>
            <wp:wrapTopAndBottom/>
            <wp:docPr id="132" name="Shape 132"/>
            <a:graphic xmlns:a="http://schemas.openxmlformats.org/drawingml/2006/main">
              <a:graphicData uri="http://schemas.openxmlformats.org/drawingml/2006/picture">
                <pic:pic xmlns:pic="http://schemas.openxmlformats.org/drawingml/2006/picture">
                  <pic:nvPicPr>
                    <pic:cNvPr id="133" name="Picture box 133"/>
                    <pic:cNvPicPr/>
                  </pic:nvPicPr>
                  <pic:blipFill>
                    <a:blip r:embed="rId67"/>
                    <a:stretch/>
                  </pic:blipFill>
                  <pic:spPr>
                    <a:xfrm>
                      <a:ext cx="1073150" cy="981710"/>
                    </a:xfrm>
                    <a:prstGeom prst="rect"/>
                  </pic:spPr>
                </pic:pic>
              </a:graphicData>
            </a:graphic>
          </wp:anchor>
        </w:drawing>
      </w:r>
      <w:r>
        <mc:AlternateContent>
          <mc:Choice Requires="wps">
            <w:drawing>
              <wp:anchor distT="2341245" distB="0" distL="15240" distR="0" simplePos="0" relativeHeight="125829442" behindDoc="0" locked="0" layoutInCell="1" allowOverlap="1">
                <wp:simplePos x="0" y="0"/>
                <wp:positionH relativeFrom="page">
                  <wp:posOffset>3146425</wp:posOffset>
                </wp:positionH>
                <wp:positionV relativeFrom="paragraph">
                  <wp:posOffset>2341245</wp:posOffset>
                </wp:positionV>
                <wp:extent cx="2548255" cy="2517775"/>
                <wp:wrapTopAndBottom/>
                <wp:docPr id="134" name="Shape 134"/>
                <a:graphic xmlns:a="http://schemas.openxmlformats.org/drawingml/2006/main">
                  <a:graphicData uri="http://schemas.microsoft.com/office/word/2010/wordprocessingShape">
                    <wps:wsp>
                      <wps:cNvSpPr txBox="1"/>
                      <wps:spPr>
                        <a:xfrm>
                          <a:ext cx="2548255" cy="2517775"/>
                        </a:xfrm>
                        <a:prstGeom prst="rect"/>
                        <a:noFill/>
                      </wps:spPr>
                      <wps:txbx>
                        <w:txbxContent>
                          <w:tbl>
                            <w:tblPr>
                              <w:tblOverlap w:val="never"/>
                              <w:jc w:val="left"/>
                              <w:tblLayout w:type="fixed"/>
                            </w:tblPr>
                            <w:tblGrid>
                              <w:gridCol w:w="158"/>
                              <w:gridCol w:w="384"/>
                              <w:gridCol w:w="139"/>
                              <w:gridCol w:w="3331"/>
                            </w:tblGrid>
                            <w:tr>
                              <w:trPr>
                                <w:tblHeader/>
                                <w:trHeight w:val="619" w:hRule="exact"/>
                              </w:trPr>
                              <w:tc>
                                <w:tcPr>
                                  <w:gridSpan w:val="3"/>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310" w:lineRule="auto"/>
                                    <w:ind w:left="0" w:right="0" w:firstLine="0"/>
                                    <w:jc w:val="both"/>
                                    <w:rPr>
                                      <w:sz w:val="13"/>
                                      <w:szCs w:val="13"/>
                                    </w:rPr>
                                  </w:pPr>
                                  <w:r>
                                    <w:rPr>
                                      <w:b/>
                                      <w:bCs/>
                                      <w:spacing w:val="0"/>
                                      <w:w w:val="100"/>
                                      <w:position w:val="0"/>
                                      <w:sz w:val="13"/>
                                      <w:szCs w:val="13"/>
                                    </w:rPr>
                                    <w:t xml:space="preserve">В — защищаемое здание {сооружение) или его часть, для которых необходимо оценить </w:t>
                                  </w:r>
                                  <w:r>
                                    <w:rPr>
                                      <w:b/>
                                      <w:bCs/>
                                      <w:spacing w:val="0"/>
                                      <w:w w:val="100"/>
                                      <w:position w:val="0"/>
                                      <w:sz w:val="13"/>
                                      <w:szCs w:val="13"/>
                                      <w:vertAlign w:val="superscript"/>
                                    </w:rPr>
                                    <w:t>Л</w:t>
                                  </w:r>
                                  <w:r>
                                    <w:rPr>
                                      <w:b/>
                                      <w:bCs/>
                                      <w:spacing w:val="0"/>
                                      <w:w w:val="100"/>
                                      <w:position w:val="0"/>
                                      <w:sz w:val="13"/>
                                      <w:szCs w:val="13"/>
                                    </w:rPr>
                                    <w:t>о</w:t>
                                  </w:r>
                                </w:p>
                              </w:tc>
                            </w:tr>
                            <w:tr>
                              <w:trPr>
                                <w:trHeight w:val="45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rPr>
                                    <w:t>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Здание (сооружение) или его часть, для кото</w:t>
                                    <w:softHyphen/>
                                    <w:t xml:space="preserve">рых отсутствует необходимость в оценке </w:t>
                                  </w:r>
                                  <w:r>
                                    <w:rPr>
                                      <w:b/>
                                      <w:bCs/>
                                      <w:i/>
                                      <w:iCs/>
                                      <w:color w:val="5C5C5C"/>
                                      <w:spacing w:val="0"/>
                                      <w:w w:val="100"/>
                                      <w:position w:val="0"/>
                                      <w:sz w:val="13"/>
                                      <w:szCs w:val="13"/>
                                    </w:rPr>
                                    <w:t>А</w:t>
                                  </w:r>
                                  <w:r>
                                    <w:rPr>
                                      <w:b/>
                                      <w:bCs/>
                                      <w:i/>
                                      <w:iCs/>
                                      <w:color w:val="5C5C5C"/>
                                      <w:spacing w:val="0"/>
                                      <w:w w:val="100"/>
                                      <w:position w:val="0"/>
                                      <w:sz w:val="13"/>
                                      <w:szCs w:val="13"/>
                                      <w:vertAlign w:val="subscript"/>
                                    </w:rPr>
                                    <w:t>п</w:t>
                                  </w:r>
                                </w:p>
                              </w:tc>
                            </w:tr>
                            <w:tr>
                              <w:trPr>
                                <w:trHeight w:val="61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32"/>
                                      <w:szCs w:val="32"/>
                                    </w:rPr>
                                  </w:pPr>
                                  <w:r>
                                    <w:rPr>
                                      <w:rFonts w:ascii="Times New Roman" w:eastAsia="Times New Roman" w:hAnsi="Times New Roman" w:cs="Times New Roman"/>
                                      <w:color w:val="000000"/>
                                      <w:spacing w:val="0"/>
                                      <w:w w:val="100"/>
                                      <w:position w:val="0"/>
                                      <w:sz w:val="32"/>
                                      <w:szCs w:val="32"/>
                                    </w:rPr>
                                    <w:t>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76" w:lineRule="auto"/>
                                    <w:ind w:left="0" w:right="0" w:firstLine="0"/>
                                    <w:jc w:val="both"/>
                                    <w:rPr>
                                      <w:sz w:val="13"/>
                                      <w:szCs w:val="13"/>
                                    </w:rPr>
                                  </w:pPr>
                                  <w:r>
                                    <w:rPr>
                                      <w:b/>
                                      <w:bCs/>
                                      <w:color w:val="5C5C5C"/>
                                      <w:spacing w:val="0"/>
                                      <w:w w:val="100"/>
                                      <w:position w:val="0"/>
                                      <w:sz w:val="13"/>
                                      <w:szCs w:val="13"/>
                                    </w:rPr>
                                    <w:t xml:space="preserve">S </w:t>
                                  </w:r>
                                  <w:r>
                                    <w:rPr>
                                      <w:b/>
                                      <w:bCs/>
                                      <w:color w:val="5C5C5C"/>
                                      <w:spacing w:val="0"/>
                                      <w:w w:val="100"/>
                                      <w:position w:val="0"/>
                                      <w:sz w:val="13"/>
                                      <w:szCs w:val="13"/>
                                    </w:rPr>
                                    <w:t>— здание (сооружение), для которого про</w:t>
                                    <w:softHyphen/>
                                    <w:t xml:space="preserve">водят оценку риска, при этом размеры </w:t>
                                  </w:r>
                                  <w:r>
                                    <w:rPr>
                                      <w:b/>
                                      <w:bCs/>
                                      <w:color w:val="5C5C5C"/>
                                      <w:spacing w:val="0"/>
                                      <w:w w:val="100"/>
                                      <w:position w:val="0"/>
                                      <w:sz w:val="13"/>
                                      <w:szCs w:val="13"/>
                                    </w:rPr>
                                    <w:t xml:space="preserve">S </w:t>
                                  </w:r>
                                  <w:r>
                                    <w:rPr>
                                      <w:b/>
                                      <w:bCs/>
                                      <w:color w:val="5C5C5C"/>
                                      <w:spacing w:val="0"/>
                                      <w:w w:val="100"/>
                                      <w:position w:val="0"/>
                                      <w:sz w:val="13"/>
                                      <w:szCs w:val="13"/>
                                    </w:rPr>
                                    <w:t>ис</w:t>
                                    <w:softHyphen/>
                                    <w:t xml:space="preserve">пользуют для оценки </w:t>
                                  </w:r>
                                  <w:r>
                                    <w:rPr>
                                      <w:b/>
                                      <w:bCs/>
                                      <w:i/>
                                      <w:iCs/>
                                      <w:color w:val="5C5C5C"/>
                                      <w:spacing w:val="0"/>
                                      <w:w w:val="100"/>
                                      <w:position w:val="0"/>
                                      <w:sz w:val="13"/>
                                      <w:szCs w:val="13"/>
                                    </w:rPr>
                                    <w:t>А</w:t>
                                  </w:r>
                                  <w:r>
                                    <w:rPr>
                                      <w:b/>
                                      <w:bCs/>
                                      <w:i/>
                                      <w:iCs/>
                                      <w:color w:val="5C5C5C"/>
                                      <w:spacing w:val="0"/>
                                      <w:w w:val="100"/>
                                      <w:position w:val="0"/>
                                      <w:sz w:val="13"/>
                                      <w:szCs w:val="13"/>
                                      <w:vertAlign w:val="subscript"/>
                                    </w:rPr>
                                    <w:t>п</w:t>
                                  </w:r>
                                </w:p>
                              </w:tc>
                            </w:tr>
                            <w:tr>
                              <w:trPr>
                                <w:trHeight w:val="451" w:hRule="exact"/>
                              </w:trPr>
                              <w:tc>
                                <w:tcPr>
                                  <w:gridSpan w:val="3"/>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300" w:lineRule="auto"/>
                                    <w:ind w:left="0" w:right="0" w:firstLine="0"/>
                                    <w:jc w:val="both"/>
                                    <w:rPr>
                                      <w:sz w:val="13"/>
                                      <w:szCs w:val="13"/>
                                    </w:rPr>
                                  </w:pPr>
                                  <w:r>
                                    <w:rPr>
                                      <w:b/>
                                      <w:bCs/>
                                      <w:color w:val="5C5C5C"/>
                                      <w:spacing w:val="0"/>
                                      <w:w w:val="100"/>
                                      <w:position w:val="0"/>
                                      <w:sz w:val="13"/>
                                      <w:szCs w:val="13"/>
                                    </w:rPr>
                                    <w:t xml:space="preserve">Перегородка с огнеупорностью не менее 120 </w:t>
                                  </w:r>
                                  <w:r>
                                    <w:rPr>
                                      <w:b/>
                                      <w:bCs/>
                                      <w:color w:val="5C5C5C"/>
                                      <w:spacing w:val="0"/>
                                      <w:w w:val="100"/>
                                      <w:position w:val="0"/>
                                      <w:sz w:val="13"/>
                                      <w:szCs w:val="13"/>
                                    </w:rPr>
                                    <w:t>(REL2 120).</w:t>
                                  </w:r>
                                </w:p>
                              </w:tc>
                            </w:tr>
                            <w:tr>
                              <w:trPr>
                                <w:trHeight w:val="466" w:hRule="exact"/>
                              </w:trPr>
                              <w:tc>
                                <w:tcPr>
                                  <w:gridSpan w:val="3"/>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32"/>
                                      <w:szCs w:val="32"/>
                                    </w:rPr>
                                  </w:pPr>
                                  <w:r>
                                    <w:rPr>
                                      <w:rFonts w:ascii="Times New Roman" w:eastAsia="Times New Roman" w:hAnsi="Times New Roman" w:cs="Times New Roman"/>
                                      <w:color w:val="000000"/>
                                      <w:spacing w:val="0"/>
                                      <w:w w:val="100"/>
                                      <w:position w:val="0"/>
                                      <w:sz w:val="32"/>
                                      <w:szCs w:val="32"/>
                                    </w:rPr>
                                    <w:t>.......</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93" w:lineRule="auto"/>
                                    <w:ind w:left="0" w:right="0" w:firstLine="0"/>
                                    <w:jc w:val="both"/>
                                    <w:rPr>
                                      <w:sz w:val="13"/>
                                      <w:szCs w:val="13"/>
                                    </w:rPr>
                                  </w:pPr>
                                  <w:r>
                                    <w:rPr>
                                      <w:b/>
                                      <w:bCs/>
                                      <w:color w:val="5C5C5C"/>
                                      <w:spacing w:val="0"/>
                                      <w:w w:val="100"/>
                                      <w:position w:val="0"/>
                                      <w:sz w:val="13"/>
                                      <w:szCs w:val="13"/>
                                    </w:rPr>
                                    <w:t xml:space="preserve">Перегородка с огнеупорностью менее 120 </w:t>
                                  </w:r>
                                  <w:r>
                                    <w:rPr>
                                      <w:b/>
                                      <w:bCs/>
                                      <w:color w:val="5C5C5C"/>
                                      <w:spacing w:val="0"/>
                                      <w:w w:val="100"/>
                                      <w:position w:val="0"/>
                                      <w:sz w:val="13"/>
                                      <w:szCs w:val="13"/>
                                    </w:rPr>
                                    <w:t xml:space="preserve">(REI </w:t>
                                  </w:r>
                                  <w:r>
                                    <w:rPr>
                                      <w:b/>
                                      <w:bCs/>
                                      <w:color w:val="5C5C5C"/>
                                      <w:spacing w:val="0"/>
                                      <w:w w:val="100"/>
                                      <w:position w:val="0"/>
                                      <w:sz w:val="13"/>
                                      <w:szCs w:val="13"/>
                                    </w:rPr>
                                    <w:t>&lt; 120).</w:t>
                                  </w:r>
                                </w:p>
                              </w:tc>
                            </w:tr>
                            <w:tr>
                              <w:trPr>
                                <w:trHeight w:val="451"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45"/>
                                    <w:keepNext w:val="0"/>
                                    <w:keepLines w:val="0"/>
                                    <w:widowControl w:val="0"/>
                                    <w:shd w:val="clear" w:color="auto" w:fill="auto"/>
                                    <w:bidi w:val="0"/>
                                    <w:spacing w:before="0" w:after="0" w:line="240" w:lineRule="auto"/>
                                    <w:ind w:left="-40" w:right="0" w:firstLine="0"/>
                                    <w:jc w:val="center"/>
                                    <w:rPr>
                                      <w:sz w:val="44"/>
                                      <w:szCs w:val="44"/>
                                    </w:rPr>
                                  </w:pPr>
                                  <w:r>
                                    <w:rPr>
                                      <w:color w:val="000000"/>
                                      <w:spacing w:val="0"/>
                                      <w:w w:val="100"/>
                                      <w:position w:val="0"/>
                                      <w:sz w:val="44"/>
                                      <w:szCs w:val="44"/>
                                    </w:rPr>
                                    <w:t>0</w:t>
                                  </w:r>
                                </w:p>
                              </w:tc>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0"/>
                                    <w:jc w:val="left"/>
                                    <w:rPr>
                                      <w:sz w:val="13"/>
                                      <w:szCs w:val="13"/>
                                    </w:rPr>
                                  </w:pPr>
                                  <w:r>
                                    <w:rPr>
                                      <w:b/>
                                      <w:bCs/>
                                      <w:color w:val="5C5C5C"/>
                                      <w:spacing w:val="0"/>
                                      <w:w w:val="100"/>
                                      <w:position w:val="0"/>
                                      <w:sz w:val="13"/>
                                      <w:szCs w:val="13"/>
                                    </w:rPr>
                                    <w:t>Оборудование</w:t>
                                  </w:r>
                                </w:p>
                              </w:tc>
                            </w:tr>
                            <w:tr>
                              <w:trPr>
                                <w:trHeight w:val="451" w:hRule="exact"/>
                              </w:trPr>
                              <w:tc>
                                <w:tcPr>
                                  <w:gridSpan w:val="3"/>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система</w:t>
                                  </w:r>
                                </w:p>
                              </w:tc>
                            </w:tr>
                            <w:tr>
                              <w:trPr>
                                <w:trHeight w:val="461" w:hRule="exact"/>
                              </w:trPr>
                              <w:tc>
                                <w:tcPr>
                                  <w:gridSpan w:val="3"/>
                                  <w:tcBorders>
                                    <w:top w:val="single" w:sz="4"/>
                                    <w:left w:val="single" w:sz="4"/>
                                    <w:bottom w:val="single" w:sz="4"/>
                                  </w:tcBorders>
                                  <w:shd w:val="clear" w:color="auto" w:fill="FFFFFF"/>
                                  <w:textDirection w:val="btLr"/>
                                  <w:vAlign w:val="top"/>
                                </w:tcPr>
                                <w:p>
                                  <w:pPr>
                                    <w:pStyle w:val="Style45"/>
                                    <w:keepNext w:val="0"/>
                                    <w:keepLines w:val="0"/>
                                    <w:widowControl w:val="0"/>
                                    <w:shd w:val="clear" w:color="auto" w:fill="auto"/>
                                    <w:bidi w:val="0"/>
                                    <w:spacing w:before="22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rPr>
                                    <w:t>4М-</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Устройство защиты от импульсного перенап</w:t>
                                    <w:softHyphen/>
                                    <w:t>ряжения</w:t>
                                  </w:r>
                                </w:p>
                              </w:tc>
                            </w:tr>
                          </w:tbl>
                          <w:p>
                            <w:pPr>
                              <w:widowControl w:val="0"/>
                              <w:spacing w:line="1" w:lineRule="exact"/>
                            </w:pPr>
                          </w:p>
                        </w:txbxContent>
                      </wps:txbx>
                      <wps:bodyPr lIns="0" tIns="0" rIns="0" bIns="0">
                        <a:noAutoFit/>
                      </wps:bodyPr>
                    </wps:wsp>
                  </a:graphicData>
                </a:graphic>
              </wp:anchor>
            </w:drawing>
          </mc:Choice>
          <mc:Fallback>
            <w:pict>
              <v:shape id="_x0000_s1160" type="#_x0000_t202" style="position:absolute;margin-left:247.75pt;margin-top:184.34999999999999pt;width:200.65000000000001pt;height:198.25pt;z-index:-125829311;mso-wrap-distance-left:1.2pt;mso-wrap-distance-top:184.34999999999999pt;mso-wrap-distance-right:0;mso-position-horizontal-relative:page" filled="f" stroked="f">
                <v:textbox inset="0,0,0,0">
                  <w:txbxContent>
                    <w:tbl>
                      <w:tblPr>
                        <w:tblOverlap w:val="never"/>
                        <w:jc w:val="left"/>
                        <w:tblLayout w:type="fixed"/>
                      </w:tblPr>
                      <w:tblGrid>
                        <w:gridCol w:w="158"/>
                        <w:gridCol w:w="384"/>
                        <w:gridCol w:w="139"/>
                        <w:gridCol w:w="3331"/>
                      </w:tblGrid>
                      <w:tr>
                        <w:trPr>
                          <w:tblHeader/>
                          <w:trHeight w:val="619" w:hRule="exact"/>
                        </w:trPr>
                        <w:tc>
                          <w:tcPr>
                            <w:gridSpan w:val="3"/>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310" w:lineRule="auto"/>
                              <w:ind w:left="0" w:right="0" w:firstLine="0"/>
                              <w:jc w:val="both"/>
                              <w:rPr>
                                <w:sz w:val="13"/>
                                <w:szCs w:val="13"/>
                              </w:rPr>
                            </w:pPr>
                            <w:r>
                              <w:rPr>
                                <w:b/>
                                <w:bCs/>
                                <w:spacing w:val="0"/>
                                <w:w w:val="100"/>
                                <w:position w:val="0"/>
                                <w:sz w:val="13"/>
                                <w:szCs w:val="13"/>
                              </w:rPr>
                              <w:t xml:space="preserve">В — защищаемое здание {сооружение) или его часть, для которых необходимо оценить </w:t>
                            </w:r>
                            <w:r>
                              <w:rPr>
                                <w:b/>
                                <w:bCs/>
                                <w:spacing w:val="0"/>
                                <w:w w:val="100"/>
                                <w:position w:val="0"/>
                                <w:sz w:val="13"/>
                                <w:szCs w:val="13"/>
                                <w:vertAlign w:val="superscript"/>
                              </w:rPr>
                              <w:t>Л</w:t>
                            </w:r>
                            <w:r>
                              <w:rPr>
                                <w:b/>
                                <w:bCs/>
                                <w:spacing w:val="0"/>
                                <w:w w:val="100"/>
                                <w:position w:val="0"/>
                                <w:sz w:val="13"/>
                                <w:szCs w:val="13"/>
                              </w:rPr>
                              <w:t>о</w:t>
                            </w:r>
                          </w:p>
                        </w:tc>
                      </w:tr>
                      <w:tr>
                        <w:trPr>
                          <w:trHeight w:val="45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rPr>
                              <w:t>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Здание (сооружение) или его часть, для кото</w:t>
                              <w:softHyphen/>
                              <w:t xml:space="preserve">рых отсутствует необходимость в оценке </w:t>
                            </w:r>
                            <w:r>
                              <w:rPr>
                                <w:b/>
                                <w:bCs/>
                                <w:i/>
                                <w:iCs/>
                                <w:color w:val="5C5C5C"/>
                                <w:spacing w:val="0"/>
                                <w:w w:val="100"/>
                                <w:position w:val="0"/>
                                <w:sz w:val="13"/>
                                <w:szCs w:val="13"/>
                              </w:rPr>
                              <w:t>А</w:t>
                            </w:r>
                            <w:r>
                              <w:rPr>
                                <w:b/>
                                <w:bCs/>
                                <w:i/>
                                <w:iCs/>
                                <w:color w:val="5C5C5C"/>
                                <w:spacing w:val="0"/>
                                <w:w w:val="100"/>
                                <w:position w:val="0"/>
                                <w:sz w:val="13"/>
                                <w:szCs w:val="13"/>
                                <w:vertAlign w:val="subscript"/>
                              </w:rPr>
                              <w:t>п</w:t>
                            </w:r>
                          </w:p>
                        </w:tc>
                      </w:tr>
                      <w:tr>
                        <w:trPr>
                          <w:trHeight w:val="61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32"/>
                                <w:szCs w:val="32"/>
                              </w:rPr>
                            </w:pPr>
                            <w:r>
                              <w:rPr>
                                <w:rFonts w:ascii="Times New Roman" w:eastAsia="Times New Roman" w:hAnsi="Times New Roman" w:cs="Times New Roman"/>
                                <w:color w:val="000000"/>
                                <w:spacing w:val="0"/>
                                <w:w w:val="100"/>
                                <w:position w:val="0"/>
                                <w:sz w:val="32"/>
                                <w:szCs w:val="32"/>
                              </w:rPr>
                              <w:t>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76" w:lineRule="auto"/>
                              <w:ind w:left="0" w:right="0" w:firstLine="0"/>
                              <w:jc w:val="both"/>
                              <w:rPr>
                                <w:sz w:val="13"/>
                                <w:szCs w:val="13"/>
                              </w:rPr>
                            </w:pPr>
                            <w:r>
                              <w:rPr>
                                <w:b/>
                                <w:bCs/>
                                <w:color w:val="5C5C5C"/>
                                <w:spacing w:val="0"/>
                                <w:w w:val="100"/>
                                <w:position w:val="0"/>
                                <w:sz w:val="13"/>
                                <w:szCs w:val="13"/>
                              </w:rPr>
                              <w:t xml:space="preserve">S </w:t>
                            </w:r>
                            <w:r>
                              <w:rPr>
                                <w:b/>
                                <w:bCs/>
                                <w:color w:val="5C5C5C"/>
                                <w:spacing w:val="0"/>
                                <w:w w:val="100"/>
                                <w:position w:val="0"/>
                                <w:sz w:val="13"/>
                                <w:szCs w:val="13"/>
                              </w:rPr>
                              <w:t>— здание (сооружение), для которого про</w:t>
                              <w:softHyphen/>
                              <w:t xml:space="preserve">водят оценку риска, при этом размеры </w:t>
                            </w:r>
                            <w:r>
                              <w:rPr>
                                <w:b/>
                                <w:bCs/>
                                <w:color w:val="5C5C5C"/>
                                <w:spacing w:val="0"/>
                                <w:w w:val="100"/>
                                <w:position w:val="0"/>
                                <w:sz w:val="13"/>
                                <w:szCs w:val="13"/>
                              </w:rPr>
                              <w:t xml:space="preserve">S </w:t>
                            </w:r>
                            <w:r>
                              <w:rPr>
                                <w:b/>
                                <w:bCs/>
                                <w:color w:val="5C5C5C"/>
                                <w:spacing w:val="0"/>
                                <w:w w:val="100"/>
                                <w:position w:val="0"/>
                                <w:sz w:val="13"/>
                                <w:szCs w:val="13"/>
                              </w:rPr>
                              <w:t>ис</w:t>
                              <w:softHyphen/>
                              <w:t xml:space="preserve">пользуют для оценки </w:t>
                            </w:r>
                            <w:r>
                              <w:rPr>
                                <w:b/>
                                <w:bCs/>
                                <w:i/>
                                <w:iCs/>
                                <w:color w:val="5C5C5C"/>
                                <w:spacing w:val="0"/>
                                <w:w w:val="100"/>
                                <w:position w:val="0"/>
                                <w:sz w:val="13"/>
                                <w:szCs w:val="13"/>
                              </w:rPr>
                              <w:t>А</w:t>
                            </w:r>
                            <w:r>
                              <w:rPr>
                                <w:b/>
                                <w:bCs/>
                                <w:i/>
                                <w:iCs/>
                                <w:color w:val="5C5C5C"/>
                                <w:spacing w:val="0"/>
                                <w:w w:val="100"/>
                                <w:position w:val="0"/>
                                <w:sz w:val="13"/>
                                <w:szCs w:val="13"/>
                                <w:vertAlign w:val="subscript"/>
                              </w:rPr>
                              <w:t>п</w:t>
                            </w:r>
                          </w:p>
                        </w:tc>
                      </w:tr>
                      <w:tr>
                        <w:trPr>
                          <w:trHeight w:val="451" w:hRule="exact"/>
                        </w:trPr>
                        <w:tc>
                          <w:tcPr>
                            <w:gridSpan w:val="3"/>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300" w:lineRule="auto"/>
                              <w:ind w:left="0" w:right="0" w:firstLine="0"/>
                              <w:jc w:val="both"/>
                              <w:rPr>
                                <w:sz w:val="13"/>
                                <w:szCs w:val="13"/>
                              </w:rPr>
                            </w:pPr>
                            <w:r>
                              <w:rPr>
                                <w:b/>
                                <w:bCs/>
                                <w:color w:val="5C5C5C"/>
                                <w:spacing w:val="0"/>
                                <w:w w:val="100"/>
                                <w:position w:val="0"/>
                                <w:sz w:val="13"/>
                                <w:szCs w:val="13"/>
                              </w:rPr>
                              <w:t xml:space="preserve">Перегородка с огнеупорностью не менее 120 </w:t>
                            </w:r>
                            <w:r>
                              <w:rPr>
                                <w:b/>
                                <w:bCs/>
                                <w:color w:val="5C5C5C"/>
                                <w:spacing w:val="0"/>
                                <w:w w:val="100"/>
                                <w:position w:val="0"/>
                                <w:sz w:val="13"/>
                                <w:szCs w:val="13"/>
                              </w:rPr>
                              <w:t>(REL2 120).</w:t>
                            </w:r>
                          </w:p>
                        </w:tc>
                      </w:tr>
                      <w:tr>
                        <w:trPr>
                          <w:trHeight w:val="466" w:hRule="exact"/>
                        </w:trPr>
                        <w:tc>
                          <w:tcPr>
                            <w:gridSpan w:val="3"/>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32"/>
                                <w:szCs w:val="32"/>
                              </w:rPr>
                            </w:pPr>
                            <w:r>
                              <w:rPr>
                                <w:rFonts w:ascii="Times New Roman" w:eastAsia="Times New Roman" w:hAnsi="Times New Roman" w:cs="Times New Roman"/>
                                <w:color w:val="000000"/>
                                <w:spacing w:val="0"/>
                                <w:w w:val="100"/>
                                <w:position w:val="0"/>
                                <w:sz w:val="32"/>
                                <w:szCs w:val="32"/>
                              </w:rPr>
                              <w:t>.......</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93" w:lineRule="auto"/>
                              <w:ind w:left="0" w:right="0" w:firstLine="0"/>
                              <w:jc w:val="both"/>
                              <w:rPr>
                                <w:sz w:val="13"/>
                                <w:szCs w:val="13"/>
                              </w:rPr>
                            </w:pPr>
                            <w:r>
                              <w:rPr>
                                <w:b/>
                                <w:bCs/>
                                <w:color w:val="5C5C5C"/>
                                <w:spacing w:val="0"/>
                                <w:w w:val="100"/>
                                <w:position w:val="0"/>
                                <w:sz w:val="13"/>
                                <w:szCs w:val="13"/>
                              </w:rPr>
                              <w:t xml:space="preserve">Перегородка с огнеупорностью менее 120 </w:t>
                            </w:r>
                            <w:r>
                              <w:rPr>
                                <w:b/>
                                <w:bCs/>
                                <w:color w:val="5C5C5C"/>
                                <w:spacing w:val="0"/>
                                <w:w w:val="100"/>
                                <w:position w:val="0"/>
                                <w:sz w:val="13"/>
                                <w:szCs w:val="13"/>
                              </w:rPr>
                              <w:t xml:space="preserve">(REI </w:t>
                            </w:r>
                            <w:r>
                              <w:rPr>
                                <w:b/>
                                <w:bCs/>
                                <w:color w:val="5C5C5C"/>
                                <w:spacing w:val="0"/>
                                <w:w w:val="100"/>
                                <w:position w:val="0"/>
                                <w:sz w:val="13"/>
                                <w:szCs w:val="13"/>
                              </w:rPr>
                              <w:t>&lt; 120).</w:t>
                            </w:r>
                          </w:p>
                        </w:tc>
                      </w:tr>
                      <w:tr>
                        <w:trPr>
                          <w:trHeight w:val="451"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45"/>
                              <w:keepNext w:val="0"/>
                              <w:keepLines w:val="0"/>
                              <w:widowControl w:val="0"/>
                              <w:shd w:val="clear" w:color="auto" w:fill="auto"/>
                              <w:bidi w:val="0"/>
                              <w:spacing w:before="0" w:after="0" w:line="240" w:lineRule="auto"/>
                              <w:ind w:left="-40" w:right="0" w:firstLine="0"/>
                              <w:jc w:val="center"/>
                              <w:rPr>
                                <w:sz w:val="44"/>
                                <w:szCs w:val="44"/>
                              </w:rPr>
                            </w:pPr>
                            <w:r>
                              <w:rPr>
                                <w:color w:val="000000"/>
                                <w:spacing w:val="0"/>
                                <w:w w:val="100"/>
                                <w:position w:val="0"/>
                                <w:sz w:val="44"/>
                                <w:szCs w:val="44"/>
                              </w:rPr>
                              <w:t>0</w:t>
                            </w:r>
                          </w:p>
                        </w:tc>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0"/>
                              <w:jc w:val="left"/>
                              <w:rPr>
                                <w:sz w:val="13"/>
                                <w:szCs w:val="13"/>
                              </w:rPr>
                            </w:pPr>
                            <w:r>
                              <w:rPr>
                                <w:b/>
                                <w:bCs/>
                                <w:color w:val="5C5C5C"/>
                                <w:spacing w:val="0"/>
                                <w:w w:val="100"/>
                                <w:position w:val="0"/>
                                <w:sz w:val="13"/>
                                <w:szCs w:val="13"/>
                              </w:rPr>
                              <w:t>Оборудование</w:t>
                            </w:r>
                          </w:p>
                        </w:tc>
                      </w:tr>
                      <w:tr>
                        <w:trPr>
                          <w:trHeight w:val="451" w:hRule="exact"/>
                        </w:trPr>
                        <w:tc>
                          <w:tcPr>
                            <w:gridSpan w:val="3"/>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система</w:t>
                            </w:r>
                          </w:p>
                        </w:tc>
                      </w:tr>
                      <w:tr>
                        <w:trPr>
                          <w:trHeight w:val="461" w:hRule="exact"/>
                        </w:trPr>
                        <w:tc>
                          <w:tcPr>
                            <w:gridSpan w:val="3"/>
                            <w:tcBorders>
                              <w:top w:val="single" w:sz="4"/>
                              <w:left w:val="single" w:sz="4"/>
                              <w:bottom w:val="single" w:sz="4"/>
                            </w:tcBorders>
                            <w:shd w:val="clear" w:color="auto" w:fill="FFFFFF"/>
                            <w:textDirection w:val="btLr"/>
                            <w:vAlign w:val="top"/>
                          </w:tcPr>
                          <w:p>
                            <w:pPr>
                              <w:pStyle w:val="Style45"/>
                              <w:keepNext w:val="0"/>
                              <w:keepLines w:val="0"/>
                              <w:widowControl w:val="0"/>
                              <w:shd w:val="clear" w:color="auto" w:fill="auto"/>
                              <w:bidi w:val="0"/>
                              <w:spacing w:before="22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rPr>
                              <w:t>4М-</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Устройство защиты от импульсного перенап</w:t>
                              <w:softHyphen/>
                              <w:t>ряжения</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3131185</wp:posOffset>
                </wp:positionH>
                <wp:positionV relativeFrom="paragraph">
                  <wp:posOffset>2200910</wp:posOffset>
                </wp:positionV>
                <wp:extent cx="624840" cy="115570"/>
                <wp:wrapNone/>
                <wp:docPr id="136" name="Shape 136"/>
                <a:graphic xmlns:a="http://schemas.openxmlformats.org/drawingml/2006/main">
                  <a:graphicData uri="http://schemas.microsoft.com/office/word/2010/wordprocessingShape">
                    <wps:wsp>
                      <wps:cNvSpPr txBox="1"/>
                      <wps:spPr>
                        <a:xfrm>
                          <a:ext cx="624840" cy="115570"/>
                        </a:xfrm>
                        <a:prstGeom prst="rect"/>
                        <a:noFill/>
                      </wps:spPr>
                      <wps:txbx>
                        <w:txbxContent>
                          <w:p>
                            <w:pPr>
                              <w:pStyle w:val="Style65"/>
                              <w:keepNext w:val="0"/>
                              <w:keepLines w:val="0"/>
                              <w:widowControl w:val="0"/>
                              <w:shd w:val="clear" w:color="auto" w:fill="auto"/>
                              <w:bidi w:val="0"/>
                              <w:spacing w:before="0" w:after="0" w:line="240" w:lineRule="auto"/>
                              <w:ind w:left="0" w:right="0" w:firstLine="0"/>
                              <w:jc w:val="left"/>
                            </w:pPr>
                            <w:r>
                              <w:rPr>
                                <w:color w:val="4A4A4A"/>
                                <w:spacing w:val="0"/>
                                <w:w w:val="100"/>
                                <w:position w:val="0"/>
                              </w:rPr>
                              <w:t>Обозначения</w:t>
                            </w:r>
                          </w:p>
                        </w:txbxContent>
                      </wps:txbx>
                      <wps:bodyPr lIns="0" tIns="0" rIns="0" bIns="0">
                        <a:noAutoFit/>
                      </wps:bodyPr>
                    </wps:wsp>
                  </a:graphicData>
                </a:graphic>
              </wp:anchor>
            </w:drawing>
          </mc:Choice>
          <mc:Fallback>
            <w:pict>
              <v:shape id="_x0000_s1162" type="#_x0000_t202" style="position:absolute;margin-left:246.55000000000001pt;margin-top:173.30000000000001pt;width:49.200000000000003pt;height:9.0999999999999996pt;z-index:251657735;mso-wrap-distance-left:0;mso-wrap-distance-right:0;mso-position-horizontal-relative:page" filled="f" stroked="f">
                <v:textbox inset="0,0,0,0">
                  <w:txbxContent>
                    <w:p>
                      <w:pPr>
                        <w:pStyle w:val="Style65"/>
                        <w:keepNext w:val="0"/>
                        <w:keepLines w:val="0"/>
                        <w:widowControl w:val="0"/>
                        <w:shd w:val="clear" w:color="auto" w:fill="auto"/>
                        <w:bidi w:val="0"/>
                        <w:spacing w:before="0" w:after="0" w:line="240" w:lineRule="auto"/>
                        <w:ind w:left="0" w:right="0" w:firstLine="0"/>
                        <w:jc w:val="left"/>
                      </w:pPr>
                      <w:r>
                        <w:rPr>
                          <w:color w:val="4A4A4A"/>
                          <w:spacing w:val="0"/>
                          <w:w w:val="100"/>
                          <w:position w:val="0"/>
                        </w:rPr>
                        <w:t>Обозначения</w:t>
                      </w:r>
                    </w:p>
                  </w:txbxContent>
                </v:textbox>
                <w10:wrap anchorx="page"/>
              </v:shape>
            </w:pict>
          </mc:Fallback>
        </mc:AlternateContent>
      </w:r>
    </w:p>
    <w:p>
      <w:pPr>
        <w:pStyle w:val="Style15"/>
        <w:keepNext w:val="0"/>
        <w:keepLines w:val="0"/>
        <w:widowControl w:val="0"/>
        <w:shd w:val="clear" w:color="auto" w:fill="auto"/>
        <w:bidi w:val="0"/>
        <w:spacing w:before="0" w:after="720"/>
        <w:ind w:left="0" w:right="0" w:firstLine="0"/>
        <w:jc w:val="center"/>
      </w:pPr>
      <w:r>
        <w:rPr>
          <w:spacing w:val="0"/>
          <w:w w:val="100"/>
          <w:position w:val="0"/>
        </w:rPr>
        <w:t>Рисунок А.4 — Защищаемое здание (сооружение), представляющее собой часть более крупного здания</w:t>
        <w:br/>
        <w:t>(сооружения)</w:t>
      </w:r>
    </w:p>
    <w:p>
      <w:pPr>
        <w:pStyle w:val="Style15"/>
        <w:keepNext w:val="0"/>
        <w:keepLines w:val="0"/>
        <w:widowControl w:val="0"/>
        <w:shd w:val="clear" w:color="auto" w:fill="auto"/>
        <w:bidi w:val="0"/>
        <w:spacing w:before="0" w:after="0" w:line="240" w:lineRule="auto"/>
        <w:ind w:left="0" w:right="0"/>
        <w:jc w:val="left"/>
      </w:pPr>
      <w:r>
        <w:rPr>
          <w:spacing w:val="0"/>
          <w:w w:val="100"/>
          <w:position w:val="0"/>
          <w:vertAlign w:val="superscript"/>
        </w:rPr>
        <w:t>11</w:t>
      </w:r>
      <w:r>
        <w:rPr>
          <w:spacing w:val="0"/>
          <w:w w:val="100"/>
          <w:position w:val="0"/>
        </w:rPr>
        <w:t xml:space="preserve"> </w:t>
      </w:r>
      <w:r>
        <w:rPr>
          <w:spacing w:val="0"/>
          <w:w w:val="100"/>
          <w:position w:val="0"/>
        </w:rPr>
        <w:t xml:space="preserve">REI </w:t>
      </w:r>
      <w:r>
        <w:rPr>
          <w:spacing w:val="0"/>
          <w:w w:val="100"/>
          <w:position w:val="0"/>
        </w:rPr>
        <w:t>— внешняя огнеупорная изоляция многократного применения.</w:t>
      </w:r>
      <w:r>
        <w:br w:type="page"/>
      </w:r>
    </w:p>
    <w:p>
      <w:pPr>
        <w:pStyle w:val="Style15"/>
        <w:keepNext w:val="0"/>
        <w:keepLines w:val="0"/>
        <w:widowControl w:val="0"/>
        <w:shd w:val="clear" w:color="auto" w:fill="auto"/>
        <w:bidi w:val="0"/>
        <w:spacing w:before="0" w:after="0" w:line="290" w:lineRule="auto"/>
        <w:ind w:left="0" w:right="0" w:firstLine="420"/>
        <w:jc w:val="both"/>
      </w:pPr>
      <w:r>
        <w:rPr>
          <w:color w:val="2C2C2C"/>
          <w:spacing w:val="0"/>
          <w:w w:val="100"/>
          <w:position w:val="0"/>
        </w:rPr>
        <w:t>А.2.3 Местоположение здания (сооружения)</w:t>
      </w:r>
    </w:p>
    <w:p>
      <w:pPr>
        <w:pStyle w:val="Style15"/>
        <w:keepNext w:val="0"/>
        <w:keepLines w:val="0"/>
        <w:widowControl w:val="0"/>
        <w:shd w:val="clear" w:color="auto" w:fill="auto"/>
        <w:bidi w:val="0"/>
        <w:spacing w:before="0" w:after="0" w:line="290" w:lineRule="auto"/>
        <w:ind w:left="0" w:right="0"/>
        <w:jc w:val="both"/>
      </w:pPr>
      <w:r>
        <w:rPr>
          <w:spacing w:val="0"/>
          <w:w w:val="100"/>
          <w:position w:val="0"/>
        </w:rPr>
        <w:t xml:space="preserve">Местоположение здания (сооружения) относительно окружающих зданий (сооружений) и подверженность местности грозовым явлениям характеризуют коэффициент местоположения </w:t>
      </w:r>
      <w:r>
        <w:rPr>
          <w:spacing w:val="0"/>
          <w:w w:val="100"/>
          <w:position w:val="0"/>
        </w:rPr>
        <w:t>C</w:t>
      </w:r>
      <w:r>
        <w:rPr>
          <w:spacing w:val="0"/>
          <w:w w:val="100"/>
          <w:position w:val="0"/>
          <w:vertAlign w:val="subscript"/>
        </w:rPr>
        <w:t>D</w:t>
      </w:r>
      <w:r>
        <w:rPr>
          <w:spacing w:val="0"/>
          <w:w w:val="100"/>
          <w:position w:val="0"/>
        </w:rPr>
        <w:t xml:space="preserve"> </w:t>
      </w:r>
      <w:r>
        <w:rPr>
          <w:spacing w:val="0"/>
          <w:w w:val="100"/>
          <w:position w:val="0"/>
        </w:rPr>
        <w:t>(см таблицу АЛ).</w:t>
      </w:r>
    </w:p>
    <w:p>
      <w:pPr>
        <w:pStyle w:val="Style15"/>
        <w:keepNext w:val="0"/>
        <w:keepLines w:val="0"/>
        <w:widowControl w:val="0"/>
        <w:shd w:val="clear" w:color="auto" w:fill="auto"/>
        <w:bidi w:val="0"/>
        <w:spacing w:before="0" w:after="160" w:line="290" w:lineRule="auto"/>
        <w:ind w:left="0" w:right="0"/>
        <w:jc w:val="both"/>
      </w:pPr>
      <w:r>
        <w:rPr>
          <w:spacing w:val="0"/>
          <w:w w:val="100"/>
          <w:position w:val="0"/>
        </w:rPr>
        <w:t>Более точная оценка влияния окружающих объектов может быть получена при рассмотрении высоты зда</w:t>
        <w:softHyphen/>
      </w:r>
      <w:r>
        <w:rPr>
          <w:color w:val="2C2C2C"/>
          <w:spacing w:val="0"/>
          <w:w w:val="100"/>
          <w:position w:val="0"/>
        </w:rPr>
        <w:t xml:space="preserve">ния </w:t>
      </w:r>
      <w:r>
        <w:rPr>
          <w:spacing w:val="0"/>
          <w:w w:val="100"/>
          <w:position w:val="0"/>
        </w:rPr>
        <w:t xml:space="preserve">(сооружения) по сравнению с окружающими объектами или землей а пределах расстояния </w:t>
      </w:r>
      <w:r>
        <w:rPr>
          <w:i/>
          <w:iCs/>
          <w:spacing w:val="0"/>
          <w:w w:val="100"/>
          <w:position w:val="0"/>
        </w:rPr>
        <w:t>ЗН</w:t>
      </w:r>
      <w:r>
        <w:rPr>
          <w:spacing w:val="0"/>
          <w:w w:val="100"/>
          <w:position w:val="0"/>
        </w:rPr>
        <w:t xml:space="preserve"> от здания (сооружения) для </w:t>
      </w:r>
      <w:r>
        <w:rPr>
          <w:spacing w:val="0"/>
          <w:w w:val="100"/>
          <w:position w:val="0"/>
        </w:rPr>
        <w:t>C</w:t>
      </w:r>
      <w:r>
        <w:rPr>
          <w:spacing w:val="0"/>
          <w:w w:val="100"/>
          <w:position w:val="0"/>
          <w:vertAlign w:val="subscript"/>
        </w:rPr>
        <w:t>D</w:t>
      </w:r>
      <w:r>
        <w:rPr>
          <w:spacing w:val="0"/>
          <w:w w:val="100"/>
          <w:position w:val="0"/>
        </w:rPr>
        <w:t xml:space="preserve"> </w:t>
      </w:r>
      <w:r>
        <w:rPr>
          <w:color w:val="7A7A7A"/>
          <w:spacing w:val="0"/>
          <w:w w:val="100"/>
          <w:position w:val="0"/>
        </w:rPr>
        <w:t xml:space="preserve">• </w:t>
      </w:r>
      <w:r>
        <w:rPr>
          <w:spacing w:val="0"/>
          <w:w w:val="100"/>
          <w:position w:val="0"/>
        </w:rPr>
        <w:t>1.</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АЛ — Коэффициент местоположения </w:t>
      </w:r>
      <w:r>
        <w:rPr>
          <w:spacing w:val="0"/>
          <w:w w:val="100"/>
          <w:position w:val="0"/>
        </w:rPr>
        <w:t>C</w:t>
      </w:r>
      <w:r>
        <w:rPr>
          <w:spacing w:val="0"/>
          <w:w w:val="100"/>
          <w:position w:val="0"/>
          <w:vertAlign w:val="subscript"/>
        </w:rPr>
        <w:t>D</w:t>
      </w:r>
    </w:p>
    <w:tbl>
      <w:tblPr>
        <w:tblOverlap w:val="never"/>
        <w:jc w:val="center"/>
        <w:tblLayout w:type="fixed"/>
      </w:tblPr>
      <w:tblGrid>
        <w:gridCol w:w="7392"/>
        <w:gridCol w:w="658"/>
      </w:tblGrid>
      <w:tr>
        <w:trPr>
          <w:trHeight w:val="37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Относительное местоположение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Со</w:t>
            </w:r>
          </w:p>
        </w:tc>
      </w:tr>
      <w:tr>
        <w:trPr>
          <w:trHeight w:val="25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Здание (сооружение) окружено более высокими объектами (или деревьями)</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0.25</w:t>
            </w:r>
          </w:p>
        </w:tc>
      </w:tr>
      <w:tr>
        <w:trPr>
          <w:trHeight w:val="240"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Здание (сооружение) окружено объектами (или деревьями) такой же высоты или ниже</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0.5</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Изолированное здание (сооружение); отсутствуют другие объекты поблизости от здания (сооружения)</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60"/>
              <w:jc w:val="both"/>
              <w:rPr>
                <w:sz w:val="13"/>
                <w:szCs w:val="13"/>
              </w:rPr>
            </w:pPr>
            <w:r>
              <w:rPr>
                <w:b/>
                <w:bCs/>
                <w:color w:val="7A7A7A"/>
                <w:spacing w:val="0"/>
                <w:w w:val="100"/>
                <w:position w:val="0"/>
                <w:sz w:val="13"/>
                <w:szCs w:val="13"/>
              </w:rPr>
              <w:t>1</w:t>
            </w:r>
          </w:p>
        </w:tc>
      </w:tr>
      <w:tr>
        <w:trPr>
          <w:trHeight w:val="269"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Изолированное здание (сооружение); расположено на бугре или холме</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280" w:firstLine="0"/>
              <w:jc w:val="right"/>
              <w:rPr>
                <w:sz w:val="13"/>
                <w:szCs w:val="13"/>
              </w:rPr>
            </w:pPr>
            <w:r>
              <w:rPr>
                <w:b/>
                <w:bCs/>
                <w:spacing w:val="0"/>
                <w:w w:val="100"/>
                <w:position w:val="0"/>
                <w:sz w:val="13"/>
                <w:szCs w:val="13"/>
              </w:rPr>
              <w:t>2</w:t>
            </w:r>
          </w:p>
        </w:tc>
      </w:tr>
    </w:tbl>
    <w:p>
      <w:pPr>
        <w:widowControl w:val="0"/>
        <w:spacing w:after="159" w:line="1" w:lineRule="exact"/>
      </w:pPr>
    </w:p>
    <w:p>
      <w:pPr>
        <w:pStyle w:val="Style15"/>
        <w:keepNext w:val="0"/>
        <w:keepLines w:val="0"/>
        <w:widowControl w:val="0"/>
        <w:shd w:val="clear" w:color="auto" w:fill="auto"/>
        <w:bidi w:val="0"/>
        <w:spacing w:before="0" w:after="0" w:line="293" w:lineRule="auto"/>
        <w:ind w:left="0" w:right="0" w:firstLine="420"/>
        <w:jc w:val="both"/>
      </w:pPr>
      <w:r>
        <w:rPr>
          <w:color w:val="2C2C2C"/>
          <w:spacing w:val="0"/>
          <w:w w:val="100"/>
          <w:position w:val="0"/>
        </w:rPr>
        <w:t>А.2.4 Количество опасных событий вследствие удара молнии в здание (сооружение) в год</w:t>
      </w:r>
    </w:p>
    <w:p>
      <w:pPr>
        <w:pStyle w:val="Style15"/>
        <w:keepNext w:val="0"/>
        <w:keepLines w:val="0"/>
        <w:widowControl w:val="0"/>
        <w:shd w:val="clear" w:color="auto" w:fill="auto"/>
        <w:bidi w:val="0"/>
        <w:spacing w:before="0" w:after="0" w:line="293" w:lineRule="auto"/>
        <w:ind w:left="0" w:right="0" w:firstLine="420"/>
        <w:jc w:val="both"/>
      </w:pPr>
      <w:r>
        <w:rPr>
          <w:spacing w:val="0"/>
          <w:w w:val="100"/>
          <w:position w:val="0"/>
        </w:rPr>
        <w:t xml:space="preserve">Значение </w:t>
      </w:r>
      <w:r>
        <w:rPr>
          <w:i/>
          <w:iCs/>
          <w:spacing w:val="0"/>
          <w:w w:val="100"/>
          <w:position w:val="0"/>
        </w:rPr>
        <w:t>N</w:t>
      </w:r>
      <w:r>
        <w:rPr>
          <w:i/>
          <w:iCs/>
          <w:spacing w:val="0"/>
          <w:w w:val="100"/>
          <w:position w:val="0"/>
          <w:vertAlign w:val="subscript"/>
        </w:rPr>
        <w:t>D</w:t>
      </w:r>
      <w:r>
        <w:rPr>
          <w:spacing w:val="0"/>
          <w:w w:val="100"/>
          <w:position w:val="0"/>
        </w:rPr>
        <w:t xml:space="preserve"> </w:t>
      </w:r>
      <w:r>
        <w:rPr>
          <w:spacing w:val="0"/>
          <w:w w:val="100"/>
          <w:position w:val="0"/>
        </w:rPr>
        <w:t>может быть рассчитано по формуле</w:t>
      </w:r>
    </w:p>
    <w:p>
      <w:pPr>
        <w:pStyle w:val="Style15"/>
        <w:keepNext w:val="0"/>
        <w:keepLines w:val="0"/>
        <w:widowControl w:val="0"/>
        <w:shd w:val="clear" w:color="auto" w:fill="auto"/>
        <w:tabs>
          <w:tab w:pos="4272" w:val="left"/>
        </w:tabs>
        <w:bidi w:val="0"/>
        <w:spacing w:before="0" w:after="0" w:line="293" w:lineRule="auto"/>
        <w:ind w:left="0" w:right="0" w:firstLine="0"/>
        <w:jc w:val="right"/>
      </w:pPr>
      <w:r>
        <w:rPr>
          <w:spacing w:val="0"/>
          <w:w w:val="100"/>
          <w:position w:val="0"/>
        </w:rPr>
        <w:t>W</w:t>
      </w:r>
      <w:r>
        <w:rPr>
          <w:spacing w:val="0"/>
          <w:w w:val="100"/>
          <w:position w:val="0"/>
          <w:vertAlign w:val="subscript"/>
        </w:rPr>
        <w:t>o</w:t>
      </w:r>
      <w:r>
        <w:rPr>
          <w:spacing w:val="0"/>
          <w:w w:val="100"/>
          <w:position w:val="0"/>
        </w:rPr>
        <w:t xml:space="preserve"> </w:t>
      </w:r>
      <w:r>
        <w:rPr>
          <w:spacing w:val="0"/>
          <w:w w:val="100"/>
          <w:position w:val="0"/>
        </w:rPr>
        <w:t xml:space="preserve">« </w:t>
      </w:r>
      <w:r>
        <w:rPr>
          <w:spacing w:val="0"/>
          <w:w w:val="100"/>
          <w:position w:val="0"/>
        </w:rPr>
        <w:t>N</w:t>
      </w:r>
      <w:r>
        <w:rPr>
          <w:spacing w:val="0"/>
          <w:w w:val="100"/>
          <w:position w:val="0"/>
          <w:vertAlign w:val="subscript"/>
        </w:rPr>
        <w:t>Q</w:t>
      </w:r>
      <w:r>
        <w:rPr>
          <w:spacing w:val="0"/>
          <w:w w:val="100"/>
          <w:position w:val="0"/>
        </w:rPr>
        <w:t>A</w:t>
      </w:r>
      <w:r>
        <w:rPr>
          <w:spacing w:val="0"/>
          <w:w w:val="100"/>
          <w:position w:val="0"/>
          <w:vertAlign w:val="subscript"/>
        </w:rPr>
        <w:t>D</w:t>
      </w:r>
      <w:r>
        <w:rPr>
          <w:spacing w:val="0"/>
          <w:w w:val="100"/>
          <w:position w:val="0"/>
        </w:rPr>
        <w:t>C</w:t>
      </w:r>
      <w:r>
        <w:rPr>
          <w:spacing w:val="0"/>
          <w:w w:val="100"/>
          <w:position w:val="0"/>
          <w:vertAlign w:val="subscript"/>
        </w:rPr>
        <w:t>D</w:t>
      </w:r>
      <w:r>
        <w:rPr>
          <w:spacing w:val="0"/>
          <w:w w:val="100"/>
          <w:position w:val="0"/>
        </w:rPr>
        <w:t xml:space="preserve">10 </w:t>
      </w:r>
      <w:r>
        <w:rPr>
          <w:spacing w:val="0"/>
          <w:w w:val="100"/>
          <w:position w:val="0"/>
          <w:vertAlign w:val="superscript"/>
        </w:rPr>
        <w:t>e</w:t>
      </w:r>
      <w:r>
        <w:rPr>
          <w:spacing w:val="0"/>
          <w:w w:val="100"/>
          <w:position w:val="0"/>
        </w:rPr>
        <w:t>,</w:t>
        <w:tab/>
      </w:r>
      <w:r>
        <w:rPr>
          <w:spacing w:val="0"/>
          <w:w w:val="100"/>
          <w:position w:val="0"/>
        </w:rPr>
        <w:t>(А.4)</w:t>
      </w:r>
    </w:p>
    <w:p>
      <w:pPr>
        <w:pStyle w:val="Style15"/>
        <w:keepNext w:val="0"/>
        <w:keepLines w:val="0"/>
        <w:widowControl w:val="0"/>
        <w:shd w:val="clear" w:color="auto" w:fill="auto"/>
        <w:bidi w:val="0"/>
        <w:spacing w:before="0" w:after="0" w:line="293" w:lineRule="auto"/>
        <w:ind w:left="0" w:right="0" w:firstLine="0"/>
        <w:jc w:val="both"/>
      </w:pPr>
      <w:r>
        <w:rPr>
          <w:spacing w:val="0"/>
          <w:w w:val="100"/>
          <w:position w:val="0"/>
        </w:rPr>
        <w:t xml:space="preserve">где </w:t>
      </w:r>
      <w:r>
        <w:rPr>
          <w:i/>
          <w:iCs/>
          <w:spacing w:val="0"/>
          <w:w w:val="100"/>
          <w:position w:val="0"/>
        </w:rPr>
        <w:t>N</w:t>
      </w:r>
      <w:r>
        <w:rPr>
          <w:i/>
          <w:iCs/>
          <w:spacing w:val="0"/>
          <w:w w:val="100"/>
          <w:position w:val="0"/>
          <w:vertAlign w:val="subscript"/>
        </w:rPr>
        <w:t>a</w:t>
      </w:r>
      <w:r>
        <w:rPr>
          <w:i/>
          <w:iCs/>
          <w:spacing w:val="0"/>
          <w:w w:val="100"/>
          <w:position w:val="0"/>
        </w:rPr>
        <w:t xml:space="preserve"> </w:t>
      </w:r>
      <w:r>
        <w:rPr>
          <w:i/>
          <w:iCs/>
          <w:spacing w:val="0"/>
          <w:w w:val="100"/>
          <w:position w:val="0"/>
        </w:rPr>
        <w:t>—</w:t>
      </w:r>
      <w:r>
        <w:rPr>
          <w:spacing w:val="0"/>
          <w:w w:val="100"/>
          <w:position w:val="0"/>
        </w:rPr>
        <w:t xml:space="preserve"> плотность ударов молнии </w:t>
      </w:r>
      <w:r>
        <w:rPr>
          <w:color w:val="2C2C2C"/>
          <w:spacing w:val="0"/>
          <w:w w:val="100"/>
          <w:position w:val="0"/>
        </w:rPr>
        <w:t xml:space="preserve">в </w:t>
      </w:r>
      <w:r>
        <w:rPr>
          <w:spacing w:val="0"/>
          <w:w w:val="100"/>
          <w:position w:val="0"/>
        </w:rPr>
        <w:t>землю. 1/км</w:t>
      </w:r>
      <w:r>
        <w:rPr>
          <w:spacing w:val="0"/>
          <w:w w:val="100"/>
          <w:position w:val="0"/>
          <w:vertAlign w:val="superscript"/>
        </w:rPr>
        <w:t>2</w:t>
      </w:r>
      <w:r>
        <w:rPr>
          <w:spacing w:val="0"/>
          <w:w w:val="100"/>
          <w:position w:val="0"/>
        </w:rPr>
        <w:t xml:space="preserve"> в год.</w:t>
      </w:r>
    </w:p>
    <w:p>
      <w:pPr>
        <w:pStyle w:val="Style15"/>
        <w:keepNext w:val="0"/>
        <w:keepLines w:val="0"/>
        <w:widowControl w:val="0"/>
        <w:shd w:val="clear" w:color="auto" w:fill="auto"/>
        <w:bidi w:val="0"/>
        <w:spacing w:before="0" w:after="0" w:line="293" w:lineRule="auto"/>
        <w:ind w:left="0" w:right="0" w:firstLine="320"/>
        <w:jc w:val="both"/>
      </w:pPr>
      <w:r>
        <w:rPr>
          <w:spacing w:val="0"/>
          <w:w w:val="100"/>
          <w:position w:val="0"/>
        </w:rPr>
        <w:t>А</w:t>
      </w:r>
      <w:r>
        <w:rPr>
          <w:spacing w:val="0"/>
          <w:w w:val="100"/>
          <w:position w:val="0"/>
          <w:vertAlign w:val="subscript"/>
        </w:rPr>
        <w:t>о</w:t>
      </w:r>
      <w:r>
        <w:rPr>
          <w:spacing w:val="0"/>
          <w:w w:val="100"/>
          <w:position w:val="0"/>
        </w:rPr>
        <w:t xml:space="preserve"> — </w:t>
      </w:r>
      <w:r>
        <w:rPr>
          <w:color w:val="2C2C2C"/>
          <w:spacing w:val="0"/>
          <w:w w:val="100"/>
          <w:position w:val="0"/>
        </w:rPr>
        <w:t xml:space="preserve">площадь </w:t>
      </w:r>
      <w:r>
        <w:rPr>
          <w:spacing w:val="0"/>
          <w:w w:val="100"/>
          <w:position w:val="0"/>
        </w:rPr>
        <w:t>области защиты здания (сооружения), м</w:t>
      </w:r>
      <w:r>
        <w:rPr>
          <w:spacing w:val="0"/>
          <w:w w:val="100"/>
          <w:position w:val="0"/>
          <w:vertAlign w:val="superscript"/>
        </w:rPr>
        <w:t>2</w:t>
      </w:r>
      <w:r>
        <w:rPr>
          <w:spacing w:val="0"/>
          <w:w w:val="100"/>
          <w:position w:val="0"/>
        </w:rPr>
        <w:t xml:space="preserve"> (см. рисунок А.5);</w:t>
      </w:r>
    </w:p>
    <w:p>
      <w:pPr>
        <w:pStyle w:val="Style15"/>
        <w:keepNext w:val="0"/>
        <w:keepLines w:val="0"/>
        <w:widowControl w:val="0"/>
        <w:shd w:val="clear" w:color="auto" w:fill="auto"/>
        <w:bidi w:val="0"/>
        <w:spacing w:before="0" w:after="60" w:line="293" w:lineRule="auto"/>
        <w:ind w:left="0" w:right="0" w:firstLine="320"/>
        <w:jc w:val="left"/>
      </w:pPr>
      <w:r>
        <w:rPr>
          <w:spacing w:val="0"/>
          <w:w w:val="100"/>
          <w:position w:val="0"/>
        </w:rPr>
        <w:t>С</w:t>
      </w:r>
      <w:r>
        <w:rPr>
          <w:spacing w:val="0"/>
          <w:w w:val="100"/>
          <w:position w:val="0"/>
          <w:vertAlign w:val="subscript"/>
        </w:rPr>
        <w:t>о</w:t>
      </w:r>
      <w:r>
        <w:rPr>
          <w:spacing w:val="0"/>
          <w:w w:val="100"/>
          <w:position w:val="0"/>
        </w:rPr>
        <w:t xml:space="preserve"> — коэффициент, характеризующий рельеф местности (см. таблицу АЛ).</w:t>
      </w:r>
    </w:p>
    <w:p>
      <w:pPr>
        <w:pStyle w:val="Style15"/>
        <w:keepNext w:val="0"/>
        <w:keepLines w:val="0"/>
        <w:widowControl w:val="0"/>
        <w:shd w:val="clear" w:color="auto" w:fill="auto"/>
        <w:bidi w:val="0"/>
        <w:spacing w:before="0" w:after="0" w:line="276" w:lineRule="auto"/>
        <w:ind w:left="0" w:right="0" w:firstLine="420"/>
        <w:jc w:val="both"/>
      </w:pPr>
      <w:r>
        <w:rPr>
          <w:color w:val="2C2C2C"/>
          <w:spacing w:val="0"/>
          <w:w w:val="100"/>
          <w:position w:val="0"/>
        </w:rPr>
        <w:t xml:space="preserve">А.2.5 Количество опасных событий </w:t>
      </w:r>
      <w:r>
        <w:rPr>
          <w:color w:val="2C2C2C"/>
          <w:spacing w:val="0"/>
          <w:w w:val="100"/>
          <w:position w:val="0"/>
        </w:rPr>
        <w:t>ZV</w:t>
      </w:r>
      <w:r>
        <w:rPr>
          <w:color w:val="2C2C2C"/>
          <w:spacing w:val="0"/>
          <w:w w:val="100"/>
          <w:position w:val="0"/>
          <w:vertAlign w:val="subscript"/>
        </w:rPr>
        <w:t>DJ</w:t>
      </w:r>
      <w:r>
        <w:rPr>
          <w:color w:val="2C2C2C"/>
          <w:spacing w:val="0"/>
          <w:w w:val="100"/>
          <w:position w:val="0"/>
        </w:rPr>
        <w:t xml:space="preserve"> </w:t>
      </w:r>
      <w:r>
        <w:rPr>
          <w:color w:val="2C2C2C"/>
          <w:spacing w:val="0"/>
          <w:w w:val="100"/>
          <w:position w:val="0"/>
        </w:rPr>
        <w:t>вследствие удара молнии в соседнее здание (сооружение)</w:t>
      </w:r>
    </w:p>
    <w:p>
      <w:pPr>
        <w:pStyle w:val="Style15"/>
        <w:keepNext w:val="0"/>
        <w:keepLines w:val="0"/>
        <w:widowControl w:val="0"/>
        <w:shd w:val="clear" w:color="auto" w:fill="auto"/>
        <w:bidi w:val="0"/>
        <w:spacing w:before="0" w:after="60" w:line="276" w:lineRule="auto"/>
        <w:ind w:left="0" w:right="0"/>
        <w:jc w:val="both"/>
      </w:pPr>
      <w:r>
        <w:rPr>
          <w:spacing w:val="0"/>
          <w:w w:val="100"/>
          <w:position w:val="0"/>
        </w:rPr>
        <w:t xml:space="preserve">Среднее количество опасных событий в год. вызванных ударом молнии в здание (сооружение), связанное с защищаемым зданием (сооружением)линией коммуникаций </w:t>
      </w:r>
      <w:r>
        <w:rPr>
          <w:i/>
          <w:iCs/>
          <w:spacing w:val="0"/>
          <w:w w:val="100"/>
          <w:position w:val="0"/>
        </w:rPr>
        <w:t>N</w:t>
      </w:r>
      <w:r>
        <w:rPr>
          <w:i/>
          <w:iCs/>
          <w:spacing w:val="0"/>
          <w:w w:val="100"/>
          <w:position w:val="0"/>
          <w:vertAlign w:val="subscript"/>
        </w:rPr>
        <w:t>0J</w:t>
      </w:r>
      <w:r>
        <w:rPr>
          <w:spacing w:val="0"/>
          <w:w w:val="100"/>
          <w:position w:val="0"/>
        </w:rPr>
        <w:t xml:space="preserve"> </w:t>
      </w:r>
      <w:r>
        <w:rPr>
          <w:spacing w:val="0"/>
          <w:w w:val="100"/>
          <w:position w:val="0"/>
        </w:rPr>
        <w:t xml:space="preserve">(см. 6.5 и рисунок </w:t>
      </w:r>
      <w:r>
        <w:rPr>
          <w:color w:val="2C2C2C"/>
          <w:spacing w:val="0"/>
          <w:w w:val="100"/>
          <w:position w:val="0"/>
        </w:rPr>
        <w:t xml:space="preserve">А </w:t>
      </w:r>
      <w:r>
        <w:rPr>
          <w:spacing w:val="0"/>
          <w:w w:val="100"/>
          <w:position w:val="0"/>
        </w:rPr>
        <w:t>5). может быть рассчитано по формуле</w:t>
      </w:r>
    </w:p>
    <w:p>
      <w:pPr>
        <w:pStyle w:val="Style15"/>
        <w:keepNext w:val="0"/>
        <w:keepLines w:val="0"/>
        <w:widowControl w:val="0"/>
        <w:shd w:val="clear" w:color="auto" w:fill="auto"/>
        <w:tabs>
          <w:tab w:pos="4502" w:val="left"/>
        </w:tabs>
        <w:bidi w:val="0"/>
        <w:spacing w:before="0" w:after="0" w:line="293" w:lineRule="auto"/>
        <w:ind w:left="0" w:right="0" w:firstLine="0"/>
        <w:jc w:val="right"/>
      </w:pPr>
      <w:r>
        <w:rPr>
          <w:spacing w:val="0"/>
          <w:w w:val="100"/>
          <w:position w:val="0"/>
          <w:vertAlign w:val="superscript"/>
        </w:rPr>
        <w:t>W</w:t>
      </w:r>
      <w:r>
        <w:rPr>
          <w:spacing w:val="0"/>
          <w:w w:val="100"/>
          <w:position w:val="0"/>
        </w:rPr>
        <w:t xml:space="preserve">OJ </w:t>
      </w:r>
      <w:r>
        <w:rPr>
          <w:spacing w:val="0"/>
          <w:w w:val="100"/>
          <w:position w:val="0"/>
        </w:rPr>
        <w:t xml:space="preserve">" </w:t>
      </w:r>
      <w:r>
        <w:rPr>
          <w:spacing w:val="0"/>
          <w:w w:val="100"/>
          <w:position w:val="0"/>
          <w:vertAlign w:val="superscript"/>
        </w:rPr>
        <w:t>W</w:t>
      </w:r>
      <w:r>
        <w:rPr>
          <w:spacing w:val="0"/>
          <w:w w:val="100"/>
          <w:position w:val="0"/>
        </w:rPr>
        <w:t>G*DJ</w:t>
      </w:r>
      <w:r>
        <w:rPr>
          <w:spacing w:val="0"/>
          <w:w w:val="100"/>
          <w:position w:val="0"/>
          <w:vertAlign w:val="superscript"/>
        </w:rPr>
        <w:t>C</w:t>
      </w:r>
      <w:r>
        <w:rPr>
          <w:spacing w:val="0"/>
          <w:w w:val="100"/>
          <w:position w:val="0"/>
        </w:rPr>
        <w:t>OJ</w:t>
      </w:r>
      <w:r>
        <w:rPr>
          <w:spacing w:val="0"/>
          <w:w w:val="100"/>
          <w:position w:val="0"/>
          <w:vertAlign w:val="superscript"/>
        </w:rPr>
        <w:t>C</w:t>
      </w:r>
      <w:r>
        <w:rPr>
          <w:spacing w:val="0"/>
          <w:w w:val="100"/>
          <w:position w:val="0"/>
          <w:vertAlign w:val="subscript"/>
        </w:rPr>
        <w:t>T</w:t>
      </w:r>
      <w:r>
        <w:rPr>
          <w:spacing w:val="0"/>
          <w:w w:val="100"/>
          <w:position w:val="0"/>
          <w:vertAlign w:val="superscript"/>
        </w:rPr>
        <w:t>10</w:t>
      </w:r>
      <w:r>
        <w:rPr>
          <w:spacing w:val="0"/>
          <w:w w:val="100"/>
          <w:position w:val="0"/>
        </w:rPr>
        <w:t>''-</w:t>
        <w:tab/>
      </w:r>
      <w:r>
        <w:rPr>
          <w:spacing w:val="0"/>
          <w:w w:val="100"/>
          <w:position w:val="0"/>
        </w:rPr>
        <w:t>(А 5&gt;</w:t>
      </w:r>
    </w:p>
    <w:p>
      <w:pPr>
        <w:pStyle w:val="Style15"/>
        <w:keepNext w:val="0"/>
        <w:keepLines w:val="0"/>
        <w:widowControl w:val="0"/>
        <w:shd w:val="clear" w:color="auto" w:fill="auto"/>
        <w:bidi w:val="0"/>
        <w:spacing w:before="0" w:after="0" w:line="293" w:lineRule="auto"/>
        <w:ind w:left="0" w:right="0" w:firstLine="0"/>
        <w:jc w:val="both"/>
      </w:pPr>
      <w:r>
        <w:rPr>
          <w:spacing w:val="0"/>
          <w:w w:val="100"/>
          <w:position w:val="0"/>
        </w:rPr>
        <w:t xml:space="preserve">где </w:t>
      </w:r>
      <w:r>
        <w:rPr>
          <w:i/>
          <w:iCs/>
          <w:smallCaps/>
          <w:spacing w:val="0"/>
          <w:w w:val="100"/>
          <w:position w:val="0"/>
          <w:sz w:val="14"/>
          <w:szCs w:val="14"/>
        </w:rPr>
        <w:t>N</w:t>
      </w:r>
      <w:r>
        <w:rPr>
          <w:i/>
          <w:iCs/>
          <w:smallCaps/>
          <w:spacing w:val="0"/>
          <w:w w:val="100"/>
          <w:position w:val="0"/>
          <w:sz w:val="14"/>
          <w:szCs w:val="14"/>
          <w:vertAlign w:val="subscript"/>
        </w:rPr>
        <w:t>q</w:t>
      </w:r>
      <w:r>
        <w:rPr>
          <w:i/>
          <w:iCs/>
          <w:smallCaps/>
          <w:spacing w:val="0"/>
          <w:w w:val="100"/>
          <w:position w:val="0"/>
          <w:sz w:val="14"/>
          <w:szCs w:val="14"/>
        </w:rPr>
        <w:t xml:space="preserve"> </w:t>
      </w:r>
      <w:r>
        <w:rPr>
          <w:i/>
          <w:iCs/>
          <w:smallCaps/>
          <w:spacing w:val="0"/>
          <w:w w:val="100"/>
          <w:position w:val="0"/>
          <w:sz w:val="14"/>
          <w:szCs w:val="14"/>
        </w:rPr>
        <w:t>—</w:t>
      </w:r>
      <w:r>
        <w:rPr>
          <w:spacing w:val="0"/>
          <w:w w:val="100"/>
          <w:position w:val="0"/>
        </w:rPr>
        <w:t xml:space="preserve"> плотность ударов молнии </w:t>
      </w:r>
      <w:r>
        <w:rPr>
          <w:color w:val="2C2C2C"/>
          <w:spacing w:val="0"/>
          <w:w w:val="100"/>
          <w:position w:val="0"/>
        </w:rPr>
        <w:t xml:space="preserve">в </w:t>
      </w:r>
      <w:r>
        <w:rPr>
          <w:spacing w:val="0"/>
          <w:w w:val="100"/>
          <w:position w:val="0"/>
        </w:rPr>
        <w:t>землю. 1/км</w:t>
      </w:r>
      <w:r>
        <w:rPr>
          <w:spacing w:val="0"/>
          <w:w w:val="100"/>
          <w:position w:val="0"/>
          <w:vertAlign w:val="superscript"/>
        </w:rPr>
        <w:t>2</w:t>
      </w:r>
      <w:r>
        <w:rPr>
          <w:spacing w:val="0"/>
          <w:w w:val="100"/>
          <w:position w:val="0"/>
        </w:rPr>
        <w:t xml:space="preserve"> в год,</w:t>
      </w:r>
    </w:p>
    <w:p>
      <w:pPr>
        <w:pStyle w:val="Style15"/>
        <w:keepNext w:val="0"/>
        <w:keepLines w:val="0"/>
        <w:widowControl w:val="0"/>
        <w:shd w:val="clear" w:color="auto" w:fill="auto"/>
        <w:bidi w:val="0"/>
        <w:spacing w:before="0" w:after="0" w:line="293" w:lineRule="auto"/>
        <w:ind w:left="0" w:right="0" w:firstLine="260"/>
        <w:jc w:val="both"/>
      </w:pPr>
      <w:r>
        <w:rPr>
          <w:smallCaps/>
          <w:spacing w:val="0"/>
          <w:w w:val="100"/>
          <w:position w:val="0"/>
        </w:rPr>
        <w:t>A</w:t>
      </w:r>
      <w:r>
        <w:rPr>
          <w:smallCaps/>
          <w:spacing w:val="0"/>
          <w:w w:val="100"/>
          <w:position w:val="0"/>
          <w:vertAlign w:val="subscript"/>
        </w:rPr>
        <w:t>dj</w:t>
      </w:r>
      <w:r>
        <w:rPr>
          <w:spacing w:val="0"/>
          <w:w w:val="100"/>
          <w:position w:val="0"/>
        </w:rPr>
        <w:t xml:space="preserve"> </w:t>
      </w:r>
      <w:r>
        <w:rPr>
          <w:spacing w:val="0"/>
          <w:w w:val="100"/>
          <w:position w:val="0"/>
        </w:rPr>
        <w:t xml:space="preserve">— площадь области защиты от удара молнии </w:t>
      </w:r>
      <w:r>
        <w:rPr>
          <w:color w:val="2C2C2C"/>
          <w:spacing w:val="0"/>
          <w:w w:val="100"/>
          <w:position w:val="0"/>
        </w:rPr>
        <w:t xml:space="preserve">в </w:t>
      </w:r>
      <w:r>
        <w:rPr>
          <w:spacing w:val="0"/>
          <w:w w:val="100"/>
          <w:position w:val="0"/>
        </w:rPr>
        <w:t xml:space="preserve">соседнее </w:t>
      </w:r>
      <w:r>
        <w:rPr>
          <w:color w:val="2C2C2C"/>
          <w:spacing w:val="0"/>
          <w:w w:val="100"/>
          <w:position w:val="0"/>
        </w:rPr>
        <w:t xml:space="preserve">здание </w:t>
      </w:r>
      <w:r>
        <w:rPr>
          <w:spacing w:val="0"/>
          <w:w w:val="100"/>
          <w:position w:val="0"/>
        </w:rPr>
        <w:t>(сооружение), м</w:t>
      </w:r>
      <w:r>
        <w:rPr>
          <w:spacing w:val="0"/>
          <w:w w:val="100"/>
          <w:position w:val="0"/>
          <w:vertAlign w:val="superscript"/>
        </w:rPr>
        <w:t>2</w:t>
      </w:r>
      <w:r>
        <w:rPr>
          <w:spacing w:val="0"/>
          <w:w w:val="100"/>
          <w:position w:val="0"/>
        </w:rPr>
        <w:t xml:space="preserve"> (см. рисунок АЛ).</w:t>
      </w:r>
    </w:p>
    <w:p>
      <w:pPr>
        <w:pStyle w:val="Style15"/>
        <w:keepNext w:val="0"/>
        <w:keepLines w:val="0"/>
        <w:widowControl w:val="0"/>
        <w:shd w:val="clear" w:color="auto" w:fill="auto"/>
        <w:bidi w:val="0"/>
        <w:spacing w:before="0" w:after="0" w:line="293" w:lineRule="auto"/>
        <w:ind w:left="0" w:right="0" w:firstLine="320"/>
        <w:jc w:val="both"/>
      </w:pPr>
      <w:r>
        <w:rPr>
          <w:spacing w:val="0"/>
          <w:w w:val="100"/>
          <w:position w:val="0"/>
        </w:rPr>
        <w:t xml:space="preserve">Ср — коэффициент, характеризующий </w:t>
      </w:r>
      <w:r>
        <w:rPr>
          <w:color w:val="2C2C2C"/>
          <w:spacing w:val="0"/>
          <w:w w:val="100"/>
          <w:position w:val="0"/>
        </w:rPr>
        <w:t xml:space="preserve">рельеф </w:t>
      </w:r>
      <w:r>
        <w:rPr>
          <w:spacing w:val="0"/>
          <w:w w:val="100"/>
          <w:position w:val="0"/>
        </w:rPr>
        <w:t>местности соседнего здания (сооружения) (см. таблицу АЛ);</w:t>
      </w:r>
    </w:p>
    <w:p>
      <w:pPr>
        <w:pStyle w:val="Style15"/>
        <w:keepNext w:val="0"/>
        <w:keepLines w:val="0"/>
        <w:widowControl w:val="0"/>
        <w:shd w:val="clear" w:color="auto" w:fill="auto"/>
        <w:bidi w:val="0"/>
        <w:spacing w:before="0" w:after="60" w:line="293" w:lineRule="auto"/>
        <w:ind w:left="0" w:right="0" w:firstLine="320"/>
        <w:jc w:val="left"/>
      </w:pPr>
      <w:r>
        <w:rPr>
          <w:spacing w:val="0"/>
          <w:w w:val="100"/>
          <w:position w:val="0"/>
        </w:rPr>
        <w:t>С</w:t>
      </w:r>
      <w:r>
        <w:rPr>
          <w:spacing w:val="0"/>
          <w:w w:val="100"/>
          <w:position w:val="0"/>
          <w:vertAlign w:val="subscript"/>
        </w:rPr>
        <w:t>т</w:t>
      </w:r>
      <w:r>
        <w:rPr>
          <w:spacing w:val="0"/>
          <w:w w:val="100"/>
          <w:position w:val="0"/>
        </w:rPr>
        <w:t xml:space="preserve"> — коэффициент, </w:t>
      </w:r>
      <w:r>
        <w:rPr>
          <w:color w:val="2C2C2C"/>
          <w:spacing w:val="0"/>
          <w:w w:val="100"/>
          <w:position w:val="0"/>
        </w:rPr>
        <w:t xml:space="preserve">характеризующий </w:t>
      </w:r>
      <w:r>
        <w:rPr>
          <w:spacing w:val="0"/>
          <w:w w:val="100"/>
          <w:position w:val="0"/>
        </w:rPr>
        <w:t xml:space="preserve">тип </w:t>
      </w:r>
      <w:r>
        <w:rPr>
          <w:color w:val="2C2C2C"/>
          <w:spacing w:val="0"/>
          <w:w w:val="100"/>
          <w:position w:val="0"/>
        </w:rPr>
        <w:t xml:space="preserve">линий </w:t>
      </w:r>
      <w:r>
        <w:rPr>
          <w:spacing w:val="0"/>
          <w:w w:val="100"/>
          <w:position w:val="0"/>
        </w:rPr>
        <w:t>коммуникаций (см. таблицу А.З).</w:t>
      </w:r>
    </w:p>
    <w:p>
      <w:pPr>
        <w:pStyle w:val="Style15"/>
        <w:keepNext w:val="0"/>
        <w:keepLines w:val="0"/>
        <w:widowControl w:val="0"/>
        <w:shd w:val="clear" w:color="auto" w:fill="auto"/>
        <w:bidi w:val="0"/>
        <w:spacing w:before="0" w:after="0" w:line="293" w:lineRule="auto"/>
        <w:ind w:left="0" w:right="0" w:firstLine="420"/>
        <w:jc w:val="both"/>
      </w:pPr>
      <w:r>
        <w:rPr>
          <w:color w:val="2C2C2C"/>
          <w:spacing w:val="0"/>
          <w:w w:val="100"/>
          <w:position w:val="0"/>
        </w:rPr>
        <w:t xml:space="preserve">А.З Количество опасных событий вследствие удара молнии вблизи здания (сооружения) </w:t>
      </w:r>
      <w:r>
        <w:rPr>
          <w:color w:val="2C2C2C"/>
          <w:spacing w:val="0"/>
          <w:w w:val="100"/>
          <w:position w:val="0"/>
        </w:rPr>
        <w:t>W</w:t>
      </w:r>
      <w:r>
        <w:rPr>
          <w:color w:val="2C2C2C"/>
          <w:spacing w:val="0"/>
          <w:w w:val="100"/>
          <w:position w:val="0"/>
          <w:vertAlign w:val="subscript"/>
        </w:rPr>
        <w:t>M</w:t>
      </w:r>
    </w:p>
    <w:p>
      <w:pPr>
        <w:pStyle w:val="Style15"/>
        <w:keepNext w:val="0"/>
        <w:keepLines w:val="0"/>
        <w:widowControl w:val="0"/>
        <w:shd w:val="clear" w:color="auto" w:fill="auto"/>
        <w:bidi w:val="0"/>
        <w:spacing w:before="0" w:after="60" w:line="293" w:lineRule="auto"/>
        <w:ind w:left="0" w:right="0"/>
        <w:jc w:val="both"/>
      </w:pPr>
      <w:r>
        <w:rPr>
          <w:spacing w:val="0"/>
          <w:w w:val="100"/>
          <w:position w:val="0"/>
        </w:rPr>
        <w:t xml:space="preserve">Среднее количество опасных событий, вызванных ударом молнии вблизи здания (сооружения) </w:t>
      </w:r>
      <w:r>
        <w:rPr>
          <w:i/>
          <w:iCs/>
          <w:spacing w:val="0"/>
          <w:w w:val="100"/>
          <w:position w:val="0"/>
        </w:rPr>
        <w:t>N</w:t>
      </w:r>
      <w:r>
        <w:rPr>
          <w:i/>
          <w:iCs/>
          <w:spacing w:val="0"/>
          <w:w w:val="100"/>
          <w:position w:val="0"/>
          <w:vertAlign w:val="subscript"/>
        </w:rPr>
        <w:t>u</w:t>
      </w:r>
      <w:r>
        <w:rPr>
          <w:i/>
          <w:iCs/>
          <w:spacing w:val="0"/>
          <w:w w:val="100"/>
          <w:position w:val="0"/>
        </w:rPr>
        <w:t>.</w:t>
      </w:r>
      <w:r>
        <w:rPr>
          <w:spacing w:val="0"/>
          <w:w w:val="100"/>
          <w:position w:val="0"/>
        </w:rPr>
        <w:t xml:space="preserve"> </w:t>
      </w:r>
      <w:r>
        <w:rPr>
          <w:spacing w:val="0"/>
          <w:w w:val="100"/>
          <w:position w:val="0"/>
        </w:rPr>
        <w:t>может быть рассчитано по формуле</w:t>
      </w:r>
    </w:p>
    <w:p>
      <w:pPr>
        <w:pStyle w:val="Style15"/>
        <w:keepNext w:val="0"/>
        <w:keepLines w:val="0"/>
        <w:widowControl w:val="0"/>
        <w:shd w:val="clear" w:color="auto" w:fill="auto"/>
        <w:tabs>
          <w:tab w:pos="4272" w:val="left"/>
        </w:tabs>
        <w:bidi w:val="0"/>
        <w:spacing w:before="0" w:after="0" w:line="293" w:lineRule="auto"/>
        <w:ind w:left="0" w:right="0" w:firstLine="0"/>
        <w:jc w:val="right"/>
      </w:pPr>
      <w:r>
        <w:rPr>
          <w:spacing w:val="0"/>
          <w:w w:val="100"/>
          <w:position w:val="0"/>
          <w:vertAlign w:val="superscript"/>
        </w:rPr>
        <w:t>М</w:t>
      </w:r>
      <w:r>
        <w:rPr>
          <w:spacing w:val="0"/>
          <w:w w:val="100"/>
          <w:position w:val="0"/>
        </w:rPr>
        <w:t>м *</w:t>
        <w:tab/>
        <w:t>(А.6)</w:t>
      </w:r>
    </w:p>
    <w:p>
      <w:pPr>
        <w:pStyle w:val="Style15"/>
        <w:keepNext w:val="0"/>
        <w:keepLines w:val="0"/>
        <w:widowControl w:val="0"/>
        <w:shd w:val="clear" w:color="auto" w:fill="auto"/>
        <w:bidi w:val="0"/>
        <w:spacing w:before="0" w:after="0" w:line="293" w:lineRule="auto"/>
        <w:ind w:left="0" w:right="0" w:firstLine="0"/>
        <w:jc w:val="both"/>
      </w:pPr>
      <w:r>
        <w:rPr>
          <w:spacing w:val="0"/>
          <w:w w:val="100"/>
          <w:position w:val="0"/>
        </w:rPr>
        <w:t xml:space="preserve">где </w:t>
      </w:r>
      <w:r>
        <w:rPr>
          <w:smallCaps/>
          <w:spacing w:val="0"/>
          <w:w w:val="100"/>
          <w:position w:val="0"/>
        </w:rPr>
        <w:t>N</w:t>
      </w:r>
      <w:r>
        <w:rPr>
          <w:smallCaps/>
          <w:spacing w:val="0"/>
          <w:w w:val="100"/>
          <w:position w:val="0"/>
          <w:vertAlign w:val="subscript"/>
        </w:rPr>
        <w:t>q</w:t>
      </w:r>
      <w:r>
        <w:rPr>
          <w:smallCaps/>
          <w:spacing w:val="0"/>
          <w:w w:val="100"/>
          <w:position w:val="0"/>
        </w:rPr>
        <w:t xml:space="preserve"> </w:t>
      </w:r>
      <w:r>
        <w:rPr>
          <w:smallCaps/>
          <w:spacing w:val="0"/>
          <w:w w:val="100"/>
          <w:position w:val="0"/>
        </w:rPr>
        <w:t xml:space="preserve">— </w:t>
      </w:r>
      <w:r>
        <w:rPr>
          <w:spacing w:val="0"/>
          <w:w w:val="100"/>
          <w:position w:val="0"/>
        </w:rPr>
        <w:t xml:space="preserve">плотность ударов молнии </w:t>
      </w:r>
      <w:r>
        <w:rPr>
          <w:color w:val="2C2C2C"/>
          <w:spacing w:val="0"/>
          <w:w w:val="100"/>
          <w:position w:val="0"/>
        </w:rPr>
        <w:t xml:space="preserve">в </w:t>
      </w:r>
      <w:r>
        <w:rPr>
          <w:spacing w:val="0"/>
          <w:w w:val="100"/>
          <w:position w:val="0"/>
        </w:rPr>
        <w:t>землю. 1/км</w:t>
      </w:r>
      <w:r>
        <w:rPr>
          <w:spacing w:val="0"/>
          <w:w w:val="100"/>
          <w:position w:val="0"/>
          <w:vertAlign w:val="superscript"/>
        </w:rPr>
        <w:t>2</w:t>
      </w:r>
      <w:r>
        <w:rPr>
          <w:spacing w:val="0"/>
          <w:w w:val="100"/>
          <w:position w:val="0"/>
        </w:rPr>
        <w:t xml:space="preserve"> в год.</w:t>
      </w:r>
    </w:p>
    <w:p>
      <w:pPr>
        <w:pStyle w:val="Style15"/>
        <w:keepNext w:val="0"/>
        <w:keepLines w:val="0"/>
        <w:widowControl w:val="0"/>
        <w:shd w:val="clear" w:color="auto" w:fill="auto"/>
        <w:bidi w:val="0"/>
        <w:spacing w:before="0" w:after="0" w:line="293" w:lineRule="auto"/>
        <w:ind w:left="0" w:right="0" w:firstLine="320"/>
        <w:jc w:val="both"/>
      </w:pPr>
      <w:r>
        <w:rPr>
          <w:spacing w:val="0"/>
          <w:w w:val="100"/>
          <w:position w:val="0"/>
        </w:rPr>
        <w:t>А</w:t>
      </w:r>
      <w:r>
        <w:rPr>
          <w:spacing w:val="0"/>
          <w:w w:val="100"/>
          <w:position w:val="0"/>
          <w:vertAlign w:val="subscript"/>
        </w:rPr>
        <w:t>м</w:t>
      </w:r>
      <w:r>
        <w:rPr>
          <w:spacing w:val="0"/>
          <w:w w:val="100"/>
          <w:position w:val="0"/>
        </w:rPr>
        <w:t xml:space="preserve"> — площадь области защиты при ударе молнии </w:t>
      </w:r>
      <w:r>
        <w:rPr>
          <w:color w:val="2C2C2C"/>
          <w:spacing w:val="0"/>
          <w:w w:val="100"/>
          <w:position w:val="0"/>
        </w:rPr>
        <w:t xml:space="preserve">вблизи здания </w:t>
      </w:r>
      <w:r>
        <w:rPr>
          <w:spacing w:val="0"/>
          <w:w w:val="100"/>
          <w:position w:val="0"/>
        </w:rPr>
        <w:t xml:space="preserve">(сооружения), </w:t>
      </w:r>
      <w:r>
        <w:rPr>
          <w:color w:val="2C2C2C"/>
          <w:spacing w:val="0"/>
          <w:w w:val="100"/>
          <w:position w:val="0"/>
        </w:rPr>
        <w:t>м</w:t>
      </w:r>
      <w:r>
        <w:rPr>
          <w:color w:val="2C2C2C"/>
          <w:spacing w:val="0"/>
          <w:w w:val="100"/>
          <w:position w:val="0"/>
          <w:vertAlign w:val="superscript"/>
        </w:rPr>
        <w:t>2</w:t>
      </w:r>
      <w:r>
        <w:rPr>
          <w:color w:val="2C2C2C"/>
          <w:spacing w:val="0"/>
          <w:w w:val="100"/>
          <w:position w:val="0"/>
        </w:rPr>
        <w:t>.</w:t>
      </w:r>
    </w:p>
    <w:p>
      <w:pPr>
        <w:pStyle w:val="Style15"/>
        <w:keepNext w:val="0"/>
        <w:keepLines w:val="0"/>
        <w:widowControl w:val="0"/>
        <w:shd w:val="clear" w:color="auto" w:fill="auto"/>
        <w:bidi w:val="0"/>
        <w:spacing w:before="0" w:after="0" w:line="293" w:lineRule="auto"/>
        <w:ind w:left="0" w:right="0"/>
        <w:jc w:val="both"/>
      </w:pPr>
      <w:r>
        <w:rPr>
          <w:spacing w:val="0"/>
          <w:w w:val="100"/>
          <w:position w:val="0"/>
        </w:rPr>
        <w:t>Область защиты А</w:t>
      </w:r>
      <w:r>
        <w:rPr>
          <w:spacing w:val="0"/>
          <w:w w:val="100"/>
          <w:position w:val="0"/>
          <w:vertAlign w:val="subscript"/>
        </w:rPr>
        <w:t>м</w:t>
      </w:r>
      <w:r>
        <w:rPr>
          <w:spacing w:val="0"/>
          <w:w w:val="100"/>
          <w:position w:val="0"/>
        </w:rPr>
        <w:t xml:space="preserve"> ограничена линией, расположенной на расстоянии 500 </w:t>
      </w:r>
      <w:r>
        <w:rPr>
          <w:color w:val="2C2C2C"/>
          <w:spacing w:val="0"/>
          <w:w w:val="100"/>
          <w:position w:val="0"/>
        </w:rPr>
        <w:t xml:space="preserve">м </w:t>
      </w:r>
      <w:r>
        <w:rPr>
          <w:spacing w:val="0"/>
          <w:w w:val="100"/>
          <w:position w:val="0"/>
        </w:rPr>
        <w:t>от периметра здания (соору</w:t>
        <w:softHyphen/>
        <w:t>жения) (см. рисунок А.5).</w:t>
      </w:r>
    </w:p>
    <w:p>
      <w:pPr>
        <w:widowControl w:val="0"/>
        <w:spacing w:line="1" w:lineRule="exact"/>
        <w:sectPr>
          <w:footnotePr>
            <w:pos w:val="pageBottom"/>
            <w:numFmt w:val="decimal"/>
            <w:numStart w:val="2"/>
            <w:numRestart w:val="continuous"/>
            <w15:footnoteColumns w:val="1"/>
          </w:footnotePr>
          <w:type w:val="continuous"/>
          <w:pgSz w:w="9917" w:h="14040"/>
          <w:pgMar w:top="1411" w:right="915" w:bottom="1411" w:left="904" w:header="0" w:footer="3" w:gutter="0"/>
          <w:cols w:space="720"/>
          <w:noEndnote/>
          <w:rtlGutter w:val="0"/>
          <w:docGrid w:linePitch="360"/>
        </w:sectPr>
      </w:pPr>
      <w:r>
        <w:drawing>
          <wp:anchor distT="0" distB="247015" distL="0" distR="0" simplePos="0" relativeHeight="125829444" behindDoc="0" locked="0" layoutInCell="1" allowOverlap="1">
            <wp:simplePos x="0" y="0"/>
            <wp:positionH relativeFrom="page">
              <wp:posOffset>989965</wp:posOffset>
            </wp:positionH>
            <wp:positionV relativeFrom="paragraph">
              <wp:posOffset>0</wp:posOffset>
            </wp:positionV>
            <wp:extent cx="4304030" cy="1584960"/>
            <wp:wrapTopAndBottom/>
            <wp:docPr id="138" name="Shape 138"/>
            <a:graphic xmlns:a="http://schemas.openxmlformats.org/drawingml/2006/main">
              <a:graphicData uri="http://schemas.openxmlformats.org/drawingml/2006/picture">
                <pic:pic xmlns:pic="http://schemas.openxmlformats.org/drawingml/2006/picture">
                  <pic:nvPicPr>
                    <pic:cNvPr id="139" name="Picture box 139"/>
                    <pic:cNvPicPr/>
                  </pic:nvPicPr>
                  <pic:blipFill>
                    <a:blip r:embed="rId69"/>
                    <a:stretch/>
                  </pic:blipFill>
                  <pic:spPr>
                    <a:xfrm>
                      <a:ext cx="4304030" cy="1584960"/>
                    </a:xfrm>
                    <a:prstGeom prst="rect"/>
                  </pic:spPr>
                </pic:pic>
              </a:graphicData>
            </a:graphic>
          </wp:anchor>
        </w:drawing>
      </w:r>
      <w:r>
        <mc:AlternateContent>
          <mc:Choice Requires="wps">
            <w:drawing>
              <wp:anchor distT="0" distB="0" distL="0" distR="0" simplePos="0" relativeHeight="503316490" behindDoc="0" locked="0" layoutInCell="1" allowOverlap="1">
                <wp:simplePos x="0" y="0"/>
                <wp:positionH relativeFrom="page">
                  <wp:posOffset>1593215</wp:posOffset>
                </wp:positionH>
                <wp:positionV relativeFrom="paragraph">
                  <wp:posOffset>1697990</wp:posOffset>
                </wp:positionV>
                <wp:extent cx="3093720" cy="133985"/>
                <wp:wrapNone/>
                <wp:docPr id="140" name="Shape 140"/>
                <a:graphic xmlns:a="http://schemas.openxmlformats.org/drawingml/2006/main">
                  <a:graphicData uri="http://schemas.microsoft.com/office/word/2010/wordprocessingShape">
                    <wps:wsp>
                      <wps:cNvSpPr txBox="1"/>
                      <wps:spPr>
                        <a:xfrm>
                          <a:ext cx="3093720" cy="133985"/>
                        </a:xfrm>
                        <a:prstGeom prst="rect"/>
                        <a:noFill/>
                      </wps:spPr>
                      <wps:txbx>
                        <w:txbxContent>
                          <w:p>
                            <w:pPr>
                              <w:pStyle w:val="Style73"/>
                              <w:keepNext w:val="0"/>
                              <w:keepLines w:val="0"/>
                              <w:widowControl w:val="0"/>
                              <w:shd w:val="clear" w:color="auto" w:fill="auto"/>
                              <w:bidi w:val="0"/>
                              <w:spacing w:before="0" w:after="0" w:line="240" w:lineRule="auto"/>
                              <w:ind w:left="0" w:right="0" w:firstLine="0"/>
                              <w:jc w:val="left"/>
                            </w:pPr>
                            <w:r>
                              <w:rPr>
                                <w:color w:val="5C5C5C"/>
                                <w:spacing w:val="0"/>
                                <w:w w:val="100"/>
                                <w:position w:val="0"/>
                              </w:rPr>
                              <w:t>Рисунок А.5 — Области защиты (область покрытия) (А</w:t>
                            </w:r>
                            <w:r>
                              <w:rPr>
                                <w:color w:val="5C5C5C"/>
                                <w:spacing w:val="0"/>
                                <w:w w:val="100"/>
                                <w:position w:val="0"/>
                                <w:vertAlign w:val="subscript"/>
                              </w:rPr>
                              <w:t>о</w:t>
                            </w:r>
                            <w:r>
                              <w:rPr>
                                <w:color w:val="5C5C5C"/>
                                <w:spacing w:val="0"/>
                                <w:w w:val="100"/>
                                <w:position w:val="0"/>
                              </w:rPr>
                              <w:t>. А</w:t>
                            </w:r>
                            <w:r>
                              <w:rPr>
                                <w:color w:val="5C5C5C"/>
                                <w:spacing w:val="0"/>
                                <w:w w:val="100"/>
                                <w:position w:val="0"/>
                                <w:vertAlign w:val="subscript"/>
                              </w:rPr>
                              <w:t>м</w:t>
                            </w:r>
                            <w:r>
                              <w:rPr>
                                <w:color w:val="5C5C5C"/>
                                <w:spacing w:val="0"/>
                                <w:w w:val="100"/>
                                <w:position w:val="0"/>
                              </w:rPr>
                              <w:t xml:space="preserve">, А|. </w:t>
                            </w:r>
                            <w:r>
                              <w:rPr>
                                <w:color w:val="5C5C5C"/>
                                <w:spacing w:val="0"/>
                                <w:w w:val="100"/>
                                <w:position w:val="0"/>
                              </w:rPr>
                              <w:t>A</w:t>
                            </w:r>
                            <w:r>
                              <w:rPr>
                                <w:color w:val="5C5C5C"/>
                                <w:spacing w:val="0"/>
                                <w:w w:val="100"/>
                                <w:position w:val="0"/>
                                <w:vertAlign w:val="subscript"/>
                              </w:rPr>
                              <w:t>L</w:t>
                            </w:r>
                            <w:r>
                              <w:rPr>
                                <w:color w:val="5C5C5C"/>
                                <w:spacing w:val="0"/>
                                <w:w w:val="100"/>
                                <w:position w:val="0"/>
                              </w:rPr>
                              <w:t>)</w:t>
                            </w:r>
                          </w:p>
                        </w:txbxContent>
                      </wps:txbx>
                      <wps:bodyPr lIns="0" tIns="0" rIns="0" bIns="0">
                        <a:noAutoFit/>
                      </wps:bodyPr>
                    </wps:wsp>
                  </a:graphicData>
                </a:graphic>
              </wp:anchor>
            </w:drawing>
          </mc:Choice>
          <mc:Fallback>
            <w:pict>
              <v:shape id="_x0000_s1166" type="#_x0000_t202" style="position:absolute;margin-left:125.45pt;margin-top:133.69999999999999pt;width:243.59999999999999pt;height:10.550000000000001pt;z-index:251657737;mso-wrap-distance-left:0;mso-wrap-distance-right:0;mso-position-horizontal-relative:page" filled="f" stroked="f">
                <v:textbox inset="0,0,0,0">
                  <w:txbxContent>
                    <w:p>
                      <w:pPr>
                        <w:pStyle w:val="Style73"/>
                        <w:keepNext w:val="0"/>
                        <w:keepLines w:val="0"/>
                        <w:widowControl w:val="0"/>
                        <w:shd w:val="clear" w:color="auto" w:fill="auto"/>
                        <w:bidi w:val="0"/>
                        <w:spacing w:before="0" w:after="0" w:line="240" w:lineRule="auto"/>
                        <w:ind w:left="0" w:right="0" w:firstLine="0"/>
                        <w:jc w:val="left"/>
                      </w:pPr>
                      <w:r>
                        <w:rPr>
                          <w:color w:val="5C5C5C"/>
                          <w:spacing w:val="0"/>
                          <w:w w:val="100"/>
                          <w:position w:val="0"/>
                        </w:rPr>
                        <w:t>Рисунок А.5 — Области защиты (область покрытия) (А</w:t>
                      </w:r>
                      <w:r>
                        <w:rPr>
                          <w:color w:val="5C5C5C"/>
                          <w:spacing w:val="0"/>
                          <w:w w:val="100"/>
                          <w:position w:val="0"/>
                          <w:vertAlign w:val="subscript"/>
                        </w:rPr>
                        <w:t>о</w:t>
                      </w:r>
                      <w:r>
                        <w:rPr>
                          <w:color w:val="5C5C5C"/>
                          <w:spacing w:val="0"/>
                          <w:w w:val="100"/>
                          <w:position w:val="0"/>
                        </w:rPr>
                        <w:t>. А</w:t>
                      </w:r>
                      <w:r>
                        <w:rPr>
                          <w:color w:val="5C5C5C"/>
                          <w:spacing w:val="0"/>
                          <w:w w:val="100"/>
                          <w:position w:val="0"/>
                          <w:vertAlign w:val="subscript"/>
                        </w:rPr>
                        <w:t>м</w:t>
                      </w:r>
                      <w:r>
                        <w:rPr>
                          <w:color w:val="5C5C5C"/>
                          <w:spacing w:val="0"/>
                          <w:w w:val="100"/>
                          <w:position w:val="0"/>
                        </w:rPr>
                        <w:t xml:space="preserve">, А|. </w:t>
                      </w:r>
                      <w:r>
                        <w:rPr>
                          <w:color w:val="5C5C5C"/>
                          <w:spacing w:val="0"/>
                          <w:w w:val="100"/>
                          <w:position w:val="0"/>
                        </w:rPr>
                        <w:t>A</w:t>
                      </w:r>
                      <w:r>
                        <w:rPr>
                          <w:color w:val="5C5C5C"/>
                          <w:spacing w:val="0"/>
                          <w:w w:val="100"/>
                          <w:position w:val="0"/>
                          <w:vertAlign w:val="subscript"/>
                        </w:rPr>
                        <w:t>L</w:t>
                      </w:r>
                      <w:r>
                        <w:rPr>
                          <w:color w:val="5C5C5C"/>
                          <w:spacing w:val="0"/>
                          <w:w w:val="100"/>
                          <w:position w:val="0"/>
                        </w:rPr>
                        <w:t>)</w:t>
                      </w:r>
                    </w:p>
                  </w:txbxContent>
                </v:textbox>
                <w10:wrap anchorx="page"/>
              </v:shape>
            </w:pict>
          </mc:Fallback>
        </mc:AlternateContent>
      </w:r>
    </w:p>
    <w:p>
      <w:pPr>
        <w:widowControl w:val="0"/>
        <w:spacing w:line="172" w:lineRule="exact"/>
        <w:rPr>
          <w:sz w:val="14"/>
          <w:szCs w:val="14"/>
        </w:rPr>
      </w:pPr>
    </w:p>
    <w:p>
      <w:pPr>
        <w:widowControl w:val="0"/>
        <w:spacing w:line="1" w:lineRule="exact"/>
        <w:sectPr>
          <w:footnotePr>
            <w:pos w:val="pageBottom"/>
            <w:numFmt w:val="decimal"/>
            <w:numStart w:val="2"/>
            <w:numRestart w:val="continuous"/>
            <w15:footnoteColumns w:val="1"/>
          </w:footnotePr>
          <w:type w:val="continuous"/>
          <w:pgSz w:w="9917" w:h="14040"/>
          <w:pgMar w:top="1411" w:right="0" w:bottom="1411" w:left="0"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445" behindDoc="0" locked="0" layoutInCell="1" allowOverlap="1">
                <wp:simplePos x="0" y="0"/>
                <wp:positionH relativeFrom="page">
                  <wp:posOffset>5470525</wp:posOffset>
                </wp:positionH>
                <wp:positionV relativeFrom="paragraph">
                  <wp:posOffset>12700</wp:posOffset>
                </wp:positionV>
                <wp:extent cx="240665" cy="121920"/>
                <wp:wrapSquare wrapText="bothSides"/>
                <wp:docPr id="142" name="Shape 142"/>
                <a:graphic xmlns:a="http://schemas.openxmlformats.org/drawingml/2006/main">
                  <a:graphicData uri="http://schemas.microsoft.com/office/word/2010/wordprocessingShape">
                    <wps:wsp>
                      <wps:cNvSpPr txBox="1"/>
                      <wps:spPr>
                        <a:xfrm>
                          <a:ext cx="240665" cy="12192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right"/>
                            </w:pPr>
                            <w:r>
                              <w:rPr>
                                <w:spacing w:val="0"/>
                                <w:w w:val="100"/>
                                <w:position w:val="0"/>
                              </w:rPr>
                              <w:t>(А.7)</w:t>
                            </w:r>
                          </w:p>
                        </w:txbxContent>
                      </wps:txbx>
                      <wps:bodyPr wrap="none" lIns="0" tIns="0" rIns="0" bIns="0">
                        <a:noAutoFit/>
                      </wps:bodyPr>
                    </wps:wsp>
                  </a:graphicData>
                </a:graphic>
              </wp:anchor>
            </w:drawing>
          </mc:Choice>
          <mc:Fallback>
            <w:pict>
              <v:shape id="_x0000_s1168" type="#_x0000_t202" style="position:absolute;margin-left:430.75pt;margin-top:1.pt;width:18.949999999999999pt;height:9.5999999999999996pt;z-index:-125829308;mso-wrap-distance-left:0;mso-wrap-distance-right:0;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right"/>
                      </w:pPr>
                      <w:r>
                        <w:rPr>
                          <w:spacing w:val="0"/>
                          <w:w w:val="100"/>
                          <w:position w:val="0"/>
                        </w:rPr>
                        <w:t>(А.7)</w:t>
                      </w:r>
                    </w:p>
                  </w:txbxContent>
                </v:textbox>
                <w10:wrap type="square" anchorx="page"/>
              </v:shape>
            </w:pict>
          </mc:Fallback>
        </mc:AlternateContent>
      </w:r>
    </w:p>
    <w:p>
      <w:pPr>
        <w:pStyle w:val="Style15"/>
        <w:keepNext w:val="0"/>
        <w:keepLines w:val="0"/>
        <w:widowControl w:val="0"/>
        <w:shd w:val="clear" w:color="auto" w:fill="auto"/>
        <w:bidi w:val="0"/>
        <w:spacing w:before="0" w:after="0" w:line="240" w:lineRule="auto"/>
        <w:ind w:left="0" w:right="0" w:firstLine="0"/>
        <w:jc w:val="center"/>
        <w:sectPr>
          <w:footnotePr>
            <w:pos w:val="pageBottom"/>
            <w:numFmt w:val="decimal"/>
            <w:numStart w:val="2"/>
            <w:numRestart w:val="continuous"/>
            <w15:footnoteColumns w:val="1"/>
          </w:footnotePr>
          <w:type w:val="continuous"/>
          <w:pgSz w:w="9917" w:h="14040"/>
          <w:pgMar w:top="1411" w:right="1060" w:bottom="1411" w:left="758" w:header="0" w:footer="3" w:gutter="0"/>
          <w:cols w:space="720"/>
          <w:noEndnote/>
          <w:rtlGutter w:val="0"/>
          <w:docGrid w:linePitch="360"/>
        </w:sectPr>
      </w:pPr>
      <w:r>
        <w:rPr>
          <w:spacing w:val="0"/>
          <w:w w:val="100"/>
          <w:position w:val="0"/>
        </w:rPr>
        <w:t>А</w:t>
      </w:r>
      <w:r>
        <w:rPr>
          <w:spacing w:val="0"/>
          <w:w w:val="100"/>
          <w:position w:val="0"/>
          <w:vertAlign w:val="subscript"/>
        </w:rPr>
        <w:t>м</w:t>
      </w:r>
      <w:r>
        <w:rPr>
          <w:spacing w:val="0"/>
          <w:w w:val="100"/>
          <w:position w:val="0"/>
        </w:rPr>
        <w:t xml:space="preserve"> </w:t>
      </w:r>
      <w:r>
        <w:rPr>
          <w:color w:val="7A7A7A"/>
          <w:spacing w:val="0"/>
          <w:w w:val="100"/>
          <w:position w:val="0"/>
        </w:rPr>
        <w:t xml:space="preserve">» </w:t>
      </w:r>
      <w:r>
        <w:rPr>
          <w:spacing w:val="0"/>
          <w:w w:val="100"/>
          <w:position w:val="0"/>
        </w:rPr>
        <w:t xml:space="preserve">2 500 </w:t>
      </w:r>
      <w:r>
        <w:rPr>
          <w:i/>
          <w:iCs/>
          <w:spacing w:val="0"/>
          <w:w w:val="100"/>
          <w:position w:val="0"/>
        </w:rPr>
        <w:t>(L</w:t>
      </w:r>
      <w:r>
        <w:rPr>
          <w:spacing w:val="0"/>
          <w:w w:val="100"/>
          <w:position w:val="0"/>
        </w:rPr>
        <w:t xml:space="preserve"> </w:t>
      </w:r>
      <w:r>
        <w:rPr>
          <w:spacing w:val="0"/>
          <w:w w:val="100"/>
          <w:position w:val="0"/>
        </w:rPr>
        <w:t xml:space="preserve">♦ IV) </w:t>
      </w:r>
      <w:r>
        <w:rPr>
          <w:i/>
          <w:iCs/>
          <w:spacing w:val="0"/>
          <w:w w:val="100"/>
          <w:position w:val="0"/>
        </w:rPr>
        <w:t>♦ п500</w:t>
      </w:r>
      <w:r>
        <w:rPr>
          <w:i/>
          <w:iCs/>
          <w:spacing w:val="0"/>
          <w:w w:val="100"/>
          <w:position w:val="0"/>
          <w:vertAlign w:val="superscript"/>
        </w:rPr>
        <w:t>2</w:t>
      </w:r>
      <w:r>
        <w:rPr>
          <w:i/>
          <w:iCs/>
          <w:spacing w:val="0"/>
          <w:w w:val="100"/>
          <w:position w:val="0"/>
        </w:rPr>
        <w:t>.</w:t>
      </w:r>
    </w:p>
    <w:p>
      <w:pPr>
        <w:pStyle w:val="Style15"/>
        <w:keepNext w:val="0"/>
        <w:keepLines w:val="0"/>
        <w:widowControl w:val="0"/>
        <w:shd w:val="clear" w:color="auto" w:fill="auto"/>
        <w:bidi w:val="0"/>
        <w:spacing w:before="0" w:after="80" w:line="293" w:lineRule="auto"/>
        <w:ind w:left="440" w:right="1200" w:firstLine="0"/>
        <w:jc w:val="left"/>
      </w:pPr>
      <w:r>
        <w:rPr>
          <w:color w:val="4A4A4A"/>
          <w:spacing w:val="0"/>
          <w:w w:val="100"/>
          <w:position w:val="0"/>
        </w:rPr>
        <w:t xml:space="preserve">А.4 Среднее количество опасных событий в год вследствие удара молнии в линии коммуникаций </w:t>
      </w:r>
      <w:r>
        <w:rPr>
          <w:i/>
          <w:iCs/>
          <w:color w:val="4A4A4A"/>
          <w:spacing w:val="0"/>
          <w:w w:val="100"/>
          <w:position w:val="0"/>
        </w:rPr>
        <w:t>N</w:t>
      </w:r>
      <w:r>
        <w:rPr>
          <w:i/>
          <w:iCs/>
          <w:color w:val="4A4A4A"/>
          <w:spacing w:val="0"/>
          <w:w w:val="100"/>
          <w:position w:val="0"/>
          <w:vertAlign w:val="subscript"/>
        </w:rPr>
        <w:t>L</w:t>
      </w:r>
    </w:p>
    <w:p>
      <w:pPr>
        <w:pStyle w:val="Style15"/>
        <w:keepNext w:val="0"/>
        <w:keepLines w:val="0"/>
        <w:widowControl w:val="0"/>
        <w:shd w:val="clear" w:color="auto" w:fill="auto"/>
        <w:bidi w:val="0"/>
        <w:spacing w:before="0" w:after="80"/>
        <w:ind w:left="0" w:right="0"/>
        <w:jc w:val="both"/>
      </w:pPr>
      <w:r>
        <w:rPr>
          <w:spacing w:val="0"/>
          <w:w w:val="100"/>
          <w:position w:val="0"/>
        </w:rPr>
        <w:t>Линии коммуникаций могут быть разделены на несколько участков. Для каждого участка линий коммуника</w:t>
        <w:softHyphen/>
        <w:t xml:space="preserve">ций значение </w:t>
      </w:r>
      <w:r>
        <w:rPr>
          <w:i/>
          <w:iCs/>
          <w:color w:val="4A4A4A"/>
          <w:spacing w:val="0"/>
          <w:w w:val="100"/>
          <w:position w:val="0"/>
        </w:rPr>
        <w:t>N</w:t>
      </w:r>
      <w:r>
        <w:rPr>
          <w:i/>
          <w:iCs/>
          <w:color w:val="4A4A4A"/>
          <w:spacing w:val="0"/>
          <w:w w:val="100"/>
          <w:position w:val="0"/>
          <w:vertAlign w:val="subscript"/>
        </w:rPr>
        <w:t>L</w:t>
      </w:r>
      <w:r>
        <w:rPr>
          <w:color w:val="4A4A4A"/>
          <w:spacing w:val="0"/>
          <w:w w:val="100"/>
          <w:position w:val="0"/>
        </w:rPr>
        <w:t xml:space="preserve"> </w:t>
      </w:r>
      <w:r>
        <w:rPr>
          <w:spacing w:val="0"/>
          <w:w w:val="100"/>
          <w:position w:val="0"/>
        </w:rPr>
        <w:t>может быть рассчитано по формуле</w:t>
      </w:r>
    </w:p>
    <w:p>
      <w:pPr>
        <w:pStyle w:val="Style15"/>
        <w:keepNext w:val="0"/>
        <w:keepLines w:val="0"/>
        <w:widowControl w:val="0"/>
        <w:shd w:val="clear" w:color="auto" w:fill="auto"/>
        <w:tabs>
          <w:tab w:pos="4685" w:val="left"/>
        </w:tabs>
        <w:bidi w:val="0"/>
        <w:spacing w:before="0" w:after="80" w:line="276" w:lineRule="auto"/>
        <w:ind w:left="0" w:right="0" w:firstLine="0"/>
        <w:jc w:val="right"/>
      </w:pPr>
      <w:r>
        <w:rPr>
          <w:spacing w:val="0"/>
          <w:w w:val="100"/>
          <w:position w:val="0"/>
        </w:rPr>
        <w:t>W</w:t>
      </w:r>
      <w:r>
        <w:rPr>
          <w:spacing w:val="0"/>
          <w:w w:val="100"/>
          <w:position w:val="0"/>
          <w:vertAlign w:val="subscript"/>
        </w:rPr>
        <w:t>L</w:t>
      </w:r>
      <w:r>
        <w:rPr>
          <w:spacing w:val="0"/>
          <w:w w:val="100"/>
          <w:position w:val="0"/>
        </w:rPr>
        <w:t xml:space="preserve"> </w:t>
      </w:r>
      <w:r>
        <w:rPr>
          <w:spacing w:val="0"/>
          <w:w w:val="100"/>
          <w:position w:val="0"/>
        </w:rPr>
        <w:t xml:space="preserve">» </w:t>
      </w:r>
      <w:r>
        <w:rPr>
          <w:spacing w:val="0"/>
          <w:w w:val="100"/>
          <w:position w:val="0"/>
        </w:rPr>
        <w:t>W</w:t>
      </w:r>
      <w:r>
        <w:rPr>
          <w:spacing w:val="0"/>
          <w:w w:val="100"/>
          <w:position w:val="0"/>
          <w:vertAlign w:val="subscript"/>
        </w:rPr>
        <w:t>Q</w:t>
      </w:r>
      <w:r>
        <w:rPr>
          <w:spacing w:val="0"/>
          <w:w w:val="100"/>
          <w:position w:val="0"/>
        </w:rPr>
        <w:t xml:space="preserve"> 'A</w:t>
      </w:r>
      <w:r>
        <w:rPr>
          <w:spacing w:val="0"/>
          <w:w w:val="100"/>
          <w:position w:val="0"/>
          <w:vertAlign w:val="subscript"/>
        </w:rPr>
        <w:t>L</w:t>
      </w:r>
      <w:r>
        <w:rPr>
          <w:spacing w:val="0"/>
          <w:w w:val="100"/>
          <w:position w:val="0"/>
        </w:rPr>
        <w:t>-C, C</w:t>
      </w:r>
      <w:r>
        <w:rPr>
          <w:spacing w:val="0"/>
          <w:w w:val="100"/>
          <w:position w:val="0"/>
          <w:vertAlign w:val="subscript"/>
        </w:rPr>
        <w:t>E</w:t>
      </w:r>
      <w:r>
        <w:rPr>
          <w:spacing w:val="0"/>
          <w:w w:val="100"/>
          <w:position w:val="0"/>
        </w:rPr>
        <w:t xml:space="preserve"> C</w:t>
      </w:r>
      <w:r>
        <w:rPr>
          <w:spacing w:val="0"/>
          <w:w w:val="100"/>
          <w:position w:val="0"/>
          <w:vertAlign w:val="subscript"/>
        </w:rPr>
        <w:t>T</w:t>
      </w:r>
      <w:r>
        <w:rPr>
          <w:spacing w:val="0"/>
          <w:w w:val="100"/>
          <w:position w:val="0"/>
        </w:rPr>
        <w:t xml:space="preserve"> </w:t>
      </w:r>
      <w:r>
        <w:rPr>
          <w:spacing w:val="0"/>
          <w:w w:val="100"/>
          <w:position w:val="0"/>
        </w:rPr>
        <w:t>10~*.</w:t>
        <w:tab/>
        <w:t>&lt;А.8)</w:t>
      </w:r>
    </w:p>
    <w:p>
      <w:pPr>
        <w:pStyle w:val="Style15"/>
        <w:keepNext w:val="0"/>
        <w:keepLines w:val="0"/>
        <w:widowControl w:val="0"/>
        <w:shd w:val="clear" w:color="auto" w:fill="auto"/>
        <w:bidi w:val="0"/>
        <w:spacing w:before="0" w:after="0" w:line="271" w:lineRule="auto"/>
        <w:ind w:left="740" w:right="0" w:hanging="740"/>
        <w:jc w:val="both"/>
      </w:pPr>
      <w:r>
        <w:rPr>
          <w:spacing w:val="0"/>
          <w:w w:val="100"/>
          <w:position w:val="0"/>
        </w:rPr>
        <w:t xml:space="preserve">где </w:t>
      </w:r>
      <w:r>
        <w:rPr>
          <w:i/>
          <w:iCs/>
          <w:smallCaps/>
          <w:spacing w:val="0"/>
          <w:w w:val="100"/>
          <w:position w:val="0"/>
          <w:sz w:val="14"/>
          <w:szCs w:val="14"/>
        </w:rPr>
        <w:t>N</w:t>
      </w:r>
      <w:r>
        <w:rPr>
          <w:i/>
          <w:iCs/>
          <w:smallCaps/>
          <w:spacing w:val="0"/>
          <w:w w:val="100"/>
          <w:position w:val="0"/>
          <w:sz w:val="14"/>
          <w:szCs w:val="14"/>
          <w:vertAlign w:val="subscript"/>
        </w:rPr>
        <w:t>l</w:t>
      </w:r>
      <w:r>
        <w:rPr>
          <w:i/>
          <w:iCs/>
          <w:smallCaps/>
          <w:spacing w:val="0"/>
          <w:w w:val="100"/>
          <w:position w:val="0"/>
          <w:sz w:val="14"/>
          <w:szCs w:val="14"/>
        </w:rPr>
        <w:t xml:space="preserve"> </w:t>
      </w:r>
      <w:r>
        <w:rPr>
          <w:i/>
          <w:iCs/>
          <w:smallCaps/>
          <w:spacing w:val="0"/>
          <w:w w:val="100"/>
          <w:position w:val="0"/>
          <w:sz w:val="14"/>
          <w:szCs w:val="14"/>
        </w:rPr>
        <w:t>—</w:t>
      </w:r>
      <w:r>
        <w:rPr>
          <w:spacing w:val="0"/>
          <w:w w:val="100"/>
          <w:position w:val="0"/>
        </w:rPr>
        <w:t xml:space="preserve"> количество опасных </w:t>
      </w:r>
      <w:r>
        <w:rPr>
          <w:color w:val="4A4A4A"/>
          <w:spacing w:val="0"/>
          <w:w w:val="100"/>
          <w:position w:val="0"/>
        </w:rPr>
        <w:t xml:space="preserve">скачков </w:t>
      </w:r>
      <w:r>
        <w:rPr>
          <w:spacing w:val="0"/>
          <w:w w:val="100"/>
          <w:position w:val="0"/>
        </w:rPr>
        <w:t xml:space="preserve">напряжения </w:t>
      </w:r>
      <w:r>
        <w:rPr>
          <w:color w:val="4A4A4A"/>
          <w:spacing w:val="0"/>
          <w:w w:val="100"/>
          <w:position w:val="0"/>
        </w:rPr>
        <w:t xml:space="preserve">с амплитудой не ниже 1 кВ </w:t>
      </w:r>
      <w:r>
        <w:rPr>
          <w:spacing w:val="0"/>
          <w:w w:val="100"/>
          <w:position w:val="0"/>
        </w:rPr>
        <w:t xml:space="preserve">(1?год) на </w:t>
      </w:r>
      <w:r>
        <w:rPr>
          <w:color w:val="4A4A4A"/>
          <w:spacing w:val="0"/>
          <w:w w:val="100"/>
          <w:position w:val="0"/>
        </w:rPr>
        <w:t>участке линий коммуни</w:t>
        <w:softHyphen/>
      </w:r>
      <w:r>
        <w:rPr>
          <w:spacing w:val="0"/>
          <w:w w:val="100"/>
          <w:position w:val="0"/>
        </w:rPr>
        <w:t>каций);</w:t>
      </w:r>
    </w:p>
    <w:p>
      <w:pPr>
        <w:pStyle w:val="Style15"/>
        <w:keepNext w:val="0"/>
        <w:keepLines w:val="0"/>
        <w:widowControl w:val="0"/>
        <w:shd w:val="clear" w:color="auto" w:fill="auto"/>
        <w:bidi w:val="0"/>
        <w:spacing w:before="0" w:after="0" w:line="276" w:lineRule="auto"/>
        <w:ind w:left="0" w:right="0" w:firstLine="280"/>
        <w:jc w:val="left"/>
      </w:pPr>
      <w:r>
        <w:rPr>
          <w:i/>
          <w:iCs/>
          <w:spacing w:val="0"/>
          <w:w w:val="100"/>
          <w:position w:val="0"/>
        </w:rPr>
        <w:t>N</w:t>
      </w:r>
      <w:r>
        <w:rPr>
          <w:i/>
          <w:iCs/>
          <w:spacing w:val="0"/>
          <w:w w:val="100"/>
          <w:position w:val="0"/>
          <w:vertAlign w:val="subscript"/>
        </w:rPr>
        <w:t>o</w:t>
      </w:r>
      <w:r>
        <w:rPr>
          <w:i/>
          <w:iCs/>
          <w:spacing w:val="0"/>
          <w:w w:val="100"/>
          <w:position w:val="0"/>
        </w:rPr>
        <w:t xml:space="preserve"> </w:t>
      </w:r>
      <w:r>
        <w:rPr>
          <w:i/>
          <w:iCs/>
          <w:spacing w:val="0"/>
          <w:w w:val="100"/>
          <w:position w:val="0"/>
        </w:rPr>
        <w:t>—</w:t>
      </w:r>
      <w:r>
        <w:rPr>
          <w:spacing w:val="0"/>
          <w:w w:val="100"/>
          <w:position w:val="0"/>
        </w:rPr>
        <w:t xml:space="preserve"> плотность </w:t>
      </w:r>
      <w:r>
        <w:rPr>
          <w:color w:val="4A4A4A"/>
          <w:spacing w:val="0"/>
          <w:w w:val="100"/>
          <w:position w:val="0"/>
        </w:rPr>
        <w:t>ударов молнии в землю. 1/км</w:t>
      </w:r>
      <w:r>
        <w:rPr>
          <w:color w:val="4A4A4A"/>
          <w:spacing w:val="0"/>
          <w:w w:val="100"/>
          <w:position w:val="0"/>
          <w:vertAlign w:val="superscript"/>
        </w:rPr>
        <w:t>2</w:t>
      </w:r>
      <w:r>
        <w:rPr>
          <w:color w:val="4A4A4A"/>
          <w:spacing w:val="0"/>
          <w:w w:val="100"/>
          <w:position w:val="0"/>
        </w:rPr>
        <w:t xml:space="preserve"> </w:t>
      </w:r>
      <w:r>
        <w:rPr>
          <w:spacing w:val="0"/>
          <w:w w:val="100"/>
          <w:position w:val="0"/>
        </w:rPr>
        <w:t>в год.</w:t>
      </w:r>
    </w:p>
    <w:p>
      <w:pPr>
        <w:pStyle w:val="Style15"/>
        <w:keepNext w:val="0"/>
        <w:keepLines w:val="0"/>
        <w:widowControl w:val="0"/>
        <w:shd w:val="clear" w:color="auto" w:fill="auto"/>
        <w:bidi w:val="0"/>
        <w:spacing w:before="0" w:after="0" w:line="276" w:lineRule="auto"/>
        <w:ind w:left="0" w:right="0" w:firstLine="280"/>
        <w:jc w:val="left"/>
      </w:pPr>
      <w:r>
        <w:rPr>
          <w:spacing w:val="0"/>
          <w:w w:val="100"/>
          <w:position w:val="0"/>
        </w:rPr>
        <w:t>A</w:t>
      </w:r>
      <w:r>
        <w:rPr>
          <w:spacing w:val="0"/>
          <w:w w:val="100"/>
          <w:position w:val="0"/>
          <w:vertAlign w:val="subscript"/>
        </w:rPr>
        <w:t>L</w:t>
      </w:r>
      <w:r>
        <w:rPr>
          <w:spacing w:val="0"/>
          <w:w w:val="100"/>
          <w:position w:val="0"/>
        </w:rPr>
        <w:t xml:space="preserve"> </w:t>
      </w:r>
      <w:r>
        <w:rPr>
          <w:spacing w:val="0"/>
          <w:w w:val="100"/>
          <w:position w:val="0"/>
        </w:rPr>
        <w:t xml:space="preserve">— площадь </w:t>
      </w:r>
      <w:r>
        <w:rPr>
          <w:color w:val="4A4A4A"/>
          <w:spacing w:val="0"/>
          <w:w w:val="100"/>
          <w:position w:val="0"/>
        </w:rPr>
        <w:t xml:space="preserve">области защиты </w:t>
      </w:r>
      <w:r>
        <w:rPr>
          <w:spacing w:val="0"/>
          <w:w w:val="100"/>
          <w:position w:val="0"/>
        </w:rPr>
        <w:t xml:space="preserve">при </w:t>
      </w:r>
      <w:r>
        <w:rPr>
          <w:color w:val="4A4A4A"/>
          <w:spacing w:val="0"/>
          <w:w w:val="100"/>
          <w:position w:val="0"/>
        </w:rPr>
        <w:t xml:space="preserve">ударе </w:t>
      </w:r>
      <w:r>
        <w:rPr>
          <w:spacing w:val="0"/>
          <w:w w:val="100"/>
          <w:position w:val="0"/>
        </w:rPr>
        <w:t xml:space="preserve">молнии </w:t>
      </w:r>
      <w:r>
        <w:rPr>
          <w:color w:val="4A4A4A"/>
          <w:spacing w:val="0"/>
          <w:w w:val="100"/>
          <w:position w:val="0"/>
        </w:rPr>
        <w:t xml:space="preserve">в линии </w:t>
      </w:r>
      <w:r>
        <w:rPr>
          <w:spacing w:val="0"/>
          <w:w w:val="100"/>
          <w:position w:val="0"/>
        </w:rPr>
        <w:t>коммуникаций, м</w:t>
      </w:r>
      <w:r>
        <w:rPr>
          <w:spacing w:val="0"/>
          <w:w w:val="100"/>
          <w:position w:val="0"/>
          <w:vertAlign w:val="superscript"/>
        </w:rPr>
        <w:t>2</w:t>
      </w:r>
      <w:r>
        <w:rPr>
          <w:spacing w:val="0"/>
          <w:w w:val="100"/>
          <w:position w:val="0"/>
        </w:rPr>
        <w:t xml:space="preserve"> (см. рисунок </w:t>
      </w:r>
      <w:r>
        <w:rPr>
          <w:spacing w:val="0"/>
          <w:w w:val="100"/>
          <w:position w:val="0"/>
        </w:rPr>
        <w:t>A S);</w:t>
      </w:r>
    </w:p>
    <w:p>
      <w:pPr>
        <w:pStyle w:val="Style15"/>
        <w:keepNext w:val="0"/>
        <w:keepLines w:val="0"/>
        <w:widowControl w:val="0"/>
        <w:shd w:val="clear" w:color="auto" w:fill="auto"/>
        <w:bidi w:val="0"/>
        <w:spacing w:before="0" w:after="0" w:line="276" w:lineRule="auto"/>
        <w:ind w:left="0" w:right="0" w:firstLine="340"/>
        <w:jc w:val="left"/>
      </w:pPr>
      <w:r>
        <w:rPr>
          <w:i/>
          <w:iCs/>
          <w:spacing w:val="0"/>
          <w:w w:val="100"/>
          <w:position w:val="0"/>
        </w:rPr>
        <w:t>С —</w:t>
      </w:r>
      <w:r>
        <w:rPr>
          <w:spacing w:val="0"/>
          <w:w w:val="100"/>
          <w:position w:val="0"/>
        </w:rPr>
        <w:t xml:space="preserve"> коэффициент, </w:t>
      </w:r>
      <w:r>
        <w:rPr>
          <w:color w:val="4A4A4A"/>
          <w:spacing w:val="0"/>
          <w:w w:val="100"/>
          <w:position w:val="0"/>
        </w:rPr>
        <w:t xml:space="preserve">характеризующий тип прокладки линий коммуникаций </w:t>
      </w:r>
      <w:r>
        <w:rPr>
          <w:spacing w:val="0"/>
          <w:w w:val="100"/>
          <w:position w:val="0"/>
        </w:rPr>
        <w:t>(см. таблицу А.2);</w:t>
      </w:r>
    </w:p>
    <w:p>
      <w:pPr>
        <w:pStyle w:val="Style15"/>
        <w:keepNext w:val="0"/>
        <w:keepLines w:val="0"/>
        <w:widowControl w:val="0"/>
        <w:shd w:val="clear" w:color="auto" w:fill="auto"/>
        <w:bidi w:val="0"/>
        <w:spacing w:before="0" w:after="0" w:line="276" w:lineRule="auto"/>
        <w:ind w:left="0" w:right="0" w:firstLine="280"/>
        <w:jc w:val="left"/>
      </w:pPr>
      <w:r>
        <w:rPr>
          <w:spacing w:val="0"/>
          <w:w w:val="100"/>
          <w:position w:val="0"/>
        </w:rPr>
        <w:t>С</w:t>
      </w:r>
      <w:r>
        <w:rPr>
          <w:spacing w:val="0"/>
          <w:w w:val="100"/>
          <w:position w:val="0"/>
          <w:vertAlign w:val="subscript"/>
        </w:rPr>
        <w:t>г</w:t>
      </w:r>
      <w:r>
        <w:rPr>
          <w:spacing w:val="0"/>
          <w:w w:val="100"/>
          <w:position w:val="0"/>
        </w:rPr>
        <w:t xml:space="preserve"> — </w:t>
      </w:r>
      <w:r>
        <w:rPr>
          <w:color w:val="4A4A4A"/>
          <w:spacing w:val="0"/>
          <w:w w:val="100"/>
          <w:position w:val="0"/>
        </w:rPr>
        <w:t xml:space="preserve">коэффициент, характеризующий </w:t>
      </w:r>
      <w:r>
        <w:rPr>
          <w:spacing w:val="0"/>
          <w:w w:val="100"/>
          <w:position w:val="0"/>
        </w:rPr>
        <w:t xml:space="preserve">тип </w:t>
      </w:r>
      <w:r>
        <w:rPr>
          <w:color w:val="4A4A4A"/>
          <w:spacing w:val="0"/>
          <w:w w:val="100"/>
          <w:position w:val="0"/>
        </w:rPr>
        <w:t xml:space="preserve">линий </w:t>
      </w:r>
      <w:r>
        <w:rPr>
          <w:spacing w:val="0"/>
          <w:w w:val="100"/>
          <w:position w:val="0"/>
        </w:rPr>
        <w:t>коммуникаций (см. таблицу А.З);</w:t>
      </w:r>
    </w:p>
    <w:p>
      <w:pPr>
        <w:pStyle w:val="Style15"/>
        <w:keepNext w:val="0"/>
        <w:keepLines w:val="0"/>
        <w:widowControl w:val="0"/>
        <w:shd w:val="clear" w:color="auto" w:fill="auto"/>
        <w:bidi w:val="0"/>
        <w:spacing w:before="0" w:after="120" w:line="271" w:lineRule="auto"/>
        <w:ind w:left="740" w:right="0" w:hanging="440"/>
        <w:jc w:val="both"/>
      </w:pPr>
      <w:r>
        <w:rPr>
          <w:spacing w:val="0"/>
          <w:w w:val="100"/>
          <w:position w:val="0"/>
        </w:rPr>
        <w:t>С</w:t>
      </w:r>
      <w:r>
        <w:rPr>
          <w:spacing w:val="0"/>
          <w:w w:val="100"/>
          <w:position w:val="0"/>
          <w:vertAlign w:val="subscript"/>
        </w:rPr>
        <w:t>Е</w:t>
      </w:r>
      <w:r>
        <w:rPr>
          <w:spacing w:val="0"/>
          <w:w w:val="100"/>
          <w:position w:val="0"/>
        </w:rPr>
        <w:t xml:space="preserve"> — </w:t>
      </w:r>
      <w:r>
        <w:rPr>
          <w:color w:val="4A4A4A"/>
          <w:spacing w:val="0"/>
          <w:w w:val="100"/>
          <w:position w:val="0"/>
        </w:rPr>
        <w:t xml:space="preserve">коэффициент, характеризующий тип </w:t>
      </w:r>
      <w:r>
        <w:rPr>
          <w:spacing w:val="0"/>
          <w:w w:val="100"/>
          <w:position w:val="0"/>
        </w:rPr>
        <w:t xml:space="preserve">местоположения </w:t>
      </w:r>
      <w:r>
        <w:rPr>
          <w:color w:val="4A4A4A"/>
          <w:spacing w:val="0"/>
          <w:w w:val="100"/>
          <w:position w:val="0"/>
        </w:rPr>
        <w:t xml:space="preserve">здания </w:t>
      </w:r>
      <w:r>
        <w:rPr>
          <w:spacing w:val="0"/>
          <w:w w:val="100"/>
          <w:position w:val="0"/>
        </w:rPr>
        <w:t xml:space="preserve">(сооружения) </w:t>
      </w:r>
      <w:r>
        <w:rPr>
          <w:color w:val="4A4A4A"/>
          <w:spacing w:val="0"/>
          <w:w w:val="100"/>
          <w:position w:val="0"/>
        </w:rPr>
        <w:t xml:space="preserve">и его </w:t>
      </w:r>
      <w:r>
        <w:rPr>
          <w:spacing w:val="0"/>
          <w:w w:val="100"/>
          <w:position w:val="0"/>
        </w:rPr>
        <w:t>линий коммуникаций (см. таблицу А.4).</w:t>
      </w:r>
    </w:p>
    <w:p>
      <w:pPr>
        <w:pStyle w:val="Style15"/>
        <w:keepNext w:val="0"/>
        <w:keepLines w:val="0"/>
        <w:widowControl w:val="0"/>
        <w:shd w:val="clear" w:color="auto" w:fill="auto"/>
        <w:bidi w:val="0"/>
        <w:spacing w:before="0" w:after="80" w:line="276" w:lineRule="auto"/>
        <w:ind w:left="0" w:right="0"/>
        <w:jc w:val="left"/>
      </w:pPr>
      <w:r>
        <w:rPr>
          <w:spacing w:val="0"/>
          <w:w w:val="100"/>
          <w:position w:val="0"/>
        </w:rPr>
        <w:t>Для ударов молнии в линии коммуникаций</w:t>
      </w:r>
    </w:p>
    <w:p>
      <w:pPr>
        <w:pStyle w:val="Style15"/>
        <w:keepNext w:val="0"/>
        <w:keepLines w:val="0"/>
        <w:widowControl w:val="0"/>
        <w:shd w:val="clear" w:color="auto" w:fill="auto"/>
        <w:tabs>
          <w:tab w:pos="4032" w:val="left"/>
        </w:tabs>
        <w:bidi w:val="0"/>
        <w:spacing w:before="0" w:after="80" w:line="276" w:lineRule="auto"/>
        <w:ind w:left="0" w:right="0" w:firstLine="0"/>
        <w:jc w:val="right"/>
      </w:pPr>
      <w:r>
        <w:rPr>
          <w:smallCaps/>
          <w:spacing w:val="0"/>
          <w:w w:val="100"/>
          <w:position w:val="0"/>
        </w:rPr>
        <w:t>A</w:t>
      </w:r>
      <w:r>
        <w:rPr>
          <w:smallCaps/>
          <w:spacing w:val="0"/>
          <w:w w:val="100"/>
          <w:position w:val="0"/>
          <w:vertAlign w:val="subscript"/>
        </w:rPr>
        <w:t>l</w:t>
      </w:r>
      <w:r>
        <w:rPr>
          <w:smallCaps/>
          <w:spacing w:val="0"/>
          <w:w w:val="100"/>
          <w:position w:val="0"/>
        </w:rPr>
        <w:t xml:space="preserve"> = 40£</w:t>
      </w:r>
      <w:r>
        <w:rPr>
          <w:smallCaps/>
          <w:spacing w:val="0"/>
          <w:w w:val="100"/>
          <w:position w:val="0"/>
          <w:vertAlign w:val="subscript"/>
        </w:rPr>
        <w:t>l</w:t>
      </w:r>
      <w:r>
        <w:rPr>
          <w:smallCaps/>
          <w:spacing w:val="0"/>
          <w:w w:val="100"/>
          <w:position w:val="0"/>
        </w:rPr>
        <w:t>,</w:t>
      </w:r>
      <w:r>
        <w:rPr>
          <w:spacing w:val="0"/>
          <w:w w:val="100"/>
          <w:position w:val="0"/>
        </w:rPr>
        <w:tab/>
      </w:r>
      <w:r>
        <w:rPr>
          <w:spacing w:val="0"/>
          <w:w w:val="100"/>
          <w:position w:val="0"/>
        </w:rPr>
        <w:t>(А.8)</w:t>
      </w:r>
    </w:p>
    <w:p>
      <w:pPr>
        <w:pStyle w:val="Style15"/>
        <w:keepNext w:val="0"/>
        <w:keepLines w:val="0"/>
        <w:widowControl w:val="0"/>
        <w:shd w:val="clear" w:color="auto" w:fill="auto"/>
        <w:bidi w:val="0"/>
        <w:spacing w:before="0" w:after="0" w:line="456" w:lineRule="auto"/>
        <w:ind w:left="440" w:right="0" w:hanging="440"/>
        <w:jc w:val="left"/>
      </w:pPr>
      <w:r>
        <w:rPr>
          <w:spacing w:val="0"/>
          <w:w w:val="100"/>
          <w:position w:val="0"/>
        </w:rPr>
        <w:t xml:space="preserve">где </w:t>
      </w:r>
      <w:r>
        <w:rPr>
          <w:smallCaps/>
          <w:spacing w:val="0"/>
          <w:w w:val="100"/>
          <w:position w:val="0"/>
        </w:rPr>
        <w:t>L</w:t>
      </w:r>
      <w:r>
        <w:rPr>
          <w:smallCaps/>
          <w:spacing w:val="0"/>
          <w:w w:val="100"/>
          <w:position w:val="0"/>
          <w:vertAlign w:val="subscript"/>
        </w:rPr>
        <w:t>l</w:t>
      </w:r>
      <w:r>
        <w:rPr>
          <w:spacing w:val="0"/>
          <w:w w:val="100"/>
          <w:position w:val="0"/>
        </w:rPr>
        <w:t xml:space="preserve"> </w:t>
      </w:r>
      <w:r>
        <w:rPr>
          <w:spacing w:val="0"/>
          <w:w w:val="100"/>
          <w:position w:val="0"/>
        </w:rPr>
        <w:t xml:space="preserve">— </w:t>
      </w:r>
      <w:r>
        <w:rPr>
          <w:color w:val="4A4A4A"/>
          <w:spacing w:val="0"/>
          <w:w w:val="100"/>
          <w:position w:val="0"/>
        </w:rPr>
        <w:t xml:space="preserve">длина </w:t>
      </w:r>
      <w:r>
        <w:rPr>
          <w:spacing w:val="0"/>
          <w:w w:val="100"/>
          <w:position w:val="0"/>
        </w:rPr>
        <w:t xml:space="preserve">участка </w:t>
      </w:r>
      <w:r>
        <w:rPr>
          <w:color w:val="4A4A4A"/>
          <w:spacing w:val="0"/>
          <w:w w:val="100"/>
          <w:position w:val="0"/>
        </w:rPr>
        <w:t xml:space="preserve">линий коммуникаций. </w:t>
      </w:r>
      <w:r>
        <w:rPr>
          <w:spacing w:val="0"/>
          <w:w w:val="100"/>
          <w:position w:val="0"/>
        </w:rPr>
        <w:t xml:space="preserve">Если длина участка линий коммуникаций неизвестна, то </w:t>
      </w:r>
      <w:r>
        <w:rPr>
          <w:spacing w:val="0"/>
          <w:w w:val="100"/>
          <w:position w:val="0"/>
        </w:rPr>
        <w:t>£</w:t>
      </w:r>
      <w:r>
        <w:rPr>
          <w:spacing w:val="0"/>
          <w:w w:val="100"/>
          <w:position w:val="0"/>
          <w:vertAlign w:val="subscript"/>
        </w:rPr>
        <w:t>t</w:t>
      </w:r>
      <w:r>
        <w:rPr>
          <w:spacing w:val="0"/>
          <w:w w:val="100"/>
          <w:position w:val="0"/>
        </w:rPr>
        <w:t xml:space="preserve"> </w:t>
      </w:r>
      <w:r>
        <w:rPr>
          <w:spacing w:val="0"/>
          <w:w w:val="100"/>
          <w:position w:val="0"/>
        </w:rPr>
        <w:t xml:space="preserve">принимают равной 1000 </w:t>
      </w:r>
      <w:r>
        <w:rPr>
          <w:color w:val="4A4A4A"/>
          <w:spacing w:val="0"/>
          <w:w w:val="100"/>
          <w:position w:val="0"/>
        </w:rPr>
        <w:t>м.</w:t>
      </w:r>
    </w:p>
    <w:p>
      <w:pPr>
        <w:pStyle w:val="Style15"/>
        <w:keepNext w:val="0"/>
        <w:keepLines w:val="0"/>
        <w:widowControl w:val="0"/>
        <w:shd w:val="clear" w:color="auto" w:fill="auto"/>
        <w:bidi w:val="0"/>
        <w:spacing w:before="0" w:after="200" w:line="262" w:lineRule="auto"/>
        <w:ind w:left="0" w:right="0"/>
        <w:jc w:val="left"/>
      </w:pPr>
      <w:r>
        <w:rPr>
          <w:spacing w:val="0"/>
          <w:w w:val="100"/>
          <w:position w:val="0"/>
        </w:rPr>
        <w:t>Примечание 1 — Для линий электропередачи и телекоммуникационных линий требования к указанным параметрам должны соответствовать законодательным и обязательным требованиям, принятым на территории РФ.</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А.2 — Коэффициент, характеризующий тип прокладки линий коммуникаций. С</w:t>
      </w:r>
      <w:r>
        <w:rPr>
          <w:spacing w:val="0"/>
          <w:w w:val="100"/>
          <w:position w:val="0"/>
          <w:vertAlign w:val="subscript"/>
        </w:rPr>
        <w:t>(</w:t>
      </w:r>
    </w:p>
    <w:tbl>
      <w:tblPr>
        <w:tblOverlap w:val="never"/>
        <w:jc w:val="center"/>
        <w:tblLayout w:type="fixed"/>
      </w:tblPr>
      <w:tblGrid>
        <w:gridCol w:w="6763"/>
        <w:gridCol w:w="1286"/>
      </w:tblGrid>
      <w:tr>
        <w:trPr>
          <w:trHeight w:val="422"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установки пинии коммуникаций</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vertAlign w:val="superscript"/>
              </w:rPr>
              <w:t>С</w:t>
            </w:r>
            <w:r>
              <w:rPr>
                <w:b/>
                <w:bCs/>
                <w:color w:val="7A7A7A"/>
                <w:spacing w:val="0"/>
                <w:w w:val="100"/>
                <w:position w:val="0"/>
                <w:sz w:val="13"/>
                <w:szCs w:val="13"/>
              </w:rPr>
              <w:t>!</w:t>
            </w:r>
          </w:p>
        </w:tc>
      </w:tr>
      <w:tr>
        <w:trPr>
          <w:trHeight w:val="29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Воздушный</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Подземный</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r>
      <w:tr>
        <w:trPr>
          <w:trHeight w:val="302"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Подземные электроды сетки заземления (подраздел </w:t>
            </w:r>
            <w:r>
              <w:rPr>
                <w:b/>
                <w:bCs/>
                <w:color w:val="5C5C5C"/>
                <w:spacing w:val="0"/>
                <w:w w:val="100"/>
                <w:position w:val="0"/>
                <w:sz w:val="13"/>
                <w:szCs w:val="13"/>
              </w:rPr>
              <w:t xml:space="preserve">S.1 </w:t>
            </w:r>
            <w:r>
              <w:rPr>
                <w:b/>
                <w:bCs/>
                <w:color w:val="5C5C5C"/>
                <w:spacing w:val="0"/>
                <w:w w:val="100"/>
                <w:position w:val="0"/>
                <w:sz w:val="13"/>
                <w:szCs w:val="13"/>
              </w:rPr>
              <w:t>МЭК 62305-4)</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r>
    </w:tbl>
    <w:p>
      <w:pPr>
        <w:widowControl w:val="0"/>
        <w:spacing w:after="199"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А.З — Коэффициент, характеризующий тип линий коммуникаций. С</w:t>
      </w:r>
      <w:r>
        <w:rPr>
          <w:spacing w:val="0"/>
          <w:w w:val="100"/>
          <w:position w:val="0"/>
          <w:vertAlign w:val="subscript"/>
        </w:rPr>
        <w:t>т</w:t>
      </w:r>
    </w:p>
    <w:tbl>
      <w:tblPr>
        <w:tblOverlap w:val="never"/>
        <w:jc w:val="center"/>
        <w:tblLayout w:type="fixed"/>
      </w:tblPr>
      <w:tblGrid>
        <w:gridCol w:w="6778"/>
        <w:gridCol w:w="1272"/>
      </w:tblGrid>
      <w:tr>
        <w:trPr>
          <w:trHeight w:val="413"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Тил линий коммуникаций</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с</w:t>
            </w:r>
            <w:r>
              <w:rPr>
                <w:b/>
                <w:bCs/>
                <w:color w:val="5C5C5C"/>
                <w:spacing w:val="0"/>
                <w:w w:val="100"/>
                <w:position w:val="0"/>
                <w:sz w:val="13"/>
                <w:szCs w:val="13"/>
              </w:rPr>
              <w:t>т</w:t>
            </w:r>
          </w:p>
        </w:tc>
      </w:tr>
      <w:tr>
        <w:trPr>
          <w:trHeight w:val="456"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spacing w:val="0"/>
                <w:w w:val="100"/>
                <w:position w:val="0"/>
                <w:sz w:val="13"/>
                <w:szCs w:val="13"/>
              </w:rPr>
              <w:t>Низковольтные линии электропередачи и телекоммуникационные линии, а также линии пере</w:t>
              <w:softHyphen/>
              <w:t>дачи данных</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r>
      <w:tr>
        <w:trPr>
          <w:trHeight w:val="298"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Высоковольтные линии передачи (с высоковольтными и низковольтными трансформаторами)</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r>
    </w:tbl>
    <w:p>
      <w:pPr>
        <w:widowControl w:val="0"/>
        <w:spacing w:after="199" w:line="1" w:lineRule="exact"/>
      </w:pPr>
    </w:p>
    <w:p>
      <w:pPr>
        <w:pStyle w:val="Style15"/>
        <w:keepNext w:val="0"/>
        <w:keepLines w:val="0"/>
        <w:widowControl w:val="0"/>
        <w:shd w:val="clear" w:color="auto" w:fill="auto"/>
        <w:bidi w:val="0"/>
        <w:spacing w:before="0" w:after="0" w:line="300" w:lineRule="auto"/>
        <w:ind w:left="0" w:right="0" w:firstLine="0"/>
        <w:jc w:val="both"/>
      </w:pPr>
      <w:r>
        <w:rPr>
          <w:spacing w:val="0"/>
          <w:w w:val="100"/>
          <w:position w:val="0"/>
        </w:rPr>
        <w:t>Таблица А.4 — Коэффициент, характеризующий тип местоположения здания (сооружения) и его линий комму</w:t>
        <w:softHyphen/>
        <w:t>никаций. С</w:t>
      </w:r>
      <w:r>
        <w:rPr>
          <w:spacing w:val="0"/>
          <w:w w:val="100"/>
          <w:position w:val="0"/>
          <w:vertAlign w:val="subscript"/>
        </w:rPr>
        <w:t>Е</w:t>
      </w:r>
    </w:p>
    <w:tbl>
      <w:tblPr>
        <w:tblOverlap w:val="never"/>
        <w:jc w:val="center"/>
        <w:tblLayout w:type="fixed"/>
      </w:tblPr>
      <w:tblGrid>
        <w:gridCol w:w="6778"/>
        <w:gridCol w:w="1272"/>
      </w:tblGrid>
      <w:tr>
        <w:trPr>
          <w:trHeight w:val="40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Тил местоположения здания (сооружения)</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с</w:t>
            </w:r>
            <w:r>
              <w:rPr>
                <w:b/>
                <w:bCs/>
                <w:color w:val="5C5C5C"/>
                <w:spacing w:val="0"/>
                <w:w w:val="100"/>
                <w:position w:val="0"/>
                <w:sz w:val="13"/>
                <w:szCs w:val="13"/>
              </w:rPr>
              <w:t>е</w:t>
            </w:r>
          </w:p>
        </w:tc>
      </w:tr>
      <w:tr>
        <w:trPr>
          <w:trHeight w:val="27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Сельская местность</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Пригород</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Городская среда</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500"/>
              <w:jc w:val="left"/>
              <w:rPr>
                <w:sz w:val="13"/>
                <w:szCs w:val="13"/>
              </w:rPr>
            </w:pPr>
            <w:r>
              <w:rPr>
                <w:b/>
                <w:bCs/>
                <w:color w:val="5C5C5C"/>
                <w:spacing w:val="0"/>
                <w:w w:val="100"/>
                <w:position w:val="0"/>
                <w:sz w:val="13"/>
                <w:szCs w:val="13"/>
              </w:rPr>
              <w:t>0.1</w:t>
            </w:r>
          </w:p>
        </w:tc>
      </w:tr>
      <w:tr>
        <w:trPr>
          <w:trHeight w:val="28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Городская среда с высотными зданиями</w:t>
            </w:r>
            <w:r>
              <w:rPr>
                <w:b/>
                <w:bCs/>
                <w:color w:val="5C5C5C"/>
                <w:spacing w:val="0"/>
                <w:w w:val="100"/>
                <w:position w:val="0"/>
                <w:sz w:val="13"/>
                <w:szCs w:val="13"/>
                <w:vertAlign w:val="superscript"/>
              </w:rPr>
              <w:t>91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w:t>
            </w:r>
          </w:p>
        </w:tc>
      </w:tr>
      <w:tr>
        <w:trPr>
          <w:trHeight w:val="374" w:hRule="exact"/>
        </w:trPr>
        <w:tc>
          <w:tcPr>
            <w:gridSpan w:val="2"/>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500"/>
              <w:jc w:val="left"/>
              <w:rPr>
                <w:sz w:val="13"/>
                <w:szCs w:val="13"/>
              </w:rPr>
            </w:pPr>
            <w:r>
              <w:rPr>
                <w:b/>
                <w:bCs/>
                <w:color w:val="7A7A7A"/>
                <w:spacing w:val="0"/>
                <w:w w:val="100"/>
                <w:position w:val="0"/>
                <w:sz w:val="13"/>
                <w:szCs w:val="13"/>
                <w:vertAlign w:val="superscript"/>
              </w:rPr>
              <w:t>а)</w:t>
            </w:r>
            <w:r>
              <w:rPr>
                <w:b/>
                <w:bCs/>
                <w:color w:val="7A7A7A"/>
                <w:spacing w:val="0"/>
                <w:w w:val="100"/>
                <w:position w:val="0"/>
                <w:sz w:val="13"/>
                <w:szCs w:val="13"/>
              </w:rPr>
              <w:t xml:space="preserve"> </w:t>
            </w:r>
            <w:r>
              <w:rPr>
                <w:b/>
                <w:bCs/>
                <w:color w:val="5C5C5C"/>
                <w:spacing w:val="0"/>
                <w:w w:val="100"/>
                <w:position w:val="0"/>
                <w:sz w:val="13"/>
                <w:szCs w:val="13"/>
              </w:rPr>
              <w:t>Строения выше 20 м.</w:t>
            </w:r>
          </w:p>
        </w:tc>
      </w:tr>
    </w:tbl>
    <w:p>
      <w:pPr>
        <w:widowControl w:val="0"/>
        <w:spacing w:after="259" w:line="1" w:lineRule="exact"/>
      </w:pPr>
    </w:p>
    <w:p>
      <w:pPr>
        <w:pStyle w:val="Style15"/>
        <w:keepNext w:val="0"/>
        <w:keepLines w:val="0"/>
        <w:widowControl w:val="0"/>
        <w:shd w:val="clear" w:color="auto" w:fill="auto"/>
        <w:bidi w:val="0"/>
        <w:spacing w:before="0" w:after="80" w:line="307" w:lineRule="auto"/>
        <w:ind w:left="0" w:right="0"/>
        <w:jc w:val="both"/>
      </w:pPr>
      <w:r>
        <w:rPr>
          <w:spacing w:val="0"/>
          <w:w w:val="100"/>
          <w:position w:val="0"/>
        </w:rPr>
        <w:t xml:space="preserve">Примечание 2 — Размер области защиты </w:t>
      </w:r>
      <w:r>
        <w:rPr>
          <w:spacing w:val="0"/>
          <w:w w:val="100"/>
          <w:position w:val="0"/>
        </w:rPr>
        <w:t>A</w:t>
      </w:r>
      <w:r>
        <w:rPr>
          <w:spacing w:val="0"/>
          <w:w w:val="100"/>
          <w:position w:val="0"/>
          <w:vertAlign w:val="subscript"/>
        </w:rPr>
        <w:t>L</w:t>
      </w:r>
      <w:r>
        <w:rPr>
          <w:spacing w:val="0"/>
          <w:w w:val="100"/>
          <w:position w:val="0"/>
        </w:rPr>
        <w:t xml:space="preserve"> </w:t>
      </w:r>
      <w:r>
        <w:rPr>
          <w:spacing w:val="0"/>
          <w:w w:val="100"/>
          <w:position w:val="0"/>
        </w:rPr>
        <w:t xml:space="preserve">для подземных линий коммуникаций зависит от удельного сопротивления земли. Чем больше удельное сопротивление земли, тем больше область защиты </w:t>
      </w:r>
      <w:r>
        <w:rPr>
          <w:spacing w:val="0"/>
          <w:w w:val="100"/>
          <w:position w:val="0"/>
        </w:rPr>
        <w:t>(A</w:t>
      </w:r>
      <w:r>
        <w:rPr>
          <w:spacing w:val="0"/>
          <w:w w:val="100"/>
          <w:position w:val="0"/>
          <w:vertAlign w:val="subscript"/>
        </w:rPr>
        <w:t>L</w:t>
      </w:r>
      <w:r>
        <w:rPr>
          <w:spacing w:val="0"/>
          <w:w w:val="100"/>
          <w:position w:val="0"/>
        </w:rPr>
        <w:t xml:space="preserve"> </w:t>
      </w:r>
      <w:r>
        <w:rPr>
          <w:spacing w:val="0"/>
          <w:w w:val="100"/>
          <w:position w:val="0"/>
        </w:rPr>
        <w:t>пропорцио</w:t>
        <w:softHyphen/>
        <w:t xml:space="preserve">нальна </w:t>
      </w:r>
      <w:r>
        <w:rPr>
          <w:color w:val="2C2C2C"/>
          <w:spacing w:val="0"/>
          <w:w w:val="100"/>
          <w:position w:val="0"/>
        </w:rPr>
        <w:t xml:space="preserve">^7). </w:t>
      </w:r>
      <w:r>
        <w:rPr>
          <w:spacing w:val="0"/>
          <w:w w:val="100"/>
          <w:position w:val="0"/>
        </w:rPr>
        <w:t>Коэффициент, характеризующий тип прокладки линий коммуникаций С</w:t>
      </w:r>
      <w:r>
        <w:rPr>
          <w:spacing w:val="0"/>
          <w:w w:val="100"/>
          <w:position w:val="0"/>
          <w:vertAlign w:val="subscript"/>
        </w:rPr>
        <w:t>(</w:t>
      </w:r>
      <w:r>
        <w:rPr>
          <w:spacing w:val="0"/>
          <w:w w:val="100"/>
          <w:position w:val="0"/>
        </w:rPr>
        <w:t xml:space="preserve"> в таблице А.2. связан с р </w:t>
      </w:r>
      <w:r>
        <w:rPr>
          <w:color w:val="7A7A7A"/>
          <w:spacing w:val="0"/>
          <w:w w:val="100"/>
          <w:position w:val="0"/>
        </w:rPr>
        <w:t xml:space="preserve">« </w:t>
      </w:r>
      <w:r>
        <w:rPr>
          <w:spacing w:val="0"/>
          <w:w w:val="100"/>
          <w:position w:val="0"/>
        </w:rPr>
        <w:t>400 Ом.</w:t>
      </w:r>
    </w:p>
    <w:p>
      <w:pPr>
        <w:pStyle w:val="Style15"/>
        <w:keepNext w:val="0"/>
        <w:keepLines w:val="0"/>
        <w:widowControl w:val="0"/>
        <w:shd w:val="clear" w:color="auto" w:fill="auto"/>
        <w:bidi w:val="0"/>
        <w:spacing w:before="0" w:after="60" w:line="293" w:lineRule="auto"/>
        <w:ind w:left="0" w:right="0"/>
        <w:jc w:val="both"/>
      </w:pPr>
      <w:r>
        <w:rPr>
          <w:spacing w:val="0"/>
          <w:w w:val="100"/>
          <w:position w:val="0"/>
        </w:rPr>
        <w:t xml:space="preserve">Примечание 3 — Дополнительную информацию относительно области защиты </w:t>
      </w:r>
      <w:r>
        <w:rPr>
          <w:i/>
          <w:iCs/>
          <w:spacing w:val="0"/>
          <w:w w:val="100"/>
          <w:position w:val="0"/>
        </w:rPr>
        <w:t>A</w:t>
      </w:r>
      <w:r>
        <w:rPr>
          <w:i/>
          <w:iCs/>
          <w:spacing w:val="0"/>
          <w:w w:val="100"/>
          <w:position w:val="0"/>
          <w:vertAlign w:val="subscript"/>
        </w:rPr>
        <w:t>t</w:t>
      </w:r>
      <w:r>
        <w:rPr>
          <w:spacing w:val="0"/>
          <w:w w:val="100"/>
          <w:position w:val="0"/>
        </w:rPr>
        <w:t xml:space="preserve"> </w:t>
      </w:r>
      <w:r>
        <w:rPr>
          <w:spacing w:val="0"/>
          <w:w w:val="100"/>
          <w:position w:val="0"/>
        </w:rPr>
        <w:t>для телекоммуника</w:t>
        <w:softHyphen/>
        <w:t>ционных линий можно найти а (7].</w:t>
      </w:r>
    </w:p>
    <w:p>
      <w:pPr>
        <w:pStyle w:val="Style15"/>
        <w:keepNext w:val="0"/>
        <w:keepLines w:val="0"/>
        <w:widowControl w:val="0"/>
        <w:shd w:val="clear" w:color="auto" w:fill="auto"/>
        <w:bidi w:val="0"/>
        <w:spacing w:before="0" w:after="0" w:line="271" w:lineRule="auto"/>
        <w:ind w:left="420" w:right="0" w:firstLine="20"/>
        <w:jc w:val="left"/>
      </w:pPr>
      <w:bookmarkStart w:id="242" w:name="bookmark242"/>
      <w:r>
        <w:rPr>
          <w:color w:val="2C2C2C"/>
          <w:spacing w:val="0"/>
          <w:w w:val="100"/>
          <w:position w:val="0"/>
        </w:rPr>
        <w:t>А</w:t>
      </w:r>
      <w:bookmarkEnd w:id="242"/>
      <w:r>
        <w:rPr>
          <w:color w:val="2C2C2C"/>
          <w:spacing w:val="0"/>
          <w:w w:val="100"/>
          <w:position w:val="0"/>
        </w:rPr>
        <w:t>.5 Оценка среднего количества опасных событий в год вследствие удара молнии вблизи линий коммуникаций М</w:t>
      </w:r>
      <w:r>
        <w:rPr>
          <w:color w:val="2C2C2C"/>
          <w:spacing w:val="0"/>
          <w:w w:val="100"/>
          <w:position w:val="0"/>
          <w:vertAlign w:val="subscript"/>
        </w:rPr>
        <w:t>(</w:t>
      </w:r>
    </w:p>
    <w:p>
      <w:pPr>
        <w:pStyle w:val="Style15"/>
        <w:keepNext w:val="0"/>
        <w:keepLines w:val="0"/>
        <w:widowControl w:val="0"/>
        <w:shd w:val="clear" w:color="auto" w:fill="auto"/>
        <w:bidi w:val="0"/>
        <w:spacing w:before="0" w:after="60" w:line="317" w:lineRule="auto"/>
        <w:ind w:left="0" w:right="0"/>
        <w:jc w:val="both"/>
      </w:pPr>
      <w:r>
        <w:rPr>
          <w:spacing w:val="0"/>
          <w:w w:val="100"/>
          <w:position w:val="0"/>
        </w:rPr>
        <w:t>Линии коммуникаций могут быть разделены на несколько участков. Для каждого участка линий коммуника</w:t>
        <w:softHyphen/>
        <w:t xml:space="preserve">ций значение </w:t>
      </w:r>
      <w:r>
        <w:rPr>
          <w:i/>
          <w:iCs/>
          <w:spacing w:val="0"/>
          <w:w w:val="100"/>
          <w:position w:val="0"/>
        </w:rPr>
        <w:t>N</w:t>
      </w:r>
      <w:r>
        <w:rPr>
          <w:i/>
          <w:iCs/>
          <w:spacing w:val="0"/>
          <w:w w:val="100"/>
          <w:position w:val="0"/>
          <w:vertAlign w:val="subscript"/>
        </w:rPr>
        <w:t>f</w:t>
      </w:r>
      <w:r>
        <w:rPr>
          <w:spacing w:val="0"/>
          <w:w w:val="100"/>
          <w:position w:val="0"/>
        </w:rPr>
        <w:t xml:space="preserve"> </w:t>
      </w:r>
      <w:r>
        <w:rPr>
          <w:spacing w:val="0"/>
          <w:w w:val="100"/>
          <w:position w:val="0"/>
        </w:rPr>
        <w:t>может быть рассчитано по формуле</w:t>
      </w:r>
    </w:p>
    <w:p>
      <w:pPr>
        <w:pStyle w:val="Style15"/>
        <w:keepNext w:val="0"/>
        <w:keepLines w:val="0"/>
        <w:widowControl w:val="0"/>
        <w:shd w:val="clear" w:color="auto" w:fill="auto"/>
        <w:tabs>
          <w:tab w:pos="4589" w:val="left"/>
        </w:tabs>
        <w:bidi w:val="0"/>
        <w:spacing w:before="0" w:after="60" w:line="293" w:lineRule="auto"/>
        <w:ind w:left="0" w:right="0" w:firstLine="0"/>
        <w:jc w:val="right"/>
      </w:pPr>
      <w:r>
        <w:rPr>
          <w:spacing w:val="0"/>
          <w:w w:val="100"/>
          <w:position w:val="0"/>
          <w:vertAlign w:val="superscript"/>
        </w:rPr>
        <w:t>W</w:t>
      </w:r>
      <w:r>
        <w:rPr>
          <w:spacing w:val="0"/>
          <w:w w:val="100"/>
          <w:position w:val="0"/>
        </w:rPr>
        <w:t xml:space="preserve">l </w:t>
      </w:r>
      <w:r>
        <w:rPr>
          <w:spacing w:val="0"/>
          <w:w w:val="100"/>
          <w:position w:val="0"/>
          <w:vertAlign w:val="superscript"/>
        </w:rPr>
        <w:t>s W</w:t>
      </w:r>
      <w:r>
        <w:rPr>
          <w:spacing w:val="0"/>
          <w:w w:val="100"/>
          <w:position w:val="0"/>
        </w:rPr>
        <w:t xml:space="preserve">G </w:t>
      </w:r>
      <w:r>
        <w:rPr>
          <w:spacing w:val="0"/>
          <w:w w:val="100"/>
          <w:position w:val="0"/>
          <w:vertAlign w:val="superscript"/>
        </w:rPr>
        <w:t>Л</w:t>
      </w:r>
      <w:r>
        <w:rPr>
          <w:spacing w:val="0"/>
          <w:w w:val="100"/>
          <w:position w:val="0"/>
        </w:rPr>
        <w:t>Г</w:t>
      </w:r>
      <w:r>
        <w:rPr>
          <w:spacing w:val="0"/>
          <w:w w:val="100"/>
          <w:position w:val="0"/>
          <w:vertAlign w:val="superscript"/>
        </w:rPr>
        <w:t>С</w:t>
      </w:r>
      <w:r>
        <w:rPr>
          <w:spacing w:val="0"/>
          <w:w w:val="100"/>
          <w:position w:val="0"/>
        </w:rPr>
        <w:t>Г</w:t>
      </w:r>
      <w:r>
        <w:rPr>
          <w:spacing w:val="0"/>
          <w:w w:val="100"/>
          <w:position w:val="0"/>
          <w:vertAlign w:val="superscript"/>
        </w:rPr>
        <w:t>С</w:t>
      </w:r>
      <w:r>
        <w:rPr>
          <w:spacing w:val="0"/>
          <w:w w:val="100"/>
          <w:position w:val="0"/>
        </w:rPr>
        <w:t xml:space="preserve">Е </w:t>
      </w:r>
      <w:r>
        <w:rPr>
          <w:spacing w:val="0"/>
          <w:w w:val="100"/>
          <w:position w:val="0"/>
          <w:vertAlign w:val="superscript"/>
        </w:rPr>
        <w:t>С</w:t>
      </w:r>
      <w:r>
        <w:rPr>
          <w:spacing w:val="0"/>
          <w:w w:val="100"/>
          <w:position w:val="0"/>
        </w:rPr>
        <w:t>Т ’</w:t>
      </w:r>
      <w:r>
        <w:rPr>
          <w:spacing w:val="0"/>
          <w:w w:val="100"/>
          <w:position w:val="0"/>
          <w:vertAlign w:val="superscript"/>
        </w:rPr>
        <w:t>0-в</w:t>
      </w:r>
      <w:r>
        <w:rPr>
          <w:spacing w:val="0"/>
          <w:w w:val="100"/>
          <w:position w:val="0"/>
        </w:rPr>
        <w:t>-</w:t>
        <w:tab/>
        <w:t>(А.10)</w:t>
      </w:r>
    </w:p>
    <w:p>
      <w:pPr>
        <w:pStyle w:val="Style15"/>
        <w:keepNext w:val="0"/>
        <w:keepLines w:val="0"/>
        <w:widowControl w:val="0"/>
        <w:shd w:val="clear" w:color="auto" w:fill="auto"/>
        <w:bidi w:val="0"/>
        <w:spacing w:before="0" w:after="0" w:line="293" w:lineRule="auto"/>
        <w:ind w:left="0" w:right="0" w:firstLine="0"/>
        <w:jc w:val="left"/>
      </w:pPr>
      <w:r>
        <w:rPr>
          <w:spacing w:val="0"/>
          <w:w w:val="100"/>
          <w:position w:val="0"/>
        </w:rPr>
        <w:t xml:space="preserve">где </w:t>
      </w:r>
      <w:r>
        <w:rPr>
          <w:spacing w:val="0"/>
          <w:w w:val="100"/>
          <w:position w:val="0"/>
        </w:rPr>
        <w:t xml:space="preserve">N' </w:t>
      </w:r>
      <w:r>
        <w:rPr>
          <w:spacing w:val="0"/>
          <w:w w:val="100"/>
          <w:position w:val="0"/>
        </w:rPr>
        <w:t xml:space="preserve">— количество перенапряжений с </w:t>
      </w:r>
      <w:r>
        <w:rPr>
          <w:color w:val="2C2C2C"/>
          <w:spacing w:val="0"/>
          <w:w w:val="100"/>
          <w:position w:val="0"/>
        </w:rPr>
        <w:t xml:space="preserve">амплитудой </w:t>
      </w:r>
      <w:r>
        <w:rPr>
          <w:spacing w:val="0"/>
          <w:w w:val="100"/>
          <w:position w:val="0"/>
        </w:rPr>
        <w:t xml:space="preserve">не </w:t>
      </w:r>
      <w:r>
        <w:rPr>
          <w:color w:val="2C2C2C"/>
          <w:spacing w:val="0"/>
          <w:w w:val="100"/>
          <w:position w:val="0"/>
        </w:rPr>
        <w:t xml:space="preserve">ниже </w:t>
      </w:r>
      <w:r>
        <w:rPr>
          <w:spacing w:val="0"/>
          <w:w w:val="100"/>
          <w:position w:val="0"/>
        </w:rPr>
        <w:t xml:space="preserve">1 </w:t>
      </w:r>
      <w:r>
        <w:rPr>
          <w:color w:val="2C2C2C"/>
          <w:spacing w:val="0"/>
          <w:w w:val="100"/>
          <w:position w:val="0"/>
        </w:rPr>
        <w:t xml:space="preserve">кВ </w:t>
      </w:r>
      <w:r>
        <w:rPr>
          <w:spacing w:val="0"/>
          <w:w w:val="100"/>
          <w:position w:val="0"/>
        </w:rPr>
        <w:t xml:space="preserve">(1/год) на пиниях </w:t>
      </w:r>
      <w:r>
        <w:rPr>
          <w:color w:val="2C2C2C"/>
          <w:spacing w:val="0"/>
          <w:w w:val="100"/>
          <w:position w:val="0"/>
        </w:rPr>
        <w:t>коммуникаций.</w:t>
      </w:r>
    </w:p>
    <w:p>
      <w:pPr>
        <w:pStyle w:val="Style15"/>
        <w:keepNext w:val="0"/>
        <w:keepLines w:val="0"/>
        <w:widowControl w:val="0"/>
        <w:shd w:val="clear" w:color="auto" w:fill="auto"/>
        <w:bidi w:val="0"/>
        <w:spacing w:before="0" w:after="0" w:line="271" w:lineRule="auto"/>
        <w:ind w:left="0" w:right="0" w:firstLine="300"/>
        <w:jc w:val="left"/>
      </w:pPr>
      <w:r>
        <w:rPr>
          <w:i/>
          <w:iCs/>
          <w:smallCaps/>
          <w:spacing w:val="0"/>
          <w:w w:val="100"/>
          <w:position w:val="0"/>
          <w:sz w:val="14"/>
          <w:szCs w:val="14"/>
        </w:rPr>
        <w:t>N</w:t>
      </w:r>
      <w:r>
        <w:rPr>
          <w:i/>
          <w:iCs/>
          <w:smallCaps/>
          <w:spacing w:val="0"/>
          <w:w w:val="100"/>
          <w:position w:val="0"/>
          <w:sz w:val="14"/>
          <w:szCs w:val="14"/>
          <w:vertAlign w:val="subscript"/>
        </w:rPr>
        <w:t>q</w:t>
      </w:r>
      <w:r>
        <w:rPr>
          <w:i/>
          <w:iCs/>
          <w:smallCaps/>
          <w:spacing w:val="0"/>
          <w:w w:val="100"/>
          <w:position w:val="0"/>
          <w:sz w:val="14"/>
          <w:szCs w:val="14"/>
        </w:rPr>
        <w:t xml:space="preserve"> </w:t>
      </w:r>
      <w:r>
        <w:rPr>
          <w:i/>
          <w:iCs/>
          <w:smallCaps/>
          <w:spacing w:val="0"/>
          <w:w w:val="100"/>
          <w:position w:val="0"/>
          <w:sz w:val="14"/>
          <w:szCs w:val="14"/>
        </w:rPr>
        <w:t>—</w:t>
      </w:r>
      <w:r>
        <w:rPr>
          <w:spacing w:val="0"/>
          <w:w w:val="100"/>
          <w:position w:val="0"/>
        </w:rPr>
        <w:t xml:space="preserve"> плотность ударов молнии в землю. 1/км</w:t>
      </w:r>
      <w:r>
        <w:rPr>
          <w:spacing w:val="0"/>
          <w:w w:val="100"/>
          <w:position w:val="0"/>
          <w:vertAlign w:val="superscript"/>
        </w:rPr>
        <w:t>2</w:t>
      </w:r>
      <w:r>
        <w:rPr>
          <w:spacing w:val="0"/>
          <w:w w:val="100"/>
          <w:position w:val="0"/>
        </w:rPr>
        <w:t xml:space="preserve"> в год;</w:t>
      </w:r>
    </w:p>
    <w:p>
      <w:pPr>
        <w:pStyle w:val="Style15"/>
        <w:keepNext w:val="0"/>
        <w:keepLines w:val="0"/>
        <w:widowControl w:val="0"/>
        <w:shd w:val="clear" w:color="auto" w:fill="auto"/>
        <w:bidi w:val="0"/>
        <w:spacing w:before="0" w:after="0" w:line="293" w:lineRule="auto"/>
        <w:ind w:left="0" w:right="0" w:firstLine="300"/>
        <w:jc w:val="left"/>
      </w:pPr>
      <w:r>
        <w:rPr>
          <w:spacing w:val="0"/>
          <w:w w:val="100"/>
          <w:position w:val="0"/>
        </w:rPr>
        <w:t xml:space="preserve">Д' — </w:t>
      </w:r>
      <w:r>
        <w:rPr>
          <w:color w:val="2C2C2C"/>
          <w:spacing w:val="0"/>
          <w:w w:val="100"/>
          <w:position w:val="0"/>
        </w:rPr>
        <w:t xml:space="preserve">площадь </w:t>
      </w:r>
      <w:r>
        <w:rPr>
          <w:spacing w:val="0"/>
          <w:w w:val="100"/>
          <w:position w:val="0"/>
        </w:rPr>
        <w:t xml:space="preserve">области защиты при ударе </w:t>
      </w:r>
      <w:r>
        <w:rPr>
          <w:color w:val="2C2C2C"/>
          <w:spacing w:val="0"/>
          <w:w w:val="100"/>
          <w:position w:val="0"/>
        </w:rPr>
        <w:t xml:space="preserve">молнии </w:t>
      </w:r>
      <w:r>
        <w:rPr>
          <w:spacing w:val="0"/>
          <w:w w:val="100"/>
          <w:position w:val="0"/>
        </w:rPr>
        <w:t xml:space="preserve">вблизи линий коммуникаций (см. рисунок </w:t>
      </w:r>
      <w:r>
        <w:rPr>
          <w:spacing w:val="0"/>
          <w:w w:val="100"/>
          <w:position w:val="0"/>
        </w:rPr>
        <w:t xml:space="preserve">A.S). </w:t>
      </w:r>
      <w:r>
        <w:rPr>
          <w:color w:val="2C2C2C"/>
          <w:spacing w:val="0"/>
          <w:w w:val="100"/>
          <w:position w:val="0"/>
        </w:rPr>
        <w:t>м</w:t>
      </w:r>
      <w:r>
        <w:rPr>
          <w:color w:val="2C2C2C"/>
          <w:spacing w:val="0"/>
          <w:w w:val="100"/>
          <w:position w:val="0"/>
          <w:vertAlign w:val="superscript"/>
        </w:rPr>
        <w:t>2</w:t>
      </w:r>
      <w:r>
        <w:rPr>
          <w:color w:val="2C2C2C"/>
          <w:spacing w:val="0"/>
          <w:w w:val="100"/>
          <w:position w:val="0"/>
        </w:rPr>
        <w:t>.</w:t>
      </w:r>
    </w:p>
    <w:p>
      <w:pPr>
        <w:pStyle w:val="Style15"/>
        <w:keepNext w:val="0"/>
        <w:keepLines w:val="0"/>
        <w:widowControl w:val="0"/>
        <w:shd w:val="clear" w:color="auto" w:fill="auto"/>
        <w:bidi w:val="0"/>
        <w:spacing w:before="0" w:after="0" w:line="293" w:lineRule="auto"/>
        <w:ind w:left="0" w:right="0" w:firstLine="300"/>
        <w:jc w:val="left"/>
      </w:pPr>
      <w:r>
        <w:rPr>
          <w:spacing w:val="0"/>
          <w:w w:val="100"/>
          <w:position w:val="0"/>
        </w:rPr>
        <w:t xml:space="preserve">С, — </w:t>
      </w:r>
      <w:r>
        <w:rPr>
          <w:color w:val="2C2C2C"/>
          <w:spacing w:val="0"/>
          <w:w w:val="100"/>
          <w:position w:val="0"/>
        </w:rPr>
        <w:t xml:space="preserve">коэффициент, </w:t>
      </w:r>
      <w:r>
        <w:rPr>
          <w:spacing w:val="0"/>
          <w:w w:val="100"/>
          <w:position w:val="0"/>
        </w:rPr>
        <w:t xml:space="preserve">характеризующий тип прокладки линий </w:t>
      </w:r>
      <w:r>
        <w:rPr>
          <w:color w:val="2C2C2C"/>
          <w:spacing w:val="0"/>
          <w:w w:val="100"/>
          <w:position w:val="0"/>
        </w:rPr>
        <w:t xml:space="preserve">коммуникаций </w:t>
      </w:r>
      <w:r>
        <w:rPr>
          <w:spacing w:val="0"/>
          <w:w w:val="100"/>
          <w:position w:val="0"/>
        </w:rPr>
        <w:t>(см. таблицу А.2);</w:t>
      </w:r>
    </w:p>
    <w:p>
      <w:pPr>
        <w:pStyle w:val="Style15"/>
        <w:keepNext w:val="0"/>
        <w:keepLines w:val="0"/>
        <w:widowControl w:val="0"/>
        <w:shd w:val="clear" w:color="auto" w:fill="auto"/>
        <w:bidi w:val="0"/>
        <w:spacing w:before="0" w:after="0" w:line="293" w:lineRule="auto"/>
        <w:ind w:left="0" w:right="0" w:firstLine="300"/>
        <w:jc w:val="left"/>
      </w:pPr>
      <w:r>
        <w:rPr>
          <w:spacing w:val="0"/>
          <w:w w:val="100"/>
          <w:position w:val="0"/>
        </w:rPr>
        <w:t>С</w:t>
      </w:r>
      <w:r>
        <w:rPr>
          <w:spacing w:val="0"/>
          <w:w w:val="100"/>
          <w:position w:val="0"/>
          <w:vertAlign w:val="subscript"/>
        </w:rPr>
        <w:t>т</w:t>
      </w:r>
      <w:r>
        <w:rPr>
          <w:spacing w:val="0"/>
          <w:w w:val="100"/>
          <w:position w:val="0"/>
        </w:rPr>
        <w:t xml:space="preserve"> — </w:t>
      </w:r>
      <w:r>
        <w:rPr>
          <w:color w:val="2C2C2C"/>
          <w:spacing w:val="0"/>
          <w:w w:val="100"/>
          <w:position w:val="0"/>
        </w:rPr>
        <w:t xml:space="preserve">коэффициент, </w:t>
      </w:r>
      <w:r>
        <w:rPr>
          <w:spacing w:val="0"/>
          <w:w w:val="100"/>
          <w:position w:val="0"/>
        </w:rPr>
        <w:t xml:space="preserve">характеризующий тип линий </w:t>
      </w:r>
      <w:r>
        <w:rPr>
          <w:color w:val="2C2C2C"/>
          <w:spacing w:val="0"/>
          <w:w w:val="100"/>
          <w:position w:val="0"/>
        </w:rPr>
        <w:t xml:space="preserve">коммуникаций </w:t>
      </w:r>
      <w:r>
        <w:rPr>
          <w:spacing w:val="0"/>
          <w:w w:val="100"/>
          <w:position w:val="0"/>
        </w:rPr>
        <w:t>(см. таблицу А.З),</w:t>
      </w:r>
    </w:p>
    <w:p>
      <w:pPr>
        <w:pStyle w:val="Style15"/>
        <w:keepNext w:val="0"/>
        <w:keepLines w:val="0"/>
        <w:widowControl w:val="0"/>
        <w:shd w:val="clear" w:color="auto" w:fill="auto"/>
        <w:bidi w:val="0"/>
        <w:spacing w:before="0" w:after="60" w:line="293" w:lineRule="auto"/>
        <w:ind w:left="740" w:right="0" w:hanging="440"/>
        <w:jc w:val="both"/>
      </w:pPr>
      <w:r>
        <w:rPr>
          <w:spacing w:val="0"/>
          <w:w w:val="100"/>
          <w:position w:val="0"/>
        </w:rPr>
        <w:t>С</w:t>
      </w:r>
      <w:r>
        <w:rPr>
          <w:spacing w:val="0"/>
          <w:w w:val="100"/>
          <w:position w:val="0"/>
          <w:vertAlign w:val="subscript"/>
        </w:rPr>
        <w:t>Е</w:t>
      </w:r>
      <w:r>
        <w:rPr>
          <w:spacing w:val="0"/>
          <w:w w:val="100"/>
          <w:position w:val="0"/>
        </w:rPr>
        <w:t xml:space="preserve"> — </w:t>
      </w:r>
      <w:r>
        <w:rPr>
          <w:color w:val="2C2C2C"/>
          <w:spacing w:val="0"/>
          <w:w w:val="100"/>
          <w:position w:val="0"/>
        </w:rPr>
        <w:t xml:space="preserve">коэффициент, </w:t>
      </w:r>
      <w:r>
        <w:rPr>
          <w:spacing w:val="0"/>
          <w:w w:val="100"/>
          <w:position w:val="0"/>
        </w:rPr>
        <w:t xml:space="preserve">характеризующий тип местоположения здания (сооружения) </w:t>
      </w:r>
      <w:r>
        <w:rPr>
          <w:color w:val="2C2C2C"/>
          <w:spacing w:val="0"/>
          <w:w w:val="100"/>
          <w:position w:val="0"/>
        </w:rPr>
        <w:t xml:space="preserve">и </w:t>
      </w:r>
      <w:r>
        <w:rPr>
          <w:spacing w:val="0"/>
          <w:w w:val="100"/>
          <w:position w:val="0"/>
        </w:rPr>
        <w:t xml:space="preserve">его </w:t>
      </w:r>
      <w:r>
        <w:rPr>
          <w:color w:val="2C2C2C"/>
          <w:spacing w:val="0"/>
          <w:w w:val="100"/>
          <w:position w:val="0"/>
        </w:rPr>
        <w:t xml:space="preserve">пиний </w:t>
      </w:r>
      <w:r>
        <w:rPr>
          <w:spacing w:val="0"/>
          <w:w w:val="100"/>
          <w:position w:val="0"/>
        </w:rPr>
        <w:t xml:space="preserve">коммуникаций (см. таблицу </w:t>
      </w:r>
      <w:r>
        <w:rPr>
          <w:color w:val="2C2C2C"/>
          <w:spacing w:val="0"/>
          <w:w w:val="100"/>
          <w:position w:val="0"/>
        </w:rPr>
        <w:t>А.4).</w:t>
      </w:r>
    </w:p>
    <w:p>
      <w:pPr>
        <w:pStyle w:val="Style15"/>
        <w:keepNext w:val="0"/>
        <w:keepLines w:val="0"/>
        <w:widowControl w:val="0"/>
        <w:shd w:val="clear" w:color="auto" w:fill="auto"/>
        <w:bidi w:val="0"/>
        <w:spacing w:before="0" w:after="0" w:line="293" w:lineRule="auto"/>
        <w:ind w:left="0" w:right="0" w:firstLine="420"/>
        <w:jc w:val="left"/>
      </w:pPr>
      <w:r>
        <w:rPr>
          <w:spacing w:val="0"/>
          <w:w w:val="100"/>
          <w:position w:val="0"/>
        </w:rPr>
        <w:t>Для ударов молнии вблизи линий коммуникаций</w:t>
      </w:r>
    </w:p>
    <w:p>
      <w:pPr>
        <w:pStyle w:val="Style15"/>
        <w:keepNext w:val="0"/>
        <w:keepLines w:val="0"/>
        <w:widowControl w:val="0"/>
        <w:shd w:val="clear" w:color="auto" w:fill="auto"/>
        <w:tabs>
          <w:tab w:pos="4032" w:val="left"/>
        </w:tabs>
        <w:bidi w:val="0"/>
        <w:spacing w:before="0" w:after="60" w:line="293" w:lineRule="auto"/>
        <w:ind w:left="0" w:right="0" w:firstLine="0"/>
        <w:jc w:val="right"/>
      </w:pPr>
      <w:r>
        <w:rPr>
          <w:smallCaps/>
          <w:spacing w:val="0"/>
          <w:w w:val="100"/>
          <w:position w:val="0"/>
        </w:rPr>
        <w:t>A</w:t>
      </w:r>
      <w:r>
        <w:rPr>
          <w:smallCaps/>
          <w:spacing w:val="0"/>
          <w:w w:val="100"/>
          <w:position w:val="0"/>
          <w:vertAlign w:val="subscript"/>
        </w:rPr>
        <w:t>l</w:t>
      </w:r>
      <w:r>
        <w:rPr>
          <w:smallCaps/>
          <w:spacing w:val="0"/>
          <w:w w:val="100"/>
          <w:position w:val="0"/>
        </w:rPr>
        <w:t xml:space="preserve"> = 4000L</w:t>
      </w:r>
      <w:r>
        <w:rPr>
          <w:smallCaps/>
          <w:spacing w:val="0"/>
          <w:w w:val="100"/>
          <w:position w:val="0"/>
          <w:vertAlign w:val="subscript"/>
        </w:rPr>
        <w:t>l</w:t>
      </w:r>
      <w:r>
        <w:rPr>
          <w:smallCaps/>
          <w:spacing w:val="0"/>
          <w:w w:val="100"/>
          <w:position w:val="0"/>
        </w:rPr>
        <w:t>,</w:t>
      </w:r>
      <w:r>
        <w:rPr>
          <w:spacing w:val="0"/>
          <w:w w:val="100"/>
          <w:position w:val="0"/>
        </w:rPr>
        <w:tab/>
      </w:r>
      <w:r>
        <w:rPr>
          <w:spacing w:val="0"/>
          <w:w w:val="100"/>
          <w:position w:val="0"/>
        </w:rPr>
        <w:t>(А.11)</w:t>
      </w:r>
    </w:p>
    <w:p>
      <w:pPr>
        <w:pStyle w:val="Style15"/>
        <w:keepNext w:val="0"/>
        <w:keepLines w:val="0"/>
        <w:widowControl w:val="0"/>
        <w:shd w:val="clear" w:color="auto" w:fill="auto"/>
        <w:bidi w:val="0"/>
        <w:spacing w:before="0" w:after="60" w:line="293" w:lineRule="auto"/>
        <w:ind w:left="0" w:right="0" w:firstLine="0"/>
        <w:jc w:val="left"/>
      </w:pPr>
      <w:r>
        <w:rPr>
          <w:spacing w:val="0"/>
          <w:w w:val="100"/>
          <w:position w:val="0"/>
        </w:rPr>
        <w:t xml:space="preserve">где </w:t>
      </w:r>
      <w:r>
        <w:rPr>
          <w:spacing w:val="0"/>
          <w:w w:val="100"/>
          <w:position w:val="0"/>
        </w:rPr>
        <w:t>1</w:t>
      </w:r>
      <w:r>
        <w:rPr>
          <w:spacing w:val="0"/>
          <w:w w:val="100"/>
          <w:position w:val="0"/>
          <w:vertAlign w:val="subscript"/>
        </w:rPr>
        <w:t>L</w:t>
      </w:r>
      <w:r>
        <w:rPr>
          <w:spacing w:val="0"/>
          <w:w w:val="100"/>
          <w:position w:val="0"/>
        </w:rPr>
        <w:t xml:space="preserve"> </w:t>
      </w:r>
      <w:r>
        <w:rPr>
          <w:spacing w:val="0"/>
          <w:w w:val="100"/>
          <w:position w:val="0"/>
        </w:rPr>
        <w:t xml:space="preserve">— </w:t>
      </w:r>
      <w:r>
        <w:rPr>
          <w:color w:val="2C2C2C"/>
          <w:spacing w:val="0"/>
          <w:w w:val="100"/>
          <w:position w:val="0"/>
        </w:rPr>
        <w:t xml:space="preserve">длина </w:t>
      </w:r>
      <w:r>
        <w:rPr>
          <w:spacing w:val="0"/>
          <w:w w:val="100"/>
          <w:position w:val="0"/>
        </w:rPr>
        <w:t xml:space="preserve">участка </w:t>
      </w:r>
      <w:r>
        <w:rPr>
          <w:color w:val="2C2C2C"/>
          <w:spacing w:val="0"/>
          <w:w w:val="100"/>
          <w:position w:val="0"/>
        </w:rPr>
        <w:t xml:space="preserve">линий </w:t>
      </w:r>
      <w:r>
        <w:rPr>
          <w:spacing w:val="0"/>
          <w:w w:val="100"/>
          <w:position w:val="0"/>
        </w:rPr>
        <w:t>коммуникаций.</w:t>
      </w:r>
    </w:p>
    <w:p>
      <w:pPr>
        <w:pStyle w:val="Style15"/>
        <w:keepNext w:val="0"/>
        <w:keepLines w:val="0"/>
        <w:widowControl w:val="0"/>
        <w:shd w:val="clear" w:color="auto" w:fill="auto"/>
        <w:bidi w:val="0"/>
        <w:spacing w:before="0" w:after="60" w:line="293" w:lineRule="auto"/>
        <w:ind w:left="0" w:right="0" w:firstLine="420"/>
        <w:jc w:val="left"/>
      </w:pPr>
      <w:r>
        <w:rPr>
          <w:spacing w:val="0"/>
          <w:w w:val="100"/>
          <w:position w:val="0"/>
        </w:rPr>
        <w:t xml:space="preserve">Если длина участка пиний коммуникаций неизвестна. </w:t>
      </w:r>
      <w:r>
        <w:rPr>
          <w:smallCaps/>
          <w:spacing w:val="0"/>
          <w:w w:val="100"/>
          <w:position w:val="0"/>
        </w:rPr>
        <w:t>L</w:t>
      </w:r>
      <w:r>
        <w:rPr>
          <w:smallCaps/>
          <w:spacing w:val="0"/>
          <w:w w:val="100"/>
          <w:position w:val="0"/>
          <w:vertAlign w:val="subscript"/>
        </w:rPr>
        <w:t>l</w:t>
      </w:r>
      <w:r>
        <w:rPr>
          <w:spacing w:val="0"/>
          <w:w w:val="100"/>
          <w:position w:val="0"/>
        </w:rPr>
        <w:t xml:space="preserve"> </w:t>
      </w:r>
      <w:r>
        <w:rPr>
          <w:spacing w:val="0"/>
          <w:w w:val="100"/>
          <w:position w:val="0"/>
        </w:rPr>
        <w:t xml:space="preserve">принимают равной 1000 </w:t>
      </w:r>
      <w:r>
        <w:rPr>
          <w:color w:val="2C2C2C"/>
          <w:spacing w:val="0"/>
          <w:w w:val="100"/>
          <w:position w:val="0"/>
        </w:rPr>
        <w:t>м.</w:t>
      </w:r>
    </w:p>
    <w:p>
      <w:pPr>
        <w:pStyle w:val="Style15"/>
        <w:keepNext w:val="0"/>
        <w:keepLines w:val="0"/>
        <w:widowControl w:val="0"/>
        <w:shd w:val="clear" w:color="auto" w:fill="auto"/>
        <w:bidi w:val="0"/>
        <w:spacing w:before="0" w:after="0" w:line="276" w:lineRule="auto"/>
        <w:ind w:left="0" w:right="0" w:firstLine="420"/>
        <w:jc w:val="left"/>
      </w:pPr>
      <w:r>
        <w:rPr>
          <w:spacing w:val="0"/>
          <w:w w:val="100"/>
          <w:position w:val="0"/>
        </w:rPr>
        <w:t>Примечания</w:t>
      </w:r>
    </w:p>
    <w:p>
      <w:pPr>
        <w:pStyle w:val="Style15"/>
        <w:keepNext w:val="0"/>
        <w:keepLines w:val="0"/>
        <w:widowControl w:val="0"/>
        <w:numPr>
          <w:ilvl w:val="0"/>
          <w:numId w:val="25"/>
        </w:numPr>
        <w:shd w:val="clear" w:color="auto" w:fill="auto"/>
        <w:tabs>
          <w:tab w:pos="647" w:val="left"/>
        </w:tabs>
        <w:bidi w:val="0"/>
        <w:spacing w:before="0" w:after="0" w:line="276" w:lineRule="auto"/>
        <w:ind w:left="0" w:right="0"/>
        <w:jc w:val="both"/>
      </w:pPr>
      <w:bookmarkStart w:id="243" w:name="bookmark243"/>
      <w:bookmarkEnd w:id="243"/>
      <w:r>
        <w:rPr>
          <w:spacing w:val="0"/>
          <w:w w:val="100"/>
          <w:position w:val="0"/>
        </w:rPr>
        <w:t>Для линий электропередачи и телекоммуникационных линий требования к указанным параметрам долж</w:t>
        <w:softHyphen/>
        <w:t>ны соответствовать обязательным требованиям, принятым на территории РФ.</w:t>
      </w:r>
    </w:p>
    <w:p>
      <w:pPr>
        <w:pStyle w:val="Style15"/>
        <w:keepNext w:val="0"/>
        <w:keepLines w:val="0"/>
        <w:widowControl w:val="0"/>
        <w:numPr>
          <w:ilvl w:val="0"/>
          <w:numId w:val="25"/>
        </w:numPr>
        <w:shd w:val="clear" w:color="auto" w:fill="auto"/>
        <w:tabs>
          <w:tab w:pos="662" w:val="left"/>
        </w:tabs>
        <w:bidi w:val="0"/>
        <w:spacing w:before="0" w:after="0" w:line="276" w:lineRule="auto"/>
        <w:ind w:left="0" w:right="0"/>
        <w:jc w:val="both"/>
        <w:sectPr>
          <w:footnotePr>
            <w:pos w:val="pageBottom"/>
            <w:numFmt w:val="decimal"/>
            <w:numStart w:val="2"/>
            <w:numRestart w:val="continuous"/>
            <w15:footnoteColumns w:val="1"/>
          </w:footnotePr>
          <w:pgSz w:w="9917" w:h="14040"/>
          <w:pgMar w:top="1406" w:right="913" w:bottom="1416" w:left="906" w:header="0" w:footer="3" w:gutter="0"/>
          <w:cols w:space="720"/>
          <w:noEndnote/>
          <w:rtlGutter w:val="0"/>
          <w:docGrid w:linePitch="360"/>
        </w:sectPr>
      </w:pPr>
      <w:bookmarkStart w:id="244" w:name="bookmark244"/>
      <w:bookmarkEnd w:id="244"/>
      <w:r>
        <w:rPr>
          <w:spacing w:val="0"/>
          <w:w w:val="100"/>
          <w:position w:val="0"/>
        </w:rPr>
        <w:t>Для более точной оценки может быть использовано значение А</w:t>
      </w:r>
      <w:r>
        <w:rPr>
          <w:spacing w:val="0"/>
          <w:w w:val="100"/>
          <w:position w:val="0"/>
          <w:vertAlign w:val="subscript"/>
        </w:rPr>
        <w:t>(</w:t>
      </w:r>
      <w:r>
        <w:rPr>
          <w:spacing w:val="0"/>
          <w:w w:val="100"/>
          <w:position w:val="0"/>
        </w:rPr>
        <w:t xml:space="preserve"> в соответствии с (8. пункт 161) и (9. пункт 162) для линий электропередачи </w:t>
      </w:r>
      <w:r>
        <w:rPr>
          <w:color w:val="2C2C2C"/>
          <w:spacing w:val="0"/>
          <w:w w:val="100"/>
          <w:position w:val="0"/>
        </w:rPr>
        <w:t xml:space="preserve">и </w:t>
      </w:r>
      <w:r>
        <w:rPr>
          <w:spacing w:val="0"/>
          <w:w w:val="100"/>
          <w:position w:val="0"/>
        </w:rPr>
        <w:t>а соответствии с (10) для телекоммуникационных линий.</w:t>
      </w:r>
    </w:p>
    <w:p>
      <w:pPr>
        <w:pStyle w:val="Style15"/>
        <w:keepNext w:val="0"/>
        <w:keepLines w:val="0"/>
        <w:widowControl w:val="0"/>
        <w:shd w:val="clear" w:color="auto" w:fill="auto"/>
        <w:bidi w:val="0"/>
        <w:spacing w:before="0" w:after="560" w:line="317" w:lineRule="auto"/>
        <w:ind w:left="0" w:right="0" w:firstLine="0"/>
        <w:jc w:val="center"/>
      </w:pPr>
      <w:r>
        <w:rPr>
          <w:color w:val="2C2C2C"/>
          <w:spacing w:val="0"/>
          <w:w w:val="100"/>
          <w:position w:val="0"/>
        </w:rPr>
        <w:t>Приложение В</w:t>
        <w:br/>
        <w:t>(справочное)</w:t>
      </w:r>
    </w:p>
    <w:p>
      <w:pPr>
        <w:pStyle w:val="Style82"/>
        <w:keepNext/>
        <w:keepLines/>
        <w:widowControl w:val="0"/>
        <w:shd w:val="clear" w:color="auto" w:fill="auto"/>
        <w:bidi w:val="0"/>
        <w:spacing w:before="0" w:after="320" w:line="240" w:lineRule="auto"/>
        <w:ind w:left="0" w:right="0" w:firstLine="0"/>
        <w:jc w:val="center"/>
      </w:pPr>
      <w:bookmarkStart w:id="245" w:name="bookmark245"/>
      <w:bookmarkStart w:id="246" w:name="bookmark246"/>
      <w:bookmarkStart w:id="247" w:name="bookmark247"/>
      <w:r>
        <w:rPr>
          <w:color w:val="000000"/>
          <w:spacing w:val="0"/>
          <w:w w:val="100"/>
          <w:position w:val="0"/>
        </w:rPr>
        <w:t>Оценка вероятности повреждений Рх для здания (сооружения)</w:t>
      </w:r>
      <w:bookmarkEnd w:id="245"/>
      <w:bookmarkEnd w:id="246"/>
      <w:bookmarkEnd w:id="247"/>
    </w:p>
    <w:p>
      <w:pPr>
        <w:pStyle w:val="Style15"/>
        <w:keepNext w:val="0"/>
        <w:keepLines w:val="0"/>
        <w:widowControl w:val="0"/>
        <w:shd w:val="clear" w:color="auto" w:fill="auto"/>
        <w:bidi w:val="0"/>
        <w:spacing w:before="0" w:after="60"/>
        <w:ind w:left="0" w:right="0"/>
        <w:jc w:val="both"/>
      </w:pPr>
      <w:r>
        <w:rPr>
          <w:color w:val="2C2C2C"/>
          <w:spacing w:val="0"/>
          <w:w w:val="100"/>
          <w:position w:val="0"/>
        </w:rPr>
        <w:t>В.1 Общие положения</w:t>
      </w:r>
    </w:p>
    <w:p>
      <w:pPr>
        <w:pStyle w:val="Style15"/>
        <w:keepNext w:val="0"/>
        <w:keepLines w:val="0"/>
        <w:widowControl w:val="0"/>
        <w:shd w:val="clear" w:color="auto" w:fill="auto"/>
        <w:bidi w:val="0"/>
        <w:spacing w:before="0" w:after="0"/>
        <w:ind w:left="0" w:right="0"/>
        <w:jc w:val="both"/>
      </w:pPr>
      <w:r>
        <w:rPr>
          <w:spacing w:val="0"/>
          <w:w w:val="100"/>
          <w:position w:val="0"/>
        </w:rPr>
        <w:t>Приведенные в настоящем приложении значения вероятности повреждений здания (сооружения) следует применять только в тех случаях, если применяемые меры защиты соответствуют;</w:t>
      </w:r>
    </w:p>
    <w:p>
      <w:pPr>
        <w:pStyle w:val="Style15"/>
        <w:keepNext w:val="0"/>
        <w:keepLines w:val="0"/>
        <w:widowControl w:val="0"/>
        <w:numPr>
          <w:ilvl w:val="0"/>
          <w:numId w:val="5"/>
        </w:numPr>
        <w:shd w:val="clear" w:color="auto" w:fill="auto"/>
        <w:tabs>
          <w:tab w:pos="610" w:val="left"/>
        </w:tabs>
        <w:bidi w:val="0"/>
        <w:spacing w:before="0" w:after="0"/>
        <w:ind w:left="0" w:right="0"/>
        <w:jc w:val="both"/>
      </w:pPr>
      <w:bookmarkStart w:id="248" w:name="bookmark248"/>
      <w:bookmarkEnd w:id="248"/>
      <w:r>
        <w:rPr>
          <w:spacing w:val="0"/>
          <w:w w:val="100"/>
          <w:position w:val="0"/>
        </w:rPr>
        <w:t>МЭК 62305-3 — для мер защиты, направленных на снижение вреда живым существам и уменьшение физических повреждений здания (сооружения);</w:t>
      </w:r>
    </w:p>
    <w:p>
      <w:pPr>
        <w:pStyle w:val="Style15"/>
        <w:keepNext w:val="0"/>
        <w:keepLines w:val="0"/>
        <w:widowControl w:val="0"/>
        <w:shd w:val="clear" w:color="auto" w:fill="auto"/>
        <w:bidi w:val="0"/>
        <w:spacing w:before="0" w:after="0"/>
        <w:ind w:left="0" w:right="0"/>
        <w:jc w:val="both"/>
      </w:pPr>
      <w:r>
        <w:rPr>
          <w:spacing w:val="0"/>
          <w:w w:val="100"/>
          <w:position w:val="0"/>
        </w:rPr>
        <w:t>■ МЭК 62305-4 — для мер защиты, направленных на снижение отказов внутренних систем.</w:t>
      </w:r>
    </w:p>
    <w:p>
      <w:pPr>
        <w:pStyle w:val="Style15"/>
        <w:keepNext w:val="0"/>
        <w:keepLines w:val="0"/>
        <w:widowControl w:val="0"/>
        <w:shd w:val="clear" w:color="auto" w:fill="auto"/>
        <w:bidi w:val="0"/>
        <w:spacing w:before="0" w:after="0"/>
        <w:ind w:left="0" w:right="0"/>
        <w:jc w:val="both"/>
      </w:pPr>
      <w:r>
        <w:rPr>
          <w:spacing w:val="0"/>
          <w:w w:val="100"/>
          <w:position w:val="0"/>
        </w:rPr>
        <w:t>В конкретной ситуации могут быть выбраны другие значения вероятности повреждений здания (сооружения).</w:t>
      </w:r>
    </w:p>
    <w:p>
      <w:pPr>
        <w:pStyle w:val="Style15"/>
        <w:keepNext w:val="0"/>
        <w:keepLines w:val="0"/>
        <w:widowControl w:val="0"/>
        <w:shd w:val="clear" w:color="auto" w:fill="auto"/>
        <w:bidi w:val="0"/>
        <w:spacing w:before="0" w:after="60"/>
        <w:ind w:left="0" w:right="0"/>
        <w:jc w:val="both"/>
      </w:pPr>
      <w:r>
        <w:rPr>
          <w:spacing w:val="0"/>
          <w:w w:val="100"/>
          <w:position w:val="0"/>
        </w:rPr>
        <w:t xml:space="preserve">Значение вероятности </w:t>
      </w:r>
      <w:r>
        <w:rPr>
          <w:i/>
          <w:iCs/>
          <w:spacing w:val="0"/>
          <w:w w:val="100"/>
          <w:position w:val="0"/>
        </w:rPr>
        <w:t>Р</w:t>
      </w:r>
      <w:r>
        <w:rPr>
          <w:i/>
          <w:iCs/>
          <w:spacing w:val="0"/>
          <w:w w:val="100"/>
          <w:position w:val="0"/>
          <w:vertAlign w:val="subscript"/>
        </w:rPr>
        <w:t>х</w:t>
      </w:r>
      <w:r>
        <w:rPr>
          <w:spacing w:val="0"/>
          <w:w w:val="100"/>
          <w:position w:val="0"/>
        </w:rPr>
        <w:t xml:space="preserve"> меньше 1 может быть принято только в случае, когда мера защиты </w:t>
      </w:r>
      <w:r>
        <w:rPr>
          <w:color w:val="2C2C2C"/>
          <w:spacing w:val="0"/>
          <w:w w:val="100"/>
          <w:position w:val="0"/>
        </w:rPr>
        <w:t xml:space="preserve">или </w:t>
      </w:r>
      <w:r>
        <w:rPr>
          <w:spacing w:val="0"/>
          <w:w w:val="100"/>
          <w:position w:val="0"/>
        </w:rPr>
        <w:t>характе</w:t>
        <w:softHyphen/>
        <w:t xml:space="preserve">ристика соответствуют всему защищаемому зданию (сооружению) </w:t>
      </w:r>
      <w:r>
        <w:rPr>
          <w:color w:val="2C2C2C"/>
          <w:spacing w:val="0"/>
          <w:w w:val="100"/>
          <w:position w:val="0"/>
        </w:rPr>
        <w:t xml:space="preserve">или </w:t>
      </w:r>
      <w:r>
        <w:rPr>
          <w:spacing w:val="0"/>
          <w:w w:val="100"/>
          <w:position w:val="0"/>
        </w:rPr>
        <w:t>всей защищаемой зоне здания (сооруже</w:t>
        <w:softHyphen/>
        <w:t xml:space="preserve">ния) </w:t>
      </w:r>
      <w:r>
        <w:rPr>
          <w:spacing w:val="0"/>
          <w:w w:val="100"/>
          <w:position w:val="0"/>
        </w:rPr>
        <w:t>Z</w:t>
      </w:r>
      <w:r>
        <w:rPr>
          <w:spacing w:val="0"/>
          <w:w w:val="100"/>
          <w:position w:val="0"/>
          <w:vertAlign w:val="subscript"/>
        </w:rPr>
        <w:t>s</w:t>
      </w:r>
      <w:r>
        <w:rPr>
          <w:spacing w:val="0"/>
          <w:w w:val="100"/>
          <w:position w:val="0"/>
        </w:rPr>
        <w:t xml:space="preserve"> </w:t>
      </w:r>
      <w:r>
        <w:rPr>
          <w:spacing w:val="0"/>
          <w:w w:val="100"/>
          <w:position w:val="0"/>
        </w:rPr>
        <w:t>со всем соответствующим оборудованием.</w:t>
      </w:r>
    </w:p>
    <w:p>
      <w:pPr>
        <w:pStyle w:val="Style15"/>
        <w:keepNext w:val="0"/>
        <w:keepLines w:val="0"/>
        <w:widowControl w:val="0"/>
        <w:shd w:val="clear" w:color="auto" w:fill="auto"/>
        <w:bidi w:val="0"/>
        <w:spacing w:before="0" w:after="60"/>
        <w:ind w:left="0" w:right="0"/>
        <w:jc w:val="both"/>
      </w:pPr>
      <w:r>
        <w:rPr>
          <w:color w:val="2C2C2C"/>
          <w:spacing w:val="0"/>
          <w:w w:val="100"/>
          <w:position w:val="0"/>
        </w:rPr>
        <w:t>В.2 Вероятность Р</w:t>
      </w:r>
      <w:r>
        <w:rPr>
          <w:color w:val="2C2C2C"/>
          <w:spacing w:val="0"/>
          <w:w w:val="100"/>
          <w:position w:val="0"/>
          <w:vertAlign w:val="subscript"/>
        </w:rPr>
        <w:t>д</w:t>
      </w:r>
      <w:r>
        <w:rPr>
          <w:color w:val="2C2C2C"/>
          <w:spacing w:val="0"/>
          <w:w w:val="100"/>
          <w:position w:val="0"/>
        </w:rPr>
        <w:t xml:space="preserve"> того, что удар молнии в здание (сооружение) нанесет вред живым существам</w:t>
      </w:r>
    </w:p>
    <w:p>
      <w:pPr>
        <w:pStyle w:val="Style15"/>
        <w:keepNext w:val="0"/>
        <w:keepLines w:val="0"/>
        <w:widowControl w:val="0"/>
        <w:shd w:val="clear" w:color="auto" w:fill="auto"/>
        <w:bidi w:val="0"/>
        <w:spacing w:before="0" w:after="60" w:line="300" w:lineRule="auto"/>
        <w:ind w:left="0" w:right="0"/>
        <w:jc w:val="both"/>
      </w:pPr>
      <w:r>
        <w:rPr>
          <w:spacing w:val="0"/>
          <w:w w:val="100"/>
          <w:position w:val="0"/>
        </w:rPr>
        <w:t>Значение вероятности Яд поражения электрическим током живых существ вследствие скачка электрическо</w:t>
        <w:softHyphen/>
        <w:t xml:space="preserve">го тока или напряжения, вызванных ударом молнии в здание (сооружение), зависит от применяемых </w:t>
      </w:r>
      <w:r>
        <w:rPr>
          <w:spacing w:val="0"/>
          <w:w w:val="100"/>
          <w:position w:val="0"/>
        </w:rPr>
        <w:t xml:space="preserve">LPS </w:t>
      </w:r>
      <w:r>
        <w:rPr>
          <w:spacing w:val="0"/>
          <w:w w:val="100"/>
          <w:position w:val="0"/>
        </w:rPr>
        <w:t>и допол</w:t>
        <w:softHyphen/>
        <w:t>нительных мер защиты. Значение Р</w:t>
      </w:r>
      <w:r>
        <w:rPr>
          <w:spacing w:val="0"/>
          <w:w w:val="100"/>
          <w:position w:val="0"/>
          <w:vertAlign w:val="subscript"/>
        </w:rPr>
        <w:t>д</w:t>
      </w:r>
      <w:r>
        <w:rPr>
          <w:spacing w:val="0"/>
          <w:w w:val="100"/>
          <w:position w:val="0"/>
        </w:rPr>
        <w:t xml:space="preserve"> рассчитывают по формуле</w:t>
      </w:r>
    </w:p>
    <w:p>
      <w:pPr>
        <w:pStyle w:val="Style15"/>
        <w:keepNext w:val="0"/>
        <w:keepLines w:val="0"/>
        <w:widowControl w:val="0"/>
        <w:shd w:val="clear" w:color="auto" w:fill="auto"/>
        <w:tabs>
          <w:tab w:pos="4142" w:val="left"/>
        </w:tabs>
        <w:bidi w:val="0"/>
        <w:spacing w:before="0" w:after="0"/>
        <w:ind w:left="0" w:right="0" w:firstLine="0"/>
        <w:jc w:val="right"/>
      </w:pPr>
      <w:r>
        <w:rPr>
          <w:smallCaps/>
          <w:spacing w:val="0"/>
          <w:w w:val="100"/>
          <w:position w:val="0"/>
        </w:rPr>
        <w:t>Рд’РтаРв.</w:t>
      </w:r>
      <w:r>
        <w:rPr>
          <w:spacing w:val="0"/>
          <w:w w:val="100"/>
          <w:position w:val="0"/>
        </w:rPr>
        <w:tab/>
        <w:t>(В.1)</w:t>
      </w:r>
    </w:p>
    <w:p>
      <w:pPr>
        <w:pStyle w:val="Style15"/>
        <w:keepNext w:val="0"/>
        <w:keepLines w:val="0"/>
        <w:widowControl w:val="0"/>
        <w:shd w:val="clear" w:color="auto" w:fill="auto"/>
        <w:bidi w:val="0"/>
        <w:spacing w:before="0" w:after="0"/>
        <w:ind w:left="0" w:right="0" w:firstLine="0"/>
        <w:jc w:val="both"/>
      </w:pPr>
      <w:r>
        <w:rPr>
          <w:spacing w:val="0"/>
          <w:w w:val="100"/>
          <w:position w:val="0"/>
        </w:rPr>
        <w:t>где Р</w:t>
      </w:r>
      <w:r>
        <w:rPr>
          <w:spacing w:val="0"/>
          <w:w w:val="100"/>
          <w:position w:val="0"/>
          <w:vertAlign w:val="subscript"/>
        </w:rPr>
        <w:t>тд</w:t>
      </w:r>
      <w:r>
        <w:rPr>
          <w:spacing w:val="0"/>
          <w:w w:val="100"/>
          <w:position w:val="0"/>
        </w:rPr>
        <w:t xml:space="preserve"> зависит от применяемых дополнительных мер защиты от скачка электрического тока или напряжения (см. табпицу ВЛ);</w:t>
      </w:r>
    </w:p>
    <w:p>
      <w:pPr>
        <w:pStyle w:val="Style15"/>
        <w:keepNext w:val="0"/>
        <w:keepLines w:val="0"/>
        <w:widowControl w:val="0"/>
        <w:numPr>
          <w:ilvl w:val="0"/>
          <w:numId w:val="5"/>
        </w:numPr>
        <w:shd w:val="clear" w:color="auto" w:fill="auto"/>
        <w:tabs>
          <w:tab w:pos="610" w:val="left"/>
        </w:tabs>
        <w:bidi w:val="0"/>
        <w:spacing w:before="0" w:after="0"/>
        <w:ind w:left="0" w:right="0"/>
        <w:jc w:val="both"/>
      </w:pPr>
      <w:bookmarkStart w:id="249" w:name="bookmark249"/>
      <w:bookmarkEnd w:id="249"/>
      <w:r>
        <w:rPr>
          <w:spacing w:val="0"/>
          <w:w w:val="100"/>
          <w:position w:val="0"/>
        </w:rPr>
        <w:t>P</w:t>
      </w:r>
      <w:r>
        <w:rPr>
          <w:spacing w:val="0"/>
          <w:w w:val="100"/>
          <w:position w:val="0"/>
          <w:vertAlign w:val="subscript"/>
        </w:rPr>
        <w:t>g</w:t>
      </w:r>
      <w:r>
        <w:rPr>
          <w:spacing w:val="0"/>
          <w:w w:val="100"/>
          <w:position w:val="0"/>
        </w:rPr>
        <w:t xml:space="preserve"> </w:t>
      </w:r>
      <w:r>
        <w:rPr>
          <w:spacing w:val="0"/>
          <w:w w:val="100"/>
          <w:position w:val="0"/>
        </w:rPr>
        <w:t xml:space="preserve">характеризует уровень защиты от молнии </w:t>
      </w:r>
      <w:r>
        <w:rPr>
          <w:spacing w:val="0"/>
          <w:w w:val="100"/>
          <w:position w:val="0"/>
        </w:rPr>
        <w:t xml:space="preserve">(LPL). </w:t>
      </w:r>
      <w:r>
        <w:rPr>
          <w:spacing w:val="0"/>
          <w:w w:val="100"/>
          <w:position w:val="0"/>
        </w:rPr>
        <w:t xml:space="preserve">для которого разрабатываемая система защиты от молнии </w:t>
      </w:r>
      <w:r>
        <w:rPr>
          <w:spacing w:val="0"/>
          <w:w w:val="100"/>
          <w:position w:val="0"/>
        </w:rPr>
        <w:t xml:space="preserve">(LPS) </w:t>
      </w:r>
      <w:r>
        <w:rPr>
          <w:spacing w:val="0"/>
          <w:w w:val="100"/>
          <w:position w:val="0"/>
        </w:rPr>
        <w:t>соответствует МЭК 62305-3 (см. таблицу В.2).</w:t>
      </w:r>
    </w:p>
    <w:p>
      <w:pPr>
        <w:pStyle w:val="Style15"/>
        <w:keepNext w:val="0"/>
        <w:keepLines w:val="0"/>
        <w:widowControl w:val="0"/>
        <w:shd w:val="clear" w:color="auto" w:fill="auto"/>
        <w:bidi w:val="0"/>
        <w:spacing w:before="0" w:after="60"/>
        <w:ind w:left="0" w:right="0"/>
        <w:jc w:val="both"/>
      </w:pPr>
      <w:r>
        <w:rPr>
          <w:spacing w:val="0"/>
          <w:w w:val="100"/>
          <w:position w:val="0"/>
        </w:rPr>
        <w:t>Если применяют несколько мер защиты, то значение вероятности Р</w:t>
      </w:r>
      <w:r>
        <w:rPr>
          <w:spacing w:val="0"/>
          <w:w w:val="100"/>
          <w:position w:val="0"/>
          <w:vertAlign w:val="subscript"/>
        </w:rPr>
        <w:t>тд</w:t>
      </w:r>
      <w:r>
        <w:rPr>
          <w:spacing w:val="0"/>
          <w:w w:val="100"/>
          <w:position w:val="0"/>
        </w:rPr>
        <w:t xml:space="preserve"> равно произведению соответствую</w:t>
        <w:softHyphen/>
        <w:t>щих значений.</w:t>
      </w:r>
    </w:p>
    <w:p>
      <w:pPr>
        <w:pStyle w:val="Style15"/>
        <w:keepNext w:val="0"/>
        <w:keepLines w:val="0"/>
        <w:widowControl w:val="0"/>
        <w:shd w:val="clear" w:color="auto" w:fill="auto"/>
        <w:bidi w:val="0"/>
        <w:spacing w:before="0" w:after="0" w:line="276" w:lineRule="auto"/>
        <w:ind w:left="0" w:right="0"/>
        <w:jc w:val="both"/>
      </w:pPr>
      <w:r>
        <w:rPr>
          <w:spacing w:val="0"/>
          <w:w w:val="100"/>
          <w:position w:val="0"/>
        </w:rPr>
        <w:t>Примечания</w:t>
      </w:r>
    </w:p>
    <w:p>
      <w:pPr>
        <w:pStyle w:val="Style15"/>
        <w:keepNext w:val="0"/>
        <w:keepLines w:val="0"/>
        <w:widowControl w:val="0"/>
        <w:numPr>
          <w:ilvl w:val="0"/>
          <w:numId w:val="27"/>
        </w:numPr>
        <w:shd w:val="clear" w:color="auto" w:fill="auto"/>
        <w:tabs>
          <w:tab w:pos="625" w:val="left"/>
        </w:tabs>
        <w:bidi w:val="0"/>
        <w:spacing w:before="0" w:after="0" w:line="276" w:lineRule="auto"/>
        <w:ind w:left="0" w:right="0"/>
        <w:jc w:val="both"/>
      </w:pPr>
      <w:bookmarkStart w:id="250" w:name="bookmark250"/>
      <w:bookmarkEnd w:id="250"/>
      <w:r>
        <w:rPr>
          <w:spacing w:val="0"/>
          <w:w w:val="100"/>
          <w:position w:val="0"/>
        </w:rPr>
        <w:t>Меры защиты эффективны для снижения Р</w:t>
      </w:r>
      <w:r>
        <w:rPr>
          <w:spacing w:val="0"/>
          <w:w w:val="100"/>
          <w:position w:val="0"/>
          <w:vertAlign w:val="subscript"/>
        </w:rPr>
        <w:t>д</w:t>
      </w:r>
      <w:r>
        <w:rPr>
          <w:spacing w:val="0"/>
          <w:w w:val="100"/>
          <w:position w:val="0"/>
        </w:rPr>
        <w:t xml:space="preserve"> только в зданиях (сооружениях), оснащенных системой защиты от молнии </w:t>
      </w:r>
      <w:r>
        <w:rPr>
          <w:spacing w:val="0"/>
          <w:w w:val="100"/>
          <w:position w:val="0"/>
        </w:rPr>
        <w:t xml:space="preserve">(LPS). </w:t>
      </w:r>
      <w:r>
        <w:rPr>
          <w:spacing w:val="0"/>
          <w:w w:val="100"/>
          <w:position w:val="0"/>
        </w:rPr>
        <w:t xml:space="preserve">или в зданиях (сооружениях), имеющих сплошную металлическую или железобетонную структуру, действующую </w:t>
      </w:r>
      <w:r>
        <w:rPr>
          <w:color w:val="2C2C2C"/>
          <w:spacing w:val="0"/>
          <w:w w:val="100"/>
          <w:position w:val="0"/>
        </w:rPr>
        <w:t xml:space="preserve">как </w:t>
      </w:r>
      <w:r>
        <w:rPr>
          <w:spacing w:val="0"/>
          <w:w w:val="100"/>
          <w:position w:val="0"/>
        </w:rPr>
        <w:t xml:space="preserve">естественная система защиты от молнии </w:t>
      </w:r>
      <w:r>
        <w:rPr>
          <w:spacing w:val="0"/>
          <w:w w:val="100"/>
          <w:position w:val="0"/>
        </w:rPr>
        <w:t xml:space="preserve">(LPS), </w:t>
      </w:r>
      <w:r>
        <w:rPr>
          <w:spacing w:val="0"/>
          <w:w w:val="100"/>
          <w:position w:val="0"/>
        </w:rPr>
        <w:t>где требования к соединениям и заземлению соответствуют МЭК 62305-3.</w:t>
      </w:r>
    </w:p>
    <w:p>
      <w:pPr>
        <w:pStyle w:val="Style15"/>
        <w:keepNext w:val="0"/>
        <w:keepLines w:val="0"/>
        <w:widowControl w:val="0"/>
        <w:numPr>
          <w:ilvl w:val="0"/>
          <w:numId w:val="27"/>
        </w:numPr>
        <w:shd w:val="clear" w:color="auto" w:fill="auto"/>
        <w:tabs>
          <w:tab w:pos="644" w:val="left"/>
        </w:tabs>
        <w:bidi w:val="0"/>
        <w:spacing w:before="0" w:after="0" w:line="276" w:lineRule="auto"/>
        <w:ind w:left="0" w:right="0"/>
        <w:jc w:val="both"/>
      </w:pPr>
      <w:bookmarkStart w:id="251" w:name="bookmark251"/>
      <w:bookmarkEnd w:id="251"/>
      <w:r>
        <w:rPr>
          <w:spacing w:val="0"/>
          <w:w w:val="100"/>
          <w:position w:val="0"/>
        </w:rPr>
        <w:t xml:space="preserve">Если в здании (сооружении), имеющем каркас из железобетонных элементов, использована система токоотаодов </w:t>
      </w:r>
      <w:r>
        <w:rPr>
          <w:color w:val="2C2C2C"/>
          <w:spacing w:val="0"/>
          <w:w w:val="100"/>
          <w:position w:val="0"/>
        </w:rPr>
        <w:t xml:space="preserve">или </w:t>
      </w:r>
      <w:r>
        <w:rPr>
          <w:spacing w:val="0"/>
          <w:w w:val="100"/>
          <w:position w:val="0"/>
        </w:rPr>
        <w:t>если существуют физические препятствия удару молнии а здание (сооружение), то значение вероятности Р</w:t>
      </w:r>
      <w:r>
        <w:rPr>
          <w:spacing w:val="0"/>
          <w:w w:val="100"/>
          <w:position w:val="0"/>
          <w:vertAlign w:val="subscript"/>
        </w:rPr>
        <w:t>д</w:t>
      </w:r>
      <w:r>
        <w:rPr>
          <w:spacing w:val="0"/>
          <w:w w:val="100"/>
          <w:position w:val="0"/>
        </w:rPr>
        <w:t xml:space="preserve"> незначительно.</w:t>
      </w:r>
    </w:p>
    <w:p>
      <w:pPr>
        <w:pStyle w:val="Style15"/>
        <w:keepNext w:val="0"/>
        <w:keepLines w:val="0"/>
        <w:widowControl w:val="0"/>
        <w:numPr>
          <w:ilvl w:val="0"/>
          <w:numId w:val="27"/>
        </w:numPr>
        <w:shd w:val="clear" w:color="auto" w:fill="auto"/>
        <w:tabs>
          <w:tab w:pos="647" w:val="left"/>
        </w:tabs>
        <w:bidi w:val="0"/>
        <w:spacing w:before="0" w:after="220" w:line="276" w:lineRule="auto"/>
        <w:ind w:left="0" w:right="0"/>
        <w:jc w:val="both"/>
      </w:pPr>
      <w:bookmarkStart w:id="252" w:name="bookmark252"/>
      <w:bookmarkEnd w:id="252"/>
      <w:r>
        <w:rPr>
          <w:spacing w:val="0"/>
          <w:w w:val="100"/>
          <w:position w:val="0"/>
        </w:rPr>
        <w:t>Дополнительная информация приведена а подразделах 8.1.8.2 МЭК 62305-3.</w:t>
      </w:r>
    </w:p>
    <w:p>
      <w:pPr>
        <w:pStyle w:val="Style15"/>
        <w:keepNext w:val="0"/>
        <w:keepLines w:val="0"/>
        <w:widowControl w:val="0"/>
        <w:shd w:val="clear" w:color="auto" w:fill="auto"/>
        <w:bidi w:val="0"/>
        <w:spacing w:before="0" w:after="60" w:line="271" w:lineRule="auto"/>
        <w:ind w:left="0" w:right="0" w:firstLine="0"/>
        <w:jc w:val="both"/>
      </w:pPr>
      <w:r>
        <w:rPr>
          <w:spacing w:val="0"/>
          <w:w w:val="100"/>
          <w:position w:val="0"/>
        </w:rPr>
        <w:t>Таблица В.1 — Значения вероятности Р</w:t>
      </w:r>
      <w:r>
        <w:rPr>
          <w:spacing w:val="0"/>
          <w:w w:val="100"/>
          <w:position w:val="0"/>
          <w:vertAlign w:val="subscript"/>
        </w:rPr>
        <w:t>тд</w:t>
      </w:r>
      <w:r>
        <w:rPr>
          <w:spacing w:val="0"/>
          <w:w w:val="100"/>
          <w:position w:val="0"/>
        </w:rPr>
        <w:t xml:space="preserve"> того, что удар молнии в здание (сооружение) нанесет вред живым существам вследствие поражения электрическим током, вызванного скачком напряжения или тока</w:t>
      </w:r>
    </w:p>
    <w:tbl>
      <w:tblPr>
        <w:tblOverlap w:val="never"/>
        <w:jc w:val="center"/>
        <w:tblLayout w:type="fixed"/>
      </w:tblPr>
      <w:tblGrid>
        <w:gridCol w:w="6955"/>
        <w:gridCol w:w="1094"/>
      </w:tblGrid>
      <w:tr>
        <w:trPr>
          <w:trHeight w:val="40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Дополнительные меры защиты</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80"/>
              <w:jc w:val="left"/>
              <w:rPr>
                <w:sz w:val="11"/>
                <w:szCs w:val="11"/>
              </w:rPr>
            </w:pPr>
            <w:r>
              <w:rPr>
                <w:b/>
                <w:bCs/>
                <w:color w:val="5C5C5C"/>
                <w:spacing w:val="0"/>
                <w:w w:val="100"/>
                <w:position w:val="0"/>
                <w:sz w:val="11"/>
                <w:szCs w:val="11"/>
                <w:vertAlign w:val="superscript"/>
              </w:rPr>
              <w:t>₽</w:t>
            </w:r>
            <w:r>
              <w:rPr>
                <w:b/>
                <w:bCs/>
                <w:color w:val="5C5C5C"/>
                <w:spacing w:val="0"/>
                <w:w w:val="100"/>
                <w:position w:val="0"/>
                <w:sz w:val="11"/>
                <w:szCs w:val="11"/>
              </w:rPr>
              <w:t>ТА</w:t>
            </w:r>
          </w:p>
        </w:tc>
      </w:tr>
      <w:tr>
        <w:trPr>
          <w:trHeight w:val="29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Меры защиты отсутствуют</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Предупредительные надписи</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80"/>
              <w:jc w:val="left"/>
              <w:rPr>
                <w:sz w:val="13"/>
                <w:szCs w:val="13"/>
              </w:rPr>
            </w:pPr>
            <w:r>
              <w:rPr>
                <w:b/>
                <w:bCs/>
                <w:color w:val="7A7A7A"/>
                <w:spacing w:val="0"/>
                <w:w w:val="100"/>
                <w:position w:val="0"/>
                <w:sz w:val="13"/>
                <w:szCs w:val="13"/>
              </w:rPr>
              <w:t>10"’</w:t>
            </w:r>
          </w:p>
        </w:tc>
      </w:tr>
      <w:tr>
        <w:trPr>
          <w:trHeight w:val="45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Электрическая изоляция (например, изоляция из сшитого полиэтилена толщиной не менее 3 мм) выступающих частей (например, токоотаода)</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380"/>
              <w:jc w:val="left"/>
              <w:rPr>
                <w:sz w:val="13"/>
                <w:szCs w:val="13"/>
              </w:rPr>
            </w:pPr>
            <w:r>
              <w:rPr>
                <w:b/>
                <w:bCs/>
                <w:color w:val="7A7A7A"/>
                <w:spacing w:val="0"/>
                <w:w w:val="100"/>
                <w:position w:val="0"/>
                <w:sz w:val="13"/>
                <w:szCs w:val="13"/>
              </w:rPr>
              <w:t>10*</w:t>
            </w:r>
            <w:r>
              <w:rPr>
                <w:b/>
                <w:bCs/>
                <w:color w:val="7A7A7A"/>
                <w:spacing w:val="0"/>
                <w:w w:val="100"/>
                <w:position w:val="0"/>
                <w:sz w:val="13"/>
                <w:szCs w:val="13"/>
                <w:vertAlign w:val="superscript"/>
              </w:rPr>
              <w:t>2</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Эффективное выравнивание потенциалов с землей (заземление)</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80"/>
              <w:jc w:val="left"/>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г</w:t>
            </w:r>
          </w:p>
        </w:tc>
      </w:tr>
      <w:tr>
        <w:trPr>
          <w:trHeight w:val="302"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Физические ограничители или структура, подобная системе токоотводое</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r>
    </w:tbl>
    <w:p>
      <w:pPr>
        <w:widowControl w:val="0"/>
        <w:spacing w:after="159" w:line="1" w:lineRule="exact"/>
      </w:pPr>
    </w:p>
    <w:p>
      <w:pPr>
        <w:pStyle w:val="Style15"/>
        <w:keepNext w:val="0"/>
        <w:keepLines w:val="0"/>
        <w:widowControl w:val="0"/>
        <w:shd w:val="clear" w:color="auto" w:fill="auto"/>
        <w:bidi w:val="0"/>
        <w:spacing w:before="0" w:after="60" w:line="271" w:lineRule="auto"/>
        <w:ind w:left="440" w:right="0" w:firstLine="0"/>
        <w:jc w:val="both"/>
      </w:pPr>
      <w:r>
        <w:rPr>
          <w:color w:val="2C2C2C"/>
          <w:spacing w:val="0"/>
          <w:w w:val="100"/>
          <w:position w:val="0"/>
        </w:rPr>
        <w:t xml:space="preserve">В.З Вероятность </w:t>
      </w:r>
      <w:r>
        <w:rPr>
          <w:i/>
          <w:iCs/>
          <w:color w:val="2C2C2C"/>
          <w:spacing w:val="0"/>
          <w:w w:val="100"/>
          <w:position w:val="0"/>
        </w:rPr>
        <w:t>Р</w:t>
      </w:r>
      <w:r>
        <w:rPr>
          <w:i/>
          <w:iCs/>
          <w:color w:val="2C2C2C"/>
          <w:spacing w:val="0"/>
          <w:w w:val="100"/>
          <w:position w:val="0"/>
          <w:vertAlign w:val="subscript"/>
        </w:rPr>
        <w:t>в</w:t>
      </w:r>
      <w:r>
        <w:rPr>
          <w:color w:val="2C2C2C"/>
          <w:spacing w:val="0"/>
          <w:w w:val="100"/>
          <w:position w:val="0"/>
        </w:rPr>
        <w:t xml:space="preserve"> физического повреждения здания (сооружения) при ударе молнии в здание (сооружение)</w:t>
      </w:r>
    </w:p>
    <w:p>
      <w:pPr>
        <w:pStyle w:val="Style15"/>
        <w:keepNext w:val="0"/>
        <w:keepLines w:val="0"/>
        <w:widowControl w:val="0"/>
        <w:shd w:val="clear" w:color="auto" w:fill="auto"/>
        <w:bidi w:val="0"/>
        <w:spacing w:before="0" w:after="0" w:line="276" w:lineRule="auto"/>
        <w:ind w:left="0" w:right="0"/>
        <w:jc w:val="both"/>
      </w:pPr>
      <w:r>
        <w:rPr>
          <w:spacing w:val="0"/>
          <w:w w:val="100"/>
          <w:position w:val="0"/>
        </w:rPr>
        <w:t xml:space="preserve">Система защиты от молнии </w:t>
      </w:r>
      <w:r>
        <w:rPr>
          <w:spacing w:val="0"/>
          <w:w w:val="100"/>
          <w:position w:val="0"/>
        </w:rPr>
        <w:t xml:space="preserve">(LPS) </w:t>
      </w:r>
      <w:r>
        <w:rPr>
          <w:spacing w:val="0"/>
          <w:w w:val="100"/>
          <w:position w:val="0"/>
        </w:rPr>
        <w:t>является наиболее подходящей мерой защиты для снижения значе</w:t>
        <w:softHyphen/>
        <w:t xml:space="preserve">ния </w:t>
      </w:r>
      <w:r>
        <w:rPr>
          <w:i/>
          <w:iCs/>
          <w:spacing w:val="0"/>
          <w:w w:val="100"/>
          <w:position w:val="0"/>
        </w:rPr>
        <w:t>Р</w:t>
      </w:r>
      <w:r>
        <w:rPr>
          <w:i/>
          <w:iCs/>
          <w:spacing w:val="0"/>
          <w:w w:val="100"/>
          <w:position w:val="0"/>
          <w:vertAlign w:val="subscript"/>
        </w:rPr>
        <w:t>е</w:t>
      </w:r>
    </w:p>
    <w:p>
      <w:pPr>
        <w:pStyle w:val="Style15"/>
        <w:keepNext w:val="0"/>
        <w:keepLines w:val="0"/>
        <w:widowControl w:val="0"/>
        <w:shd w:val="clear" w:color="auto" w:fill="auto"/>
        <w:bidi w:val="0"/>
        <w:spacing w:before="0" w:after="60" w:line="276" w:lineRule="auto"/>
        <w:ind w:left="0" w:right="0"/>
        <w:jc w:val="both"/>
      </w:pPr>
      <w:r>
        <w:rPr>
          <w:spacing w:val="0"/>
          <w:w w:val="100"/>
          <w:position w:val="0"/>
        </w:rPr>
        <w:t>Значения вероятности Р</w:t>
      </w:r>
      <w:r>
        <w:rPr>
          <w:spacing w:val="0"/>
          <w:w w:val="100"/>
          <w:position w:val="0"/>
          <w:vertAlign w:val="subscript"/>
        </w:rPr>
        <w:t>в</w:t>
      </w:r>
      <w:r>
        <w:rPr>
          <w:spacing w:val="0"/>
          <w:w w:val="100"/>
          <w:position w:val="0"/>
        </w:rPr>
        <w:t xml:space="preserve"> физического повреждения, вызванного ударом молнии в здание (сооружение), для различных уровней защиты от молнии приведены в таблице В.2.</w:t>
      </w:r>
    </w:p>
    <w:p>
      <w:pPr>
        <w:pStyle w:val="Style15"/>
        <w:keepNext w:val="0"/>
        <w:keepLines w:val="0"/>
        <w:widowControl w:val="0"/>
        <w:shd w:val="clear" w:color="auto" w:fill="auto"/>
        <w:bidi w:val="0"/>
        <w:spacing w:before="0" w:after="80" w:line="276" w:lineRule="auto"/>
        <w:ind w:left="0" w:right="0"/>
        <w:jc w:val="both"/>
      </w:pPr>
      <w:r>
        <w:rPr>
          <w:spacing w:val="0"/>
          <w:w w:val="100"/>
          <w:position w:val="0"/>
        </w:rPr>
        <w:t xml:space="preserve">Примечание 1 — Возможно применение других значений </w:t>
      </w:r>
      <w:r>
        <w:rPr>
          <w:i/>
          <w:iCs/>
          <w:spacing w:val="0"/>
          <w:w w:val="100"/>
          <w:position w:val="0"/>
        </w:rPr>
        <w:t>Р</w:t>
      </w:r>
      <w:r>
        <w:rPr>
          <w:i/>
          <w:iCs/>
          <w:spacing w:val="0"/>
          <w:w w:val="100"/>
          <w:position w:val="0"/>
          <w:vertAlign w:val="subscript"/>
        </w:rPr>
        <w:t>в</w:t>
      </w:r>
      <w:r>
        <w:rPr>
          <w:i/>
          <w:iCs/>
          <w:spacing w:val="0"/>
          <w:w w:val="100"/>
          <w:position w:val="0"/>
        </w:rPr>
        <w:t>.</w:t>
      </w:r>
      <w:r>
        <w:rPr>
          <w:spacing w:val="0"/>
          <w:w w:val="100"/>
          <w:position w:val="0"/>
        </w:rPr>
        <w:t xml:space="preserve"> кроме приведенных а таблице В.2. если они основаны на детальном исследовании конкретной ситуации с учетом требований к критериям по размерам </w:t>
      </w:r>
      <w:r>
        <w:rPr>
          <w:color w:val="2C2C2C"/>
          <w:spacing w:val="0"/>
          <w:w w:val="100"/>
          <w:position w:val="0"/>
        </w:rPr>
        <w:t xml:space="preserve">и </w:t>
      </w:r>
      <w:r>
        <w:rPr>
          <w:spacing w:val="0"/>
          <w:w w:val="100"/>
          <w:position w:val="0"/>
        </w:rPr>
        <w:t>проводимости, установленным в МЭК 62305-1.</w:t>
      </w:r>
    </w:p>
    <w:p>
      <w:pPr>
        <w:pStyle w:val="Style15"/>
        <w:keepNext w:val="0"/>
        <w:keepLines w:val="0"/>
        <w:widowControl w:val="0"/>
        <w:shd w:val="clear" w:color="auto" w:fill="auto"/>
        <w:bidi w:val="0"/>
        <w:spacing w:before="0" w:after="280" w:line="293" w:lineRule="auto"/>
        <w:ind w:left="0" w:right="0"/>
        <w:jc w:val="both"/>
      </w:pPr>
      <w:r>
        <w:rPr>
          <w:spacing w:val="0"/>
          <w:w w:val="100"/>
          <w:position w:val="0"/>
        </w:rPr>
        <w:t xml:space="preserve">Примечание 2— Характеристики </w:t>
      </w:r>
      <w:r>
        <w:rPr>
          <w:spacing w:val="0"/>
          <w:w w:val="100"/>
          <w:position w:val="0"/>
        </w:rPr>
        <w:t xml:space="preserve">LPS. </w:t>
      </w:r>
      <w:r>
        <w:rPr>
          <w:spacing w:val="0"/>
          <w:w w:val="100"/>
          <w:position w:val="0"/>
        </w:rPr>
        <w:t>включая характеристики устройств зашиты от импульсных пе</w:t>
        <w:softHyphen/>
        <w:t>ренапряжений для соединения по уравниванию потенциалов, приведены в МЭК 62305-3.</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В.2 — Значения </w:t>
      </w:r>
      <w:r>
        <w:rPr>
          <w:i/>
          <w:iCs/>
          <w:spacing w:val="0"/>
          <w:w w:val="100"/>
          <w:position w:val="0"/>
        </w:rPr>
        <w:t>Р</w:t>
      </w:r>
      <w:r>
        <w:rPr>
          <w:i/>
          <w:iCs/>
          <w:spacing w:val="0"/>
          <w:w w:val="100"/>
          <w:position w:val="0"/>
          <w:vertAlign w:val="subscript"/>
        </w:rPr>
        <w:t>в</w:t>
      </w:r>
      <w:r>
        <w:rPr>
          <w:spacing w:val="0"/>
          <w:w w:val="100"/>
          <w:position w:val="0"/>
        </w:rPr>
        <w:t xml:space="preserve"> для различных мер защиты от физического повреждения здания (сооружения)</w:t>
      </w:r>
    </w:p>
    <w:tbl>
      <w:tblPr>
        <w:tblOverlap w:val="never"/>
        <w:jc w:val="center"/>
        <w:tblLayout w:type="fixed"/>
      </w:tblPr>
      <w:tblGrid>
        <w:gridCol w:w="6072"/>
        <w:gridCol w:w="989"/>
        <w:gridCol w:w="989"/>
      </w:tblGrid>
      <w:tr>
        <w:trPr>
          <w:trHeight w:val="365"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Характеристики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 xml:space="preserve">Класс </w:t>
            </w:r>
            <w:r>
              <w:rPr>
                <w:b/>
                <w:bCs/>
                <w:color w:val="5C5C5C"/>
                <w:spacing w:val="0"/>
                <w:w w:val="100"/>
                <w:position w:val="0"/>
                <w:sz w:val="12"/>
                <w:szCs w:val="12"/>
              </w:rPr>
              <w:t>LPS</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b/>
                <w:bCs/>
                <w:color w:val="5C5C5C"/>
                <w:spacing w:val="0"/>
                <w:w w:val="100"/>
                <w:position w:val="0"/>
                <w:sz w:val="14"/>
                <w:szCs w:val="14"/>
              </w:rPr>
              <w:t>₽в</w:t>
            </w:r>
          </w:p>
        </w:tc>
      </w:tr>
      <w:tr>
        <w:trPr>
          <w:trHeight w:val="245"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 xml:space="preserve">Здание (сооружение), не оснащенное </w:t>
            </w:r>
            <w:r>
              <w:rPr>
                <w:b/>
                <w:bCs/>
                <w:spacing w:val="0"/>
                <w:w w:val="100"/>
                <w:position w:val="0"/>
                <w:sz w:val="13"/>
                <w:szCs w:val="13"/>
              </w:rPr>
              <w:t>LPS</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r>
      <w:tr>
        <w:trPr>
          <w:trHeight w:val="254"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Здание (сооружение), оснащенное </w:t>
            </w:r>
            <w:r>
              <w:rPr>
                <w:b/>
                <w:bCs/>
                <w:color w:val="5C5C5C"/>
                <w:spacing w:val="0"/>
                <w:w w:val="100"/>
                <w:position w:val="0"/>
                <w:sz w:val="13"/>
                <w:szCs w:val="13"/>
              </w:rPr>
              <w:t>LPS</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IV</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color w:val="5C5C5C"/>
                <w:spacing w:val="0"/>
                <w:w w:val="100"/>
                <w:position w:val="0"/>
                <w:sz w:val="13"/>
                <w:szCs w:val="13"/>
              </w:rPr>
              <w:t>0.2</w:t>
            </w:r>
          </w:p>
        </w:tc>
      </w:tr>
      <w:tr>
        <w:trPr>
          <w:trHeight w:val="25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III</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color w:val="7A7A7A"/>
                <w:spacing w:val="0"/>
                <w:w w:val="100"/>
                <w:position w:val="0"/>
                <w:sz w:val="13"/>
                <w:szCs w:val="13"/>
              </w:rPr>
              <w:t>0.1</w:t>
            </w:r>
          </w:p>
        </w:tc>
      </w:tr>
      <w:tr>
        <w:trPr>
          <w:trHeight w:val="25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II</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20"/>
              <w:jc w:val="left"/>
              <w:rPr>
                <w:sz w:val="13"/>
                <w:szCs w:val="13"/>
              </w:rPr>
            </w:pPr>
            <w:r>
              <w:rPr>
                <w:b/>
                <w:bCs/>
                <w:color w:val="7A7A7A"/>
                <w:spacing w:val="0"/>
                <w:w w:val="100"/>
                <w:position w:val="0"/>
                <w:sz w:val="13"/>
                <w:szCs w:val="13"/>
              </w:rPr>
              <w:t>0.05</w:t>
            </w:r>
          </w:p>
        </w:tc>
      </w:tr>
      <w:tr>
        <w:trPr>
          <w:trHeight w:val="259"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20"/>
              <w:jc w:val="left"/>
              <w:rPr>
                <w:sz w:val="13"/>
                <w:szCs w:val="13"/>
              </w:rPr>
            </w:pPr>
            <w:r>
              <w:rPr>
                <w:b/>
                <w:bCs/>
                <w:color w:val="5C5C5C"/>
                <w:spacing w:val="0"/>
                <w:w w:val="100"/>
                <w:position w:val="0"/>
                <w:sz w:val="13"/>
                <w:szCs w:val="13"/>
              </w:rPr>
              <w:t>0.02</w:t>
            </w:r>
          </w:p>
        </w:tc>
      </w:tr>
      <w:tr>
        <w:trPr>
          <w:trHeight w:val="403"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93" w:lineRule="auto"/>
              <w:ind w:left="0" w:right="0" w:firstLine="0"/>
              <w:jc w:val="both"/>
              <w:rPr>
                <w:sz w:val="13"/>
                <w:szCs w:val="13"/>
              </w:rPr>
            </w:pPr>
            <w:r>
              <w:rPr>
                <w:b/>
                <w:bCs/>
                <w:color w:val="5C5C5C"/>
                <w:spacing w:val="0"/>
                <w:w w:val="100"/>
                <w:position w:val="0"/>
                <w:sz w:val="13"/>
                <w:szCs w:val="13"/>
              </w:rPr>
              <w:t xml:space="preserve">Здание (сооружение) с системой токоотводов. соответствующей I классу </w:t>
            </w:r>
            <w:r>
              <w:rPr>
                <w:b/>
                <w:bCs/>
                <w:color w:val="5C5C5C"/>
                <w:spacing w:val="0"/>
                <w:w w:val="100"/>
                <w:position w:val="0"/>
                <w:sz w:val="13"/>
                <w:szCs w:val="13"/>
              </w:rPr>
              <w:t xml:space="preserve">LPS, </w:t>
            </w:r>
            <w:r>
              <w:rPr>
                <w:b/>
                <w:bCs/>
                <w:color w:val="5C5C5C"/>
                <w:spacing w:val="0"/>
                <w:w w:val="100"/>
                <w:position w:val="0"/>
                <w:sz w:val="13"/>
                <w:szCs w:val="13"/>
              </w:rPr>
              <w:t>или со сплошной ме</w:t>
              <w:softHyphen/>
              <w:t>таллической или железобетонной структурой, действующей как естественная система токоотаода</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20"/>
              <w:jc w:val="left"/>
              <w:rPr>
                <w:sz w:val="13"/>
                <w:szCs w:val="13"/>
              </w:rPr>
            </w:pPr>
            <w:r>
              <w:rPr>
                <w:b/>
                <w:bCs/>
                <w:color w:val="7A7A7A"/>
                <w:spacing w:val="0"/>
                <w:w w:val="100"/>
                <w:position w:val="0"/>
                <w:sz w:val="13"/>
                <w:szCs w:val="13"/>
              </w:rPr>
              <w:t>0.01</w:t>
            </w:r>
          </w:p>
        </w:tc>
      </w:tr>
      <w:tr>
        <w:trPr>
          <w:trHeight w:val="778" w:hRule="exact"/>
        </w:trPr>
        <w:tc>
          <w:tcPr>
            <w:gridSpan w:val="2"/>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76" w:lineRule="auto"/>
              <w:ind w:left="0" w:right="0" w:firstLine="0"/>
              <w:jc w:val="both"/>
              <w:rPr>
                <w:sz w:val="13"/>
                <w:szCs w:val="13"/>
              </w:rPr>
            </w:pPr>
            <w:r>
              <w:rPr>
                <w:b/>
                <w:bCs/>
                <w:color w:val="5C5C5C"/>
                <w:spacing w:val="0"/>
                <w:w w:val="100"/>
                <w:position w:val="0"/>
                <w:sz w:val="13"/>
                <w:szCs w:val="13"/>
              </w:rPr>
              <w:t>Здание (сооружение)с металлической крышей или системой токоотводов. возможно включающей некоторые естественные компоненты, с полной защитой всех частей крыши от прямых ударов мол</w:t>
              <w:softHyphen/>
              <w:t>нии и сплошной металлической или железобетонной структурой, действующей как система естест</w:t>
              <w:softHyphen/>
              <w:t>венных токоотводов</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0.001</w:t>
            </w:r>
          </w:p>
        </w:tc>
      </w:tr>
    </w:tbl>
    <w:p>
      <w:pPr>
        <w:widowControl w:val="0"/>
        <w:spacing w:after="179" w:line="1" w:lineRule="exact"/>
      </w:pPr>
    </w:p>
    <w:p>
      <w:pPr>
        <w:pStyle w:val="Style15"/>
        <w:keepNext w:val="0"/>
        <w:keepLines w:val="0"/>
        <w:widowControl w:val="0"/>
        <w:shd w:val="clear" w:color="auto" w:fill="auto"/>
        <w:bidi w:val="0"/>
        <w:spacing w:before="0" w:after="80" w:line="283" w:lineRule="auto"/>
        <w:ind w:left="0" w:right="0"/>
        <w:jc w:val="both"/>
      </w:pPr>
      <w:r>
        <w:rPr>
          <w:color w:val="2C2C2C"/>
          <w:spacing w:val="0"/>
          <w:w w:val="100"/>
          <w:position w:val="0"/>
        </w:rPr>
        <w:t xml:space="preserve">В.4 Вероятность </w:t>
      </w:r>
      <w:r>
        <w:rPr>
          <w:i/>
          <w:iCs/>
          <w:color w:val="2C2C2C"/>
          <w:spacing w:val="0"/>
          <w:w w:val="100"/>
          <w:position w:val="0"/>
        </w:rPr>
        <w:t>Р</w:t>
      </w:r>
      <w:r>
        <w:rPr>
          <w:i/>
          <w:iCs/>
          <w:color w:val="2C2C2C"/>
          <w:spacing w:val="0"/>
          <w:w w:val="100"/>
          <w:position w:val="0"/>
          <w:vertAlign w:val="subscript"/>
        </w:rPr>
        <w:t>с</w:t>
      </w:r>
      <w:r>
        <w:rPr>
          <w:color w:val="2C2C2C"/>
          <w:spacing w:val="0"/>
          <w:w w:val="100"/>
          <w:position w:val="0"/>
        </w:rPr>
        <w:t xml:space="preserve"> отказа внутренних систем при ударе молнии а здание (сооружение)</w:t>
      </w:r>
    </w:p>
    <w:p>
      <w:pPr>
        <w:pStyle w:val="Style15"/>
        <w:keepNext w:val="0"/>
        <w:keepLines w:val="0"/>
        <w:widowControl w:val="0"/>
        <w:shd w:val="clear" w:color="auto" w:fill="auto"/>
        <w:bidi w:val="0"/>
        <w:spacing w:before="0" w:after="0" w:line="290" w:lineRule="auto"/>
        <w:ind w:left="0" w:right="0"/>
        <w:jc w:val="both"/>
      </w:pPr>
      <w:r>
        <w:rPr>
          <w:spacing w:val="0"/>
          <w:w w:val="100"/>
          <w:position w:val="0"/>
        </w:rPr>
        <w:t xml:space="preserve">Система устройств защиты от импульсных перенапряжений является наиболее подходящей мерой защиты для снижения значения </w:t>
      </w:r>
      <w:r>
        <w:rPr>
          <w:color w:val="7A7A7A"/>
          <w:spacing w:val="0"/>
          <w:w w:val="100"/>
          <w:position w:val="0"/>
        </w:rPr>
        <w:t>Р</w:t>
      </w:r>
      <w:r>
        <w:rPr>
          <w:color w:val="7A7A7A"/>
          <w:spacing w:val="0"/>
          <w:w w:val="100"/>
          <w:position w:val="0"/>
          <w:vertAlign w:val="subscript"/>
        </w:rPr>
        <w:t>с</w:t>
      </w:r>
      <w:r>
        <w:rPr>
          <w:color w:val="7A7A7A"/>
          <w:spacing w:val="0"/>
          <w:w w:val="100"/>
          <w:position w:val="0"/>
        </w:rPr>
        <w:t>.</w:t>
      </w:r>
    </w:p>
    <w:p>
      <w:pPr>
        <w:pStyle w:val="Style15"/>
        <w:keepNext w:val="0"/>
        <w:keepLines w:val="0"/>
        <w:widowControl w:val="0"/>
        <w:shd w:val="clear" w:color="auto" w:fill="auto"/>
        <w:bidi w:val="0"/>
        <w:spacing w:before="0" w:after="80" w:line="290" w:lineRule="auto"/>
        <w:ind w:left="0" w:right="0"/>
        <w:jc w:val="both"/>
      </w:pPr>
      <w:r>
        <w:rPr>
          <w:spacing w:val="0"/>
          <w:w w:val="100"/>
          <w:position w:val="0"/>
        </w:rPr>
        <w:t xml:space="preserve">Вероятность </w:t>
      </w:r>
      <w:r>
        <w:rPr>
          <w:i/>
          <w:iCs/>
          <w:spacing w:val="0"/>
          <w:w w:val="100"/>
          <w:position w:val="0"/>
        </w:rPr>
        <w:t>Р</w:t>
      </w:r>
      <w:r>
        <w:rPr>
          <w:i/>
          <w:iCs/>
          <w:spacing w:val="0"/>
          <w:w w:val="100"/>
          <w:position w:val="0"/>
          <w:vertAlign w:val="subscript"/>
        </w:rPr>
        <w:t>с</w:t>
      </w:r>
      <w:r>
        <w:rPr>
          <w:spacing w:val="0"/>
          <w:w w:val="100"/>
          <w:position w:val="0"/>
        </w:rPr>
        <w:t xml:space="preserve"> отказа внутренних систем вследствие удара молнии в здание (сооружение) рассчитывают по формуле</w:t>
      </w:r>
    </w:p>
    <w:p>
      <w:pPr>
        <w:pStyle w:val="Style119"/>
        <w:keepNext w:val="0"/>
        <w:keepLines w:val="0"/>
        <w:widowControl w:val="0"/>
        <w:shd w:val="clear" w:color="auto" w:fill="auto"/>
        <w:tabs>
          <w:tab w:pos="4186" w:val="left"/>
        </w:tabs>
        <w:bidi w:val="0"/>
        <w:spacing w:before="0" w:after="80" w:line="240" w:lineRule="auto"/>
        <w:ind w:left="0" w:right="0" w:firstLine="0"/>
        <w:jc w:val="right"/>
      </w:pPr>
      <w:r>
        <w:rPr>
          <w:color w:val="7A7A7A"/>
          <w:spacing w:val="0"/>
          <w:w w:val="100"/>
          <w:position w:val="0"/>
          <w:vertAlign w:val="superscript"/>
        </w:rPr>
        <w:t>₽</w:t>
      </w:r>
      <w:r>
        <w:rPr>
          <w:color w:val="7A7A7A"/>
          <w:spacing w:val="0"/>
          <w:w w:val="100"/>
          <w:position w:val="0"/>
        </w:rPr>
        <w:t xml:space="preserve">С * </w:t>
      </w:r>
      <w:r>
        <w:rPr>
          <w:spacing w:val="0"/>
          <w:w w:val="100"/>
          <w:position w:val="0"/>
          <w:vertAlign w:val="superscript"/>
        </w:rPr>
        <w:t>₽</w:t>
      </w:r>
      <w:r>
        <w:rPr>
          <w:spacing w:val="0"/>
          <w:w w:val="100"/>
          <w:position w:val="0"/>
        </w:rPr>
        <w:t>SPO</w:t>
      </w:r>
      <w:r>
        <w:rPr>
          <w:spacing w:val="0"/>
          <w:w w:val="100"/>
          <w:position w:val="0"/>
          <w:vertAlign w:val="superscript"/>
        </w:rPr>
        <w:t>C</w:t>
      </w:r>
      <w:r>
        <w:rPr>
          <w:spacing w:val="0"/>
          <w:w w:val="100"/>
          <w:position w:val="0"/>
        </w:rPr>
        <w:t>LO</w:t>
        <w:tab/>
      </w:r>
      <w:r>
        <w:rPr>
          <w:spacing w:val="0"/>
          <w:w w:val="100"/>
          <w:position w:val="0"/>
        </w:rPr>
        <w:t xml:space="preserve">(В </w:t>
      </w:r>
      <w:r>
        <w:rPr>
          <w:spacing w:val="0"/>
          <w:w w:val="100"/>
          <w:position w:val="0"/>
          <w:vertAlign w:val="superscript"/>
        </w:rPr>
        <w:t>2</w:t>
      </w:r>
      <w:r>
        <w:rPr>
          <w:spacing w:val="0"/>
          <w:w w:val="100"/>
          <w:position w:val="0"/>
        </w:rPr>
        <w:t>&gt;</w:t>
      </w:r>
    </w:p>
    <w:p>
      <w:pPr>
        <w:pStyle w:val="Style15"/>
        <w:keepNext w:val="0"/>
        <w:keepLines w:val="0"/>
        <w:widowControl w:val="0"/>
        <w:shd w:val="clear" w:color="auto" w:fill="auto"/>
        <w:bidi w:val="0"/>
        <w:spacing w:before="0" w:after="0" w:line="276" w:lineRule="auto"/>
        <w:ind w:left="0" w:right="0"/>
        <w:jc w:val="both"/>
      </w:pPr>
      <w:r>
        <w:rPr>
          <w:spacing w:val="0"/>
          <w:w w:val="100"/>
          <w:position w:val="0"/>
        </w:rPr>
        <w:t xml:space="preserve">Значение </w:t>
      </w:r>
      <w:r>
        <w:rPr>
          <w:spacing w:val="0"/>
          <w:w w:val="100"/>
          <w:position w:val="0"/>
        </w:rPr>
        <w:t>P</w:t>
      </w:r>
      <w:r>
        <w:rPr>
          <w:spacing w:val="0"/>
          <w:w w:val="100"/>
          <w:position w:val="0"/>
          <w:vertAlign w:val="subscript"/>
        </w:rPr>
        <w:t>SPD</w:t>
      </w:r>
      <w:r>
        <w:rPr>
          <w:spacing w:val="0"/>
          <w:w w:val="100"/>
          <w:position w:val="0"/>
        </w:rPr>
        <w:t xml:space="preserve"> </w:t>
      </w:r>
      <w:r>
        <w:rPr>
          <w:spacing w:val="0"/>
          <w:w w:val="100"/>
          <w:position w:val="0"/>
        </w:rPr>
        <w:t>зависит от применяемой системы устройств защиты от импульсных перенапряжений (отве</w:t>
        <w:softHyphen/>
        <w:t xml:space="preserve">чающей требованиям МЭК 62305-4), соответствующей </w:t>
      </w:r>
      <w:r>
        <w:rPr>
          <w:spacing w:val="0"/>
          <w:w w:val="100"/>
          <w:position w:val="0"/>
        </w:rPr>
        <w:t xml:space="preserve">LPL. </w:t>
      </w:r>
      <w:r>
        <w:rPr>
          <w:spacing w:val="0"/>
          <w:w w:val="100"/>
          <w:position w:val="0"/>
        </w:rPr>
        <w:t xml:space="preserve">Значения </w:t>
      </w:r>
      <w:r>
        <w:rPr>
          <w:spacing w:val="0"/>
          <w:w w:val="100"/>
          <w:position w:val="0"/>
        </w:rPr>
        <w:t>P</w:t>
      </w:r>
      <w:r>
        <w:rPr>
          <w:spacing w:val="0"/>
          <w:w w:val="100"/>
          <w:position w:val="0"/>
          <w:vertAlign w:val="subscript"/>
        </w:rPr>
        <w:t>spo</w:t>
      </w:r>
      <w:r>
        <w:rPr>
          <w:spacing w:val="0"/>
          <w:w w:val="100"/>
          <w:position w:val="0"/>
        </w:rPr>
        <w:t xml:space="preserve"> </w:t>
      </w:r>
      <w:r>
        <w:rPr>
          <w:spacing w:val="0"/>
          <w:w w:val="100"/>
          <w:position w:val="0"/>
        </w:rPr>
        <w:t>приведены в таблице В.З.</w:t>
      </w:r>
    </w:p>
    <w:p>
      <w:pPr>
        <w:pStyle w:val="Style15"/>
        <w:keepNext w:val="0"/>
        <w:keepLines w:val="0"/>
        <w:widowControl w:val="0"/>
        <w:shd w:val="clear" w:color="auto" w:fill="auto"/>
        <w:bidi w:val="0"/>
        <w:spacing w:before="0" w:after="180" w:line="276" w:lineRule="auto"/>
        <w:ind w:left="0" w:right="0"/>
        <w:jc w:val="both"/>
      </w:pPr>
      <w:r>
        <w:rPr>
          <w:spacing w:val="0"/>
          <w:w w:val="100"/>
          <w:position w:val="0"/>
        </w:rPr>
        <w:t xml:space="preserve">Коэффициент Сц} зависит от особенностей экранирования, заземления и изоляции линий коммуникаций, с которыми связаны внутренние системы. Значения </w:t>
      </w:r>
      <w:r>
        <w:rPr>
          <w:spacing w:val="0"/>
          <w:w w:val="100"/>
          <w:position w:val="0"/>
        </w:rPr>
        <w:t>C</w:t>
      </w:r>
      <w:r>
        <w:rPr>
          <w:spacing w:val="0"/>
          <w:w w:val="100"/>
          <w:position w:val="0"/>
          <w:vertAlign w:val="subscript"/>
        </w:rPr>
        <w:t>t0</w:t>
      </w:r>
      <w:r>
        <w:rPr>
          <w:spacing w:val="0"/>
          <w:w w:val="100"/>
          <w:position w:val="0"/>
        </w:rPr>
        <w:t>, C</w:t>
      </w:r>
      <w:r>
        <w:rPr>
          <w:spacing w:val="0"/>
          <w:w w:val="100"/>
          <w:position w:val="0"/>
          <w:vertAlign w:val="subscript"/>
        </w:rPr>
        <w:t>LI</w:t>
      </w:r>
      <w:r>
        <w:rPr>
          <w:spacing w:val="0"/>
          <w:w w:val="100"/>
          <w:position w:val="0"/>
        </w:rPr>
        <w:t xml:space="preserve"> </w:t>
      </w:r>
      <w:r>
        <w:rPr>
          <w:spacing w:val="0"/>
          <w:w w:val="100"/>
          <w:position w:val="0"/>
        </w:rPr>
        <w:t>приведены в таблице В.4.</w:t>
      </w:r>
    </w:p>
    <w:p>
      <w:pPr>
        <w:pStyle w:val="Style15"/>
        <w:keepNext w:val="0"/>
        <w:keepLines w:val="0"/>
        <w:widowControl w:val="0"/>
        <w:shd w:val="clear" w:color="auto" w:fill="auto"/>
        <w:bidi w:val="0"/>
        <w:spacing w:before="0" w:after="80" w:line="271" w:lineRule="auto"/>
        <w:ind w:left="0" w:right="0" w:firstLine="0"/>
        <w:jc w:val="both"/>
      </w:pPr>
      <w:r>
        <w:rPr>
          <w:spacing w:val="0"/>
          <w:w w:val="100"/>
          <w:position w:val="0"/>
        </w:rPr>
        <w:t xml:space="preserve">Таблица В.З — Значение вероятности </w:t>
      </w:r>
      <w:r>
        <w:rPr>
          <w:spacing w:val="0"/>
          <w:w w:val="100"/>
          <w:position w:val="0"/>
        </w:rPr>
        <w:t>P</w:t>
      </w:r>
      <w:r>
        <w:rPr>
          <w:spacing w:val="0"/>
          <w:w w:val="100"/>
          <w:position w:val="0"/>
          <w:vertAlign w:val="subscript"/>
        </w:rPr>
        <w:t>SPD</w:t>
      </w:r>
      <w:r>
        <w:rPr>
          <w:spacing w:val="0"/>
          <w:w w:val="100"/>
          <w:position w:val="0"/>
        </w:rPr>
        <w:t xml:space="preserve"> </w:t>
      </w:r>
      <w:r>
        <w:rPr>
          <w:spacing w:val="0"/>
          <w:w w:val="100"/>
          <w:position w:val="0"/>
        </w:rPr>
        <w:t xml:space="preserve">для разных </w:t>
      </w:r>
      <w:r>
        <w:rPr>
          <w:spacing w:val="0"/>
          <w:w w:val="100"/>
          <w:position w:val="0"/>
        </w:rPr>
        <w:t xml:space="preserve">LPL. </w:t>
      </w:r>
      <w:r>
        <w:rPr>
          <w:spacing w:val="0"/>
          <w:w w:val="100"/>
          <w:position w:val="0"/>
        </w:rPr>
        <w:t>в соответствии с которыми разработана система устройств защиты от импульсных перенапряжений</w:t>
      </w:r>
    </w:p>
    <w:tbl>
      <w:tblPr>
        <w:tblOverlap w:val="never"/>
        <w:jc w:val="center"/>
        <w:tblLayout w:type="fixed"/>
      </w:tblPr>
      <w:tblGrid>
        <w:gridCol w:w="6235"/>
        <w:gridCol w:w="1814"/>
      </w:tblGrid>
      <w:tr>
        <w:trPr>
          <w:trHeight w:val="39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LPL</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P</w:t>
            </w:r>
            <w:r>
              <w:rPr>
                <w:b/>
                <w:bCs/>
                <w:color w:val="5C5C5C"/>
                <w:spacing w:val="0"/>
                <w:w w:val="100"/>
                <w:position w:val="0"/>
                <w:sz w:val="11"/>
                <w:szCs w:val="11"/>
              </w:rPr>
              <w:t>SPD</w:t>
            </w:r>
          </w:p>
        </w:tc>
      </w:tr>
      <w:tr>
        <w:trPr>
          <w:trHeight w:val="25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spacing w:val="0"/>
                <w:w w:val="100"/>
                <w:position w:val="0"/>
                <w:sz w:val="13"/>
                <w:szCs w:val="13"/>
              </w:rPr>
              <w:t>Отсутствует система устройств защиты от импульсных перенапряжений</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1860" w:right="0" w:firstLine="0"/>
              <w:jc w:val="left"/>
              <w:rPr>
                <w:sz w:val="13"/>
                <w:szCs w:val="13"/>
              </w:rPr>
            </w:pPr>
            <w:r>
              <w:rPr>
                <w:b/>
                <w:bCs/>
                <w:color w:val="5C5C5C"/>
                <w:spacing w:val="0"/>
                <w:w w:val="100"/>
                <w:position w:val="0"/>
                <w:sz w:val="13"/>
                <w:szCs w:val="13"/>
              </w:rPr>
              <w:t>III—</w:t>
            </w:r>
            <w:r>
              <w:rPr>
                <w:b/>
                <w:bCs/>
                <w:color w:val="5C5C5C"/>
                <w:spacing w:val="0"/>
                <w:w w:val="100"/>
                <w:position w:val="0"/>
                <w:sz w:val="13"/>
                <w:szCs w:val="13"/>
              </w:rPr>
              <w:t>IV</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о.оз</w:t>
            </w:r>
          </w:p>
        </w:tc>
      </w:tr>
      <w:tr>
        <w:trPr>
          <w:trHeight w:val="27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1860" w:right="0" w:firstLine="0"/>
              <w:jc w:val="left"/>
              <w:rPr>
                <w:sz w:val="13"/>
                <w:szCs w:val="13"/>
              </w:rPr>
            </w:pPr>
            <w:r>
              <w:rPr>
                <w:b/>
                <w:bCs/>
                <w:spacing w:val="0"/>
                <w:w w:val="100"/>
                <w:position w:val="0"/>
                <w:sz w:val="13"/>
                <w:szCs w:val="13"/>
              </w:rPr>
              <w:t>II</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0.02</w:t>
            </w: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1860" w:right="0" w:firstLine="0"/>
              <w:jc w:val="left"/>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w:t>
            </w:r>
          </w:p>
        </w:tc>
      </w:tr>
      <w:tr>
        <w:trPr>
          <w:trHeight w:val="283"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Примечание 2</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0.005—0,001</w:t>
            </w:r>
          </w:p>
        </w:tc>
      </w:tr>
    </w:tbl>
    <w:p>
      <w:pPr>
        <w:widowControl w:val="0"/>
        <w:spacing w:after="179" w:line="1" w:lineRule="exact"/>
      </w:pPr>
    </w:p>
    <w:p>
      <w:pPr>
        <w:pStyle w:val="Style15"/>
        <w:keepNext w:val="0"/>
        <w:keepLines w:val="0"/>
        <w:widowControl w:val="0"/>
        <w:shd w:val="clear" w:color="auto" w:fill="auto"/>
        <w:bidi w:val="0"/>
        <w:spacing w:before="0" w:after="80" w:line="283" w:lineRule="auto"/>
        <w:ind w:left="0" w:right="0"/>
        <w:jc w:val="both"/>
      </w:pPr>
      <w:r>
        <w:rPr>
          <w:spacing w:val="0"/>
          <w:w w:val="100"/>
          <w:position w:val="0"/>
        </w:rPr>
        <w:t>Примечание 1 — Система устройств защиты от импульсных перенапряжений эффективна для сниже</w:t>
        <w:softHyphen/>
        <w:t xml:space="preserve">ния </w:t>
      </w:r>
      <w:r>
        <w:rPr>
          <w:i/>
          <w:iCs/>
          <w:spacing w:val="0"/>
          <w:w w:val="100"/>
          <w:position w:val="0"/>
        </w:rPr>
        <w:t>P</w:t>
      </w:r>
      <w:r>
        <w:rPr>
          <w:i/>
          <w:iCs/>
          <w:spacing w:val="0"/>
          <w:w w:val="100"/>
          <w:position w:val="0"/>
          <w:vertAlign w:val="subscript"/>
        </w:rPr>
        <w:t>Q</w:t>
      </w:r>
      <w:r>
        <w:rPr>
          <w:spacing w:val="0"/>
          <w:w w:val="100"/>
          <w:position w:val="0"/>
        </w:rPr>
        <w:t xml:space="preserve"> </w:t>
      </w:r>
      <w:r>
        <w:rPr>
          <w:spacing w:val="0"/>
          <w:w w:val="100"/>
          <w:position w:val="0"/>
        </w:rPr>
        <w:t xml:space="preserve">только в зданиях (сооружениях), защищенных системой защиты от молнии </w:t>
      </w:r>
      <w:r>
        <w:rPr>
          <w:spacing w:val="0"/>
          <w:w w:val="100"/>
          <w:position w:val="0"/>
        </w:rPr>
        <w:t xml:space="preserve">(IPS), </w:t>
      </w:r>
      <w:r>
        <w:rPr>
          <w:spacing w:val="0"/>
          <w:w w:val="100"/>
          <w:position w:val="0"/>
        </w:rPr>
        <w:t>или зданиях (сооружени</w:t>
        <w:softHyphen/>
        <w:t xml:space="preserve">ях). имеющих сплошные металлические или железобетонные структуры, которые действуют как естественные </w:t>
      </w:r>
      <w:r>
        <w:rPr>
          <w:spacing w:val="0"/>
          <w:w w:val="100"/>
          <w:position w:val="0"/>
        </w:rPr>
        <w:t xml:space="preserve">LPS. </w:t>
      </w:r>
      <w:r>
        <w:rPr>
          <w:spacing w:val="0"/>
          <w:w w:val="100"/>
          <w:position w:val="0"/>
        </w:rPr>
        <w:t>при этом должны быть учтены требования МЭК 62305-3 к соединениям и заземлению.</w:t>
      </w:r>
    </w:p>
    <w:p>
      <w:pPr>
        <w:pStyle w:val="Style15"/>
        <w:keepNext w:val="0"/>
        <w:keepLines w:val="0"/>
        <w:widowControl w:val="0"/>
        <w:shd w:val="clear" w:color="auto" w:fill="auto"/>
        <w:bidi w:val="0"/>
        <w:spacing w:before="0" w:after="80" w:line="276" w:lineRule="auto"/>
        <w:ind w:left="0" w:right="0"/>
        <w:jc w:val="both"/>
      </w:pPr>
      <w:r>
        <w:rPr>
          <w:spacing w:val="0"/>
          <w:w w:val="100"/>
          <w:position w:val="0"/>
        </w:rPr>
        <w:t xml:space="preserve">Примечание 2 — Значение </w:t>
      </w:r>
      <w:r>
        <w:rPr>
          <w:spacing w:val="0"/>
          <w:w w:val="100"/>
          <w:position w:val="0"/>
        </w:rPr>
        <w:t>P</w:t>
      </w:r>
      <w:r>
        <w:rPr>
          <w:spacing w:val="0"/>
          <w:w w:val="100"/>
          <w:position w:val="0"/>
          <w:vertAlign w:val="subscript"/>
        </w:rPr>
        <w:t>spo</w:t>
      </w:r>
      <w:r>
        <w:rPr>
          <w:spacing w:val="0"/>
          <w:w w:val="100"/>
          <w:position w:val="0"/>
        </w:rPr>
        <w:t xml:space="preserve"> </w:t>
      </w:r>
      <w:r>
        <w:rPr>
          <w:spacing w:val="0"/>
          <w:w w:val="100"/>
          <w:position w:val="0"/>
        </w:rPr>
        <w:t>может быть снижено путем применения устройств защиты от импульс</w:t>
        <w:softHyphen/>
        <w:t>ных перенапряжений, имеющих более высокие характеристики защиты (от более высокого номинального электри</w:t>
        <w:softHyphen/>
        <w:t xml:space="preserve">ческого тока </w:t>
      </w:r>
      <w:r>
        <w:rPr>
          <w:i/>
          <w:iCs/>
          <w:spacing w:val="0"/>
          <w:w w:val="100"/>
          <w:position w:val="0"/>
        </w:rPr>
        <w:t>l</w:t>
      </w:r>
      <w:r>
        <w:rPr>
          <w:i/>
          <w:iCs/>
          <w:spacing w:val="0"/>
          <w:w w:val="100"/>
          <w:position w:val="0"/>
          <w:vertAlign w:val="subscript"/>
        </w:rPr>
        <w:t>N</w:t>
      </w:r>
      <w:r>
        <w:rPr>
          <w:i/>
          <w:iCs/>
          <w:spacing w:val="0"/>
          <w:w w:val="100"/>
          <w:position w:val="0"/>
        </w:rPr>
        <w:t>.</w:t>
      </w:r>
      <w:r>
        <w:rPr>
          <w:spacing w:val="0"/>
          <w:w w:val="100"/>
          <w:position w:val="0"/>
        </w:rPr>
        <w:t xml:space="preserve"> </w:t>
      </w:r>
      <w:r>
        <w:rPr>
          <w:spacing w:val="0"/>
          <w:w w:val="100"/>
          <w:position w:val="0"/>
        </w:rPr>
        <w:t>при более низком уровне защиты 1/</w:t>
      </w:r>
      <w:r>
        <w:rPr>
          <w:spacing w:val="0"/>
          <w:w w:val="100"/>
          <w:position w:val="0"/>
          <w:vertAlign w:val="subscript"/>
        </w:rPr>
        <w:t>р</w:t>
      </w:r>
      <w:r>
        <w:rPr>
          <w:spacing w:val="0"/>
          <w:w w:val="100"/>
          <w:position w:val="0"/>
        </w:rPr>
        <w:t xml:space="preserve"> и т.п.) по сравнению с требованиями, определенными для </w:t>
      </w:r>
      <w:r>
        <w:rPr>
          <w:spacing w:val="0"/>
          <w:w w:val="100"/>
          <w:position w:val="0"/>
        </w:rPr>
        <w:t xml:space="preserve">LPL </w:t>
      </w:r>
      <w:r>
        <w:rPr>
          <w:spacing w:val="0"/>
          <w:w w:val="100"/>
          <w:position w:val="0"/>
        </w:rPr>
        <w:t xml:space="preserve">I (см таблицу А.З МЭК 62305-1, приложение Е МЭК 62305-1 и приложение </w:t>
      </w:r>
      <w:r>
        <w:rPr>
          <w:spacing w:val="0"/>
          <w:w w:val="100"/>
          <w:position w:val="0"/>
        </w:rPr>
        <w:t xml:space="preserve">D </w:t>
      </w:r>
      <w:r>
        <w:rPr>
          <w:spacing w:val="0"/>
          <w:w w:val="100"/>
          <w:position w:val="0"/>
        </w:rPr>
        <w:t xml:space="preserve">МЭК 62305-4). Эти приложения могут быть использованы для устройств защиты от импульсных перенапряжений, имеющих высокую вероятность </w:t>
      </w:r>
      <w:r>
        <w:rPr>
          <w:spacing w:val="0"/>
          <w:w w:val="100"/>
          <w:position w:val="0"/>
        </w:rPr>
        <w:t>P</w:t>
      </w:r>
      <w:r>
        <w:rPr>
          <w:spacing w:val="0"/>
          <w:w w:val="100"/>
          <w:position w:val="0"/>
          <w:vertAlign w:val="subscript"/>
        </w:rPr>
        <w:t>spo</w:t>
      </w:r>
      <w:r>
        <w:rPr>
          <w:spacing w:val="0"/>
          <w:w w:val="100"/>
          <w:position w:val="0"/>
        </w:rPr>
        <w:t>.</w:t>
      </w:r>
    </w:p>
    <w:p>
      <w:pPr>
        <w:pStyle w:val="Style15"/>
        <w:keepNext w:val="0"/>
        <w:keepLines w:val="0"/>
        <w:widowControl w:val="0"/>
        <w:shd w:val="clear" w:color="auto" w:fill="auto"/>
        <w:bidi w:val="0"/>
        <w:spacing w:before="0" w:after="80" w:line="283" w:lineRule="auto"/>
        <w:ind w:left="0" w:right="0"/>
        <w:jc w:val="both"/>
      </w:pPr>
      <w:r>
        <w:rPr>
          <w:spacing w:val="0"/>
          <w:w w:val="100"/>
          <w:position w:val="0"/>
        </w:rPr>
        <w:t>Примечание 3 — При расчете вероятности Р</w:t>
      </w:r>
      <w:r>
        <w:rPr>
          <w:spacing w:val="0"/>
          <w:w w:val="100"/>
          <w:position w:val="0"/>
          <w:vertAlign w:val="subscript"/>
        </w:rPr>
        <w:t>с</w:t>
      </w:r>
      <w:r>
        <w:rPr>
          <w:spacing w:val="0"/>
          <w:w w:val="100"/>
          <w:position w:val="0"/>
        </w:rPr>
        <w:t xml:space="preserve"> для неэкранированных внутренних систем принимают</w:t>
      </w:r>
    </w:p>
    <w:p>
      <w:pPr>
        <w:pStyle w:val="Style15"/>
        <w:keepNext w:val="0"/>
        <w:keepLines w:val="0"/>
        <w:widowControl w:val="0"/>
        <w:shd w:val="clear" w:color="auto" w:fill="auto"/>
        <w:bidi w:val="0"/>
        <w:spacing w:before="0" w:after="0" w:line="276" w:lineRule="auto"/>
        <w:ind w:left="0" w:right="0" w:firstLine="420"/>
        <w:jc w:val="both"/>
      </w:pPr>
      <w:r>
        <w:rPr>
          <w:spacing w:val="0"/>
          <w:w w:val="100"/>
          <w:position w:val="0"/>
        </w:rPr>
        <w:t xml:space="preserve">Примечание 4 </w:t>
      </w:r>
      <w:r>
        <w:rPr>
          <w:color w:val="7A7A7A"/>
          <w:spacing w:val="0"/>
          <w:w w:val="100"/>
          <w:position w:val="0"/>
        </w:rPr>
        <w:t xml:space="preserve">— </w:t>
      </w:r>
      <w:r>
        <w:rPr>
          <w:spacing w:val="0"/>
          <w:w w:val="100"/>
          <w:position w:val="0"/>
        </w:rPr>
        <w:t>Для неэкранированных внутренних систем:</w:t>
      </w:r>
    </w:p>
    <w:p>
      <w:pPr>
        <w:pStyle w:val="Style15"/>
        <w:keepNext w:val="0"/>
        <w:keepLines w:val="0"/>
        <w:widowControl w:val="0"/>
        <w:numPr>
          <w:ilvl w:val="0"/>
          <w:numId w:val="29"/>
        </w:numPr>
        <w:shd w:val="clear" w:color="auto" w:fill="auto"/>
        <w:tabs>
          <w:tab w:pos="603" w:val="left"/>
        </w:tabs>
        <w:bidi w:val="0"/>
        <w:spacing w:before="0" w:after="0" w:line="276" w:lineRule="auto"/>
        <w:ind w:left="0" w:right="0" w:firstLine="420"/>
        <w:jc w:val="both"/>
      </w:pPr>
      <w:bookmarkStart w:id="253" w:name="bookmark253"/>
      <w:bookmarkEnd w:id="253"/>
      <w:r>
        <w:rPr>
          <w:spacing w:val="0"/>
          <w:w w:val="100"/>
          <w:position w:val="0"/>
        </w:rPr>
        <w:t>не соединенных с внешними линиями коммуникаций (автономная система).</w:t>
      </w:r>
    </w:p>
    <w:p>
      <w:pPr>
        <w:pStyle w:val="Style15"/>
        <w:keepNext w:val="0"/>
        <w:keepLines w:val="0"/>
        <w:widowControl w:val="0"/>
        <w:numPr>
          <w:ilvl w:val="0"/>
          <w:numId w:val="29"/>
        </w:numPr>
        <w:shd w:val="clear" w:color="auto" w:fill="auto"/>
        <w:tabs>
          <w:tab w:pos="603" w:val="left"/>
        </w:tabs>
        <w:bidi w:val="0"/>
        <w:spacing w:before="0" w:after="0" w:line="276" w:lineRule="auto"/>
        <w:ind w:left="0" w:right="0" w:firstLine="420"/>
        <w:jc w:val="both"/>
      </w:pPr>
      <w:bookmarkStart w:id="254" w:name="bookmark254"/>
      <w:bookmarkEnd w:id="254"/>
      <w:r>
        <w:rPr>
          <w:spacing w:val="0"/>
          <w:w w:val="100"/>
          <w:position w:val="0"/>
        </w:rPr>
        <w:t>соединенных с внешними линиями коммуникаций через изолирующее средство;</w:t>
      </w:r>
    </w:p>
    <w:p>
      <w:pPr>
        <w:pStyle w:val="Style15"/>
        <w:keepNext w:val="0"/>
        <w:keepLines w:val="0"/>
        <w:widowControl w:val="0"/>
        <w:numPr>
          <w:ilvl w:val="0"/>
          <w:numId w:val="29"/>
        </w:numPr>
        <w:shd w:val="clear" w:color="auto" w:fill="auto"/>
        <w:tabs>
          <w:tab w:pos="615" w:val="left"/>
        </w:tabs>
        <w:bidi w:val="0"/>
        <w:spacing w:before="0" w:after="160" w:line="276" w:lineRule="auto"/>
        <w:ind w:left="0" w:right="0"/>
        <w:jc w:val="both"/>
      </w:pPr>
      <w:bookmarkStart w:id="255" w:name="bookmark255"/>
      <w:bookmarkEnd w:id="255"/>
      <w:r>
        <w:rPr>
          <w:spacing w:val="0"/>
          <w:w w:val="100"/>
          <w:position w:val="0"/>
        </w:rPr>
        <w:t xml:space="preserve">соединенных </w:t>
      </w:r>
      <w:r>
        <w:rPr>
          <w:color w:val="7A7A7A"/>
          <w:spacing w:val="0"/>
          <w:w w:val="100"/>
          <w:position w:val="0"/>
        </w:rPr>
        <w:t xml:space="preserve">с </w:t>
      </w:r>
      <w:r>
        <w:rPr>
          <w:spacing w:val="0"/>
          <w:w w:val="100"/>
          <w:position w:val="0"/>
        </w:rPr>
        <w:t xml:space="preserve">внешними линиями коммуникаций, состоящими из кабелей, специально защищенных </w:t>
      </w:r>
      <w:r>
        <w:rPr>
          <w:color w:val="7A7A7A"/>
          <w:spacing w:val="0"/>
          <w:w w:val="100"/>
          <w:position w:val="0"/>
        </w:rPr>
        <w:t xml:space="preserve">от </w:t>
      </w:r>
      <w:r>
        <w:rPr>
          <w:spacing w:val="0"/>
          <w:w w:val="100"/>
          <w:position w:val="0"/>
        </w:rPr>
        <w:t>молний или системы проводов, заложенных в кабельный канал, металлических проводников или труб, специаль</w:t>
        <w:softHyphen/>
      </w:r>
      <w:r>
        <w:rPr>
          <w:color w:val="7A7A7A"/>
          <w:spacing w:val="0"/>
          <w:w w:val="100"/>
          <w:position w:val="0"/>
        </w:rPr>
        <w:t xml:space="preserve">но </w:t>
      </w:r>
      <w:r>
        <w:rPr>
          <w:spacing w:val="0"/>
          <w:w w:val="100"/>
          <w:position w:val="0"/>
        </w:rPr>
        <w:t>защищенных от молнии, подсоединенных к общей заземляющей шине, в соответствии с требованиями МЭК 62305-4. отсутствует необходимость в системе устройств защиты от импульсных перенапряжений для сни</w:t>
        <w:softHyphen/>
        <w:t xml:space="preserve">жения </w:t>
      </w:r>
      <w:r>
        <w:rPr>
          <w:i/>
          <w:iCs/>
          <w:spacing w:val="0"/>
          <w:w w:val="100"/>
          <w:position w:val="0"/>
        </w:rPr>
        <w:t>Р</w:t>
      </w:r>
      <w:r>
        <w:rPr>
          <w:i/>
          <w:iCs/>
          <w:spacing w:val="0"/>
          <w:w w:val="100"/>
          <w:position w:val="0"/>
          <w:vertAlign w:val="subscript"/>
        </w:rPr>
        <w:t>с</w:t>
      </w:r>
      <w:r>
        <w:rPr>
          <w:spacing w:val="0"/>
          <w:w w:val="100"/>
          <w:position w:val="0"/>
        </w:rPr>
        <w:t xml:space="preserve"> при условии, что индуцируемое напряжение </w:t>
      </w:r>
      <w:r>
        <w:rPr>
          <w:spacing w:val="0"/>
          <w:w w:val="100"/>
          <w:position w:val="0"/>
        </w:rPr>
        <w:t xml:space="preserve">U, </w:t>
      </w:r>
      <w:r>
        <w:rPr>
          <w:spacing w:val="0"/>
          <w:w w:val="100"/>
          <w:position w:val="0"/>
        </w:rPr>
        <w:t xml:space="preserve">выше, чем выдерживаемое импульсное напряжение </w:t>
      </w:r>
      <w:r>
        <w:rPr>
          <w:spacing w:val="0"/>
          <w:w w:val="100"/>
          <w:position w:val="0"/>
        </w:rPr>
        <w:t>U</w:t>
      </w:r>
      <w:r>
        <w:rPr>
          <w:spacing w:val="0"/>
          <w:w w:val="100"/>
          <w:position w:val="0"/>
          <w:vertAlign w:val="subscript"/>
        </w:rPr>
        <w:t xml:space="preserve">w </w:t>
      </w:r>
      <w:r>
        <w:rPr>
          <w:spacing w:val="0"/>
          <w:w w:val="100"/>
          <w:position w:val="0"/>
        </w:rPr>
        <w:t xml:space="preserve">внутренних систем (С/, </w:t>
      </w:r>
      <w:r>
        <w:rPr>
          <w:color w:val="7A7A7A"/>
          <w:spacing w:val="0"/>
          <w:w w:val="100"/>
          <w:position w:val="0"/>
        </w:rPr>
        <w:t>s l/</w:t>
      </w:r>
      <w:r>
        <w:rPr>
          <w:color w:val="7A7A7A"/>
          <w:spacing w:val="0"/>
          <w:w w:val="100"/>
          <w:position w:val="0"/>
          <w:vertAlign w:val="subscript"/>
        </w:rPr>
        <w:t>w</w:t>
      </w:r>
      <w:r>
        <w:rPr>
          <w:color w:val="7A7A7A"/>
          <w:spacing w:val="0"/>
          <w:w w:val="100"/>
          <w:position w:val="0"/>
        </w:rPr>
        <w:t xml:space="preserve">). </w:t>
      </w:r>
      <w:r>
        <w:rPr>
          <w:spacing w:val="0"/>
          <w:w w:val="100"/>
          <w:position w:val="0"/>
        </w:rPr>
        <w:t xml:space="preserve">Дополнительная информация об оценке индуцируемого напряжения </w:t>
      </w:r>
      <w:r>
        <w:rPr>
          <w:i/>
          <w:iCs/>
          <w:spacing w:val="0"/>
          <w:w w:val="100"/>
          <w:position w:val="0"/>
        </w:rPr>
        <w:t>U</w:t>
      </w:r>
      <w:r>
        <w:rPr>
          <w:i/>
          <w:iCs/>
          <w:spacing w:val="0"/>
          <w:w w:val="100"/>
          <w:position w:val="0"/>
          <w:vertAlign w:val="subscript"/>
        </w:rPr>
        <w:t>t</w:t>
      </w:r>
      <w:r>
        <w:rPr>
          <w:spacing w:val="0"/>
          <w:w w:val="100"/>
          <w:position w:val="0"/>
        </w:rPr>
        <w:t xml:space="preserve"> </w:t>
      </w:r>
      <w:r>
        <w:rPr>
          <w:spacing w:val="0"/>
          <w:w w:val="100"/>
          <w:position w:val="0"/>
        </w:rPr>
        <w:t>приведена в МЭК 62305-4 (приложение А).</w:t>
      </w:r>
    </w:p>
    <w:p>
      <w:pPr>
        <w:pStyle w:val="Style15"/>
        <w:keepNext w:val="0"/>
        <w:keepLines w:val="0"/>
        <w:widowControl w:val="0"/>
        <w:shd w:val="clear" w:color="auto" w:fill="auto"/>
        <w:bidi w:val="0"/>
        <w:spacing w:before="0" w:after="60" w:line="300" w:lineRule="auto"/>
        <w:ind w:left="0" w:right="0" w:firstLine="0"/>
        <w:jc w:val="both"/>
      </w:pPr>
      <w:r>
        <w:rPr>
          <w:spacing w:val="0"/>
          <w:w w:val="100"/>
          <w:position w:val="0"/>
        </w:rPr>
        <w:t>Таблица в.4 — Значения коэффициентов С</w:t>
      </w:r>
      <w:r>
        <w:rPr>
          <w:spacing w:val="0"/>
          <w:w w:val="100"/>
          <w:position w:val="0"/>
          <w:vertAlign w:val="subscript"/>
        </w:rPr>
        <w:t>1О</w:t>
      </w:r>
      <w:r>
        <w:rPr>
          <w:spacing w:val="0"/>
          <w:w w:val="100"/>
          <w:position w:val="0"/>
        </w:rPr>
        <w:t xml:space="preserve"> и </w:t>
      </w:r>
      <w:r>
        <w:rPr>
          <w:spacing w:val="0"/>
          <w:w w:val="100"/>
          <w:position w:val="0"/>
        </w:rPr>
        <w:t>C</w:t>
      </w:r>
      <w:r>
        <w:rPr>
          <w:spacing w:val="0"/>
          <w:w w:val="100"/>
          <w:position w:val="0"/>
          <w:vertAlign w:val="subscript"/>
        </w:rPr>
        <w:t>L|</w:t>
      </w:r>
      <w:r>
        <w:rPr>
          <w:spacing w:val="0"/>
          <w:w w:val="100"/>
          <w:position w:val="0"/>
        </w:rPr>
        <w:t xml:space="preserve"> </w:t>
      </w:r>
      <w:r>
        <w:rPr>
          <w:spacing w:val="0"/>
          <w:w w:val="100"/>
          <w:position w:val="0"/>
        </w:rPr>
        <w:t xml:space="preserve">в зависимости </w:t>
      </w:r>
      <w:r>
        <w:rPr>
          <w:color w:val="7A7A7A"/>
          <w:spacing w:val="0"/>
          <w:w w:val="100"/>
          <w:position w:val="0"/>
        </w:rPr>
        <w:t xml:space="preserve">от </w:t>
      </w:r>
      <w:r>
        <w:rPr>
          <w:spacing w:val="0"/>
          <w:w w:val="100"/>
          <w:position w:val="0"/>
        </w:rPr>
        <w:t xml:space="preserve">условий экранирования, заземления </w:t>
      </w:r>
      <w:r>
        <w:rPr>
          <w:color w:val="7A7A7A"/>
          <w:spacing w:val="0"/>
          <w:w w:val="100"/>
          <w:position w:val="0"/>
        </w:rPr>
        <w:t xml:space="preserve">и </w:t>
      </w:r>
      <w:r>
        <w:rPr>
          <w:spacing w:val="0"/>
          <w:w w:val="100"/>
          <w:position w:val="0"/>
        </w:rPr>
        <w:t>изоляции</w:t>
      </w:r>
    </w:p>
    <w:tbl>
      <w:tblPr>
        <w:tblOverlap w:val="never"/>
        <w:jc w:val="center"/>
        <w:tblLayout w:type="fixed"/>
      </w:tblPr>
      <w:tblGrid>
        <w:gridCol w:w="4330"/>
        <w:gridCol w:w="2654"/>
        <w:gridCol w:w="528"/>
        <w:gridCol w:w="538"/>
      </w:tblGrid>
      <w:tr>
        <w:trPr>
          <w:trHeight w:val="35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Тип внешних линий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600"/>
              <w:jc w:val="left"/>
              <w:rPr>
                <w:sz w:val="12"/>
                <w:szCs w:val="12"/>
              </w:rPr>
            </w:pPr>
            <w:r>
              <w:rPr>
                <w:b/>
                <w:bCs/>
                <w:color w:val="5C5C5C"/>
                <w:spacing w:val="0"/>
                <w:w w:val="100"/>
                <w:position w:val="0"/>
                <w:sz w:val="12"/>
                <w:szCs w:val="12"/>
              </w:rPr>
              <w:t>Соединение на концах</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C</w:t>
            </w:r>
            <w:r>
              <w:rPr>
                <w:b/>
                <w:bCs/>
                <w:color w:val="5C5C5C"/>
                <w:spacing w:val="0"/>
                <w:w w:val="100"/>
                <w:position w:val="0"/>
                <w:sz w:val="11"/>
                <w:szCs w:val="11"/>
              </w:rPr>
              <w:t>LD</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40"/>
              <w:jc w:val="left"/>
              <w:rPr>
                <w:sz w:val="11"/>
                <w:szCs w:val="11"/>
              </w:rPr>
            </w:pPr>
            <w:r>
              <w:rPr>
                <w:b/>
                <w:bCs/>
                <w:color w:val="5C5C5C"/>
                <w:spacing w:val="0"/>
                <w:w w:val="100"/>
                <w:position w:val="0"/>
                <w:sz w:val="11"/>
                <w:szCs w:val="11"/>
                <w:vertAlign w:val="superscript"/>
              </w:rPr>
              <w:t>C</w:t>
            </w:r>
            <w:r>
              <w:rPr>
                <w:b/>
                <w:bCs/>
                <w:color w:val="5C5C5C"/>
                <w:spacing w:val="0"/>
                <w:w w:val="100"/>
                <w:position w:val="0"/>
                <w:sz w:val="11"/>
                <w:szCs w:val="11"/>
              </w:rPr>
              <w:t>LI</w:t>
            </w:r>
          </w:p>
        </w:tc>
      </w:tr>
      <w:tr>
        <w:trPr>
          <w:trHeight w:val="230"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Неэкранированные воздушные пинии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 определено</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7A7A7A"/>
                <w:spacing w:val="0"/>
                <w:w w:val="100"/>
                <w:position w:val="0"/>
                <w:sz w:val="13"/>
                <w:szCs w:val="13"/>
              </w:rPr>
              <w:t>1</w:t>
            </w:r>
          </w:p>
        </w:tc>
      </w:tr>
      <w:tr>
        <w:trPr>
          <w:trHeight w:val="240"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Неэкранированные подземные линии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 определено</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7A7A7A"/>
                <w:spacing w:val="0"/>
                <w:w w:val="100"/>
                <w:position w:val="0"/>
                <w:sz w:val="13"/>
                <w:szCs w:val="13"/>
              </w:rPr>
              <w:t>1</w:t>
            </w:r>
          </w:p>
        </w:tc>
      </w:tr>
      <w:tr>
        <w:trPr>
          <w:trHeight w:val="40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86" w:lineRule="auto"/>
              <w:ind w:left="0" w:right="0" w:firstLine="0"/>
              <w:jc w:val="both"/>
              <w:rPr>
                <w:sz w:val="13"/>
                <w:szCs w:val="13"/>
              </w:rPr>
            </w:pPr>
            <w:r>
              <w:rPr>
                <w:b/>
                <w:bCs/>
                <w:color w:val="5C5C5C"/>
                <w:spacing w:val="0"/>
                <w:w w:val="100"/>
                <w:position w:val="0"/>
                <w:sz w:val="13"/>
                <w:szCs w:val="13"/>
              </w:rPr>
              <w:t>Нулевой провод многократно заземленной линии электро</w:t>
              <w:softHyphen/>
              <w:t>передачи</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Отсутствует</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0.2</w:t>
            </w:r>
          </w:p>
        </w:tc>
      </w:tr>
      <w:tr>
        <w:trPr>
          <w:trHeight w:val="40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spacing w:val="0"/>
                <w:w w:val="100"/>
                <w:position w:val="0"/>
                <w:sz w:val="13"/>
                <w:szCs w:val="13"/>
              </w:rPr>
              <w:t xml:space="preserve">Экранированные подземные линии коммуникаций (линии электропередачи </w:t>
            </w:r>
            <w:r>
              <w:rPr>
                <w:b/>
                <w:bCs/>
                <w:color w:val="2C2C2C"/>
                <w:spacing w:val="0"/>
                <w:w w:val="100"/>
                <w:position w:val="0"/>
                <w:sz w:val="13"/>
                <w:szCs w:val="13"/>
              </w:rPr>
              <w:t xml:space="preserve">и </w:t>
            </w:r>
            <w:r>
              <w:rPr>
                <w:b/>
                <w:bCs/>
                <w:spacing w:val="0"/>
                <w:w w:val="100"/>
                <w:position w:val="0"/>
                <w:sz w:val="13"/>
                <w:szCs w:val="13"/>
              </w:rPr>
              <w:t>телекоммуникационные линии)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Экран, не связанный с шиной за</w:t>
              <w:softHyphen/>
              <w:t>земления оборудования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0.2</w:t>
            </w:r>
          </w:p>
        </w:tc>
      </w:tr>
      <w:tr>
        <w:trPr>
          <w:trHeight w:val="38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Экранированные воздушные линии коммуникаций (линии электропередачи и телекоммуникационные линии)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Экран, не связанный с шиной за</w:t>
              <w:softHyphen/>
              <w:t>земления оборудования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right"/>
              <w:rPr>
                <w:sz w:val="13"/>
                <w:szCs w:val="13"/>
              </w:rPr>
            </w:pPr>
            <w:r>
              <w:rPr>
                <w:b/>
                <w:bCs/>
                <w:color w:val="5C5C5C"/>
                <w:spacing w:val="0"/>
                <w:w w:val="100"/>
                <w:position w:val="0"/>
                <w:sz w:val="13"/>
                <w:szCs w:val="13"/>
              </w:rPr>
              <w:t>0.02</w:t>
            </w:r>
          </w:p>
        </w:tc>
      </w:tr>
      <w:tr>
        <w:trPr>
          <w:trHeight w:val="40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Экранированные подземные линии коммуникаций (линии электропередачи и телекоммуникационные линии)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Экран, связанный с шиной заземле</w:t>
              <w:softHyphen/>
              <w:t>ния оборудования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7A7A7A"/>
                <w:spacing w:val="0"/>
                <w:w w:val="100"/>
                <w:position w:val="0"/>
                <w:sz w:val="13"/>
                <w:szCs w:val="13"/>
              </w:rPr>
              <w:t>0</w:t>
            </w:r>
          </w:p>
        </w:tc>
      </w:tr>
      <w:tr>
        <w:trPr>
          <w:trHeight w:val="40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Экранированные воздушные линии коммуникаций (линии электропередачи и телекоммуникационные линии}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spacing w:val="0"/>
                <w:w w:val="100"/>
                <w:position w:val="0"/>
                <w:sz w:val="13"/>
                <w:szCs w:val="13"/>
              </w:rPr>
              <w:t>Экран, связанный с шиной заземле</w:t>
              <w:softHyphen/>
              <w:t>ния оборудования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7A7A7A"/>
                <w:spacing w:val="0"/>
                <w:w w:val="100"/>
                <w:position w:val="0"/>
                <w:sz w:val="13"/>
                <w:szCs w:val="13"/>
              </w:rPr>
              <w:t>0</w:t>
            </w:r>
          </w:p>
        </w:tc>
      </w:tr>
      <w:tr>
        <w:trPr>
          <w:trHeight w:val="57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6" w:lineRule="auto"/>
              <w:ind w:left="0" w:right="0" w:firstLine="0"/>
              <w:jc w:val="both"/>
              <w:rPr>
                <w:sz w:val="13"/>
                <w:szCs w:val="13"/>
              </w:rPr>
            </w:pPr>
            <w:r>
              <w:rPr>
                <w:b/>
                <w:bCs/>
                <w:color w:val="5C5C5C"/>
                <w:spacing w:val="0"/>
                <w:w w:val="100"/>
                <w:position w:val="0"/>
                <w:sz w:val="13"/>
                <w:szCs w:val="13"/>
              </w:rPr>
              <w:t>Кабель или провода, экранированные от воздействия мол</w:t>
              <w:softHyphen/>
              <w:t>нии кабельными каналами, металлической оплеткой или трубками, защищенными от молнии</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Экран, не связанный с шиной за</w:t>
              <w:softHyphen/>
              <w:t>земления оборудования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7A7A7A"/>
                <w:spacing w:val="0"/>
                <w:w w:val="100"/>
                <w:position w:val="0"/>
                <w:sz w:val="13"/>
                <w:szCs w:val="13"/>
              </w:rPr>
              <w:t>0</w:t>
            </w:r>
          </w:p>
        </w:tc>
      </w:tr>
      <w:tr>
        <w:trPr>
          <w:trHeight w:val="566" w:hRule="exact"/>
        </w:trPr>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Отсутствуют внешние линии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both"/>
              <w:rPr>
                <w:sz w:val="13"/>
                <w:szCs w:val="13"/>
              </w:rPr>
            </w:pPr>
            <w:r>
              <w:rPr>
                <w:b/>
                <w:bCs/>
                <w:color w:val="5C5C5C"/>
                <w:spacing w:val="0"/>
                <w:w w:val="100"/>
                <w:position w:val="0"/>
                <w:sz w:val="13"/>
                <w:szCs w:val="13"/>
              </w:rPr>
              <w:t>Отсутствует связь с внешними ли</w:t>
              <w:softHyphen/>
              <w:t>ниями коммуникаций (автономная система)</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7A7A7A"/>
                <w:spacing w:val="0"/>
                <w:w w:val="100"/>
                <w:position w:val="0"/>
                <w:sz w:val="13"/>
                <w:szCs w:val="13"/>
              </w:rPr>
              <w:t>0</w:t>
            </w:r>
          </w:p>
        </w:tc>
      </w:tr>
      <w:tr>
        <w:trPr>
          <w:trHeight w:val="254"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Все типы</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Изолирующие средства</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0</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7A7A7A"/>
                <w:spacing w:val="0"/>
                <w:w w:val="100"/>
                <w:position w:val="0"/>
                <w:sz w:val="13"/>
                <w:szCs w:val="13"/>
              </w:rPr>
              <w:t>0</w:t>
            </w:r>
          </w:p>
        </w:tc>
      </w:tr>
    </w:tbl>
    <w:p>
      <w:pPr>
        <w:widowControl w:val="0"/>
        <w:spacing w:after="159" w:line="1" w:lineRule="exact"/>
      </w:pPr>
    </w:p>
    <w:p>
      <w:pPr>
        <w:pStyle w:val="Style15"/>
        <w:keepNext w:val="0"/>
        <w:keepLines w:val="0"/>
        <w:widowControl w:val="0"/>
        <w:shd w:val="clear" w:color="auto" w:fill="auto"/>
        <w:bidi w:val="0"/>
        <w:spacing w:before="0" w:after="60" w:line="293" w:lineRule="auto"/>
        <w:ind w:left="420" w:right="0" w:firstLine="20"/>
        <w:jc w:val="both"/>
      </w:pPr>
      <w:r>
        <w:rPr>
          <w:color w:val="4A4A4A"/>
          <w:spacing w:val="0"/>
          <w:w w:val="100"/>
          <w:position w:val="0"/>
        </w:rPr>
        <w:t xml:space="preserve">В.5 Вероятность </w:t>
      </w:r>
      <w:r>
        <w:rPr>
          <w:i/>
          <w:iCs/>
          <w:color w:val="4A4A4A"/>
          <w:spacing w:val="0"/>
          <w:w w:val="100"/>
          <w:position w:val="0"/>
        </w:rPr>
        <w:t>Р</w:t>
      </w:r>
      <w:r>
        <w:rPr>
          <w:i/>
          <w:iCs/>
          <w:color w:val="4A4A4A"/>
          <w:spacing w:val="0"/>
          <w:w w:val="100"/>
          <w:position w:val="0"/>
          <w:vertAlign w:val="subscript"/>
        </w:rPr>
        <w:t>и</w:t>
      </w:r>
      <w:r>
        <w:rPr>
          <w:color w:val="4A4A4A"/>
          <w:spacing w:val="0"/>
          <w:w w:val="100"/>
          <w:position w:val="0"/>
        </w:rPr>
        <w:t xml:space="preserve"> отказа внутренних систем вследствие удара молнии вблизи здания (сооружения)</w:t>
      </w:r>
    </w:p>
    <w:p>
      <w:pPr>
        <w:pStyle w:val="Style15"/>
        <w:keepNext w:val="0"/>
        <w:keepLines w:val="0"/>
        <w:widowControl w:val="0"/>
        <w:shd w:val="clear" w:color="auto" w:fill="auto"/>
        <w:bidi w:val="0"/>
        <w:spacing w:before="0" w:after="0" w:line="276" w:lineRule="auto"/>
        <w:ind w:left="0" w:right="0"/>
        <w:jc w:val="both"/>
      </w:pPr>
      <w:r>
        <w:rPr>
          <w:spacing w:val="0"/>
          <w:w w:val="100"/>
          <w:position w:val="0"/>
        </w:rPr>
        <w:t>Для снижения значения Р</w:t>
      </w:r>
      <w:r>
        <w:rPr>
          <w:spacing w:val="0"/>
          <w:w w:val="100"/>
          <w:position w:val="0"/>
          <w:vertAlign w:val="subscript"/>
        </w:rPr>
        <w:t>м</w:t>
      </w:r>
      <w:r>
        <w:rPr>
          <w:spacing w:val="0"/>
          <w:w w:val="100"/>
          <w:position w:val="0"/>
        </w:rPr>
        <w:t xml:space="preserve"> в качестве мер защиты наиболее подходят следующие меры разработка и рас</w:t>
        <w:softHyphen/>
        <w:t xml:space="preserve">положение </w:t>
      </w:r>
      <w:r>
        <w:rPr>
          <w:spacing w:val="0"/>
          <w:w w:val="100"/>
          <w:position w:val="0"/>
        </w:rPr>
        <w:t xml:space="preserve">LPS </w:t>
      </w:r>
      <w:r>
        <w:rPr>
          <w:spacing w:val="0"/>
          <w:w w:val="100"/>
          <w:position w:val="0"/>
        </w:rPr>
        <w:t xml:space="preserve">в виде сетки; экранирование; соблюдение мер предосторожности при выборе и </w:t>
      </w:r>
      <w:r>
        <w:rPr>
          <w:color w:val="7A7A7A"/>
          <w:spacing w:val="0"/>
          <w:w w:val="100"/>
          <w:position w:val="0"/>
        </w:rPr>
        <w:t xml:space="preserve">прокладке </w:t>
      </w:r>
      <w:r>
        <w:rPr>
          <w:spacing w:val="0"/>
          <w:w w:val="100"/>
          <w:position w:val="0"/>
        </w:rPr>
        <w:t>трассы для проводки; применение материалов, выдерживающих более высокое напряжение, изолирующих средств и системы устройств защиты от импульсных перенапряжений.</w:t>
      </w:r>
    </w:p>
    <w:p>
      <w:pPr>
        <w:pStyle w:val="Style15"/>
        <w:keepNext w:val="0"/>
        <w:keepLines w:val="0"/>
        <w:widowControl w:val="0"/>
        <w:shd w:val="clear" w:color="auto" w:fill="auto"/>
        <w:bidi w:val="0"/>
        <w:spacing w:before="0" w:after="0" w:line="276" w:lineRule="auto"/>
        <w:ind w:left="0" w:right="0"/>
        <w:jc w:val="both"/>
      </w:pPr>
      <w:r>
        <w:rPr>
          <w:spacing w:val="0"/>
          <w:w w:val="100"/>
          <w:position w:val="0"/>
        </w:rPr>
        <w:t xml:space="preserve">Вероятность </w:t>
      </w:r>
      <w:r>
        <w:rPr>
          <w:i/>
          <w:iCs/>
          <w:color w:val="7A7A7A"/>
          <w:spacing w:val="0"/>
          <w:w w:val="100"/>
          <w:position w:val="0"/>
        </w:rPr>
        <w:t>Р</w:t>
      </w:r>
      <w:r>
        <w:rPr>
          <w:i/>
          <w:iCs/>
          <w:color w:val="7A7A7A"/>
          <w:spacing w:val="0"/>
          <w:w w:val="100"/>
          <w:position w:val="0"/>
          <w:vertAlign w:val="subscript"/>
        </w:rPr>
        <w:t>и</w:t>
      </w:r>
      <w:r>
        <w:rPr>
          <w:color w:val="7A7A7A"/>
          <w:spacing w:val="0"/>
          <w:w w:val="100"/>
          <w:position w:val="0"/>
        </w:rPr>
        <w:t xml:space="preserve"> </w:t>
      </w:r>
      <w:r>
        <w:rPr>
          <w:spacing w:val="0"/>
          <w:w w:val="100"/>
          <w:position w:val="0"/>
        </w:rPr>
        <w:t xml:space="preserve">отказа внутренних систем вследствие удара молнии зависит от принятых мер </w:t>
      </w:r>
      <w:r>
        <w:rPr>
          <w:spacing w:val="0"/>
          <w:w w:val="100"/>
          <w:position w:val="0"/>
        </w:rPr>
        <w:t>LPM.</w:t>
      </w:r>
    </w:p>
    <w:p>
      <w:pPr>
        <w:pStyle w:val="Style15"/>
        <w:keepNext w:val="0"/>
        <w:keepLines w:val="0"/>
        <w:widowControl w:val="0"/>
        <w:shd w:val="clear" w:color="auto" w:fill="auto"/>
        <w:bidi w:val="0"/>
        <w:spacing w:before="0" w:after="0" w:line="276" w:lineRule="auto"/>
        <w:ind w:left="0" w:right="0"/>
        <w:jc w:val="both"/>
      </w:pPr>
      <w:r>
        <w:rPr>
          <w:spacing w:val="0"/>
          <w:w w:val="100"/>
          <w:position w:val="0"/>
        </w:rPr>
        <w:t xml:space="preserve">Если система устройств защиты от импульсных перенапряжений не отвечает требованиям МЭК 62305-4. то значение </w:t>
      </w:r>
      <w:r>
        <w:rPr>
          <w:i/>
          <w:iCs/>
          <w:spacing w:val="0"/>
          <w:w w:val="100"/>
          <w:position w:val="0"/>
        </w:rPr>
        <w:t>Р</w:t>
      </w:r>
      <w:r>
        <w:rPr>
          <w:i/>
          <w:iCs/>
          <w:spacing w:val="0"/>
          <w:w w:val="100"/>
          <w:position w:val="0"/>
          <w:vertAlign w:val="subscript"/>
        </w:rPr>
        <w:t>ы</w:t>
      </w:r>
      <w:r>
        <w:rPr>
          <w:spacing w:val="0"/>
          <w:w w:val="100"/>
          <w:position w:val="0"/>
        </w:rPr>
        <w:t xml:space="preserve"> принимают равным значению Р</w:t>
      </w:r>
      <w:r>
        <w:rPr>
          <w:spacing w:val="0"/>
          <w:w w:val="100"/>
          <w:position w:val="0"/>
          <w:vertAlign w:val="subscript"/>
        </w:rPr>
        <w:t>ме</w:t>
      </w:r>
      <w:r>
        <w:rPr>
          <w:spacing w:val="0"/>
          <w:w w:val="100"/>
          <w:position w:val="0"/>
        </w:rPr>
        <w:t>.</w:t>
      </w:r>
    </w:p>
    <w:p>
      <w:pPr>
        <w:pStyle w:val="Style15"/>
        <w:keepNext w:val="0"/>
        <w:keepLines w:val="0"/>
        <w:widowControl w:val="0"/>
        <w:shd w:val="clear" w:color="auto" w:fill="auto"/>
        <w:bidi w:val="0"/>
        <w:spacing w:before="0" w:after="60" w:line="276" w:lineRule="auto"/>
        <w:ind w:left="0" w:right="0"/>
        <w:jc w:val="both"/>
      </w:pPr>
      <w:r>
        <w:rPr>
          <w:spacing w:val="0"/>
          <w:w w:val="100"/>
          <w:position w:val="0"/>
        </w:rPr>
        <w:t xml:space="preserve">Если система устройств защиты от импульсных перенапряжений отвечает требованиям МЭК 62305-4. </w:t>
      </w:r>
      <w:r>
        <w:rPr>
          <w:color w:val="7A7A7A"/>
          <w:spacing w:val="0"/>
          <w:w w:val="100"/>
          <w:position w:val="0"/>
        </w:rPr>
        <w:t xml:space="preserve">то </w:t>
      </w:r>
      <w:r>
        <w:rPr>
          <w:spacing w:val="0"/>
          <w:w w:val="100"/>
          <w:position w:val="0"/>
        </w:rPr>
        <w:t>значение Р</w:t>
      </w:r>
      <w:r>
        <w:rPr>
          <w:spacing w:val="0"/>
          <w:w w:val="100"/>
          <w:position w:val="0"/>
          <w:vertAlign w:val="subscript"/>
        </w:rPr>
        <w:t>м</w:t>
      </w:r>
      <w:r>
        <w:rPr>
          <w:spacing w:val="0"/>
          <w:w w:val="100"/>
          <w:position w:val="0"/>
        </w:rPr>
        <w:t xml:space="preserve"> вычисляют по формуле</w:t>
      </w:r>
    </w:p>
    <w:p>
      <w:pPr>
        <w:pStyle w:val="Style15"/>
        <w:keepNext w:val="0"/>
        <w:keepLines w:val="0"/>
        <w:widowControl w:val="0"/>
        <w:shd w:val="clear" w:color="auto" w:fill="auto"/>
        <w:tabs>
          <w:tab w:pos="4243" w:val="left"/>
        </w:tabs>
        <w:bidi w:val="0"/>
        <w:spacing w:before="0" w:after="0" w:line="276" w:lineRule="auto"/>
        <w:ind w:left="0" w:right="0" w:firstLine="0"/>
        <w:jc w:val="right"/>
      </w:pPr>
      <w:r>
        <w:rPr>
          <w:color w:val="7A7A7A"/>
          <w:spacing w:val="0"/>
          <w:w w:val="100"/>
          <w:position w:val="0"/>
        </w:rPr>
        <w:t>₽м*'</w:t>
      </w:r>
      <w:r>
        <w:rPr>
          <w:color w:val="7A7A7A"/>
          <w:spacing w:val="0"/>
          <w:w w:val="100"/>
          <w:position w:val="0"/>
          <w:vertAlign w:val="superscript"/>
        </w:rPr>
        <w:t>,</w:t>
      </w:r>
      <w:r>
        <w:rPr>
          <w:color w:val="7A7A7A"/>
          <w:spacing w:val="0"/>
          <w:w w:val="100"/>
          <w:position w:val="0"/>
        </w:rPr>
        <w:t>8Р0₽мз-</w:t>
        <w:tab/>
      </w:r>
      <w:r>
        <w:rPr>
          <w:spacing w:val="0"/>
          <w:w w:val="100"/>
          <w:position w:val="0"/>
        </w:rPr>
        <w:t>&lt;ВЗ)</w:t>
      </w:r>
    </w:p>
    <w:p>
      <w:pPr>
        <w:pStyle w:val="Style15"/>
        <w:keepNext w:val="0"/>
        <w:keepLines w:val="0"/>
        <w:widowControl w:val="0"/>
        <w:shd w:val="clear" w:color="auto" w:fill="auto"/>
        <w:bidi w:val="0"/>
        <w:spacing w:before="0" w:after="0" w:line="290" w:lineRule="auto"/>
        <w:ind w:left="0" w:right="0"/>
        <w:jc w:val="both"/>
      </w:pPr>
      <w:r>
        <w:rPr>
          <w:spacing w:val="0"/>
          <w:w w:val="100"/>
          <w:position w:val="0"/>
        </w:rPr>
        <w:t xml:space="preserve">Для внутренних систем </w:t>
      </w:r>
      <w:r>
        <w:rPr>
          <w:color w:val="7A7A7A"/>
          <w:spacing w:val="0"/>
          <w:w w:val="100"/>
          <w:position w:val="0"/>
        </w:rPr>
        <w:t xml:space="preserve">с </w:t>
      </w:r>
      <w:r>
        <w:rPr>
          <w:spacing w:val="0"/>
          <w:w w:val="100"/>
          <w:position w:val="0"/>
        </w:rPr>
        <w:t xml:space="preserve">оборудованием, не обладающим уровнем сопротивления </w:t>
      </w:r>
      <w:r>
        <w:rPr>
          <w:color w:val="4A4A4A"/>
          <w:spacing w:val="0"/>
          <w:w w:val="100"/>
          <w:position w:val="0"/>
        </w:rPr>
        <w:t xml:space="preserve">и </w:t>
      </w:r>
      <w:r>
        <w:rPr>
          <w:spacing w:val="0"/>
          <w:w w:val="100"/>
          <w:position w:val="0"/>
        </w:rPr>
        <w:t>устойчивости к напря</w:t>
        <w:softHyphen/>
        <w:t xml:space="preserve">жениям. установленным в соответствующих стандартах на продукцию, значение вероятности </w:t>
      </w:r>
      <w:r>
        <w:rPr>
          <w:i/>
          <w:iCs/>
          <w:color w:val="7A7A7A"/>
          <w:spacing w:val="0"/>
          <w:w w:val="100"/>
          <w:position w:val="0"/>
        </w:rPr>
        <w:t>Р</w:t>
      </w:r>
      <w:r>
        <w:rPr>
          <w:i/>
          <w:iCs/>
          <w:color w:val="7A7A7A"/>
          <w:spacing w:val="0"/>
          <w:w w:val="100"/>
          <w:position w:val="0"/>
          <w:vertAlign w:val="subscript"/>
        </w:rPr>
        <w:t>и</w:t>
      </w:r>
      <w:r>
        <w:rPr>
          <w:color w:val="7A7A7A"/>
          <w:spacing w:val="0"/>
          <w:w w:val="100"/>
          <w:position w:val="0"/>
        </w:rPr>
        <w:t xml:space="preserve"> </w:t>
      </w:r>
      <w:r>
        <w:rPr>
          <w:spacing w:val="0"/>
          <w:w w:val="100"/>
          <w:position w:val="0"/>
        </w:rPr>
        <w:t xml:space="preserve">должно быть принято равным </w:t>
      </w:r>
      <w:r>
        <w:rPr>
          <w:color w:val="7A7A7A"/>
          <w:spacing w:val="0"/>
          <w:w w:val="100"/>
          <w:position w:val="0"/>
        </w:rPr>
        <w:t xml:space="preserve">1 </w:t>
      </w:r>
      <w:r>
        <w:rPr>
          <w:spacing w:val="0"/>
          <w:w w:val="100"/>
          <w:position w:val="0"/>
        </w:rPr>
        <w:t>(Р</w:t>
      </w:r>
      <w:r>
        <w:rPr>
          <w:spacing w:val="0"/>
          <w:w w:val="100"/>
          <w:position w:val="0"/>
          <w:vertAlign w:val="subscript"/>
        </w:rPr>
        <w:t>м</w:t>
      </w:r>
      <w:r>
        <w:rPr>
          <w:spacing w:val="0"/>
          <w:w w:val="100"/>
          <w:position w:val="0"/>
        </w:rPr>
        <w:t xml:space="preserve"> </w:t>
      </w:r>
      <w:r>
        <w:rPr>
          <w:color w:val="7A7A7A"/>
          <w:spacing w:val="0"/>
          <w:w w:val="100"/>
          <w:position w:val="0"/>
        </w:rPr>
        <w:t xml:space="preserve">» </w:t>
      </w:r>
      <w:r>
        <w:rPr>
          <w:spacing w:val="0"/>
          <w:w w:val="100"/>
          <w:position w:val="0"/>
        </w:rPr>
        <w:t>1).</w:t>
      </w:r>
    </w:p>
    <w:p>
      <w:pPr>
        <w:pStyle w:val="Style15"/>
        <w:keepNext w:val="0"/>
        <w:keepLines w:val="0"/>
        <w:widowControl w:val="0"/>
        <w:shd w:val="clear" w:color="auto" w:fill="auto"/>
        <w:bidi w:val="0"/>
        <w:spacing w:before="0" w:after="60" w:line="290" w:lineRule="auto"/>
        <w:ind w:left="0" w:right="0"/>
        <w:jc w:val="both"/>
      </w:pPr>
      <w:r>
        <w:rPr>
          <w:spacing w:val="0"/>
          <w:w w:val="100"/>
          <w:position w:val="0"/>
        </w:rPr>
        <w:t xml:space="preserve">Значение вероятности </w:t>
      </w:r>
      <w:r>
        <w:rPr>
          <w:color w:val="7A7A7A"/>
          <w:spacing w:val="0"/>
          <w:w w:val="100"/>
          <w:position w:val="0"/>
        </w:rPr>
        <w:t>P</w:t>
      </w:r>
      <w:r>
        <w:rPr>
          <w:color w:val="7A7A7A"/>
          <w:spacing w:val="0"/>
          <w:w w:val="100"/>
          <w:position w:val="0"/>
          <w:vertAlign w:val="subscript"/>
        </w:rPr>
        <w:t>MS</w:t>
      </w:r>
      <w:r>
        <w:rPr>
          <w:color w:val="7A7A7A"/>
          <w:spacing w:val="0"/>
          <w:w w:val="100"/>
          <w:position w:val="0"/>
        </w:rPr>
        <w:t xml:space="preserve"> </w:t>
      </w:r>
      <w:r>
        <w:rPr>
          <w:spacing w:val="0"/>
          <w:w w:val="100"/>
          <w:position w:val="0"/>
        </w:rPr>
        <w:t>вычисляют по следующей формуле:</w:t>
      </w:r>
    </w:p>
    <w:p>
      <w:pPr>
        <w:pStyle w:val="Style119"/>
        <w:keepNext w:val="0"/>
        <w:keepLines w:val="0"/>
        <w:widowControl w:val="0"/>
        <w:shd w:val="clear" w:color="auto" w:fill="auto"/>
        <w:tabs>
          <w:tab w:pos="4642" w:val="left"/>
        </w:tabs>
        <w:bidi w:val="0"/>
        <w:spacing w:before="0" w:after="60" w:line="240" w:lineRule="auto"/>
        <w:ind w:left="0" w:right="0" w:firstLine="0"/>
        <w:jc w:val="right"/>
      </w:pPr>
      <w:r>
        <w:rPr>
          <w:color w:val="7A7A7A"/>
          <w:spacing w:val="0"/>
          <w:w w:val="100"/>
          <w:position w:val="0"/>
        </w:rPr>
        <w:t xml:space="preserve">^*MS </w:t>
      </w:r>
      <w:r>
        <w:rPr>
          <w:color w:val="7A7A7A"/>
          <w:spacing w:val="0"/>
          <w:w w:val="100"/>
          <w:position w:val="0"/>
        </w:rPr>
        <w:t xml:space="preserve">“ </w:t>
      </w:r>
      <w:r>
        <w:rPr>
          <w:spacing w:val="0"/>
          <w:w w:val="100"/>
          <w:position w:val="0"/>
        </w:rPr>
        <w:t xml:space="preserve">(^S1 </w:t>
      </w:r>
      <w:r>
        <w:rPr>
          <w:spacing w:val="0"/>
          <w:w w:val="100"/>
          <w:position w:val="0"/>
        </w:rPr>
        <w:t xml:space="preserve">■ </w:t>
      </w:r>
      <w:r>
        <w:rPr>
          <w:spacing w:val="0"/>
          <w:w w:val="100"/>
          <w:position w:val="0"/>
        </w:rPr>
        <w:t xml:space="preserve">^S2 </w:t>
      </w:r>
      <w:r>
        <w:rPr>
          <w:color w:val="7A7A7A"/>
          <w:spacing w:val="0"/>
          <w:w w:val="100"/>
          <w:position w:val="0"/>
        </w:rPr>
        <w:t xml:space="preserve">^S3 ' </w:t>
      </w:r>
      <w:r>
        <w:rPr>
          <w:smallCaps/>
          <w:spacing w:val="0"/>
          <w:w w:val="100"/>
          <w:position w:val="0"/>
          <w:sz w:val="13"/>
          <w:szCs w:val="13"/>
        </w:rPr>
        <w:t>^sk)</w:t>
      </w:r>
      <w:r>
        <w:rPr>
          <w:smallCaps/>
          <w:spacing w:val="0"/>
          <w:w w:val="100"/>
          <w:position w:val="0"/>
          <w:sz w:val="13"/>
          <w:szCs w:val="13"/>
          <w:vertAlign w:val="superscript"/>
        </w:rPr>
        <w:t>2</w:t>
      </w:r>
      <w:r>
        <w:rPr>
          <w:smallCaps/>
          <w:spacing w:val="0"/>
          <w:w w:val="100"/>
          <w:position w:val="0"/>
          <w:sz w:val="13"/>
          <w:szCs w:val="13"/>
        </w:rPr>
        <w:t>-</w:t>
      </w:r>
      <w:r>
        <w:rPr>
          <w:spacing w:val="0"/>
          <w:w w:val="100"/>
          <w:position w:val="0"/>
        </w:rPr>
        <w:tab/>
        <w:t>(B-4)</w:t>
      </w:r>
    </w:p>
    <w:p>
      <w:pPr>
        <w:pStyle w:val="Style15"/>
        <w:keepNext w:val="0"/>
        <w:keepLines w:val="0"/>
        <w:widowControl w:val="0"/>
        <w:shd w:val="clear" w:color="auto" w:fill="auto"/>
        <w:bidi w:val="0"/>
        <w:spacing w:before="0" w:after="0" w:line="276" w:lineRule="auto"/>
        <w:ind w:left="840" w:right="0" w:hanging="840"/>
        <w:jc w:val="both"/>
      </w:pPr>
      <w:r>
        <w:rPr>
          <w:color w:val="7A7A7A"/>
          <w:spacing w:val="0"/>
          <w:w w:val="100"/>
          <w:position w:val="0"/>
        </w:rPr>
        <w:t xml:space="preserve">где </w:t>
      </w:r>
      <w:r>
        <w:rPr>
          <w:spacing w:val="0"/>
          <w:w w:val="100"/>
          <w:position w:val="0"/>
        </w:rPr>
        <w:t>K</w:t>
      </w:r>
      <w:r>
        <w:rPr>
          <w:spacing w:val="0"/>
          <w:w w:val="100"/>
          <w:position w:val="0"/>
          <w:vertAlign w:val="subscript"/>
        </w:rPr>
        <w:t>S1</w:t>
      </w:r>
      <w:r>
        <w:rPr>
          <w:spacing w:val="0"/>
          <w:w w:val="100"/>
          <w:position w:val="0"/>
        </w:rPr>
        <w:t xml:space="preserve"> </w:t>
      </w:r>
      <w:r>
        <w:rPr>
          <w:color w:val="7A7A7A"/>
          <w:spacing w:val="0"/>
          <w:w w:val="100"/>
          <w:position w:val="0"/>
        </w:rPr>
        <w:t xml:space="preserve">— </w:t>
      </w:r>
      <w:r>
        <w:rPr>
          <w:color w:val="4A4A4A"/>
          <w:spacing w:val="0"/>
          <w:w w:val="100"/>
          <w:position w:val="0"/>
        </w:rPr>
        <w:t xml:space="preserve">коэффициент, характеризующий эффективность экранирования здания </w:t>
      </w:r>
      <w:r>
        <w:rPr>
          <w:spacing w:val="0"/>
          <w:w w:val="100"/>
          <w:position w:val="0"/>
        </w:rPr>
        <w:t xml:space="preserve">(сооружения). </w:t>
      </w:r>
      <w:r>
        <w:rPr>
          <w:spacing w:val="0"/>
          <w:w w:val="100"/>
          <w:position w:val="0"/>
        </w:rPr>
        <w:t xml:space="preserve">LPS </w:t>
      </w:r>
      <w:r>
        <w:rPr>
          <w:color w:val="4A4A4A"/>
          <w:spacing w:val="0"/>
          <w:w w:val="100"/>
          <w:position w:val="0"/>
        </w:rPr>
        <w:t xml:space="preserve">или </w:t>
      </w:r>
      <w:r>
        <w:rPr>
          <w:spacing w:val="0"/>
          <w:w w:val="100"/>
          <w:position w:val="0"/>
        </w:rPr>
        <w:t xml:space="preserve">других </w:t>
      </w:r>
      <w:r>
        <w:rPr>
          <w:color w:val="4A4A4A"/>
          <w:spacing w:val="0"/>
          <w:w w:val="100"/>
          <w:position w:val="0"/>
        </w:rPr>
        <w:t xml:space="preserve">мер защиты в пределах </w:t>
      </w:r>
      <w:r>
        <w:rPr>
          <w:spacing w:val="0"/>
          <w:w w:val="100"/>
          <w:position w:val="0"/>
        </w:rPr>
        <w:t xml:space="preserve">LP2 </w:t>
      </w:r>
      <w:r>
        <w:rPr>
          <w:spacing w:val="0"/>
          <w:w w:val="100"/>
          <w:position w:val="0"/>
        </w:rPr>
        <w:t>0/1;</w:t>
      </w:r>
    </w:p>
    <w:p>
      <w:pPr>
        <w:pStyle w:val="Style15"/>
        <w:keepNext w:val="0"/>
        <w:keepLines w:val="0"/>
        <w:widowControl w:val="0"/>
        <w:shd w:val="clear" w:color="auto" w:fill="auto"/>
        <w:bidi w:val="0"/>
        <w:spacing w:before="0" w:after="0" w:line="276" w:lineRule="auto"/>
        <w:ind w:left="840" w:right="0" w:hanging="520"/>
        <w:jc w:val="both"/>
      </w:pPr>
      <w:r>
        <w:rPr>
          <w:spacing w:val="0"/>
          <w:w w:val="100"/>
          <w:position w:val="0"/>
        </w:rPr>
        <w:t>K</w:t>
      </w:r>
      <w:r>
        <w:rPr>
          <w:spacing w:val="0"/>
          <w:w w:val="100"/>
          <w:position w:val="0"/>
          <w:vertAlign w:val="subscript"/>
        </w:rPr>
        <w:t>S2</w:t>
      </w:r>
      <w:r>
        <w:rPr>
          <w:spacing w:val="0"/>
          <w:w w:val="100"/>
          <w:position w:val="0"/>
        </w:rPr>
        <w:t xml:space="preserve"> </w:t>
      </w:r>
      <w:r>
        <w:rPr>
          <w:color w:val="7A7A7A"/>
          <w:spacing w:val="0"/>
          <w:w w:val="100"/>
          <w:position w:val="0"/>
        </w:rPr>
        <w:t xml:space="preserve">— </w:t>
      </w:r>
      <w:r>
        <w:rPr>
          <w:color w:val="4A4A4A"/>
          <w:spacing w:val="0"/>
          <w:w w:val="100"/>
          <w:position w:val="0"/>
        </w:rPr>
        <w:t>коэффициент, характеризующий эффективность экранирования внутренних систем здания (сооруже</w:t>
        <w:softHyphen/>
        <w:t xml:space="preserve">ния) в </w:t>
      </w:r>
      <w:r>
        <w:rPr>
          <w:spacing w:val="0"/>
          <w:w w:val="100"/>
          <w:position w:val="0"/>
        </w:rPr>
        <w:t xml:space="preserve">пределах </w:t>
      </w:r>
      <w:r>
        <w:rPr>
          <w:color w:val="4A4A4A"/>
          <w:spacing w:val="0"/>
          <w:w w:val="100"/>
          <w:position w:val="0"/>
        </w:rPr>
        <w:t xml:space="preserve">LP2 </w:t>
      </w:r>
      <w:r>
        <w:rPr>
          <w:spacing w:val="0"/>
          <w:w w:val="100"/>
          <w:position w:val="0"/>
        </w:rPr>
        <w:t xml:space="preserve">X/Y </w:t>
      </w:r>
      <w:r>
        <w:rPr>
          <w:color w:val="4A4A4A"/>
          <w:spacing w:val="0"/>
          <w:w w:val="100"/>
          <w:position w:val="0"/>
        </w:rPr>
        <w:t xml:space="preserve">(X </w:t>
      </w:r>
      <w:r>
        <w:rPr>
          <w:spacing w:val="0"/>
          <w:w w:val="100"/>
          <w:position w:val="0"/>
        </w:rPr>
        <w:t xml:space="preserve">&gt; </w:t>
      </w:r>
      <w:r>
        <w:rPr>
          <w:color w:val="7A7A7A"/>
          <w:spacing w:val="0"/>
          <w:w w:val="100"/>
          <w:position w:val="0"/>
        </w:rPr>
        <w:t xml:space="preserve">0. </w:t>
      </w:r>
      <w:r>
        <w:rPr>
          <w:spacing w:val="0"/>
          <w:w w:val="100"/>
          <w:position w:val="0"/>
        </w:rPr>
        <w:t xml:space="preserve">Y </w:t>
      </w:r>
      <w:r>
        <w:rPr>
          <w:spacing w:val="0"/>
          <w:w w:val="100"/>
          <w:position w:val="0"/>
        </w:rPr>
        <w:t>&gt; 1);</w:t>
      </w:r>
    </w:p>
    <w:p>
      <w:pPr>
        <w:pStyle w:val="Style15"/>
        <w:keepNext w:val="0"/>
        <w:keepLines w:val="0"/>
        <w:widowControl w:val="0"/>
        <w:shd w:val="clear" w:color="auto" w:fill="auto"/>
        <w:bidi w:val="0"/>
        <w:spacing w:before="0" w:after="0" w:line="276" w:lineRule="auto"/>
        <w:ind w:left="840" w:right="0" w:hanging="520"/>
        <w:jc w:val="both"/>
      </w:pPr>
      <w:r>
        <w:rPr>
          <w:color w:val="7A7A7A"/>
          <w:spacing w:val="0"/>
          <w:w w:val="100"/>
          <w:position w:val="0"/>
          <w:vertAlign w:val="superscript"/>
        </w:rPr>
        <w:t>к</w:t>
      </w:r>
      <w:r>
        <w:rPr>
          <w:color w:val="7A7A7A"/>
          <w:spacing w:val="0"/>
          <w:w w:val="100"/>
          <w:position w:val="0"/>
        </w:rPr>
        <w:t xml:space="preserve">аз — </w:t>
      </w:r>
      <w:r>
        <w:rPr>
          <w:color w:val="4A4A4A"/>
          <w:spacing w:val="0"/>
          <w:w w:val="100"/>
          <w:position w:val="0"/>
        </w:rPr>
        <w:t xml:space="preserve">коэффициент, характеризующий внутреннюю </w:t>
      </w:r>
      <w:r>
        <w:rPr>
          <w:spacing w:val="0"/>
          <w:w w:val="100"/>
          <w:position w:val="0"/>
        </w:rPr>
        <w:t xml:space="preserve">проводку </w:t>
      </w:r>
      <w:r>
        <w:rPr>
          <w:color w:val="4A4A4A"/>
          <w:spacing w:val="0"/>
          <w:w w:val="100"/>
          <w:position w:val="0"/>
        </w:rPr>
        <w:t xml:space="preserve">(см. </w:t>
      </w:r>
      <w:r>
        <w:rPr>
          <w:spacing w:val="0"/>
          <w:w w:val="100"/>
          <w:position w:val="0"/>
        </w:rPr>
        <w:t xml:space="preserve">табпицу </w:t>
      </w:r>
      <w:r>
        <w:rPr>
          <w:color w:val="4A4A4A"/>
          <w:spacing w:val="0"/>
          <w:w w:val="100"/>
          <w:position w:val="0"/>
        </w:rPr>
        <w:t>В.</w:t>
      </w:r>
      <w:r>
        <w:rPr>
          <w:spacing w:val="0"/>
          <w:w w:val="100"/>
          <w:position w:val="0"/>
        </w:rPr>
        <w:t>5);</w:t>
      </w:r>
    </w:p>
    <w:p>
      <w:pPr>
        <w:pStyle w:val="Style15"/>
        <w:keepNext w:val="0"/>
        <w:keepLines w:val="0"/>
        <w:widowControl w:val="0"/>
        <w:shd w:val="clear" w:color="auto" w:fill="auto"/>
        <w:bidi w:val="0"/>
        <w:spacing w:before="0" w:after="0" w:line="276" w:lineRule="auto"/>
        <w:ind w:left="0" w:right="0" w:firstLine="320"/>
        <w:jc w:val="both"/>
      </w:pPr>
      <w:r>
        <w:rPr>
          <w:i/>
          <w:iCs/>
          <w:spacing w:val="0"/>
          <w:w w:val="100"/>
          <w:position w:val="0"/>
        </w:rPr>
        <w:t>K</w:t>
      </w:r>
      <w:r>
        <w:rPr>
          <w:i/>
          <w:iCs/>
          <w:spacing w:val="0"/>
          <w:w w:val="100"/>
          <w:position w:val="0"/>
          <w:vertAlign w:val="subscript"/>
        </w:rPr>
        <w:t>3i</w:t>
      </w:r>
      <w:r>
        <w:rPr>
          <w:i/>
          <w:iCs/>
          <w:spacing w:val="0"/>
          <w:w w:val="100"/>
          <w:position w:val="0"/>
        </w:rPr>
        <w:t xml:space="preserve"> </w:t>
      </w:r>
      <w:r>
        <w:rPr>
          <w:i/>
          <w:iCs/>
          <w:color w:val="7A7A7A"/>
          <w:spacing w:val="0"/>
          <w:w w:val="100"/>
          <w:position w:val="0"/>
        </w:rPr>
        <w:t>—</w:t>
      </w:r>
      <w:r>
        <w:rPr>
          <w:color w:val="7A7A7A"/>
          <w:spacing w:val="0"/>
          <w:w w:val="100"/>
          <w:position w:val="0"/>
        </w:rPr>
        <w:t xml:space="preserve"> </w:t>
      </w:r>
      <w:r>
        <w:rPr>
          <w:color w:val="4A4A4A"/>
          <w:spacing w:val="0"/>
          <w:w w:val="100"/>
          <w:position w:val="0"/>
        </w:rPr>
        <w:t xml:space="preserve">коэффициент, характеризующий выдерживаемое импульсное напряжение защищаемой </w:t>
      </w:r>
      <w:r>
        <w:rPr>
          <w:spacing w:val="0"/>
          <w:w w:val="100"/>
          <w:position w:val="0"/>
        </w:rPr>
        <w:t>системы.</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В.5 — Значение коэффициента </w:t>
      </w:r>
      <w:r>
        <w:rPr>
          <w:spacing w:val="0"/>
          <w:w w:val="100"/>
          <w:position w:val="0"/>
        </w:rPr>
        <w:t>K</w:t>
      </w:r>
      <w:r>
        <w:rPr>
          <w:spacing w:val="0"/>
          <w:w w:val="100"/>
          <w:position w:val="0"/>
          <w:vertAlign w:val="subscript"/>
        </w:rPr>
        <w:t>S3</w:t>
      </w:r>
      <w:r>
        <w:rPr>
          <w:spacing w:val="0"/>
          <w:w w:val="100"/>
          <w:position w:val="0"/>
        </w:rPr>
        <w:t xml:space="preserve"> </w:t>
      </w:r>
      <w:r>
        <w:rPr>
          <w:spacing w:val="0"/>
          <w:w w:val="100"/>
          <w:position w:val="0"/>
        </w:rPr>
        <w:t>а зависимости от типа внутренней проводки</w:t>
      </w:r>
    </w:p>
    <w:tbl>
      <w:tblPr>
        <w:tblOverlap w:val="never"/>
        <w:jc w:val="center"/>
        <w:tblLayout w:type="fixed"/>
      </w:tblPr>
      <w:tblGrid>
        <w:gridCol w:w="6941"/>
        <w:gridCol w:w="1109"/>
      </w:tblGrid>
      <w:tr>
        <w:trPr>
          <w:trHeight w:val="40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внутренней проводси</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*83</w:t>
            </w:r>
          </w:p>
        </w:tc>
      </w:tr>
      <w:tr>
        <w:trPr>
          <w:trHeight w:val="27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Неэкранированный кабель — имеются большие петли проводников*'</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r>
      <w:tr>
        <w:trPr>
          <w:trHeight w:val="28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Неэкранированный кабель — петли проводников не более 10 м</w:t>
            </w:r>
            <w:r>
              <w:rPr>
                <w:b/>
                <w:bCs/>
                <w:color w:val="5C5C5C"/>
                <w:spacing w:val="0"/>
                <w:w w:val="100"/>
                <w:position w:val="0"/>
                <w:sz w:val="13"/>
                <w:szCs w:val="13"/>
                <w:vertAlign w:val="superscript"/>
              </w:rPr>
              <w:t>261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Неэкранированный кабель — петли проводников не более 0.5 м</w:t>
            </w:r>
            <w:r>
              <w:rPr>
                <w:b/>
                <w:bCs/>
                <w:color w:val="5C5C5C"/>
                <w:spacing w:val="0"/>
                <w:w w:val="100"/>
                <w:position w:val="0"/>
                <w:sz w:val="13"/>
                <w:szCs w:val="13"/>
                <w:vertAlign w:val="superscript"/>
              </w:rPr>
              <w:t>2с</w:t>
            </w:r>
            <w:r>
              <w:rPr>
                <w:b/>
                <w:bCs/>
                <w:color w:val="5C5C5C"/>
                <w:spacing w:val="0"/>
                <w:w w:val="100"/>
                <w:position w:val="0"/>
                <w:sz w:val="13"/>
                <w:szCs w:val="13"/>
              </w:rPr>
              <w:t>&gt;</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420" w:firstLine="0"/>
              <w:jc w:val="right"/>
              <w:rPr>
                <w:sz w:val="13"/>
                <w:szCs w:val="13"/>
              </w:rPr>
            </w:pPr>
            <w:r>
              <w:rPr>
                <w:b/>
                <w:bCs/>
                <w:color w:val="5C5C5C"/>
                <w:spacing w:val="0"/>
                <w:w w:val="100"/>
                <w:position w:val="0"/>
                <w:sz w:val="13"/>
                <w:szCs w:val="13"/>
              </w:rPr>
              <w:t>0.01</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Экранированные кабели и кабели в металлическом кабельном </w:t>
            </w:r>
            <w:r>
              <w:rPr>
                <w:b/>
                <w:bCs/>
                <w:color w:val="5C5C5C"/>
                <w:spacing w:val="0"/>
                <w:w w:val="100"/>
                <w:position w:val="0"/>
                <w:sz w:val="13"/>
                <w:szCs w:val="13"/>
              </w:rPr>
              <w:t>KaHane</w:t>
            </w:r>
            <w:r>
              <w:rPr>
                <w:b/>
                <w:bCs/>
                <w:color w:val="5C5C5C"/>
                <w:spacing w:val="0"/>
                <w:w w:val="100"/>
                <w:position w:val="0"/>
                <w:sz w:val="13"/>
                <w:szCs w:val="13"/>
                <w:vertAlign w:val="superscript"/>
              </w:rPr>
              <w:t>d&gt;</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0.001</w:t>
            </w:r>
          </w:p>
        </w:tc>
      </w:tr>
      <w:tr>
        <w:trPr>
          <w:trHeight w:val="1306" w:hRule="exact"/>
        </w:trPr>
        <w:tc>
          <w:tcPr>
            <w:gridSpan w:val="2"/>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66" w:lineRule="auto"/>
              <w:ind w:left="0" w:right="0" w:firstLine="520"/>
              <w:jc w:val="left"/>
              <w:rPr>
                <w:sz w:val="13"/>
                <w:szCs w:val="13"/>
              </w:rPr>
            </w:pPr>
            <w:r>
              <w:rPr>
                <w:b/>
                <w:bCs/>
                <w:color w:val="7A7A7A"/>
                <w:spacing w:val="0"/>
                <w:w w:val="100"/>
                <w:position w:val="0"/>
                <w:sz w:val="13"/>
                <w:szCs w:val="13"/>
              </w:rPr>
              <w:t xml:space="preserve">” </w:t>
            </w:r>
            <w:r>
              <w:rPr>
                <w:b/>
                <w:bCs/>
                <w:color w:val="5C5C5C"/>
                <w:spacing w:val="0"/>
                <w:w w:val="100"/>
                <w:position w:val="0"/>
                <w:sz w:val="13"/>
                <w:szCs w:val="13"/>
              </w:rPr>
              <w:t xml:space="preserve">Петли проводников в больших зданиях (область петли примерно 50 </w:t>
            </w:r>
            <w:r>
              <w:rPr>
                <w:b/>
                <w:bCs/>
                <w:color w:val="7A7A7A"/>
                <w:spacing w:val="0"/>
                <w:w w:val="100"/>
                <w:position w:val="0"/>
                <w:sz w:val="13"/>
                <w:szCs w:val="13"/>
              </w:rPr>
              <w:t>м</w:t>
            </w:r>
            <w:r>
              <w:rPr>
                <w:b/>
                <w:bCs/>
                <w:color w:val="7A7A7A"/>
                <w:spacing w:val="0"/>
                <w:w w:val="100"/>
                <w:position w:val="0"/>
                <w:sz w:val="13"/>
                <w:szCs w:val="13"/>
                <w:vertAlign w:val="superscript"/>
              </w:rPr>
              <w:t>2</w:t>
            </w:r>
            <w:r>
              <w:rPr>
                <w:b/>
                <w:bCs/>
                <w:color w:val="7A7A7A"/>
                <w:spacing w:val="0"/>
                <w:w w:val="100"/>
                <w:position w:val="0"/>
                <w:sz w:val="13"/>
                <w:szCs w:val="13"/>
              </w:rPr>
              <w:t>).</w:t>
            </w:r>
          </w:p>
          <w:p>
            <w:pPr>
              <w:pStyle w:val="Style45"/>
              <w:keepNext w:val="0"/>
              <w:keepLines w:val="0"/>
              <w:widowControl w:val="0"/>
              <w:shd w:val="clear" w:color="auto" w:fill="auto"/>
              <w:bidi w:val="0"/>
              <w:spacing w:before="0" w:after="0" w:line="262" w:lineRule="auto"/>
              <w:ind w:left="0" w:right="0" w:firstLine="520"/>
              <w:jc w:val="left"/>
              <w:rPr>
                <w:sz w:val="13"/>
                <w:szCs w:val="13"/>
              </w:rPr>
            </w:pPr>
            <w:r>
              <w:rPr>
                <w:b/>
                <w:bCs/>
                <w:color w:val="7A7A7A"/>
                <w:spacing w:val="0"/>
                <w:w w:val="100"/>
                <w:position w:val="0"/>
                <w:sz w:val="13"/>
                <w:szCs w:val="13"/>
                <w:vertAlign w:val="superscript"/>
              </w:rPr>
              <w:t>В|</w:t>
            </w:r>
            <w:r>
              <w:rPr>
                <w:b/>
                <w:bCs/>
                <w:color w:val="7A7A7A"/>
                <w:spacing w:val="0"/>
                <w:w w:val="100"/>
                <w:position w:val="0"/>
                <w:sz w:val="13"/>
                <w:szCs w:val="13"/>
              </w:rPr>
              <w:t xml:space="preserve"> </w:t>
            </w:r>
            <w:r>
              <w:rPr>
                <w:b/>
                <w:bCs/>
                <w:color w:val="5C5C5C"/>
                <w:spacing w:val="0"/>
                <w:w w:val="100"/>
                <w:position w:val="0"/>
                <w:sz w:val="13"/>
                <w:szCs w:val="13"/>
              </w:rPr>
              <w:t>Петли проводников, проложенных в общем кабельном канале, или петле проводников в небольших зда</w:t>
              <w:softHyphen/>
              <w:t>ниях (область петли примерно 10 м</w:t>
            </w:r>
            <w:r>
              <w:rPr>
                <w:b/>
                <w:bCs/>
                <w:color w:val="5C5C5C"/>
                <w:spacing w:val="0"/>
                <w:w w:val="100"/>
                <w:position w:val="0"/>
                <w:sz w:val="13"/>
                <w:szCs w:val="13"/>
                <w:vertAlign w:val="superscript"/>
              </w:rPr>
              <w:t>2</w:t>
            </w:r>
            <w:r>
              <w:rPr>
                <w:b/>
                <w:bCs/>
                <w:color w:val="5C5C5C"/>
                <w:spacing w:val="0"/>
                <w:w w:val="100"/>
                <w:position w:val="0"/>
                <w:sz w:val="13"/>
                <w:szCs w:val="13"/>
              </w:rPr>
              <w:t>)</w:t>
            </w:r>
          </w:p>
          <w:p>
            <w:pPr>
              <w:pStyle w:val="Style45"/>
              <w:keepNext w:val="0"/>
              <w:keepLines w:val="0"/>
              <w:widowControl w:val="0"/>
              <w:shd w:val="clear" w:color="auto" w:fill="auto"/>
              <w:bidi w:val="0"/>
              <w:spacing w:before="0" w:after="0" w:line="266" w:lineRule="auto"/>
              <w:ind w:left="0" w:right="0" w:firstLine="520"/>
              <w:jc w:val="left"/>
              <w:rPr>
                <w:sz w:val="13"/>
                <w:szCs w:val="13"/>
              </w:rPr>
            </w:pPr>
            <w:r>
              <w:rPr>
                <w:b/>
                <w:bCs/>
                <w:color w:val="7A7A7A"/>
                <w:spacing w:val="0"/>
                <w:w w:val="100"/>
                <w:position w:val="0"/>
                <w:sz w:val="13"/>
                <w:szCs w:val="13"/>
                <w:vertAlign w:val="superscript"/>
              </w:rPr>
              <w:t>с)</w:t>
            </w:r>
            <w:r>
              <w:rPr>
                <w:b/>
                <w:bCs/>
                <w:color w:val="7A7A7A"/>
                <w:spacing w:val="0"/>
                <w:w w:val="100"/>
                <w:position w:val="0"/>
                <w:sz w:val="13"/>
                <w:szCs w:val="13"/>
              </w:rPr>
              <w:t xml:space="preserve"> </w:t>
            </w:r>
            <w:r>
              <w:rPr>
                <w:b/>
                <w:bCs/>
                <w:color w:val="5C5C5C"/>
                <w:spacing w:val="0"/>
                <w:w w:val="100"/>
                <w:position w:val="0"/>
                <w:sz w:val="13"/>
                <w:szCs w:val="13"/>
              </w:rPr>
              <w:t xml:space="preserve">Петли проводников, проложенных в общем кабельном канале (область петли примерно </w:t>
            </w:r>
            <w:r>
              <w:rPr>
                <w:b/>
                <w:bCs/>
                <w:color w:val="7A7A7A"/>
                <w:spacing w:val="0"/>
                <w:w w:val="100"/>
                <w:position w:val="0"/>
                <w:sz w:val="13"/>
                <w:szCs w:val="13"/>
              </w:rPr>
              <w:t xml:space="preserve">0.5 </w:t>
            </w:r>
            <w:r>
              <w:rPr>
                <w:b/>
                <w:bCs/>
                <w:color w:val="5C5C5C"/>
                <w:spacing w:val="0"/>
                <w:w w:val="100"/>
                <w:position w:val="0"/>
                <w:sz w:val="13"/>
                <w:szCs w:val="13"/>
              </w:rPr>
              <w:t>м</w:t>
            </w:r>
            <w:r>
              <w:rPr>
                <w:b/>
                <w:bCs/>
                <w:color w:val="5C5C5C"/>
                <w:spacing w:val="0"/>
                <w:w w:val="100"/>
                <w:position w:val="0"/>
                <w:sz w:val="13"/>
                <w:szCs w:val="13"/>
                <w:vertAlign w:val="superscript"/>
              </w:rPr>
              <w:t>2</w:t>
            </w:r>
            <w:r>
              <w:rPr>
                <w:b/>
                <w:bCs/>
                <w:color w:val="5C5C5C"/>
                <w:spacing w:val="0"/>
                <w:w w:val="100"/>
                <w:position w:val="0"/>
                <w:sz w:val="13"/>
                <w:szCs w:val="13"/>
              </w:rPr>
              <w:t>).</w:t>
            </w:r>
          </w:p>
          <w:p>
            <w:pPr>
              <w:pStyle w:val="Style45"/>
              <w:keepNext w:val="0"/>
              <w:keepLines w:val="0"/>
              <w:widowControl w:val="0"/>
              <w:shd w:val="clear" w:color="auto" w:fill="auto"/>
              <w:bidi w:val="0"/>
              <w:spacing w:before="0" w:after="0" w:line="271" w:lineRule="auto"/>
              <w:ind w:left="0" w:right="0" w:firstLine="520"/>
              <w:jc w:val="left"/>
              <w:rPr>
                <w:sz w:val="13"/>
                <w:szCs w:val="13"/>
              </w:rPr>
            </w:pPr>
            <w:r>
              <w:rPr>
                <w:b/>
                <w:bCs/>
                <w:color w:val="7A7A7A"/>
                <w:spacing w:val="0"/>
                <w:w w:val="100"/>
                <w:position w:val="0"/>
                <w:sz w:val="13"/>
                <w:szCs w:val="13"/>
                <w:vertAlign w:val="superscript"/>
              </w:rPr>
              <w:t>dl</w:t>
            </w:r>
            <w:r>
              <w:rPr>
                <w:b/>
                <w:bCs/>
                <w:color w:val="7A7A7A"/>
                <w:spacing w:val="0"/>
                <w:w w:val="100"/>
                <w:position w:val="0"/>
                <w:sz w:val="13"/>
                <w:szCs w:val="13"/>
              </w:rPr>
              <w:t xml:space="preserve"> </w:t>
            </w:r>
            <w:r>
              <w:rPr>
                <w:b/>
                <w:bCs/>
                <w:color w:val="5C5C5C"/>
                <w:spacing w:val="0"/>
                <w:w w:val="100"/>
                <w:position w:val="0"/>
                <w:sz w:val="13"/>
                <w:szCs w:val="13"/>
              </w:rPr>
              <w:t xml:space="preserve">Экраны </w:t>
            </w:r>
            <w:r>
              <w:rPr>
                <w:b/>
                <w:bCs/>
                <w:spacing w:val="0"/>
                <w:w w:val="100"/>
                <w:position w:val="0"/>
                <w:sz w:val="13"/>
                <w:szCs w:val="13"/>
              </w:rPr>
              <w:t xml:space="preserve">и </w:t>
            </w:r>
            <w:r>
              <w:rPr>
                <w:b/>
                <w:bCs/>
                <w:color w:val="5C5C5C"/>
                <w:spacing w:val="0"/>
                <w:w w:val="100"/>
                <w:position w:val="0"/>
                <w:sz w:val="13"/>
                <w:szCs w:val="13"/>
              </w:rPr>
              <w:t xml:space="preserve">металлические кабельные каналы </w:t>
            </w:r>
            <w:r>
              <w:rPr>
                <w:b/>
                <w:bCs/>
                <w:spacing w:val="0"/>
                <w:w w:val="100"/>
                <w:position w:val="0"/>
                <w:sz w:val="13"/>
                <w:szCs w:val="13"/>
              </w:rPr>
              <w:t xml:space="preserve">и </w:t>
            </w:r>
            <w:r>
              <w:rPr>
                <w:b/>
                <w:bCs/>
                <w:color w:val="5C5C5C"/>
                <w:spacing w:val="0"/>
                <w:w w:val="100"/>
                <w:position w:val="0"/>
                <w:sz w:val="13"/>
                <w:szCs w:val="13"/>
              </w:rPr>
              <w:t>проводники имеют соединение для уравнивания потен</w:t>
              <w:softHyphen/>
              <w:t xml:space="preserve">циалов с заземляющей шиной на обоих концах, </w:t>
            </w:r>
            <w:r>
              <w:rPr>
                <w:b/>
                <w:bCs/>
                <w:color w:val="7A7A7A"/>
                <w:spacing w:val="0"/>
                <w:w w:val="100"/>
                <w:position w:val="0"/>
                <w:sz w:val="13"/>
                <w:szCs w:val="13"/>
              </w:rPr>
              <w:t xml:space="preserve">а </w:t>
            </w:r>
            <w:r>
              <w:rPr>
                <w:b/>
                <w:bCs/>
                <w:color w:val="5C5C5C"/>
                <w:spacing w:val="0"/>
                <w:w w:val="100"/>
                <w:position w:val="0"/>
                <w:sz w:val="13"/>
                <w:szCs w:val="13"/>
              </w:rPr>
              <w:t xml:space="preserve">оборудование соединено </w:t>
            </w:r>
            <w:r>
              <w:rPr>
                <w:b/>
                <w:bCs/>
                <w:i/>
                <w:iCs/>
                <w:color w:val="7A7A7A"/>
                <w:spacing w:val="0"/>
                <w:w w:val="100"/>
                <w:position w:val="0"/>
                <w:sz w:val="13"/>
                <w:szCs w:val="13"/>
              </w:rPr>
              <w:t>с той</w:t>
            </w:r>
            <w:r>
              <w:rPr>
                <w:b/>
                <w:bCs/>
                <w:color w:val="7A7A7A"/>
                <w:spacing w:val="0"/>
                <w:w w:val="100"/>
                <w:position w:val="0"/>
                <w:sz w:val="13"/>
                <w:szCs w:val="13"/>
              </w:rPr>
              <w:t xml:space="preserve"> </w:t>
            </w:r>
            <w:r>
              <w:rPr>
                <w:b/>
                <w:bCs/>
                <w:color w:val="5C5C5C"/>
                <w:spacing w:val="0"/>
                <w:w w:val="100"/>
                <w:position w:val="0"/>
                <w:sz w:val="13"/>
                <w:szCs w:val="13"/>
              </w:rPr>
              <w:t>же заземляющей шиной.</w:t>
            </w:r>
          </w:p>
        </w:tc>
      </w:tr>
    </w:tbl>
    <w:p>
      <w:pPr>
        <w:widowControl w:val="0"/>
        <w:spacing w:after="179" w:line="1" w:lineRule="exact"/>
      </w:pPr>
    </w:p>
    <w:p>
      <w:pPr>
        <w:pStyle w:val="Style15"/>
        <w:keepNext w:val="0"/>
        <w:keepLines w:val="0"/>
        <w:widowControl w:val="0"/>
        <w:shd w:val="clear" w:color="auto" w:fill="auto"/>
        <w:bidi w:val="0"/>
        <w:spacing w:before="0" w:after="80" w:line="293" w:lineRule="auto"/>
        <w:ind w:left="0" w:right="0"/>
        <w:jc w:val="both"/>
      </w:pPr>
      <w:r>
        <w:rPr>
          <w:spacing w:val="0"/>
          <w:w w:val="100"/>
          <w:position w:val="0"/>
        </w:rPr>
        <w:t xml:space="preserve">Примечание </w:t>
      </w:r>
      <w:r>
        <w:rPr>
          <w:color w:val="7A7A7A"/>
          <w:spacing w:val="0"/>
          <w:w w:val="100"/>
          <w:position w:val="0"/>
        </w:rPr>
        <w:t xml:space="preserve">1 — </w:t>
      </w:r>
      <w:r>
        <w:rPr>
          <w:spacing w:val="0"/>
          <w:w w:val="100"/>
          <w:position w:val="0"/>
        </w:rPr>
        <w:t xml:space="preserve">В случае если оборудование, обеспеченное изолирующими средствами, </w:t>
      </w:r>
      <w:r>
        <w:rPr>
          <w:color w:val="7A7A7A"/>
          <w:spacing w:val="0"/>
          <w:w w:val="100"/>
          <w:position w:val="0"/>
        </w:rPr>
        <w:t xml:space="preserve">состоит </w:t>
      </w:r>
      <w:r>
        <w:rPr>
          <w:spacing w:val="0"/>
          <w:w w:val="100"/>
          <w:position w:val="0"/>
        </w:rPr>
        <w:t xml:space="preserve">из трансформаторов с заземленным экраном </w:t>
      </w:r>
      <w:r>
        <w:rPr>
          <w:color w:val="4A4A4A"/>
          <w:spacing w:val="0"/>
          <w:w w:val="100"/>
          <w:position w:val="0"/>
        </w:rPr>
        <w:t xml:space="preserve">между </w:t>
      </w:r>
      <w:r>
        <w:rPr>
          <w:spacing w:val="0"/>
          <w:w w:val="100"/>
          <w:position w:val="0"/>
        </w:rPr>
        <w:t xml:space="preserve">обмотками или использованы волоконно-оптические кабели или оптические соединители, </w:t>
      </w:r>
      <w:r>
        <w:rPr>
          <w:color w:val="7A7A7A"/>
          <w:spacing w:val="0"/>
          <w:w w:val="100"/>
          <w:position w:val="0"/>
        </w:rPr>
        <w:t xml:space="preserve">то </w:t>
      </w:r>
      <w:r>
        <w:rPr>
          <w:spacing w:val="0"/>
          <w:w w:val="100"/>
          <w:position w:val="0"/>
        </w:rPr>
        <w:t xml:space="preserve">значение вероятности </w:t>
      </w:r>
      <w:r>
        <w:rPr>
          <w:color w:val="7A7A7A"/>
          <w:spacing w:val="0"/>
          <w:w w:val="100"/>
          <w:position w:val="0"/>
        </w:rPr>
        <w:t>P</w:t>
      </w:r>
      <w:r>
        <w:rPr>
          <w:color w:val="7A7A7A"/>
          <w:spacing w:val="0"/>
          <w:w w:val="100"/>
          <w:position w:val="0"/>
          <w:vertAlign w:val="subscript"/>
        </w:rPr>
        <w:t>ws</w:t>
      </w:r>
      <w:r>
        <w:rPr>
          <w:color w:val="7A7A7A"/>
          <w:spacing w:val="0"/>
          <w:w w:val="100"/>
          <w:position w:val="0"/>
        </w:rPr>
        <w:t xml:space="preserve"> </w:t>
      </w:r>
      <w:r>
        <w:rPr>
          <w:spacing w:val="0"/>
          <w:w w:val="100"/>
          <w:position w:val="0"/>
        </w:rPr>
        <w:t xml:space="preserve">должно быть принято равным 0 </w:t>
      </w:r>
      <w:r>
        <w:rPr>
          <w:color w:val="7A7A7A"/>
          <w:spacing w:val="0"/>
          <w:w w:val="100"/>
          <w:position w:val="0"/>
        </w:rPr>
        <w:t>(P</w:t>
      </w:r>
      <w:r>
        <w:rPr>
          <w:color w:val="7A7A7A"/>
          <w:spacing w:val="0"/>
          <w:w w:val="100"/>
          <w:position w:val="0"/>
          <w:vertAlign w:val="subscript"/>
        </w:rPr>
        <w:t>us</w:t>
      </w:r>
      <w:r>
        <w:rPr>
          <w:color w:val="7A7A7A"/>
          <w:spacing w:val="0"/>
          <w:w w:val="100"/>
          <w:position w:val="0"/>
        </w:rPr>
        <w:t xml:space="preserve"> </w:t>
      </w:r>
      <w:r>
        <w:rPr>
          <w:color w:val="7A7A7A"/>
          <w:spacing w:val="0"/>
          <w:w w:val="100"/>
          <w:position w:val="0"/>
        </w:rPr>
        <w:t>• 0).</w:t>
      </w:r>
    </w:p>
    <w:p>
      <w:pPr>
        <w:pStyle w:val="Style15"/>
        <w:keepNext w:val="0"/>
        <w:keepLines w:val="0"/>
        <w:widowControl w:val="0"/>
        <w:shd w:val="clear" w:color="auto" w:fill="auto"/>
        <w:bidi w:val="0"/>
        <w:spacing w:before="0" w:after="80" w:line="276" w:lineRule="auto"/>
        <w:ind w:left="0" w:right="0"/>
        <w:jc w:val="both"/>
      </w:pPr>
      <w:r>
        <w:rPr>
          <w:spacing w:val="0"/>
          <w:w w:val="100"/>
          <w:position w:val="0"/>
        </w:rPr>
        <w:t xml:space="preserve">Внутри эоны защиты </w:t>
      </w:r>
      <w:r>
        <w:rPr>
          <w:color w:val="7A7A7A"/>
          <w:spacing w:val="0"/>
          <w:w w:val="100"/>
          <w:position w:val="0"/>
        </w:rPr>
        <w:t xml:space="preserve">от </w:t>
      </w:r>
      <w:r>
        <w:rPr>
          <w:spacing w:val="0"/>
          <w:w w:val="100"/>
          <w:position w:val="0"/>
        </w:rPr>
        <w:t xml:space="preserve">молнии </w:t>
      </w:r>
      <w:r>
        <w:rPr>
          <w:color w:val="4A4A4A"/>
          <w:spacing w:val="0"/>
          <w:w w:val="100"/>
          <w:position w:val="0"/>
        </w:rPr>
        <w:t xml:space="preserve">на </w:t>
      </w:r>
      <w:r>
        <w:rPr>
          <w:spacing w:val="0"/>
          <w:w w:val="100"/>
          <w:position w:val="0"/>
        </w:rPr>
        <w:t xml:space="preserve">безопасном расстоянии </w:t>
      </w:r>
      <w:r>
        <w:rPr>
          <w:color w:val="7A7A7A"/>
          <w:spacing w:val="0"/>
          <w:w w:val="100"/>
          <w:position w:val="0"/>
        </w:rPr>
        <w:t xml:space="preserve">от </w:t>
      </w:r>
      <w:r>
        <w:rPr>
          <w:spacing w:val="0"/>
          <w:w w:val="100"/>
          <w:position w:val="0"/>
        </w:rPr>
        <w:t xml:space="preserve">границ защитного экрана, равном шагу сетки </w:t>
      </w:r>
      <w:r>
        <w:rPr>
          <w:color w:val="4A4A4A"/>
          <w:spacing w:val="0"/>
          <w:w w:val="100"/>
          <w:position w:val="0"/>
        </w:rPr>
        <w:t xml:space="preserve">или </w:t>
      </w:r>
      <w:r>
        <w:rPr>
          <w:spacing w:val="0"/>
          <w:w w:val="100"/>
          <w:position w:val="0"/>
        </w:rPr>
        <w:t xml:space="preserve">более, коэффициенты </w:t>
      </w:r>
      <w:r>
        <w:rPr>
          <w:i/>
          <w:iCs/>
          <w:spacing w:val="0"/>
          <w:w w:val="100"/>
          <w:position w:val="0"/>
        </w:rPr>
        <w:t>K</w:t>
      </w:r>
      <w:r>
        <w:rPr>
          <w:i/>
          <w:iCs/>
          <w:spacing w:val="0"/>
          <w:w w:val="100"/>
          <w:position w:val="0"/>
          <w:vertAlign w:val="subscript"/>
        </w:rPr>
        <w:t>s</w:t>
      </w:r>
      <w:r>
        <w:rPr>
          <w:i/>
          <w:iCs/>
          <w:spacing w:val="0"/>
          <w:w w:val="100"/>
          <w:position w:val="0"/>
        </w:rPr>
        <w:t>,</w:t>
      </w:r>
      <w:r>
        <w:rPr>
          <w:spacing w:val="0"/>
          <w:w w:val="100"/>
          <w:position w:val="0"/>
        </w:rPr>
        <w:t xml:space="preserve"> </w:t>
      </w:r>
      <w:r>
        <w:rPr>
          <w:spacing w:val="0"/>
          <w:w w:val="100"/>
          <w:position w:val="0"/>
        </w:rPr>
        <w:t xml:space="preserve">и </w:t>
      </w:r>
      <w:r>
        <w:rPr>
          <w:spacing w:val="0"/>
          <w:w w:val="100"/>
          <w:position w:val="0"/>
        </w:rPr>
        <w:t>K</w:t>
      </w:r>
      <w:r>
        <w:rPr>
          <w:spacing w:val="0"/>
          <w:w w:val="100"/>
          <w:position w:val="0"/>
          <w:vertAlign w:val="subscript"/>
        </w:rPr>
        <w:t>S2</w:t>
      </w:r>
      <w:r>
        <w:rPr>
          <w:spacing w:val="0"/>
          <w:w w:val="100"/>
          <w:position w:val="0"/>
        </w:rPr>
        <w:t xml:space="preserve"> </w:t>
      </w:r>
      <w:r>
        <w:rPr>
          <w:spacing w:val="0"/>
          <w:w w:val="100"/>
          <w:position w:val="0"/>
        </w:rPr>
        <w:t xml:space="preserve">для </w:t>
      </w:r>
      <w:r>
        <w:rPr>
          <w:spacing w:val="0"/>
          <w:w w:val="100"/>
          <w:position w:val="0"/>
        </w:rPr>
        <w:t xml:space="preserve">LPS </w:t>
      </w:r>
      <w:r>
        <w:rPr>
          <w:spacing w:val="0"/>
          <w:w w:val="100"/>
          <w:position w:val="0"/>
        </w:rPr>
        <w:t>или экрана из пространственной сетки могут быть рассчитаны следующим образом:</w:t>
      </w:r>
    </w:p>
    <w:p>
      <w:pPr>
        <w:pStyle w:val="Style15"/>
        <w:keepNext w:val="0"/>
        <w:keepLines w:val="0"/>
        <w:widowControl w:val="0"/>
        <w:shd w:val="clear" w:color="auto" w:fill="auto"/>
        <w:tabs>
          <w:tab w:pos="4155" w:val="left"/>
        </w:tabs>
        <w:bidi w:val="0"/>
        <w:spacing w:before="0" w:after="80" w:line="290" w:lineRule="auto"/>
        <w:ind w:left="0" w:right="0" w:firstLine="0"/>
        <w:jc w:val="right"/>
      </w:pPr>
      <w:r>
        <w:rPr>
          <w:spacing w:val="0"/>
          <w:w w:val="100"/>
          <w:position w:val="0"/>
        </w:rPr>
        <w:t xml:space="preserve">«з, </w:t>
      </w:r>
      <w:r>
        <w:rPr>
          <w:color w:val="7A7A7A"/>
          <w:spacing w:val="0"/>
          <w:w w:val="100"/>
          <w:position w:val="0"/>
        </w:rPr>
        <w:t>’</w:t>
        <w:tab/>
        <w:t>(В.5)</w:t>
      </w:r>
    </w:p>
    <w:p>
      <w:pPr>
        <w:pStyle w:val="Style15"/>
        <w:keepNext w:val="0"/>
        <w:keepLines w:val="0"/>
        <w:widowControl w:val="0"/>
        <w:shd w:val="clear" w:color="auto" w:fill="auto"/>
        <w:tabs>
          <w:tab w:pos="4155" w:val="left"/>
        </w:tabs>
        <w:bidi w:val="0"/>
        <w:spacing w:before="0" w:after="0" w:line="276" w:lineRule="auto"/>
        <w:ind w:left="0" w:right="0" w:firstLine="0"/>
        <w:jc w:val="right"/>
      </w:pPr>
      <w:r>
        <w:rPr>
          <w:spacing w:val="0"/>
          <w:w w:val="100"/>
          <w:position w:val="0"/>
        </w:rPr>
        <w:t>К</w:t>
      </w:r>
      <w:r>
        <w:rPr>
          <w:spacing w:val="0"/>
          <w:w w:val="100"/>
          <w:position w:val="0"/>
          <w:vertAlign w:val="subscript"/>
        </w:rPr>
        <w:t>82</w:t>
      </w:r>
      <w:r>
        <w:rPr>
          <w:spacing w:val="0"/>
          <w:w w:val="100"/>
          <w:position w:val="0"/>
        </w:rPr>
        <w:t xml:space="preserve"> </w:t>
      </w:r>
      <w:r>
        <w:rPr>
          <w:color w:val="7A7A7A"/>
          <w:spacing w:val="0"/>
          <w:w w:val="100"/>
          <w:position w:val="0"/>
        </w:rPr>
        <w:t>’</w:t>
        <w:tab/>
      </w:r>
      <w:r>
        <w:rPr>
          <w:spacing w:val="0"/>
          <w:w w:val="100"/>
          <w:position w:val="0"/>
        </w:rPr>
        <w:t>&lt;</w:t>
      </w:r>
      <w:r>
        <w:rPr>
          <w:spacing w:val="0"/>
          <w:w w:val="100"/>
          <w:position w:val="0"/>
          <w:vertAlign w:val="superscript"/>
        </w:rPr>
        <w:t xml:space="preserve">в </w:t>
      </w:r>
      <w:r>
        <w:rPr>
          <w:color w:val="7A7A7A"/>
          <w:spacing w:val="0"/>
          <w:w w:val="100"/>
          <w:position w:val="0"/>
          <w:vertAlign w:val="superscript"/>
        </w:rPr>
        <w:t>6</w:t>
      </w:r>
      <w:r>
        <w:rPr>
          <w:color w:val="7A7A7A"/>
          <w:spacing w:val="0"/>
          <w:w w:val="100"/>
          <w:position w:val="0"/>
        </w:rPr>
        <w:t>»</w:t>
      </w:r>
    </w:p>
    <w:p>
      <w:pPr>
        <w:pStyle w:val="Style15"/>
        <w:keepNext w:val="0"/>
        <w:keepLines w:val="0"/>
        <w:widowControl w:val="0"/>
        <w:shd w:val="clear" w:color="auto" w:fill="auto"/>
        <w:bidi w:val="0"/>
        <w:spacing w:before="0" w:after="0" w:line="276" w:lineRule="auto"/>
        <w:ind w:left="1700" w:right="0" w:hanging="1700"/>
        <w:jc w:val="both"/>
      </w:pPr>
      <w:r>
        <w:rPr>
          <w:spacing w:val="0"/>
          <w:w w:val="100"/>
          <w:position w:val="0"/>
        </w:rPr>
        <w:t xml:space="preserve">где </w:t>
      </w:r>
      <w:r>
        <w:rPr>
          <w:color w:val="7A7A7A"/>
          <w:spacing w:val="0"/>
          <w:w w:val="100"/>
          <w:position w:val="0"/>
        </w:rPr>
        <w:t xml:space="preserve">и </w:t>
      </w:r>
      <w:r>
        <w:rPr>
          <w:color w:val="7A7A7A"/>
          <w:spacing w:val="0"/>
          <w:w w:val="100"/>
          <w:position w:val="0"/>
        </w:rPr>
        <w:t>i*</w:t>
      </w:r>
      <w:r>
        <w:rPr>
          <w:color w:val="7A7A7A"/>
          <w:spacing w:val="0"/>
          <w:w w:val="100"/>
          <w:position w:val="0"/>
          <w:vertAlign w:val="subscript"/>
        </w:rPr>
        <w:t>m2</w:t>
      </w:r>
      <w:r>
        <w:rPr>
          <w:color w:val="7A7A7A"/>
          <w:spacing w:val="0"/>
          <w:w w:val="100"/>
          <w:position w:val="0"/>
        </w:rPr>
        <w:t xml:space="preserve">(m) </w:t>
      </w:r>
      <w:r>
        <w:rPr>
          <w:color w:val="7A7A7A"/>
          <w:spacing w:val="0"/>
          <w:w w:val="100"/>
          <w:position w:val="0"/>
        </w:rPr>
        <w:t xml:space="preserve">— </w:t>
      </w:r>
      <w:r>
        <w:rPr>
          <w:color w:val="4A4A4A"/>
          <w:spacing w:val="0"/>
          <w:w w:val="100"/>
          <w:position w:val="0"/>
        </w:rPr>
        <w:t xml:space="preserve">размер шага сетки пространственного экрана, или типовой ячейки </w:t>
      </w:r>
      <w:r>
        <w:rPr>
          <w:color w:val="4A4A4A"/>
          <w:spacing w:val="0"/>
          <w:w w:val="100"/>
          <w:position w:val="0"/>
        </w:rPr>
        <w:t xml:space="preserve">LPS </w:t>
      </w:r>
      <w:r>
        <w:rPr>
          <w:color w:val="4A4A4A"/>
          <w:spacing w:val="0"/>
          <w:w w:val="100"/>
          <w:position w:val="0"/>
        </w:rPr>
        <w:t xml:space="preserve">токоотвода. или интервал между металлическими столбами здания </w:t>
      </w:r>
      <w:r>
        <w:rPr>
          <w:spacing w:val="0"/>
          <w:w w:val="100"/>
          <w:position w:val="0"/>
        </w:rPr>
        <w:t xml:space="preserve">(сооружения), </w:t>
      </w:r>
      <w:r>
        <w:rPr>
          <w:color w:val="4A4A4A"/>
          <w:spacing w:val="0"/>
          <w:w w:val="100"/>
          <w:position w:val="0"/>
        </w:rPr>
        <w:t xml:space="preserve">или интервал между железобетонными балками конструкции, действующими как естественные </w:t>
      </w:r>
      <w:r>
        <w:rPr>
          <w:color w:val="4A4A4A"/>
          <w:spacing w:val="0"/>
          <w:w w:val="100"/>
          <w:position w:val="0"/>
        </w:rPr>
        <w:t>LPS.</w:t>
      </w:r>
    </w:p>
    <w:p>
      <w:pPr>
        <w:pStyle w:val="Style15"/>
        <w:keepNext w:val="0"/>
        <w:keepLines w:val="0"/>
        <w:widowControl w:val="0"/>
        <w:shd w:val="clear" w:color="auto" w:fill="auto"/>
        <w:bidi w:val="0"/>
        <w:spacing w:before="0" w:after="80" w:line="276" w:lineRule="auto"/>
        <w:ind w:left="0" w:right="0" w:firstLine="420"/>
        <w:jc w:val="both"/>
      </w:pPr>
      <w:r>
        <w:rPr>
          <w:spacing w:val="0"/>
          <w:w w:val="100"/>
          <w:position w:val="0"/>
        </w:rPr>
        <w:t xml:space="preserve">Для </w:t>
      </w:r>
      <w:r>
        <w:rPr>
          <w:color w:val="7A7A7A"/>
          <w:spacing w:val="0"/>
          <w:w w:val="100"/>
          <w:position w:val="0"/>
        </w:rPr>
        <w:t xml:space="preserve">сплошного </w:t>
      </w:r>
      <w:r>
        <w:rPr>
          <w:spacing w:val="0"/>
          <w:w w:val="100"/>
          <w:position w:val="0"/>
        </w:rPr>
        <w:t xml:space="preserve">металлического экрана </w:t>
      </w:r>
      <w:r>
        <w:rPr>
          <w:color w:val="4A4A4A"/>
          <w:spacing w:val="0"/>
          <w:w w:val="100"/>
          <w:position w:val="0"/>
        </w:rPr>
        <w:t xml:space="preserve">толщиной </w:t>
      </w:r>
      <w:r>
        <w:rPr>
          <w:color w:val="7A7A7A"/>
          <w:spacing w:val="0"/>
          <w:w w:val="100"/>
          <w:position w:val="0"/>
        </w:rPr>
        <w:t xml:space="preserve">от 0.1 </w:t>
      </w:r>
      <w:r>
        <w:rPr>
          <w:spacing w:val="0"/>
          <w:w w:val="100"/>
          <w:position w:val="0"/>
        </w:rPr>
        <w:t xml:space="preserve">до </w:t>
      </w:r>
      <w:r>
        <w:rPr>
          <w:color w:val="7A7A7A"/>
          <w:spacing w:val="0"/>
          <w:w w:val="100"/>
          <w:position w:val="0"/>
        </w:rPr>
        <w:t xml:space="preserve">0.5 </w:t>
      </w:r>
      <w:r>
        <w:rPr>
          <w:spacing w:val="0"/>
          <w:w w:val="100"/>
          <w:position w:val="0"/>
        </w:rPr>
        <w:t xml:space="preserve">мм </w:t>
      </w:r>
      <w:r>
        <w:rPr>
          <w:color w:val="7A7A7A"/>
          <w:spacing w:val="0"/>
          <w:w w:val="100"/>
          <w:position w:val="0"/>
        </w:rPr>
        <w:t>K</w:t>
      </w:r>
      <w:r>
        <w:rPr>
          <w:color w:val="7A7A7A"/>
          <w:spacing w:val="0"/>
          <w:w w:val="100"/>
          <w:position w:val="0"/>
          <w:vertAlign w:val="subscript"/>
        </w:rPr>
        <w:t>s</w:t>
      </w:r>
      <w:r>
        <w:rPr>
          <w:color w:val="7A7A7A"/>
          <w:spacing w:val="0"/>
          <w:w w:val="100"/>
          <w:position w:val="0"/>
        </w:rPr>
        <w:t xml:space="preserve">, </w:t>
      </w:r>
      <w:r>
        <w:rPr>
          <w:color w:val="7A7A7A"/>
          <w:spacing w:val="0"/>
          <w:w w:val="100"/>
          <w:position w:val="0"/>
        </w:rPr>
        <w:t xml:space="preserve">= </w:t>
      </w:r>
      <w:r>
        <w:rPr>
          <w:spacing w:val="0"/>
          <w:w w:val="100"/>
          <w:position w:val="0"/>
        </w:rPr>
        <w:t>K</w:t>
      </w:r>
      <w:r>
        <w:rPr>
          <w:spacing w:val="0"/>
          <w:w w:val="100"/>
          <w:position w:val="0"/>
          <w:vertAlign w:val="subscript"/>
        </w:rPr>
        <w:t>s2</w:t>
      </w:r>
      <w:r>
        <w:rPr>
          <w:spacing w:val="0"/>
          <w:w w:val="100"/>
          <w:position w:val="0"/>
        </w:rPr>
        <w:t xml:space="preserve"> </w:t>
      </w:r>
      <w:r>
        <w:rPr>
          <w:color w:val="7A7A7A"/>
          <w:spacing w:val="0"/>
          <w:w w:val="100"/>
          <w:position w:val="0"/>
        </w:rPr>
        <w:t>= 10"</w:t>
      </w:r>
      <w:r>
        <w:rPr>
          <w:color w:val="7A7A7A"/>
          <w:spacing w:val="0"/>
          <w:w w:val="100"/>
          <w:position w:val="0"/>
          <w:vertAlign w:val="superscript"/>
        </w:rPr>
        <w:t>4</w:t>
      </w:r>
      <w:r>
        <w:rPr>
          <w:color w:val="7A7A7A"/>
          <w:spacing w:val="0"/>
          <w:w w:val="100"/>
          <w:position w:val="0"/>
        </w:rPr>
        <w:t>.</w:t>
      </w:r>
    </w:p>
    <w:p>
      <w:pPr>
        <w:pStyle w:val="Style15"/>
        <w:keepNext w:val="0"/>
        <w:keepLines w:val="0"/>
        <w:widowControl w:val="0"/>
        <w:shd w:val="clear" w:color="auto" w:fill="auto"/>
        <w:bidi w:val="0"/>
        <w:spacing w:before="0" w:after="80" w:line="293" w:lineRule="auto"/>
        <w:ind w:left="0" w:right="0"/>
        <w:jc w:val="both"/>
      </w:pPr>
      <w:r>
        <w:rPr>
          <w:color w:val="7A7A7A"/>
          <w:spacing w:val="0"/>
          <w:w w:val="100"/>
          <w:position w:val="0"/>
        </w:rPr>
        <w:t xml:space="preserve">Примечание </w:t>
      </w:r>
      <w:r>
        <w:rPr>
          <w:color w:val="4A4A4A"/>
          <w:spacing w:val="0"/>
          <w:w w:val="100"/>
          <w:position w:val="0"/>
        </w:rPr>
        <w:t xml:space="preserve">2 </w:t>
      </w:r>
      <w:r>
        <w:rPr>
          <w:spacing w:val="0"/>
          <w:w w:val="100"/>
          <w:position w:val="0"/>
        </w:rPr>
        <w:t xml:space="preserve">— </w:t>
      </w:r>
      <w:r>
        <w:rPr>
          <w:color w:val="4A4A4A"/>
          <w:spacing w:val="0"/>
          <w:w w:val="100"/>
          <w:position w:val="0"/>
        </w:rPr>
        <w:t xml:space="preserve">В </w:t>
      </w:r>
      <w:r>
        <w:rPr>
          <w:spacing w:val="0"/>
          <w:w w:val="100"/>
          <w:position w:val="0"/>
        </w:rPr>
        <w:t xml:space="preserve">случае </w:t>
      </w:r>
      <w:r>
        <w:rPr>
          <w:color w:val="4A4A4A"/>
          <w:spacing w:val="0"/>
          <w:w w:val="100"/>
          <w:position w:val="0"/>
        </w:rPr>
        <w:t xml:space="preserve">если </w:t>
      </w:r>
      <w:r>
        <w:rPr>
          <w:spacing w:val="0"/>
          <w:w w:val="100"/>
          <w:position w:val="0"/>
        </w:rPr>
        <w:t xml:space="preserve">создана сеть </w:t>
      </w:r>
      <w:r>
        <w:rPr>
          <w:color w:val="4A4A4A"/>
          <w:spacing w:val="0"/>
          <w:w w:val="100"/>
          <w:position w:val="0"/>
        </w:rPr>
        <w:t xml:space="preserve">в </w:t>
      </w:r>
      <w:r>
        <w:rPr>
          <w:spacing w:val="0"/>
          <w:w w:val="100"/>
          <w:position w:val="0"/>
        </w:rPr>
        <w:t xml:space="preserve">соответствии с </w:t>
      </w:r>
      <w:r>
        <w:rPr>
          <w:color w:val="4A4A4A"/>
          <w:spacing w:val="0"/>
          <w:w w:val="100"/>
          <w:position w:val="0"/>
        </w:rPr>
        <w:t xml:space="preserve">МЭК </w:t>
      </w:r>
      <w:r>
        <w:rPr>
          <w:spacing w:val="0"/>
          <w:w w:val="100"/>
          <w:position w:val="0"/>
        </w:rPr>
        <w:t xml:space="preserve">62305-4. значения </w:t>
      </w:r>
      <w:r>
        <w:rPr>
          <w:color w:val="4A4A4A"/>
          <w:spacing w:val="0"/>
          <w:w w:val="100"/>
          <w:position w:val="0"/>
        </w:rPr>
        <w:t xml:space="preserve">и </w:t>
      </w:r>
      <w:r>
        <w:rPr>
          <w:color w:val="4A4A4A"/>
          <w:spacing w:val="0"/>
          <w:w w:val="100"/>
          <w:position w:val="0"/>
        </w:rPr>
        <w:t>K</w:t>
      </w:r>
      <w:r>
        <w:rPr>
          <w:color w:val="4A4A4A"/>
          <w:spacing w:val="0"/>
          <w:w w:val="100"/>
          <w:position w:val="0"/>
          <w:vertAlign w:val="subscript"/>
        </w:rPr>
        <w:t>s</w:t>
      </w:r>
      <w:r>
        <w:rPr>
          <w:color w:val="4A4A4A"/>
          <w:spacing w:val="0"/>
          <w:w w:val="100"/>
          <w:position w:val="0"/>
        </w:rPr>
        <w:t xml:space="preserve">, </w:t>
      </w:r>
      <w:r>
        <w:rPr>
          <w:spacing w:val="0"/>
          <w:w w:val="100"/>
          <w:position w:val="0"/>
        </w:rPr>
        <w:t>могут быть уменьшены а два раза.</w:t>
      </w:r>
    </w:p>
    <w:p>
      <w:pPr>
        <w:pStyle w:val="Style15"/>
        <w:keepNext w:val="0"/>
        <w:keepLines w:val="0"/>
        <w:widowControl w:val="0"/>
        <w:shd w:val="clear" w:color="auto" w:fill="auto"/>
        <w:bidi w:val="0"/>
        <w:spacing w:before="0" w:after="0" w:line="290" w:lineRule="auto"/>
        <w:ind w:left="0" w:right="0"/>
        <w:jc w:val="both"/>
      </w:pPr>
      <w:r>
        <w:rPr>
          <w:spacing w:val="0"/>
          <w:w w:val="100"/>
          <w:position w:val="0"/>
        </w:rPr>
        <w:t xml:space="preserve">В случае если индукционная петля проходит вблизи от экранированных проеодников, расположенных на границе </w:t>
      </w:r>
      <w:r>
        <w:rPr>
          <w:spacing w:val="0"/>
          <w:w w:val="100"/>
          <w:position w:val="0"/>
        </w:rPr>
        <w:t xml:space="preserve">LPZ </w:t>
      </w:r>
      <w:r>
        <w:rPr>
          <w:spacing w:val="0"/>
          <w:w w:val="100"/>
          <w:position w:val="0"/>
        </w:rPr>
        <w:t xml:space="preserve">на расстоянии от экрана менее безопасного расстояния, значения </w:t>
      </w:r>
      <w:r>
        <w:rPr>
          <w:spacing w:val="0"/>
          <w:w w:val="100"/>
          <w:position w:val="0"/>
        </w:rPr>
        <w:t>K</w:t>
      </w:r>
      <w:r>
        <w:rPr>
          <w:spacing w:val="0"/>
          <w:w w:val="100"/>
          <w:position w:val="0"/>
          <w:vertAlign w:val="subscript"/>
        </w:rPr>
        <w:t>S1</w:t>
      </w:r>
      <w:r>
        <w:rPr>
          <w:spacing w:val="0"/>
          <w:w w:val="100"/>
          <w:position w:val="0"/>
        </w:rPr>
        <w:t xml:space="preserve"> </w:t>
      </w:r>
      <w:r>
        <w:rPr>
          <w:spacing w:val="0"/>
          <w:w w:val="100"/>
          <w:position w:val="0"/>
        </w:rPr>
        <w:t xml:space="preserve">и </w:t>
      </w:r>
      <w:r>
        <w:rPr>
          <w:spacing w:val="0"/>
          <w:w w:val="100"/>
          <w:position w:val="0"/>
        </w:rPr>
        <w:t>K</w:t>
      </w:r>
      <w:r>
        <w:rPr>
          <w:spacing w:val="0"/>
          <w:w w:val="100"/>
          <w:position w:val="0"/>
          <w:vertAlign w:val="subscript"/>
        </w:rPr>
        <w:t>S2</w:t>
      </w:r>
      <w:r>
        <w:rPr>
          <w:spacing w:val="0"/>
          <w:w w:val="100"/>
          <w:position w:val="0"/>
        </w:rPr>
        <w:t xml:space="preserve"> </w:t>
      </w:r>
      <w:r>
        <w:rPr>
          <w:spacing w:val="0"/>
          <w:w w:val="100"/>
          <w:position w:val="0"/>
        </w:rPr>
        <w:t>должны быть выше. Нап</w:t>
        <w:softHyphen/>
        <w:t xml:space="preserve">ример. значения </w:t>
      </w:r>
      <w:r>
        <w:rPr>
          <w:color w:val="7A7A7A"/>
          <w:spacing w:val="0"/>
          <w:w w:val="100"/>
          <w:position w:val="0"/>
        </w:rPr>
        <w:t>К</w:t>
      </w:r>
      <w:r>
        <w:rPr>
          <w:color w:val="7A7A7A"/>
          <w:spacing w:val="0"/>
          <w:w w:val="100"/>
          <w:position w:val="0"/>
          <w:vertAlign w:val="subscript"/>
        </w:rPr>
        <w:t>3)</w:t>
      </w:r>
      <w:r>
        <w:rPr>
          <w:color w:val="7A7A7A"/>
          <w:spacing w:val="0"/>
          <w:w w:val="100"/>
          <w:position w:val="0"/>
        </w:rPr>
        <w:t xml:space="preserve"> </w:t>
      </w:r>
      <w:r>
        <w:rPr>
          <w:color w:val="4A4A4A"/>
          <w:spacing w:val="0"/>
          <w:w w:val="100"/>
          <w:position w:val="0"/>
        </w:rPr>
        <w:t xml:space="preserve">и </w:t>
      </w:r>
      <w:r>
        <w:rPr>
          <w:i/>
          <w:iCs/>
          <w:color w:val="4A4A4A"/>
          <w:spacing w:val="0"/>
          <w:w w:val="100"/>
          <w:position w:val="0"/>
        </w:rPr>
        <w:t>K</w:t>
      </w:r>
      <w:r>
        <w:rPr>
          <w:i/>
          <w:iCs/>
          <w:color w:val="4A4A4A"/>
          <w:spacing w:val="0"/>
          <w:w w:val="100"/>
          <w:position w:val="0"/>
          <w:vertAlign w:val="subscript"/>
        </w:rPr>
        <w:t>S1</w:t>
      </w:r>
      <w:r>
        <w:rPr>
          <w:color w:val="4A4A4A"/>
          <w:spacing w:val="0"/>
          <w:w w:val="100"/>
          <w:position w:val="0"/>
        </w:rPr>
        <w:t xml:space="preserve"> </w:t>
      </w:r>
      <w:r>
        <w:rPr>
          <w:spacing w:val="0"/>
          <w:w w:val="100"/>
          <w:position w:val="0"/>
        </w:rPr>
        <w:t xml:space="preserve">должны быть удвоены, если расстояние до экрана составляет от </w:t>
      </w:r>
      <w:r>
        <w:rPr>
          <w:color w:val="7A7A7A"/>
          <w:spacing w:val="0"/>
          <w:w w:val="100"/>
          <w:position w:val="0"/>
        </w:rPr>
        <w:t xml:space="preserve">0.1 </w:t>
      </w:r>
      <w:r>
        <w:rPr>
          <w:spacing w:val="0"/>
          <w:w w:val="100"/>
          <w:position w:val="0"/>
        </w:rPr>
        <w:t xml:space="preserve">до </w:t>
      </w:r>
      <w:r>
        <w:rPr>
          <w:spacing w:val="0"/>
          <w:w w:val="100"/>
          <w:position w:val="0"/>
        </w:rPr>
        <w:t>0.2w</w:t>
      </w:r>
      <w:r>
        <w:rPr>
          <w:spacing w:val="0"/>
          <w:w w:val="100"/>
          <w:position w:val="0"/>
          <w:vertAlign w:val="subscript"/>
        </w:rPr>
        <w:t>m</w:t>
      </w:r>
      <w:r>
        <w:rPr>
          <w:spacing w:val="0"/>
          <w:w w:val="100"/>
          <w:position w:val="0"/>
        </w:rPr>
        <w:t>.</w:t>
      </w:r>
    </w:p>
    <w:p>
      <w:pPr>
        <w:pStyle w:val="Style15"/>
        <w:keepNext w:val="0"/>
        <w:keepLines w:val="0"/>
        <w:widowControl w:val="0"/>
        <w:shd w:val="clear" w:color="auto" w:fill="auto"/>
        <w:bidi w:val="0"/>
        <w:spacing w:before="0" w:after="80" w:line="290" w:lineRule="auto"/>
        <w:ind w:left="0" w:right="0"/>
        <w:jc w:val="both"/>
      </w:pPr>
      <w:r>
        <w:rPr>
          <w:color w:val="4A4A4A"/>
          <w:spacing w:val="0"/>
          <w:w w:val="100"/>
          <w:position w:val="0"/>
        </w:rPr>
        <w:t xml:space="preserve">Для </w:t>
      </w:r>
      <w:r>
        <w:rPr>
          <w:spacing w:val="0"/>
          <w:w w:val="100"/>
          <w:position w:val="0"/>
        </w:rPr>
        <w:t xml:space="preserve">LPZ </w:t>
      </w:r>
      <w:r>
        <w:rPr>
          <w:spacing w:val="0"/>
          <w:w w:val="100"/>
          <w:position w:val="0"/>
        </w:rPr>
        <w:t xml:space="preserve">каскадного типа результирующее значение </w:t>
      </w:r>
      <w:r>
        <w:rPr>
          <w:spacing w:val="0"/>
          <w:w w:val="100"/>
          <w:position w:val="0"/>
        </w:rPr>
        <w:t>K</w:t>
      </w:r>
      <w:r>
        <w:rPr>
          <w:spacing w:val="0"/>
          <w:w w:val="100"/>
          <w:position w:val="0"/>
          <w:vertAlign w:val="subscript"/>
        </w:rPr>
        <w:t>g2</w:t>
      </w:r>
      <w:r>
        <w:rPr>
          <w:spacing w:val="0"/>
          <w:w w:val="100"/>
          <w:position w:val="0"/>
        </w:rPr>
        <w:t xml:space="preserve"> </w:t>
      </w:r>
      <w:r>
        <w:rPr>
          <w:spacing w:val="0"/>
          <w:w w:val="100"/>
          <w:position w:val="0"/>
        </w:rPr>
        <w:t xml:space="preserve">равно произведению соответствующих значений </w:t>
      </w:r>
      <w:r>
        <w:rPr>
          <w:color w:val="4A4A4A"/>
          <w:spacing w:val="0"/>
          <w:w w:val="100"/>
          <w:position w:val="0"/>
        </w:rPr>
        <w:t>K</w:t>
      </w:r>
      <w:r>
        <w:rPr>
          <w:color w:val="4A4A4A"/>
          <w:spacing w:val="0"/>
          <w:w w:val="100"/>
          <w:position w:val="0"/>
          <w:vertAlign w:val="subscript"/>
        </w:rPr>
        <w:t>S2</w:t>
      </w:r>
      <w:r>
        <w:rPr>
          <w:color w:val="4A4A4A"/>
          <w:spacing w:val="0"/>
          <w:w w:val="100"/>
          <w:position w:val="0"/>
        </w:rPr>
        <w:t xml:space="preserve"> </w:t>
      </w:r>
      <w:r>
        <w:rPr>
          <w:spacing w:val="0"/>
          <w:w w:val="100"/>
          <w:position w:val="0"/>
        </w:rPr>
        <w:t xml:space="preserve">каждой </w:t>
      </w:r>
      <w:r>
        <w:rPr>
          <w:spacing w:val="0"/>
          <w:w w:val="100"/>
          <w:position w:val="0"/>
        </w:rPr>
        <w:t>LPZ.</w:t>
      </w:r>
    </w:p>
    <w:p>
      <w:pPr>
        <w:pStyle w:val="Style15"/>
        <w:keepNext w:val="0"/>
        <w:keepLines w:val="0"/>
        <w:widowControl w:val="0"/>
        <w:shd w:val="clear" w:color="auto" w:fill="auto"/>
        <w:bidi w:val="0"/>
        <w:spacing w:before="0" w:after="80" w:line="290" w:lineRule="auto"/>
        <w:ind w:left="0" w:right="0"/>
        <w:jc w:val="both"/>
      </w:pPr>
      <w:r>
        <w:rPr>
          <w:spacing w:val="0"/>
          <w:w w:val="100"/>
          <w:position w:val="0"/>
        </w:rPr>
        <w:t xml:space="preserve">Примечание 3 </w:t>
      </w:r>
      <w:r>
        <w:rPr>
          <w:color w:val="7A7A7A"/>
          <w:spacing w:val="0"/>
          <w:w w:val="100"/>
          <w:position w:val="0"/>
        </w:rPr>
        <w:t xml:space="preserve">— </w:t>
      </w:r>
      <w:r>
        <w:rPr>
          <w:spacing w:val="0"/>
          <w:w w:val="100"/>
          <w:position w:val="0"/>
        </w:rPr>
        <w:t xml:space="preserve">Максимальное значение </w:t>
      </w:r>
      <w:r>
        <w:rPr>
          <w:spacing w:val="0"/>
          <w:w w:val="100"/>
          <w:position w:val="0"/>
        </w:rPr>
        <w:t>K</w:t>
      </w:r>
      <w:r>
        <w:rPr>
          <w:spacing w:val="0"/>
          <w:w w:val="100"/>
          <w:position w:val="0"/>
          <w:vertAlign w:val="subscript"/>
        </w:rPr>
        <w:t>s</w:t>
      </w:r>
      <w:r>
        <w:rPr>
          <w:spacing w:val="0"/>
          <w:w w:val="100"/>
          <w:position w:val="0"/>
        </w:rPr>
        <w:t xml:space="preserve">, </w:t>
      </w:r>
      <w:r>
        <w:rPr>
          <w:color w:val="4A4A4A"/>
          <w:spacing w:val="0"/>
          <w:w w:val="100"/>
          <w:position w:val="0"/>
        </w:rPr>
        <w:t xml:space="preserve">и </w:t>
      </w:r>
      <w:r>
        <w:rPr>
          <w:spacing w:val="0"/>
          <w:w w:val="100"/>
          <w:position w:val="0"/>
        </w:rPr>
        <w:t>K</w:t>
      </w:r>
      <w:r>
        <w:rPr>
          <w:spacing w:val="0"/>
          <w:w w:val="100"/>
          <w:position w:val="0"/>
          <w:vertAlign w:val="subscript"/>
        </w:rPr>
        <w:t>S2</w:t>
      </w:r>
      <w:r>
        <w:rPr>
          <w:spacing w:val="0"/>
          <w:w w:val="100"/>
          <w:position w:val="0"/>
        </w:rPr>
        <w:t xml:space="preserve"> </w:t>
      </w:r>
      <w:r>
        <w:rPr>
          <w:spacing w:val="0"/>
          <w:w w:val="100"/>
          <w:position w:val="0"/>
        </w:rPr>
        <w:t xml:space="preserve">равно </w:t>
      </w:r>
      <w:r>
        <w:rPr>
          <w:color w:val="4A4A4A"/>
          <w:spacing w:val="0"/>
          <w:w w:val="100"/>
          <w:position w:val="0"/>
        </w:rPr>
        <w:t>1</w:t>
      </w:r>
      <w:r>
        <w:rPr>
          <w:color w:val="7A7A7A"/>
          <w:spacing w:val="0"/>
          <w:w w:val="100"/>
          <w:position w:val="0"/>
        </w:rPr>
        <w:t>.</w:t>
      </w:r>
    </w:p>
    <w:p>
      <w:pPr>
        <w:pStyle w:val="Style15"/>
        <w:keepNext w:val="0"/>
        <w:keepLines w:val="0"/>
        <w:widowControl w:val="0"/>
        <w:shd w:val="clear" w:color="auto" w:fill="auto"/>
        <w:bidi w:val="0"/>
        <w:spacing w:before="0" w:after="80" w:line="290" w:lineRule="auto"/>
        <w:ind w:left="0" w:right="0" w:firstLine="420"/>
        <w:jc w:val="both"/>
      </w:pPr>
      <w:r>
        <w:rPr>
          <w:spacing w:val="0"/>
          <w:w w:val="100"/>
          <w:position w:val="0"/>
        </w:rPr>
        <w:t xml:space="preserve">Коэффициент </w:t>
      </w:r>
      <w:r>
        <w:rPr>
          <w:i/>
          <w:iCs/>
          <w:spacing w:val="0"/>
          <w:w w:val="100"/>
          <w:position w:val="0"/>
        </w:rPr>
        <w:t>К</w:t>
      </w:r>
      <w:r>
        <w:rPr>
          <w:i/>
          <w:iCs/>
          <w:spacing w:val="0"/>
          <w:w w:val="100"/>
          <w:position w:val="0"/>
          <w:vertAlign w:val="subscript"/>
        </w:rPr>
        <w:t>34</w:t>
      </w:r>
      <w:r>
        <w:rPr>
          <w:spacing w:val="0"/>
          <w:w w:val="100"/>
          <w:position w:val="0"/>
        </w:rPr>
        <w:t xml:space="preserve"> рассчитывают по формуле</w:t>
      </w:r>
    </w:p>
    <w:p>
      <w:pPr>
        <w:pStyle w:val="Style15"/>
        <w:keepNext w:val="0"/>
        <w:keepLines w:val="0"/>
        <w:widowControl w:val="0"/>
        <w:shd w:val="clear" w:color="auto" w:fill="auto"/>
        <w:tabs>
          <w:tab w:pos="4155" w:val="left"/>
        </w:tabs>
        <w:bidi w:val="0"/>
        <w:spacing w:before="0" w:after="80" w:line="290" w:lineRule="auto"/>
        <w:ind w:left="0" w:right="0" w:firstLine="0"/>
        <w:jc w:val="right"/>
      </w:pPr>
      <w:r>
        <w:rPr>
          <w:spacing w:val="0"/>
          <w:w w:val="100"/>
          <w:position w:val="0"/>
        </w:rPr>
        <w:t xml:space="preserve">Кдк </w:t>
      </w:r>
      <w:r>
        <w:rPr>
          <w:color w:val="7A7A7A"/>
          <w:spacing w:val="0"/>
          <w:w w:val="100"/>
          <w:position w:val="0"/>
        </w:rPr>
        <w:t>-</w:t>
        <w:tab/>
        <w:t>(В.7)</w:t>
      </w:r>
    </w:p>
    <w:p>
      <w:pPr>
        <w:pStyle w:val="Style15"/>
        <w:keepNext w:val="0"/>
        <w:keepLines w:val="0"/>
        <w:widowControl w:val="0"/>
        <w:shd w:val="clear" w:color="auto" w:fill="auto"/>
        <w:bidi w:val="0"/>
        <w:spacing w:before="0" w:after="80" w:line="290" w:lineRule="auto"/>
        <w:ind w:left="0" w:right="0" w:firstLine="0"/>
        <w:jc w:val="both"/>
      </w:pPr>
      <w:r>
        <w:rPr>
          <w:spacing w:val="0"/>
          <w:w w:val="100"/>
          <w:position w:val="0"/>
        </w:rPr>
        <w:t xml:space="preserve">где </w:t>
      </w:r>
      <w:r>
        <w:rPr>
          <w:color w:val="7A7A7A"/>
          <w:spacing w:val="0"/>
          <w:w w:val="100"/>
          <w:position w:val="0"/>
        </w:rPr>
        <w:t>U</w:t>
      </w:r>
      <w:r>
        <w:rPr>
          <w:color w:val="7A7A7A"/>
          <w:spacing w:val="0"/>
          <w:w w:val="100"/>
          <w:position w:val="0"/>
          <w:vertAlign w:val="subscript"/>
        </w:rPr>
        <w:t>w</w:t>
      </w:r>
      <w:r>
        <w:rPr>
          <w:color w:val="7A7A7A"/>
          <w:spacing w:val="0"/>
          <w:w w:val="100"/>
          <w:position w:val="0"/>
        </w:rPr>
        <w:t xml:space="preserve"> </w:t>
      </w:r>
      <w:r>
        <w:rPr>
          <w:spacing w:val="0"/>
          <w:w w:val="100"/>
          <w:position w:val="0"/>
        </w:rPr>
        <w:t>— номинальное выдерживаемое импульсное напряжение защищаемой системы. кВ.</w:t>
      </w:r>
    </w:p>
    <w:p>
      <w:pPr>
        <w:pStyle w:val="Style15"/>
        <w:keepNext w:val="0"/>
        <w:keepLines w:val="0"/>
        <w:widowControl w:val="0"/>
        <w:shd w:val="clear" w:color="auto" w:fill="auto"/>
        <w:bidi w:val="0"/>
        <w:spacing w:before="0" w:after="80" w:line="290" w:lineRule="auto"/>
        <w:ind w:left="0" w:right="0" w:firstLine="420"/>
        <w:jc w:val="both"/>
      </w:pPr>
      <w:r>
        <w:rPr>
          <w:color w:val="7A7A7A"/>
          <w:spacing w:val="0"/>
          <w:w w:val="100"/>
          <w:position w:val="0"/>
        </w:rPr>
        <w:t xml:space="preserve">Примечание </w:t>
      </w:r>
      <w:r>
        <w:rPr>
          <w:spacing w:val="0"/>
          <w:w w:val="100"/>
          <w:position w:val="0"/>
        </w:rPr>
        <w:t xml:space="preserve">4 </w:t>
      </w:r>
      <w:r>
        <w:rPr>
          <w:color w:val="7A7A7A"/>
          <w:spacing w:val="0"/>
          <w:w w:val="100"/>
          <w:position w:val="0"/>
        </w:rPr>
        <w:t xml:space="preserve">— </w:t>
      </w:r>
      <w:r>
        <w:rPr>
          <w:spacing w:val="0"/>
          <w:w w:val="100"/>
          <w:position w:val="0"/>
        </w:rPr>
        <w:t xml:space="preserve">Максимальное значение </w:t>
      </w:r>
      <w:r>
        <w:rPr>
          <w:i/>
          <w:iCs/>
          <w:spacing w:val="0"/>
          <w:w w:val="100"/>
          <w:position w:val="0"/>
        </w:rPr>
        <w:t>K</w:t>
      </w:r>
      <w:r>
        <w:rPr>
          <w:i/>
          <w:iCs/>
          <w:spacing w:val="0"/>
          <w:w w:val="100"/>
          <w:position w:val="0"/>
          <w:vertAlign w:val="subscript"/>
        </w:rPr>
        <w:t>sl</w:t>
      </w:r>
      <w:r>
        <w:rPr>
          <w:spacing w:val="0"/>
          <w:w w:val="100"/>
          <w:position w:val="0"/>
        </w:rPr>
        <w:t xml:space="preserve"> </w:t>
      </w:r>
      <w:r>
        <w:rPr>
          <w:spacing w:val="0"/>
          <w:w w:val="100"/>
          <w:position w:val="0"/>
        </w:rPr>
        <w:t xml:space="preserve">равно </w:t>
      </w:r>
      <w:r>
        <w:rPr>
          <w:color w:val="4A4A4A"/>
          <w:spacing w:val="0"/>
          <w:w w:val="100"/>
          <w:position w:val="0"/>
        </w:rPr>
        <w:t>1</w:t>
      </w:r>
      <w:r>
        <w:rPr>
          <w:color w:val="7A7A7A"/>
          <w:spacing w:val="0"/>
          <w:w w:val="100"/>
          <w:position w:val="0"/>
        </w:rPr>
        <w:t>.</w:t>
      </w:r>
    </w:p>
    <w:p>
      <w:pPr>
        <w:pStyle w:val="Style15"/>
        <w:keepNext w:val="0"/>
        <w:keepLines w:val="0"/>
        <w:widowControl w:val="0"/>
        <w:shd w:val="clear" w:color="auto" w:fill="auto"/>
        <w:bidi w:val="0"/>
        <w:spacing w:before="0" w:after="80" w:line="293" w:lineRule="auto"/>
        <w:ind w:left="0" w:right="0"/>
        <w:jc w:val="both"/>
      </w:pPr>
      <w:r>
        <w:rPr>
          <w:spacing w:val="0"/>
          <w:w w:val="100"/>
          <w:position w:val="0"/>
        </w:rPr>
        <w:t xml:space="preserve">Если существует оборудование </w:t>
      </w:r>
      <w:r>
        <w:rPr>
          <w:color w:val="7A7A7A"/>
          <w:spacing w:val="0"/>
          <w:w w:val="100"/>
          <w:position w:val="0"/>
        </w:rPr>
        <w:t xml:space="preserve">с </w:t>
      </w:r>
      <w:r>
        <w:rPr>
          <w:spacing w:val="0"/>
          <w:w w:val="100"/>
          <w:position w:val="0"/>
        </w:rPr>
        <w:t>различными уровнями выдерживаемого напряжения во внутренней систе</w:t>
        <w:softHyphen/>
      </w:r>
      <w:r>
        <w:rPr>
          <w:color w:val="4A4A4A"/>
          <w:spacing w:val="0"/>
          <w:w w:val="100"/>
          <w:position w:val="0"/>
        </w:rPr>
        <w:t xml:space="preserve">ме. </w:t>
      </w:r>
      <w:r>
        <w:rPr>
          <w:spacing w:val="0"/>
          <w:w w:val="100"/>
          <w:position w:val="0"/>
        </w:rPr>
        <w:t xml:space="preserve">должен </w:t>
      </w:r>
      <w:r>
        <w:rPr>
          <w:color w:val="7A7A7A"/>
          <w:spacing w:val="0"/>
          <w:w w:val="100"/>
          <w:position w:val="0"/>
        </w:rPr>
        <w:t xml:space="preserve">быть выбран </w:t>
      </w:r>
      <w:r>
        <w:rPr>
          <w:spacing w:val="0"/>
          <w:w w:val="100"/>
          <w:position w:val="0"/>
        </w:rPr>
        <w:t xml:space="preserve">коэффициент </w:t>
      </w:r>
      <w:r>
        <w:rPr>
          <w:i/>
          <w:iCs/>
          <w:spacing w:val="0"/>
          <w:w w:val="100"/>
          <w:position w:val="0"/>
        </w:rPr>
        <w:t>K</w:t>
      </w:r>
      <w:r>
        <w:rPr>
          <w:i/>
          <w:iCs/>
          <w:spacing w:val="0"/>
          <w:w w:val="100"/>
          <w:position w:val="0"/>
          <w:vertAlign w:val="subscript"/>
        </w:rPr>
        <w:t>si</w:t>
      </w:r>
      <w:r>
        <w:rPr>
          <w:i/>
          <w:iCs/>
          <w:spacing w:val="0"/>
          <w:w w:val="100"/>
          <w:position w:val="0"/>
        </w:rPr>
        <w:t>.</w:t>
      </w:r>
      <w:r>
        <w:rPr>
          <w:spacing w:val="0"/>
          <w:w w:val="100"/>
          <w:position w:val="0"/>
        </w:rPr>
        <w:t xml:space="preserve"> </w:t>
      </w:r>
      <w:r>
        <w:rPr>
          <w:spacing w:val="0"/>
          <w:w w:val="100"/>
          <w:position w:val="0"/>
        </w:rPr>
        <w:t xml:space="preserve">относящийся </w:t>
      </w:r>
      <w:r>
        <w:rPr>
          <w:color w:val="7A7A7A"/>
          <w:spacing w:val="0"/>
          <w:w w:val="100"/>
          <w:position w:val="0"/>
        </w:rPr>
        <w:t xml:space="preserve">к </w:t>
      </w:r>
      <w:r>
        <w:rPr>
          <w:spacing w:val="0"/>
          <w:w w:val="100"/>
          <w:position w:val="0"/>
        </w:rPr>
        <w:t>самому низкому уровню выдерживаемого импульсного напряжения.</w:t>
      </w:r>
    </w:p>
    <w:p>
      <w:pPr>
        <w:pStyle w:val="Style15"/>
        <w:keepNext w:val="0"/>
        <w:keepLines w:val="0"/>
        <w:widowControl w:val="0"/>
        <w:shd w:val="clear" w:color="auto" w:fill="auto"/>
        <w:bidi w:val="0"/>
        <w:spacing w:before="0" w:after="80" w:line="290" w:lineRule="auto"/>
        <w:ind w:left="0" w:right="0" w:firstLine="420"/>
        <w:jc w:val="both"/>
      </w:pPr>
      <w:bookmarkStart w:id="256" w:name="bookmark256"/>
      <w:r>
        <w:rPr>
          <w:color w:val="2C2C2C"/>
          <w:spacing w:val="0"/>
          <w:w w:val="100"/>
          <w:position w:val="0"/>
        </w:rPr>
        <w:t>В</w:t>
      </w:r>
      <w:bookmarkEnd w:id="256"/>
      <w:r>
        <w:rPr>
          <w:color w:val="2C2C2C"/>
          <w:spacing w:val="0"/>
          <w:w w:val="100"/>
          <w:position w:val="0"/>
        </w:rPr>
        <w:t xml:space="preserve">.6 Вероятность </w:t>
      </w:r>
      <w:r>
        <w:rPr>
          <w:i/>
          <w:iCs/>
          <w:color w:val="2C2C2C"/>
          <w:spacing w:val="0"/>
          <w:w w:val="100"/>
          <w:position w:val="0"/>
        </w:rPr>
        <w:t>Р</w:t>
      </w:r>
      <w:r>
        <w:rPr>
          <w:i/>
          <w:iCs/>
          <w:color w:val="2C2C2C"/>
          <w:spacing w:val="0"/>
          <w:w w:val="100"/>
          <w:position w:val="0"/>
          <w:vertAlign w:val="subscript"/>
        </w:rPr>
        <w:t>и</w:t>
      </w:r>
      <w:r>
        <w:rPr>
          <w:color w:val="2C2C2C"/>
          <w:spacing w:val="0"/>
          <w:w w:val="100"/>
          <w:position w:val="0"/>
        </w:rPr>
        <w:t xml:space="preserve"> нанесения вреда живым существам при ударе молнии в линии коммуникаций</w:t>
      </w:r>
    </w:p>
    <w:p>
      <w:pPr>
        <w:pStyle w:val="Style15"/>
        <w:keepNext w:val="0"/>
        <w:keepLines w:val="0"/>
        <w:widowControl w:val="0"/>
        <w:shd w:val="clear" w:color="auto" w:fill="auto"/>
        <w:bidi w:val="0"/>
        <w:spacing w:before="0" w:after="80" w:line="290" w:lineRule="auto"/>
        <w:ind w:left="0" w:right="0"/>
        <w:jc w:val="both"/>
      </w:pPr>
      <w:r>
        <w:rPr>
          <w:spacing w:val="0"/>
          <w:w w:val="100"/>
          <w:position w:val="0"/>
        </w:rPr>
        <w:t xml:space="preserve">Значение вероятности </w:t>
      </w:r>
      <w:r>
        <w:rPr>
          <w:i/>
          <w:iCs/>
          <w:spacing w:val="0"/>
          <w:w w:val="100"/>
          <w:position w:val="0"/>
        </w:rPr>
        <w:t>Р</w:t>
      </w:r>
      <w:r>
        <w:rPr>
          <w:i/>
          <w:iCs/>
          <w:spacing w:val="0"/>
          <w:w w:val="100"/>
          <w:position w:val="0"/>
          <w:vertAlign w:val="subscript"/>
        </w:rPr>
        <w:t>и</w:t>
      </w:r>
      <w:r>
        <w:rPr>
          <w:spacing w:val="0"/>
          <w:w w:val="100"/>
          <w:position w:val="0"/>
        </w:rPr>
        <w:t xml:space="preserve"> нанесения вреда </w:t>
      </w:r>
      <w:r>
        <w:rPr>
          <w:color w:val="4A4A4A"/>
          <w:spacing w:val="0"/>
          <w:w w:val="100"/>
          <w:position w:val="0"/>
        </w:rPr>
        <w:t xml:space="preserve">живым </w:t>
      </w:r>
      <w:r>
        <w:rPr>
          <w:spacing w:val="0"/>
          <w:w w:val="100"/>
          <w:position w:val="0"/>
        </w:rPr>
        <w:t xml:space="preserve">существам вследствие удара молнии </w:t>
      </w:r>
      <w:r>
        <w:rPr>
          <w:color w:val="4A4A4A"/>
          <w:spacing w:val="0"/>
          <w:w w:val="100"/>
          <w:position w:val="0"/>
        </w:rPr>
        <w:t xml:space="preserve">в </w:t>
      </w:r>
      <w:r>
        <w:rPr>
          <w:spacing w:val="0"/>
          <w:w w:val="100"/>
          <w:position w:val="0"/>
        </w:rPr>
        <w:t>линии коммуника</w:t>
        <w:softHyphen/>
        <w:t xml:space="preserve">ций. подведенные </w:t>
      </w:r>
      <w:r>
        <w:rPr>
          <w:color w:val="4A4A4A"/>
          <w:spacing w:val="0"/>
          <w:w w:val="100"/>
          <w:position w:val="0"/>
        </w:rPr>
        <w:t xml:space="preserve">в </w:t>
      </w:r>
      <w:r>
        <w:rPr>
          <w:spacing w:val="0"/>
          <w:w w:val="100"/>
          <w:position w:val="0"/>
        </w:rPr>
        <w:t xml:space="preserve">здание (сооружение), </w:t>
      </w:r>
      <w:r>
        <w:rPr>
          <w:color w:val="7A7A7A"/>
          <w:spacing w:val="0"/>
          <w:w w:val="100"/>
          <w:position w:val="0"/>
        </w:rPr>
        <w:t xml:space="preserve">зависит: </w:t>
      </w:r>
      <w:r>
        <w:rPr>
          <w:spacing w:val="0"/>
          <w:w w:val="100"/>
          <w:position w:val="0"/>
        </w:rPr>
        <w:t>от характеристик экранирования коммуникаций; выдерживае</w:t>
        <w:softHyphen/>
        <w:t xml:space="preserve">мого напряжения внутренних систем, связанных с коммуникациями, обычных защитных мер (физические </w:t>
      </w:r>
      <w:r>
        <w:rPr>
          <w:color w:val="7A7A7A"/>
          <w:spacing w:val="0"/>
          <w:w w:val="100"/>
          <w:position w:val="0"/>
        </w:rPr>
        <w:t xml:space="preserve">ограничения, </w:t>
      </w:r>
      <w:r>
        <w:rPr>
          <w:spacing w:val="0"/>
          <w:w w:val="100"/>
          <w:position w:val="0"/>
        </w:rPr>
        <w:t xml:space="preserve">предупредитепьные надписи, изолирующие средства </w:t>
      </w:r>
      <w:r>
        <w:rPr>
          <w:color w:val="4A4A4A"/>
          <w:spacing w:val="0"/>
          <w:w w:val="100"/>
          <w:position w:val="0"/>
        </w:rPr>
        <w:t xml:space="preserve">и </w:t>
      </w:r>
      <w:r>
        <w:rPr>
          <w:spacing w:val="0"/>
          <w:w w:val="100"/>
          <w:position w:val="0"/>
        </w:rPr>
        <w:t xml:space="preserve">набор устройств защиты от импульсных перенапряжений, обеспечивающий выравнивание потенциалов на концах линий коммуникаций) в соответствии </w:t>
      </w:r>
      <w:r>
        <w:rPr>
          <w:color w:val="7A7A7A"/>
          <w:spacing w:val="0"/>
          <w:w w:val="100"/>
          <w:position w:val="0"/>
        </w:rPr>
        <w:t xml:space="preserve">с </w:t>
      </w:r>
      <w:r>
        <w:rPr>
          <w:color w:val="4A4A4A"/>
          <w:spacing w:val="0"/>
          <w:w w:val="100"/>
          <w:position w:val="0"/>
        </w:rPr>
        <w:t xml:space="preserve">МЭК </w:t>
      </w:r>
      <w:r>
        <w:rPr>
          <w:spacing w:val="0"/>
          <w:w w:val="100"/>
          <w:position w:val="0"/>
        </w:rPr>
        <w:t>62305-3.</w:t>
      </w:r>
    </w:p>
    <w:p>
      <w:pPr>
        <w:pStyle w:val="Style15"/>
        <w:keepNext w:val="0"/>
        <w:keepLines w:val="0"/>
        <w:widowControl w:val="0"/>
        <w:shd w:val="clear" w:color="auto" w:fill="auto"/>
        <w:bidi w:val="0"/>
        <w:spacing w:before="0" w:after="80" w:line="276" w:lineRule="auto"/>
        <w:ind w:left="0" w:right="0"/>
        <w:jc w:val="both"/>
      </w:pPr>
      <w:r>
        <w:rPr>
          <w:spacing w:val="0"/>
          <w:w w:val="100"/>
          <w:position w:val="0"/>
        </w:rPr>
        <w:t xml:space="preserve">Примечание </w:t>
      </w:r>
      <w:r>
        <w:rPr>
          <w:color w:val="7A7A7A"/>
          <w:spacing w:val="0"/>
          <w:w w:val="100"/>
          <w:position w:val="0"/>
        </w:rPr>
        <w:t xml:space="preserve">1 — </w:t>
      </w:r>
      <w:r>
        <w:rPr>
          <w:color w:val="4A4A4A"/>
          <w:spacing w:val="0"/>
          <w:w w:val="100"/>
          <w:position w:val="0"/>
        </w:rPr>
        <w:t xml:space="preserve">В </w:t>
      </w:r>
      <w:r>
        <w:rPr>
          <w:spacing w:val="0"/>
          <w:w w:val="100"/>
          <w:position w:val="0"/>
        </w:rPr>
        <w:t xml:space="preserve">данном случае отсутствует необходимость применения системы устройств защиты </w:t>
      </w:r>
      <w:r>
        <w:rPr>
          <w:color w:val="7A7A7A"/>
          <w:spacing w:val="0"/>
          <w:w w:val="100"/>
          <w:position w:val="0"/>
        </w:rPr>
        <w:t xml:space="preserve">от </w:t>
      </w:r>
      <w:r>
        <w:rPr>
          <w:spacing w:val="0"/>
          <w:w w:val="100"/>
          <w:position w:val="0"/>
        </w:rPr>
        <w:t xml:space="preserve">импульсных перенапряжений </w:t>
      </w:r>
      <w:r>
        <w:rPr>
          <w:color w:val="4A4A4A"/>
          <w:spacing w:val="0"/>
          <w:w w:val="100"/>
          <w:position w:val="0"/>
        </w:rPr>
        <w:t xml:space="preserve">в </w:t>
      </w:r>
      <w:r>
        <w:rPr>
          <w:spacing w:val="0"/>
          <w:w w:val="100"/>
          <w:position w:val="0"/>
        </w:rPr>
        <w:t xml:space="preserve">соответствии с МЭК 62305-4 для снижения </w:t>
      </w:r>
      <w:r>
        <w:rPr>
          <w:i/>
          <w:iCs/>
          <w:color w:val="7A7A7A"/>
          <w:spacing w:val="0"/>
          <w:w w:val="100"/>
          <w:position w:val="0"/>
        </w:rPr>
        <w:t>Р</w:t>
      </w:r>
      <w:r>
        <w:rPr>
          <w:i/>
          <w:iCs/>
          <w:color w:val="7A7A7A"/>
          <w:spacing w:val="0"/>
          <w:w w:val="100"/>
          <w:position w:val="0"/>
          <w:vertAlign w:val="subscript"/>
        </w:rPr>
        <w:t>и</w:t>
      </w:r>
      <w:r>
        <w:rPr>
          <w:i/>
          <w:iCs/>
          <w:color w:val="7A7A7A"/>
          <w:spacing w:val="0"/>
          <w:w w:val="100"/>
          <w:position w:val="0"/>
        </w:rPr>
        <w:t>.</w:t>
      </w:r>
      <w:r>
        <w:rPr>
          <w:color w:val="7A7A7A"/>
          <w:spacing w:val="0"/>
          <w:w w:val="100"/>
          <w:position w:val="0"/>
        </w:rPr>
        <w:t xml:space="preserve"> </w:t>
      </w:r>
      <w:r>
        <w:rPr>
          <w:spacing w:val="0"/>
          <w:w w:val="100"/>
          <w:position w:val="0"/>
        </w:rPr>
        <w:t xml:space="preserve">Достаточно применения устройств защиты от импульсных перенапряжений </w:t>
      </w:r>
      <w:r>
        <w:rPr>
          <w:color w:val="7A7A7A"/>
          <w:spacing w:val="0"/>
          <w:w w:val="100"/>
          <w:position w:val="0"/>
        </w:rPr>
        <w:t xml:space="preserve">в </w:t>
      </w:r>
      <w:r>
        <w:rPr>
          <w:spacing w:val="0"/>
          <w:w w:val="100"/>
          <w:position w:val="0"/>
        </w:rPr>
        <w:t xml:space="preserve">соответствии </w:t>
      </w:r>
      <w:r>
        <w:rPr>
          <w:color w:val="7A7A7A"/>
          <w:spacing w:val="0"/>
          <w:w w:val="100"/>
          <w:position w:val="0"/>
        </w:rPr>
        <w:t xml:space="preserve">с </w:t>
      </w:r>
      <w:r>
        <w:rPr>
          <w:spacing w:val="0"/>
          <w:w w:val="100"/>
          <w:position w:val="0"/>
        </w:rPr>
        <w:t>МЭК 62305-3.</w:t>
      </w:r>
      <w:r>
        <w:br w:type="page"/>
      </w:r>
    </w:p>
    <w:p>
      <w:pPr>
        <w:pStyle w:val="Style15"/>
        <w:keepNext w:val="0"/>
        <w:keepLines w:val="0"/>
        <w:widowControl w:val="0"/>
        <w:shd w:val="clear" w:color="auto" w:fill="auto"/>
        <w:bidi w:val="0"/>
        <w:spacing w:before="0" w:after="60" w:line="302" w:lineRule="auto"/>
        <w:ind w:left="0" w:right="0"/>
        <w:jc w:val="left"/>
      </w:pPr>
      <w:r>
        <w:rPr>
          <w:color w:val="4A4A4A"/>
          <w:spacing w:val="0"/>
          <w:w w:val="100"/>
          <w:position w:val="0"/>
        </w:rPr>
        <w:t xml:space="preserve">Значение </w:t>
      </w:r>
      <w:r>
        <w:rPr>
          <w:spacing w:val="0"/>
          <w:w w:val="100"/>
          <w:position w:val="0"/>
        </w:rPr>
        <w:t>₽</w:t>
      </w:r>
      <w:r>
        <w:rPr>
          <w:spacing w:val="0"/>
          <w:w w:val="100"/>
          <w:position w:val="0"/>
          <w:vertAlign w:val="subscript"/>
        </w:rPr>
        <w:t>и</w:t>
      </w:r>
      <w:r>
        <w:rPr>
          <w:spacing w:val="0"/>
          <w:w w:val="100"/>
          <w:position w:val="0"/>
        </w:rPr>
        <w:t xml:space="preserve"> </w:t>
      </w:r>
      <w:r>
        <w:rPr>
          <w:color w:val="4A4A4A"/>
          <w:spacing w:val="0"/>
          <w:w w:val="100"/>
          <w:position w:val="0"/>
        </w:rPr>
        <w:t xml:space="preserve">рассчитывают по </w:t>
      </w:r>
      <w:r>
        <w:rPr>
          <w:spacing w:val="0"/>
          <w:w w:val="100"/>
          <w:position w:val="0"/>
        </w:rPr>
        <w:t>формуле</w:t>
      </w:r>
    </w:p>
    <w:p>
      <w:pPr>
        <w:pStyle w:val="Style119"/>
        <w:keepNext w:val="0"/>
        <w:keepLines w:val="0"/>
        <w:widowControl w:val="0"/>
        <w:shd w:val="clear" w:color="auto" w:fill="auto"/>
        <w:tabs>
          <w:tab w:pos="4397" w:val="left"/>
        </w:tabs>
        <w:bidi w:val="0"/>
        <w:spacing w:before="0" w:after="60" w:line="240" w:lineRule="auto"/>
        <w:ind w:left="0" w:right="0" w:firstLine="0"/>
        <w:jc w:val="right"/>
      </w:pPr>
      <w:r>
        <w:rPr>
          <w:spacing w:val="0"/>
          <w:w w:val="100"/>
          <w:position w:val="0"/>
          <w:vertAlign w:val="superscript"/>
        </w:rPr>
        <w:t>₽</w:t>
      </w:r>
      <w:r>
        <w:rPr>
          <w:spacing w:val="0"/>
          <w:w w:val="100"/>
          <w:position w:val="0"/>
        </w:rPr>
        <w:t xml:space="preserve">U </w:t>
      </w:r>
      <w:r>
        <w:rPr>
          <w:spacing w:val="0"/>
          <w:w w:val="100"/>
          <w:position w:val="0"/>
        </w:rPr>
        <w:t xml:space="preserve">“ </w:t>
      </w:r>
      <w:r>
        <w:rPr>
          <w:spacing w:val="0"/>
          <w:w w:val="100"/>
          <w:position w:val="0"/>
        </w:rPr>
        <w:t>^TU^EB^LD^LD’</w:t>
        <w:tab/>
      </w:r>
      <w:r>
        <w:rPr>
          <w:color w:val="4A4A4A"/>
          <w:spacing w:val="0"/>
          <w:w w:val="100"/>
          <w:position w:val="0"/>
        </w:rPr>
        <w:t>&lt;</w:t>
      </w:r>
      <w:r>
        <w:rPr>
          <w:color w:val="4A4A4A"/>
          <w:spacing w:val="0"/>
          <w:w w:val="100"/>
          <w:position w:val="0"/>
          <w:vertAlign w:val="superscript"/>
        </w:rPr>
        <w:t>В 8</w:t>
      </w:r>
      <w:r>
        <w:rPr>
          <w:color w:val="4A4A4A"/>
          <w:spacing w:val="0"/>
          <w:w w:val="100"/>
          <w:position w:val="0"/>
        </w:rPr>
        <w:t>»</w:t>
      </w:r>
    </w:p>
    <w:p>
      <w:pPr>
        <w:pStyle w:val="Style15"/>
        <w:keepNext w:val="0"/>
        <w:keepLines w:val="0"/>
        <w:widowControl w:val="0"/>
        <w:shd w:val="clear" w:color="auto" w:fill="auto"/>
        <w:bidi w:val="0"/>
        <w:spacing w:before="0" w:after="200" w:line="290" w:lineRule="auto"/>
        <w:ind w:left="840" w:right="0" w:hanging="840"/>
        <w:jc w:val="both"/>
      </w:pPr>
      <w:r>
        <w:rPr>
          <w:color w:val="4A4A4A"/>
          <w:spacing w:val="0"/>
          <w:w w:val="100"/>
          <w:position w:val="0"/>
        </w:rPr>
        <w:t xml:space="preserve">где </w:t>
      </w:r>
      <w:r>
        <w:rPr>
          <w:spacing w:val="0"/>
          <w:w w:val="100"/>
          <w:position w:val="0"/>
        </w:rPr>
        <w:t>Р</w:t>
      </w:r>
      <w:r>
        <w:rPr>
          <w:spacing w:val="0"/>
          <w:w w:val="100"/>
          <w:position w:val="0"/>
          <w:vertAlign w:val="subscript"/>
        </w:rPr>
        <w:t>ти</w:t>
      </w:r>
      <w:r>
        <w:rPr>
          <w:spacing w:val="0"/>
          <w:w w:val="100"/>
          <w:position w:val="0"/>
        </w:rPr>
        <w:t xml:space="preserve"> — </w:t>
      </w:r>
      <w:r>
        <w:rPr>
          <w:color w:val="4A4A4A"/>
          <w:spacing w:val="0"/>
          <w:w w:val="100"/>
          <w:position w:val="0"/>
        </w:rPr>
        <w:t xml:space="preserve">вероятность, характеризующая меры защиты живых существ от поражения электрическим током, такие как физические ограничения и предупредительные надписи. Значения вероятности </w:t>
      </w:r>
      <w:r>
        <w:rPr>
          <w:i/>
          <w:iCs/>
          <w:spacing w:val="0"/>
          <w:w w:val="100"/>
          <w:position w:val="0"/>
        </w:rPr>
        <w:t>P</w:t>
      </w:r>
      <w:r>
        <w:rPr>
          <w:i/>
          <w:iCs/>
          <w:spacing w:val="0"/>
          <w:w w:val="100"/>
          <w:position w:val="0"/>
          <w:vertAlign w:val="subscript"/>
        </w:rPr>
        <w:t>lv</w:t>
      </w:r>
      <w:r>
        <w:rPr>
          <w:spacing w:val="0"/>
          <w:w w:val="100"/>
          <w:position w:val="0"/>
        </w:rPr>
        <w:t xml:space="preserve"> </w:t>
      </w:r>
      <w:r>
        <w:rPr>
          <w:color w:val="4A4A4A"/>
          <w:spacing w:val="0"/>
          <w:w w:val="100"/>
          <w:position w:val="0"/>
        </w:rPr>
        <w:t xml:space="preserve">приведены в таблице В </w:t>
      </w:r>
      <w:r>
        <w:rPr>
          <w:i/>
          <w:iCs/>
          <w:color w:val="4A4A4A"/>
          <w:spacing w:val="0"/>
          <w:w w:val="100"/>
          <w:position w:val="0"/>
        </w:rPr>
        <w:t>6</w:t>
      </w:r>
    </w:p>
    <w:p>
      <w:pPr>
        <w:pStyle w:val="Style65"/>
        <w:keepNext w:val="0"/>
        <w:keepLines w:val="0"/>
        <w:widowControl w:val="0"/>
        <w:shd w:val="clear" w:color="auto" w:fill="auto"/>
        <w:bidi w:val="0"/>
        <w:spacing w:before="0" w:after="0" w:line="317" w:lineRule="auto"/>
        <w:ind w:left="0" w:right="0" w:firstLine="0"/>
        <w:jc w:val="left"/>
      </w:pPr>
      <w:r>
        <w:rPr>
          <w:spacing w:val="0"/>
          <w:w w:val="100"/>
          <w:position w:val="0"/>
        </w:rPr>
        <w:t>Таблица 8.6 — Значения вероятности Р</w:t>
      </w:r>
      <w:r>
        <w:rPr>
          <w:spacing w:val="0"/>
          <w:w w:val="100"/>
          <w:position w:val="0"/>
          <w:vertAlign w:val="subscript"/>
        </w:rPr>
        <w:t>ти</w:t>
      </w:r>
      <w:r>
        <w:rPr>
          <w:spacing w:val="0"/>
          <w:w w:val="100"/>
          <w:position w:val="0"/>
        </w:rPr>
        <w:t xml:space="preserve"> нанесения </w:t>
      </w:r>
      <w:r>
        <w:rPr>
          <w:color w:val="4A4A4A"/>
          <w:spacing w:val="0"/>
          <w:w w:val="100"/>
          <w:position w:val="0"/>
        </w:rPr>
        <w:t>вреда живым существам вследствие удара молнии во входящие пинии коммуникаций</w:t>
      </w:r>
    </w:p>
    <w:tbl>
      <w:tblPr>
        <w:tblOverlap w:val="never"/>
        <w:jc w:val="center"/>
        <w:tblLayout w:type="fixed"/>
      </w:tblPr>
      <w:tblGrid>
        <w:gridCol w:w="4018"/>
        <w:gridCol w:w="4032"/>
      </w:tblGrid>
      <w:tr>
        <w:trPr>
          <w:trHeight w:val="37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Меры защиты</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0"/>
                <w:szCs w:val="10"/>
              </w:rPr>
            </w:pPr>
            <w:r>
              <w:rPr>
                <w:b/>
                <w:bCs/>
                <w:spacing w:val="0"/>
                <w:w w:val="100"/>
                <w:position w:val="0"/>
                <w:sz w:val="10"/>
                <w:szCs w:val="10"/>
                <w:vertAlign w:val="superscript"/>
              </w:rPr>
              <w:t>Р</w:t>
            </w:r>
            <w:r>
              <w:rPr>
                <w:b/>
                <w:bCs/>
                <w:spacing w:val="0"/>
                <w:w w:val="100"/>
                <w:position w:val="0"/>
                <w:sz w:val="10"/>
                <w:szCs w:val="10"/>
              </w:rPr>
              <w:t xml:space="preserve">Т </w:t>
            </w:r>
            <w:r>
              <w:rPr>
                <w:b/>
                <w:bCs/>
                <w:spacing w:val="0"/>
                <w:w w:val="100"/>
                <w:position w:val="0"/>
                <w:sz w:val="10"/>
                <w:szCs w:val="10"/>
              </w:rPr>
              <w:t>J</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Меры защиты отсутствуют</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Предупреждающие надписи</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p>
        </w:tc>
      </w:tr>
      <w:tr>
        <w:trPr>
          <w:trHeight w:val="240"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Электрическая изоляция</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2</w:t>
            </w:r>
          </w:p>
        </w:tc>
      </w:tr>
      <w:tr>
        <w:trPr>
          <w:trHeight w:val="269"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Физические ограждения</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r>
    </w:tbl>
    <w:p>
      <w:pPr>
        <w:widowControl w:val="0"/>
        <w:spacing w:after="199" w:line="1" w:lineRule="exact"/>
      </w:pPr>
    </w:p>
    <w:p>
      <w:pPr>
        <w:pStyle w:val="Style15"/>
        <w:keepNext w:val="0"/>
        <w:keepLines w:val="0"/>
        <w:widowControl w:val="0"/>
        <w:shd w:val="clear" w:color="auto" w:fill="auto"/>
        <w:bidi w:val="0"/>
        <w:spacing w:before="0" w:after="200" w:line="293" w:lineRule="auto"/>
        <w:ind w:left="0" w:right="0"/>
        <w:jc w:val="both"/>
      </w:pPr>
      <w:r>
        <w:rPr>
          <w:spacing w:val="0"/>
          <w:w w:val="100"/>
          <w:position w:val="0"/>
        </w:rPr>
        <w:t>Р</w:t>
      </w:r>
      <w:r>
        <w:rPr>
          <w:spacing w:val="0"/>
          <w:w w:val="100"/>
          <w:position w:val="0"/>
          <w:vertAlign w:val="subscript"/>
        </w:rPr>
        <w:t>ЕВ</w:t>
      </w:r>
      <w:r>
        <w:rPr>
          <w:spacing w:val="0"/>
          <w:w w:val="100"/>
          <w:position w:val="0"/>
        </w:rPr>
        <w:t xml:space="preserve"> — вероятность, характеризующая уравнивание потенциалов (ЕВ) в соответствии с МЭК 62305-3 и уро</w:t>
        <w:softHyphen/>
        <w:t xml:space="preserve">вень защиты от молнии </w:t>
      </w:r>
      <w:r>
        <w:rPr>
          <w:spacing w:val="0"/>
          <w:w w:val="100"/>
          <w:position w:val="0"/>
        </w:rPr>
        <w:t xml:space="preserve">(LPL). </w:t>
      </w:r>
      <w:r>
        <w:rPr>
          <w:spacing w:val="0"/>
          <w:w w:val="100"/>
          <w:position w:val="0"/>
        </w:rPr>
        <w:t>для которого разработаны эти устройства защиты от импульсных перенапряжений. Значения вероятности Р</w:t>
      </w:r>
      <w:r>
        <w:rPr>
          <w:spacing w:val="0"/>
          <w:w w:val="100"/>
          <w:position w:val="0"/>
          <w:vertAlign w:val="subscript"/>
        </w:rPr>
        <w:t>ЕВ</w:t>
      </w:r>
      <w:r>
        <w:rPr>
          <w:spacing w:val="0"/>
          <w:w w:val="100"/>
          <w:position w:val="0"/>
        </w:rPr>
        <w:t xml:space="preserve"> приведены в таблице В.7.</w:t>
      </w:r>
    </w:p>
    <w:p>
      <w:pPr>
        <w:pStyle w:val="Style65"/>
        <w:keepNext w:val="0"/>
        <w:keepLines w:val="0"/>
        <w:widowControl w:val="0"/>
        <w:shd w:val="clear" w:color="auto" w:fill="auto"/>
        <w:bidi w:val="0"/>
        <w:spacing w:before="0" w:after="0" w:line="293" w:lineRule="auto"/>
        <w:ind w:left="0" w:right="0" w:firstLine="0"/>
        <w:jc w:val="left"/>
      </w:pPr>
      <w:r>
        <w:rPr>
          <w:spacing w:val="0"/>
          <w:w w:val="100"/>
          <w:position w:val="0"/>
        </w:rPr>
        <w:t>Таблица 8.7 — Значения вероятности Р</w:t>
      </w:r>
      <w:r>
        <w:rPr>
          <w:spacing w:val="0"/>
          <w:w w:val="100"/>
          <w:position w:val="0"/>
          <w:vertAlign w:val="subscript"/>
        </w:rPr>
        <w:t>ЕВ</w:t>
      </w:r>
      <w:r>
        <w:rPr>
          <w:spacing w:val="0"/>
          <w:w w:val="100"/>
          <w:position w:val="0"/>
        </w:rPr>
        <w:t xml:space="preserve"> для разных уровней защиты от молнии </w:t>
      </w:r>
      <w:r>
        <w:rPr>
          <w:spacing w:val="0"/>
          <w:w w:val="100"/>
          <w:position w:val="0"/>
        </w:rPr>
        <w:t xml:space="preserve">(LPL), </w:t>
      </w:r>
      <w:r>
        <w:rPr>
          <w:spacing w:val="0"/>
          <w:w w:val="100"/>
          <w:position w:val="0"/>
        </w:rPr>
        <w:t>для которых разрабо</w:t>
        <w:softHyphen/>
        <w:t>таны устройства защиты от импульсных перенапряжений</w:t>
      </w:r>
    </w:p>
    <w:tbl>
      <w:tblPr>
        <w:tblOverlap w:val="never"/>
        <w:jc w:val="center"/>
        <w:tblLayout w:type="fixed"/>
      </w:tblPr>
      <w:tblGrid>
        <w:gridCol w:w="5381"/>
        <w:gridCol w:w="2669"/>
      </w:tblGrid>
      <w:tr>
        <w:trPr>
          <w:trHeight w:val="37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Уровень защиты от молнии</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0"/>
                <w:szCs w:val="10"/>
              </w:rPr>
            </w:pPr>
            <w:r>
              <w:rPr>
                <w:b/>
                <w:bCs/>
                <w:color w:val="5C5C5C"/>
                <w:spacing w:val="0"/>
                <w:w w:val="100"/>
                <w:position w:val="0"/>
                <w:sz w:val="10"/>
                <w:szCs w:val="10"/>
                <w:vertAlign w:val="superscript"/>
              </w:rPr>
              <w:t>Р</w:t>
            </w:r>
            <w:r>
              <w:rPr>
                <w:b/>
                <w:bCs/>
                <w:color w:val="5C5C5C"/>
                <w:spacing w:val="0"/>
                <w:w w:val="100"/>
                <w:position w:val="0"/>
                <w:sz w:val="10"/>
                <w:szCs w:val="10"/>
              </w:rPr>
              <w:t>ЕВ</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Устройства защиты от импульсных перенапряжений отсутствуют</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III—</w:t>
            </w:r>
            <w:r>
              <w:rPr>
                <w:b/>
                <w:bCs/>
                <w:color w:val="5C5C5C"/>
                <w:spacing w:val="0"/>
                <w:w w:val="100"/>
                <w:position w:val="0"/>
                <w:sz w:val="13"/>
                <w:szCs w:val="13"/>
              </w:rPr>
              <w:t>IV</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0.05</w:t>
            </w:r>
          </w:p>
        </w:tc>
      </w:tr>
      <w:tr>
        <w:trPr>
          <w:trHeight w:val="240"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2440" w:right="0" w:firstLine="0"/>
              <w:jc w:val="both"/>
              <w:rPr>
                <w:sz w:val="13"/>
                <w:szCs w:val="13"/>
              </w:rPr>
            </w:pPr>
            <w:r>
              <w:rPr>
                <w:b/>
                <w:bCs/>
                <w:color w:val="7A7A7A"/>
                <w:spacing w:val="0"/>
                <w:w w:val="100"/>
                <w:position w:val="0"/>
                <w:sz w:val="13"/>
                <w:szCs w:val="13"/>
              </w:rPr>
              <w:t>II</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0.02</w:t>
            </w:r>
          </w:p>
        </w:tc>
      </w:tr>
      <w:tr>
        <w:trPr>
          <w:trHeight w:val="25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2440" w:right="0" w:firstLine="0"/>
              <w:jc w:val="both"/>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w:t>
            </w:r>
          </w:p>
        </w:tc>
      </w:tr>
      <w:tr>
        <w:trPr>
          <w:trHeight w:val="269"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Примечание 4</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0.005—0.001</w:t>
            </w:r>
          </w:p>
        </w:tc>
      </w:tr>
    </w:tbl>
    <w:p>
      <w:pPr>
        <w:widowControl w:val="0"/>
        <w:spacing w:after="199" w:line="1" w:lineRule="exact"/>
      </w:pPr>
    </w:p>
    <w:p>
      <w:pPr>
        <w:pStyle w:val="Style15"/>
        <w:keepNext w:val="0"/>
        <w:keepLines w:val="0"/>
        <w:widowControl w:val="0"/>
        <w:shd w:val="clear" w:color="auto" w:fill="auto"/>
        <w:bidi w:val="0"/>
        <w:spacing w:before="0" w:after="200" w:line="293" w:lineRule="auto"/>
        <w:ind w:left="0" w:right="0"/>
        <w:jc w:val="both"/>
      </w:pPr>
      <w:r>
        <w:rPr>
          <w:spacing w:val="0"/>
          <w:w w:val="100"/>
          <w:position w:val="0"/>
        </w:rPr>
        <w:t>Р</w:t>
      </w:r>
      <w:r>
        <w:rPr>
          <w:spacing w:val="0"/>
          <w:w w:val="100"/>
          <w:position w:val="0"/>
          <w:vertAlign w:val="subscript"/>
        </w:rPr>
        <w:t>Е0</w:t>
      </w:r>
      <w:r>
        <w:rPr>
          <w:spacing w:val="0"/>
          <w:w w:val="100"/>
          <w:position w:val="0"/>
        </w:rPr>
        <w:t xml:space="preserve"> — вероятность, характеризующая отказ внутренних систем вследствие удара молнии в линии коммуни</w:t>
        <w:softHyphen/>
        <w:t xml:space="preserve">каций. вызвавшего изменения характеристик этих линий. Значения вероятности </w:t>
      </w:r>
      <w:r>
        <w:rPr>
          <w:i/>
          <w:iCs/>
          <w:spacing w:val="0"/>
          <w:w w:val="100"/>
          <w:position w:val="0"/>
        </w:rPr>
        <w:t>P</w:t>
      </w:r>
      <w:r>
        <w:rPr>
          <w:i/>
          <w:iCs/>
          <w:spacing w:val="0"/>
          <w:w w:val="100"/>
          <w:position w:val="0"/>
          <w:vertAlign w:val="subscript"/>
        </w:rPr>
        <w:t>LD</w:t>
      </w:r>
      <w:r>
        <w:rPr>
          <w:spacing w:val="0"/>
          <w:w w:val="100"/>
          <w:position w:val="0"/>
        </w:rPr>
        <w:t xml:space="preserve"> </w:t>
      </w:r>
      <w:r>
        <w:rPr>
          <w:spacing w:val="0"/>
          <w:w w:val="100"/>
          <w:position w:val="0"/>
        </w:rPr>
        <w:t>приведены в таблице В.В.</w:t>
      </w:r>
    </w:p>
    <w:p>
      <w:pPr>
        <w:pStyle w:val="Style15"/>
        <w:keepNext w:val="0"/>
        <w:keepLines w:val="0"/>
        <w:widowControl w:val="0"/>
        <w:shd w:val="clear" w:color="auto" w:fill="auto"/>
        <w:bidi w:val="0"/>
        <w:spacing w:before="0" w:after="60" w:line="293" w:lineRule="auto"/>
        <w:ind w:left="0" w:right="0" w:firstLine="0"/>
        <w:jc w:val="both"/>
      </w:pPr>
      <w:r>
        <w:rPr>
          <w:spacing w:val="0"/>
          <w:w w:val="100"/>
          <w:position w:val="0"/>
        </w:rPr>
        <w:t xml:space="preserve">Таблица В.8 — Значения вероятности </w:t>
      </w:r>
      <w:r>
        <w:rPr>
          <w:i/>
          <w:iCs/>
          <w:spacing w:val="0"/>
          <w:w w:val="100"/>
          <w:position w:val="0"/>
        </w:rPr>
        <w:t>P</w:t>
      </w:r>
      <w:r>
        <w:rPr>
          <w:i/>
          <w:iCs/>
          <w:spacing w:val="0"/>
          <w:w w:val="100"/>
          <w:position w:val="0"/>
          <w:vertAlign w:val="subscript"/>
        </w:rPr>
        <w:t>tD</w:t>
      </w:r>
      <w:r>
        <w:rPr>
          <w:spacing w:val="0"/>
          <w:w w:val="100"/>
          <w:position w:val="0"/>
        </w:rPr>
        <w:t xml:space="preserve"> </w:t>
      </w:r>
      <w:r>
        <w:rPr>
          <w:spacing w:val="0"/>
          <w:w w:val="100"/>
          <w:position w:val="0"/>
        </w:rPr>
        <w:t xml:space="preserve">в зависимости от сопротивления </w:t>
      </w:r>
      <w:r>
        <w:rPr>
          <w:spacing w:val="0"/>
          <w:w w:val="100"/>
          <w:position w:val="0"/>
        </w:rPr>
        <w:t>R</w:t>
      </w:r>
      <w:r>
        <w:rPr>
          <w:spacing w:val="0"/>
          <w:w w:val="100"/>
          <w:position w:val="0"/>
          <w:vertAlign w:val="subscript"/>
        </w:rPr>
        <w:t>s</w:t>
      </w:r>
      <w:r>
        <w:rPr>
          <w:spacing w:val="0"/>
          <w:w w:val="100"/>
          <w:position w:val="0"/>
        </w:rPr>
        <w:t xml:space="preserve"> </w:t>
      </w:r>
      <w:r>
        <w:rPr>
          <w:spacing w:val="0"/>
          <w:w w:val="100"/>
          <w:position w:val="0"/>
        </w:rPr>
        <w:t>защитного экрана и выдержива</w:t>
        <w:softHyphen/>
        <w:t>емого импульсного напряжения оборудованием</w:t>
      </w:r>
    </w:p>
    <w:tbl>
      <w:tblPr>
        <w:tblOverlap w:val="never"/>
        <w:jc w:val="center"/>
        <w:tblLayout w:type="fixed"/>
      </w:tblPr>
      <w:tblGrid>
        <w:gridCol w:w="1483"/>
        <w:gridCol w:w="2366"/>
        <w:gridCol w:w="1829"/>
        <w:gridCol w:w="485"/>
        <w:gridCol w:w="461"/>
        <w:gridCol w:w="466"/>
        <w:gridCol w:w="466"/>
        <w:gridCol w:w="494"/>
      </w:tblGrid>
      <w:tr>
        <w:trPr>
          <w:trHeight w:val="566"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spacing w:val="0"/>
                <w:w w:val="100"/>
                <w:position w:val="0"/>
                <w:sz w:val="12"/>
                <w:szCs w:val="12"/>
              </w:rPr>
              <w:t>Тип линий коммуникаций</w:t>
            </w:r>
          </w:p>
        </w:tc>
        <w:tc>
          <w:tcPr>
            <w:gridSpan w:val="2"/>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Тип прокладки линий коммуникаций, свойства защитных экранов и замыкателей</w:t>
            </w:r>
          </w:p>
        </w:tc>
        <w:tc>
          <w:tcPr>
            <w:gridSpan w:val="5"/>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spacing w:val="0"/>
                <w:w w:val="100"/>
                <w:position w:val="0"/>
                <w:sz w:val="12"/>
                <w:szCs w:val="12"/>
              </w:rPr>
              <w:t xml:space="preserve">Выдерживаемое импульсное напряжение </w:t>
            </w:r>
            <w:r>
              <w:rPr>
                <w:b/>
                <w:bCs/>
                <w:spacing w:val="0"/>
                <w:w w:val="100"/>
                <w:position w:val="0"/>
                <w:sz w:val="12"/>
                <w:szCs w:val="12"/>
              </w:rPr>
              <w:t>l/</w:t>
            </w:r>
            <w:r>
              <w:rPr>
                <w:b/>
                <w:bCs/>
                <w:spacing w:val="0"/>
                <w:w w:val="100"/>
                <w:position w:val="0"/>
                <w:sz w:val="12"/>
                <w:szCs w:val="12"/>
                <w:vertAlign w:val="subscript"/>
              </w:rPr>
              <w:t>w</w:t>
            </w:r>
            <w:r>
              <w:rPr>
                <w:b/>
                <w:bCs/>
                <w:spacing w:val="0"/>
                <w:w w:val="100"/>
                <w:position w:val="0"/>
                <w:sz w:val="12"/>
                <w:szCs w:val="12"/>
              </w:rPr>
              <w:t xml:space="preserve">. </w:t>
            </w:r>
            <w:r>
              <w:rPr>
                <w:b/>
                <w:bCs/>
                <w:spacing w:val="0"/>
                <w:w w:val="100"/>
                <w:position w:val="0"/>
                <w:sz w:val="12"/>
                <w:szCs w:val="12"/>
              </w:rPr>
              <w:t>кВ</w:t>
            </w:r>
          </w:p>
        </w:tc>
      </w:tr>
      <w:tr>
        <w:trPr>
          <w:trHeight w:val="389"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1.6</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2.5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4</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220" w:firstLine="0"/>
              <w:jc w:val="right"/>
              <w:rPr>
                <w:sz w:val="13"/>
                <w:szCs w:val="13"/>
              </w:rPr>
            </w:pPr>
            <w:r>
              <w:rPr>
                <w:b/>
                <w:bCs/>
                <w:spacing w:val="0"/>
                <w:w w:val="100"/>
                <w:position w:val="0"/>
                <w:sz w:val="13"/>
                <w:szCs w:val="13"/>
              </w:rPr>
              <w:t>6</w:t>
            </w:r>
          </w:p>
        </w:tc>
      </w:tr>
      <w:tr>
        <w:trPr>
          <w:trHeight w:val="614"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4" w:lineRule="auto"/>
              <w:ind w:left="0" w:right="0" w:firstLine="0"/>
              <w:jc w:val="left"/>
              <w:rPr>
                <w:sz w:val="13"/>
                <w:szCs w:val="13"/>
              </w:rPr>
            </w:pPr>
            <w:r>
              <w:rPr>
                <w:b/>
                <w:bCs/>
                <w:spacing w:val="0"/>
                <w:w w:val="100"/>
                <w:position w:val="0"/>
                <w:sz w:val="13"/>
                <w:szCs w:val="13"/>
              </w:rPr>
              <w:t>Линии электропередачи/ или линии телекоммуникации</w:t>
            </w:r>
          </w:p>
        </w:tc>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spacing w:val="0"/>
                <w:w w:val="100"/>
                <w:position w:val="0"/>
                <w:sz w:val="13"/>
                <w:szCs w:val="13"/>
              </w:rPr>
              <w:t>Воздушные или подземные, экранированные или неэкра</w:t>
              <w:softHyphen/>
              <w:t>нированные линии коммуникаций, которые не соединены с шиной заземления оборудования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220" w:firstLine="0"/>
              <w:jc w:val="right"/>
              <w:rPr>
                <w:sz w:val="13"/>
                <w:szCs w:val="13"/>
              </w:rPr>
            </w:pPr>
            <w:r>
              <w:rPr>
                <w:b/>
                <w:bCs/>
                <w:spacing w:val="0"/>
                <w:w w:val="100"/>
                <w:position w:val="0"/>
                <w:sz w:val="13"/>
                <w:szCs w:val="13"/>
              </w:rPr>
              <w:t>1</w:t>
            </w:r>
          </w:p>
        </w:tc>
      </w:tr>
      <w:tr>
        <w:trPr>
          <w:trHeight w:val="288" w:hRule="exact"/>
        </w:trPr>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Экранированные воздушные или подземные линии коммуни</w:t>
              <w:softHyphen/>
              <w:t>каций. экраны которых соедине</w:t>
              <w:softHyphen/>
              <w:t>ны с той же заземляющей шиной, что и оборудование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5 Ом/км &lt; </w:t>
            </w:r>
            <w:r>
              <w:rPr>
                <w:b/>
                <w:bCs/>
                <w:color w:val="5C5C5C"/>
                <w:spacing w:val="0"/>
                <w:w w:val="100"/>
                <w:position w:val="0"/>
                <w:sz w:val="13"/>
                <w:szCs w:val="13"/>
              </w:rPr>
              <w:t>R</w:t>
            </w:r>
            <w:r>
              <w:rPr>
                <w:b/>
                <w:bCs/>
                <w:color w:val="5C5C5C"/>
                <w:spacing w:val="0"/>
                <w:w w:val="100"/>
                <w:position w:val="0"/>
                <w:sz w:val="13"/>
                <w:szCs w:val="13"/>
                <w:vertAlign w:val="subscript"/>
              </w:rPr>
              <w:t>s</w:t>
            </w:r>
            <w:r>
              <w:rPr>
                <w:b/>
                <w:bCs/>
                <w:color w:val="5C5C5C"/>
                <w:spacing w:val="0"/>
                <w:w w:val="100"/>
                <w:position w:val="0"/>
                <w:sz w:val="13"/>
                <w:szCs w:val="13"/>
              </w:rPr>
              <w:t xml:space="preserve"> </w:t>
            </w:r>
            <w:r>
              <w:rPr>
                <w:b/>
                <w:bCs/>
                <w:color w:val="7A7A7A"/>
                <w:spacing w:val="0"/>
                <w:w w:val="100"/>
                <w:position w:val="0"/>
                <w:sz w:val="13"/>
                <w:szCs w:val="13"/>
              </w:rPr>
              <w:t xml:space="preserve">&amp; </w:t>
            </w:r>
            <w:r>
              <w:rPr>
                <w:b/>
                <w:bCs/>
                <w:color w:val="5C5C5C"/>
                <w:spacing w:val="0"/>
                <w:w w:val="100"/>
                <w:position w:val="0"/>
                <w:sz w:val="13"/>
                <w:szCs w:val="13"/>
              </w:rPr>
              <w:t>20 Ом/км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0.95</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0.9</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0.8</w:t>
            </w:r>
          </w:p>
        </w:tc>
      </w:tr>
      <w:tr>
        <w:trPr>
          <w:trHeight w:val="283" w:hRule="exact"/>
        </w:trPr>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1 Ом/км &lt; </w:t>
            </w:r>
            <w:r>
              <w:rPr>
                <w:b/>
                <w:bCs/>
                <w:i/>
                <w:iCs/>
                <w:color w:val="5C5C5C"/>
                <w:spacing w:val="0"/>
                <w:w w:val="100"/>
                <w:position w:val="0"/>
                <w:sz w:val="13"/>
                <w:szCs w:val="13"/>
              </w:rPr>
              <w:t>R</w:t>
            </w:r>
            <w:r>
              <w:rPr>
                <w:b/>
                <w:bCs/>
                <w:i/>
                <w:iCs/>
                <w:color w:val="5C5C5C"/>
                <w:spacing w:val="0"/>
                <w:w w:val="100"/>
                <w:position w:val="0"/>
                <w:sz w:val="13"/>
                <w:szCs w:val="13"/>
                <w:vertAlign w:val="subscript"/>
              </w:rPr>
              <w:t>s</w:t>
            </w:r>
            <w:r>
              <w:rPr>
                <w:b/>
                <w:bCs/>
                <w:color w:val="5C5C5C"/>
                <w:spacing w:val="0"/>
                <w:w w:val="100"/>
                <w:position w:val="0"/>
                <w:sz w:val="13"/>
                <w:szCs w:val="13"/>
              </w:rPr>
              <w:t xml:space="preserve"> </w:t>
            </w:r>
            <w:r>
              <w:rPr>
                <w:b/>
                <w:bCs/>
                <w:color w:val="7A7A7A"/>
                <w:spacing w:val="0"/>
                <w:w w:val="100"/>
                <w:position w:val="0"/>
                <w:sz w:val="13"/>
                <w:szCs w:val="13"/>
              </w:rPr>
              <w:t xml:space="preserve">S </w:t>
            </w:r>
            <w:r>
              <w:rPr>
                <w:b/>
                <w:bCs/>
                <w:color w:val="7A7A7A"/>
                <w:spacing w:val="0"/>
                <w:w w:val="100"/>
                <w:position w:val="0"/>
                <w:sz w:val="13"/>
                <w:szCs w:val="13"/>
              </w:rPr>
              <w:t xml:space="preserve">5 </w:t>
            </w:r>
            <w:r>
              <w:rPr>
                <w:b/>
                <w:bCs/>
                <w:color w:val="5C5C5C"/>
                <w:spacing w:val="0"/>
                <w:w w:val="100"/>
                <w:position w:val="0"/>
                <w:sz w:val="13"/>
                <w:szCs w:val="13"/>
              </w:rPr>
              <w:t>Ом/км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0.9</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0.8</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0.6</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0.3</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0.1</w:t>
            </w:r>
          </w:p>
        </w:tc>
      </w:tr>
      <w:tr>
        <w:trPr>
          <w:trHeight w:val="403"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bottom"/>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R</w:t>
            </w:r>
            <w:r>
              <w:rPr>
                <w:b/>
                <w:bCs/>
                <w:i/>
                <w:iCs/>
                <w:color w:val="5C5C5C"/>
                <w:spacing w:val="0"/>
                <w:w w:val="100"/>
                <w:position w:val="0"/>
                <w:sz w:val="13"/>
                <w:szCs w:val="13"/>
                <w:vertAlign w:val="subscript"/>
              </w:rPr>
              <w:t>g</w:t>
            </w:r>
            <w:r>
              <w:rPr>
                <w:b/>
                <w:bCs/>
                <w:i/>
                <w:iCs/>
                <w:color w:val="5C5C5C"/>
                <w:spacing w:val="0"/>
                <w:w w:val="100"/>
                <w:position w:val="0"/>
                <w:sz w:val="13"/>
                <w:szCs w:val="13"/>
              </w:rPr>
              <w:t xml:space="preserve"> </w:t>
            </w:r>
            <w:r>
              <w:rPr>
                <w:b/>
                <w:bCs/>
                <w:i/>
                <w:iCs/>
                <w:color w:val="7A7A7A"/>
                <w:spacing w:val="0"/>
                <w:w w:val="100"/>
                <w:position w:val="0"/>
                <w:sz w:val="13"/>
                <w:szCs w:val="13"/>
              </w:rPr>
              <w:t>i</w:t>
            </w:r>
            <w:r>
              <w:rPr>
                <w:b/>
                <w:bCs/>
                <w:color w:val="7A7A7A"/>
                <w:spacing w:val="0"/>
                <w:w w:val="100"/>
                <w:position w:val="0"/>
                <w:sz w:val="13"/>
                <w:szCs w:val="13"/>
              </w:rPr>
              <w:t xml:space="preserve"> </w:t>
            </w:r>
            <w:r>
              <w:rPr>
                <w:b/>
                <w:bCs/>
                <w:color w:val="5C5C5C"/>
                <w:spacing w:val="0"/>
                <w:w w:val="100"/>
                <w:position w:val="0"/>
                <w:sz w:val="13"/>
                <w:szCs w:val="13"/>
              </w:rPr>
              <w:t>1 Ом/км</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0.6</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0.4</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0.2</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0.04</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0.02</w:t>
            </w:r>
          </w:p>
        </w:tc>
      </w:tr>
    </w:tbl>
    <w:p>
      <w:pPr>
        <w:widowControl w:val="0"/>
        <w:spacing w:after="199" w:line="1" w:lineRule="exact"/>
      </w:pPr>
    </w:p>
    <w:p>
      <w:pPr>
        <w:pStyle w:val="Style15"/>
        <w:keepNext w:val="0"/>
        <w:keepLines w:val="0"/>
        <w:widowControl w:val="0"/>
        <w:shd w:val="clear" w:color="auto" w:fill="auto"/>
        <w:bidi w:val="0"/>
        <w:spacing w:before="0" w:after="60"/>
        <w:ind w:left="0" w:right="0"/>
        <w:jc w:val="both"/>
      </w:pPr>
      <w:r>
        <w:rPr>
          <w:spacing w:val="0"/>
          <w:w w:val="100"/>
          <w:position w:val="0"/>
        </w:rPr>
        <w:t>C</w:t>
      </w:r>
      <w:r>
        <w:rPr>
          <w:spacing w:val="0"/>
          <w:w w:val="100"/>
          <w:position w:val="0"/>
          <w:vertAlign w:val="subscript"/>
        </w:rPr>
        <w:t>LD</w:t>
      </w:r>
      <w:r>
        <w:rPr>
          <w:spacing w:val="0"/>
          <w:w w:val="100"/>
          <w:position w:val="0"/>
        </w:rPr>
        <w:t xml:space="preserve"> </w:t>
      </w:r>
      <w:r>
        <w:rPr>
          <w:spacing w:val="0"/>
          <w:w w:val="100"/>
          <w:position w:val="0"/>
        </w:rPr>
        <w:t>— коэффициент, характеризующий особенности экранирования, заземления и изоляции коммуника</w:t>
        <w:softHyphen/>
        <w:t xml:space="preserve">ций. Значения </w:t>
      </w:r>
      <w:r>
        <w:rPr>
          <w:spacing w:val="0"/>
          <w:w w:val="100"/>
          <w:position w:val="0"/>
        </w:rPr>
        <w:t>C</w:t>
      </w:r>
      <w:r>
        <w:rPr>
          <w:spacing w:val="0"/>
          <w:w w:val="100"/>
          <w:position w:val="0"/>
          <w:vertAlign w:val="subscript"/>
        </w:rPr>
        <w:t>LD</w:t>
      </w:r>
      <w:r>
        <w:rPr>
          <w:spacing w:val="0"/>
          <w:w w:val="100"/>
          <w:position w:val="0"/>
        </w:rPr>
        <w:t xml:space="preserve"> </w:t>
      </w:r>
      <w:r>
        <w:rPr>
          <w:spacing w:val="0"/>
          <w:w w:val="100"/>
          <w:position w:val="0"/>
        </w:rPr>
        <w:t>приведены в таблице 8.4.</w:t>
      </w:r>
    </w:p>
    <w:p>
      <w:pPr>
        <w:pStyle w:val="Style15"/>
        <w:keepNext w:val="0"/>
        <w:keepLines w:val="0"/>
        <w:widowControl w:val="0"/>
        <w:shd w:val="clear" w:color="auto" w:fill="auto"/>
        <w:bidi w:val="0"/>
        <w:spacing w:before="0" w:after="200" w:line="290" w:lineRule="auto"/>
        <w:ind w:left="0" w:right="0"/>
        <w:jc w:val="both"/>
      </w:pPr>
      <w:r>
        <w:rPr>
          <w:spacing w:val="0"/>
          <w:w w:val="100"/>
          <w:position w:val="0"/>
        </w:rPr>
        <w:t>Примечание 2 — Если в соответствии с МЭК 62305-3 для выравнивания потенциалов на концах линий коммуникаций установлены устройства защиты от импульсных перенапряжений, то система заземления и соедине</w:t>
        <w:softHyphen/>
        <w:t>ний в соответствии с МЭК 62305-4 может дополнительно улучшить защиту от молнии.</w:t>
      </w:r>
    </w:p>
    <w:p>
      <w:pPr>
        <w:pStyle w:val="Style15"/>
        <w:keepNext w:val="0"/>
        <w:keepLines w:val="0"/>
        <w:widowControl w:val="0"/>
        <w:shd w:val="clear" w:color="auto" w:fill="auto"/>
        <w:bidi w:val="0"/>
        <w:spacing w:before="0" w:after="80" w:line="293" w:lineRule="auto"/>
        <w:ind w:left="0" w:right="0"/>
        <w:jc w:val="both"/>
      </w:pPr>
      <w:r>
        <w:rPr>
          <w:spacing w:val="0"/>
          <w:w w:val="100"/>
          <w:position w:val="0"/>
        </w:rPr>
        <w:t xml:space="preserve">Примечание 3 — Если использовано несколько типов мер защиты, то значение вероятности </w:t>
      </w:r>
      <w:r>
        <w:rPr>
          <w:spacing w:val="0"/>
          <w:w w:val="100"/>
          <w:position w:val="0"/>
        </w:rPr>
        <w:t>₽</w:t>
      </w:r>
      <w:r>
        <w:rPr>
          <w:spacing w:val="0"/>
          <w:w w:val="100"/>
          <w:position w:val="0"/>
          <w:vertAlign w:val="subscript"/>
        </w:rPr>
        <w:t>w</w:t>
      </w:r>
      <w:r>
        <w:rPr>
          <w:spacing w:val="0"/>
          <w:w w:val="100"/>
          <w:position w:val="0"/>
        </w:rPr>
        <w:t xml:space="preserve"> </w:t>
      </w:r>
      <w:r>
        <w:rPr>
          <w:spacing w:val="0"/>
          <w:w w:val="100"/>
          <w:position w:val="0"/>
        </w:rPr>
        <w:t>рав</w:t>
        <w:softHyphen/>
        <w:t>но произведению значений, соответствующих мерам защиты.</w:t>
      </w:r>
    </w:p>
    <w:p>
      <w:pPr>
        <w:pStyle w:val="Style15"/>
        <w:keepNext w:val="0"/>
        <w:keepLines w:val="0"/>
        <w:widowControl w:val="0"/>
        <w:shd w:val="clear" w:color="auto" w:fill="auto"/>
        <w:bidi w:val="0"/>
        <w:spacing w:before="0" w:after="80" w:line="298" w:lineRule="auto"/>
        <w:ind w:left="0" w:right="0"/>
        <w:jc w:val="both"/>
      </w:pPr>
      <w:r>
        <w:rPr>
          <w:spacing w:val="0"/>
          <w:w w:val="100"/>
          <w:position w:val="0"/>
        </w:rPr>
        <w:t xml:space="preserve">Примечание 4 — Значение вероятности </w:t>
      </w:r>
      <w:r>
        <w:rPr>
          <w:i/>
          <w:iCs/>
          <w:spacing w:val="0"/>
          <w:w w:val="100"/>
          <w:position w:val="0"/>
        </w:rPr>
        <w:t>Р</w:t>
      </w:r>
      <w:r>
        <w:rPr>
          <w:i/>
          <w:iCs/>
          <w:spacing w:val="0"/>
          <w:w w:val="100"/>
          <w:position w:val="0"/>
          <w:vertAlign w:val="subscript"/>
        </w:rPr>
        <w:t>£В</w:t>
      </w:r>
      <w:r>
        <w:rPr>
          <w:spacing w:val="0"/>
          <w:w w:val="100"/>
          <w:position w:val="0"/>
        </w:rPr>
        <w:t xml:space="preserve"> может быть снижено при применении устройств защиты от импульсных перенапряжений, имеющих более высокие характеристики защиты (более высокий номинальный электрический ток </w:t>
      </w:r>
      <w:r>
        <w:rPr>
          <w:spacing w:val="0"/>
          <w:w w:val="100"/>
          <w:position w:val="0"/>
        </w:rPr>
        <w:t>/</w:t>
      </w:r>
      <w:r>
        <w:rPr>
          <w:spacing w:val="0"/>
          <w:w w:val="100"/>
          <w:position w:val="0"/>
          <w:vertAlign w:val="subscript"/>
        </w:rPr>
        <w:t>N</w:t>
      </w:r>
      <w:r>
        <w:rPr>
          <w:spacing w:val="0"/>
          <w:w w:val="100"/>
          <w:position w:val="0"/>
        </w:rPr>
        <w:t xml:space="preserve">. </w:t>
      </w:r>
      <w:r>
        <w:rPr>
          <w:spacing w:val="0"/>
          <w:w w:val="100"/>
          <w:position w:val="0"/>
        </w:rPr>
        <w:t xml:space="preserve">низкий уровень защиты </w:t>
      </w:r>
      <w:r>
        <w:rPr>
          <w:i/>
          <w:iCs/>
          <w:spacing w:val="0"/>
          <w:w w:val="100"/>
          <w:position w:val="0"/>
        </w:rPr>
        <w:t>U</w:t>
      </w:r>
      <w:r>
        <w:rPr>
          <w:i/>
          <w:iCs/>
          <w:spacing w:val="0"/>
          <w:w w:val="100"/>
          <w:position w:val="0"/>
          <w:vertAlign w:val="subscript"/>
        </w:rPr>
        <w:t>p</w:t>
      </w:r>
      <w:r>
        <w:rPr>
          <w:spacing w:val="0"/>
          <w:w w:val="100"/>
          <w:position w:val="0"/>
        </w:rPr>
        <w:t xml:space="preserve"> </w:t>
      </w:r>
      <w:r>
        <w:rPr>
          <w:color w:val="4A4A4A"/>
          <w:spacing w:val="0"/>
          <w:w w:val="100"/>
          <w:position w:val="0"/>
        </w:rPr>
        <w:t xml:space="preserve">и </w:t>
      </w:r>
      <w:r>
        <w:rPr>
          <w:spacing w:val="0"/>
          <w:w w:val="100"/>
          <w:position w:val="0"/>
        </w:rPr>
        <w:t xml:space="preserve">т.д.) по сравнению с требованиями, установленными для </w:t>
      </w:r>
      <w:r>
        <w:rPr>
          <w:spacing w:val="0"/>
          <w:w w:val="100"/>
          <w:position w:val="0"/>
        </w:rPr>
        <w:t xml:space="preserve">LPL </w:t>
      </w:r>
      <w:r>
        <w:rPr>
          <w:color w:val="4A4A4A"/>
          <w:spacing w:val="0"/>
          <w:w w:val="100"/>
          <w:position w:val="0"/>
        </w:rPr>
        <w:t xml:space="preserve">I </w:t>
      </w:r>
      <w:r>
        <w:rPr>
          <w:spacing w:val="0"/>
          <w:w w:val="100"/>
          <w:position w:val="0"/>
        </w:rPr>
        <w:t xml:space="preserve">(см. таблицу А.З МЭК 62305-1. приложение </w:t>
      </w:r>
      <w:r>
        <w:rPr>
          <w:spacing w:val="0"/>
          <w:w w:val="100"/>
          <w:position w:val="0"/>
        </w:rPr>
        <w:t xml:space="preserve">D </w:t>
      </w:r>
      <w:r>
        <w:rPr>
          <w:spacing w:val="0"/>
          <w:w w:val="100"/>
          <w:position w:val="0"/>
        </w:rPr>
        <w:t>МЭК 62305-4). Эти приложения могут быть использованы для устройств защиты от импульсных перенапряжений, имеющих высокую вероятность Р</w:t>
      </w:r>
      <w:r>
        <w:rPr>
          <w:spacing w:val="0"/>
          <w:w w:val="100"/>
          <w:position w:val="0"/>
          <w:vertAlign w:val="subscript"/>
        </w:rPr>
        <w:t>ЕВ</w:t>
      </w:r>
      <w:r>
        <w:rPr>
          <w:spacing w:val="0"/>
          <w:w w:val="100"/>
          <w:position w:val="0"/>
        </w:rPr>
        <w:t>.</w:t>
      </w:r>
    </w:p>
    <w:p>
      <w:pPr>
        <w:pStyle w:val="Style15"/>
        <w:keepNext w:val="0"/>
        <w:keepLines w:val="0"/>
        <w:widowControl w:val="0"/>
        <w:shd w:val="clear" w:color="auto" w:fill="auto"/>
        <w:bidi w:val="0"/>
        <w:spacing w:before="0" w:after="80" w:line="290" w:lineRule="auto"/>
        <w:ind w:left="0" w:right="0"/>
        <w:jc w:val="both"/>
      </w:pPr>
      <w:r>
        <w:rPr>
          <w:spacing w:val="0"/>
          <w:w w:val="100"/>
          <w:position w:val="0"/>
        </w:rPr>
        <w:t>Примечание 5 — В городских и пригородных районах низковопьтные пинии электропередачи обыч</w:t>
        <w:softHyphen/>
        <w:t>но не экранированы кабельным каналом, тогда как телекоммуникационные линии обычно прокладывают внутри экранированных кабельных каналов (которые обычно содержат не менее 20 проводников с сопротивлением экра</w:t>
        <w:softHyphen/>
        <w:t>на 5 Ом.'км и медные провода диаметром 0,6 мм). В сельской местности для низковольтных линий электропереда</w:t>
        <w:softHyphen/>
        <w:t>чи. как и для телекоммуникационных линий, обычно используют неэкранированный воздушный кабель (медный провод диаметром 1 мм). Для высоковольтных линий электропередачи обычно используют экранированные кабе</w:t>
        <w:softHyphen/>
        <w:t xml:space="preserve">ли с сопротивлением экрана от 0.1 до 5 Ом/км. Требования к линиям электропередачи и телекоммуникационным линиям установлены в обязательных требованиях </w:t>
      </w:r>
      <w:r>
        <w:rPr>
          <w:color w:val="4A4A4A"/>
          <w:spacing w:val="0"/>
          <w:w w:val="100"/>
          <w:position w:val="0"/>
        </w:rPr>
        <w:t>РФ</w:t>
      </w:r>
    </w:p>
    <w:p>
      <w:pPr>
        <w:pStyle w:val="Style15"/>
        <w:keepNext w:val="0"/>
        <w:keepLines w:val="0"/>
        <w:widowControl w:val="0"/>
        <w:shd w:val="clear" w:color="auto" w:fill="auto"/>
        <w:bidi w:val="0"/>
        <w:spacing w:before="0" w:after="80" w:line="271" w:lineRule="auto"/>
        <w:ind w:left="420" w:right="0" w:firstLine="20"/>
        <w:jc w:val="both"/>
      </w:pPr>
      <w:r>
        <w:rPr>
          <w:color w:val="4A4A4A"/>
          <w:spacing w:val="0"/>
          <w:w w:val="100"/>
          <w:position w:val="0"/>
        </w:rPr>
        <w:t xml:space="preserve">В.7 Вероятность </w:t>
      </w:r>
      <w:r>
        <w:rPr>
          <w:color w:val="4A4A4A"/>
          <w:spacing w:val="0"/>
          <w:w w:val="100"/>
          <w:position w:val="0"/>
        </w:rPr>
        <w:t>P</w:t>
      </w:r>
      <w:r>
        <w:rPr>
          <w:color w:val="4A4A4A"/>
          <w:spacing w:val="0"/>
          <w:w w:val="100"/>
          <w:position w:val="0"/>
          <w:vertAlign w:val="subscript"/>
        </w:rPr>
        <w:t>v</w:t>
      </w:r>
      <w:r>
        <w:rPr>
          <w:color w:val="4A4A4A"/>
          <w:spacing w:val="0"/>
          <w:w w:val="100"/>
          <w:position w:val="0"/>
        </w:rPr>
        <w:t xml:space="preserve"> </w:t>
      </w:r>
      <w:r>
        <w:rPr>
          <w:color w:val="4A4A4A"/>
          <w:spacing w:val="0"/>
          <w:w w:val="100"/>
          <w:position w:val="0"/>
        </w:rPr>
        <w:t>физического повреждения здания (сооружения) при ударе молнии в линии коммуникаций</w:t>
      </w:r>
    </w:p>
    <w:p>
      <w:pPr>
        <w:pStyle w:val="Style15"/>
        <w:keepNext w:val="0"/>
        <w:keepLines w:val="0"/>
        <w:widowControl w:val="0"/>
        <w:shd w:val="clear" w:color="auto" w:fill="auto"/>
        <w:bidi w:val="0"/>
        <w:spacing w:before="0" w:after="0" w:line="305" w:lineRule="auto"/>
        <w:ind w:left="0" w:right="0"/>
        <w:jc w:val="both"/>
      </w:pPr>
      <w:r>
        <w:rPr>
          <w:spacing w:val="0"/>
          <w:w w:val="100"/>
          <w:position w:val="0"/>
        </w:rPr>
        <w:t xml:space="preserve">Значение вероятности </w:t>
      </w:r>
      <w:r>
        <w:rPr>
          <w:i/>
          <w:iCs/>
          <w:spacing w:val="0"/>
          <w:w w:val="100"/>
          <w:position w:val="0"/>
        </w:rPr>
        <w:t>P</w:t>
      </w:r>
      <w:r>
        <w:rPr>
          <w:i/>
          <w:iCs/>
          <w:spacing w:val="0"/>
          <w:w w:val="100"/>
          <w:position w:val="0"/>
          <w:vertAlign w:val="subscript"/>
        </w:rPr>
        <w:t>v</w:t>
      </w:r>
      <w:r>
        <w:rPr>
          <w:spacing w:val="0"/>
          <w:w w:val="100"/>
          <w:position w:val="0"/>
        </w:rPr>
        <w:t xml:space="preserve"> </w:t>
      </w:r>
      <w:r>
        <w:rPr>
          <w:spacing w:val="0"/>
          <w:w w:val="100"/>
          <w:position w:val="0"/>
        </w:rPr>
        <w:t>физического повреждения здания (сооружения) вследствие удара молнии в линии коммуникаций зависит от характеристик экранирования линий коммуникаций, выдерживаемого импульсно</w:t>
        <w:softHyphen/>
        <w:t>го напряжения внутренних систем, изолирующих средств и устройств защиты от импульсных перенапряжений, обеспечивающих выравнивание потенциалов на вводе линий коммуникаций в соответствии с МЭК 62305-3.</w:t>
      </w:r>
    </w:p>
    <w:p>
      <w:pPr>
        <w:pStyle w:val="Style15"/>
        <w:keepNext w:val="0"/>
        <w:keepLines w:val="0"/>
        <w:widowControl w:val="0"/>
        <w:shd w:val="clear" w:color="auto" w:fill="auto"/>
        <w:bidi w:val="0"/>
        <w:spacing w:before="0" w:after="80" w:line="305" w:lineRule="auto"/>
        <w:ind w:left="0" w:right="0"/>
        <w:jc w:val="both"/>
      </w:pPr>
      <w:r>
        <w:rPr>
          <w:spacing w:val="0"/>
          <w:w w:val="100"/>
          <w:position w:val="0"/>
        </w:rPr>
        <w:t>Если система устройств защиты от импульсных перенапряжений не предусмотрена для обеспечения урав</w:t>
        <w:softHyphen/>
        <w:t xml:space="preserve">нивания потенциалов в соответствии с МЭК 62305-3. то значение </w:t>
      </w:r>
      <w:r>
        <w:rPr>
          <w:i/>
          <w:iCs/>
          <w:spacing w:val="0"/>
          <w:w w:val="100"/>
          <w:position w:val="0"/>
        </w:rPr>
        <w:t>P</w:t>
      </w:r>
      <w:r>
        <w:rPr>
          <w:i/>
          <w:iCs/>
          <w:spacing w:val="0"/>
          <w:w w:val="100"/>
          <w:position w:val="0"/>
          <w:vertAlign w:val="subscript"/>
        </w:rPr>
        <w:t>v</w:t>
      </w:r>
      <w:r>
        <w:rPr>
          <w:spacing w:val="0"/>
          <w:w w:val="100"/>
          <w:position w:val="0"/>
        </w:rPr>
        <w:t xml:space="preserve"> </w:t>
      </w:r>
      <w:r>
        <w:rPr>
          <w:spacing w:val="0"/>
          <w:w w:val="100"/>
          <w:position w:val="0"/>
        </w:rPr>
        <w:t xml:space="preserve">равно значению </w:t>
      </w:r>
      <w:r>
        <w:rPr>
          <w:i/>
          <w:iCs/>
          <w:spacing w:val="0"/>
          <w:w w:val="100"/>
          <w:position w:val="0"/>
        </w:rPr>
        <w:t>P</w:t>
      </w:r>
      <w:r>
        <w:rPr>
          <w:i/>
          <w:iCs/>
          <w:spacing w:val="0"/>
          <w:w w:val="100"/>
          <w:position w:val="0"/>
          <w:vertAlign w:val="subscript"/>
        </w:rPr>
        <w:t>LO</w:t>
      </w:r>
      <w:r>
        <w:rPr>
          <w:i/>
          <w:iCs/>
          <w:spacing w:val="0"/>
          <w:w w:val="100"/>
          <w:position w:val="0"/>
        </w:rPr>
        <w:t>.</w:t>
      </w:r>
      <w:r>
        <w:rPr>
          <w:spacing w:val="0"/>
          <w:w w:val="100"/>
          <w:position w:val="0"/>
        </w:rPr>
        <w:t xml:space="preserve"> </w:t>
      </w:r>
      <w:r>
        <w:rPr>
          <w:spacing w:val="0"/>
          <w:w w:val="100"/>
          <w:position w:val="0"/>
        </w:rPr>
        <w:t xml:space="preserve">где </w:t>
      </w:r>
      <w:r>
        <w:rPr>
          <w:spacing w:val="0"/>
          <w:w w:val="100"/>
          <w:position w:val="0"/>
        </w:rPr>
        <w:t>P</w:t>
      </w:r>
      <w:r>
        <w:rPr>
          <w:spacing w:val="0"/>
          <w:w w:val="100"/>
          <w:position w:val="0"/>
          <w:vertAlign w:val="subscript"/>
        </w:rPr>
        <w:t>L0</w:t>
      </w:r>
      <w:r>
        <w:rPr>
          <w:spacing w:val="0"/>
          <w:w w:val="100"/>
          <w:position w:val="0"/>
        </w:rPr>
        <w:t xml:space="preserve"> </w:t>
      </w:r>
      <w:r>
        <w:rPr>
          <w:spacing w:val="0"/>
          <w:w w:val="100"/>
          <w:position w:val="0"/>
        </w:rPr>
        <w:t>— вероятность отказа внутренних систем вследствие удара молнии в линии коммуникаций.</w:t>
      </w:r>
    </w:p>
    <w:p>
      <w:pPr>
        <w:pStyle w:val="Style15"/>
        <w:keepNext w:val="0"/>
        <w:keepLines w:val="0"/>
        <w:widowControl w:val="0"/>
        <w:shd w:val="clear" w:color="auto" w:fill="auto"/>
        <w:bidi w:val="0"/>
        <w:spacing w:before="0" w:after="80" w:line="276" w:lineRule="auto"/>
        <w:ind w:left="0" w:right="0"/>
        <w:jc w:val="both"/>
      </w:pPr>
      <w:r>
        <w:rPr>
          <w:spacing w:val="0"/>
          <w:w w:val="100"/>
          <w:position w:val="0"/>
        </w:rPr>
        <w:t xml:space="preserve">Примечание — </w:t>
      </w:r>
      <w:r>
        <w:rPr>
          <w:color w:val="4A4A4A"/>
          <w:spacing w:val="0"/>
          <w:w w:val="100"/>
          <w:position w:val="0"/>
        </w:rPr>
        <w:t xml:space="preserve">В </w:t>
      </w:r>
      <w:r>
        <w:rPr>
          <w:spacing w:val="0"/>
          <w:w w:val="100"/>
          <w:position w:val="0"/>
        </w:rPr>
        <w:t xml:space="preserve">данном случае отсутствует необходимость </w:t>
      </w:r>
      <w:r>
        <w:rPr>
          <w:color w:val="4A4A4A"/>
          <w:spacing w:val="0"/>
          <w:w w:val="100"/>
          <w:position w:val="0"/>
        </w:rPr>
        <w:t xml:space="preserve">в </w:t>
      </w:r>
      <w:r>
        <w:rPr>
          <w:spacing w:val="0"/>
          <w:w w:val="100"/>
          <w:position w:val="0"/>
        </w:rPr>
        <w:t xml:space="preserve">применении устройств защиты от </w:t>
      </w:r>
      <w:r>
        <w:rPr>
          <w:color w:val="4A4A4A"/>
          <w:spacing w:val="0"/>
          <w:w w:val="100"/>
          <w:position w:val="0"/>
        </w:rPr>
        <w:t>им</w:t>
        <w:softHyphen/>
      </w:r>
      <w:r>
        <w:rPr>
          <w:spacing w:val="0"/>
          <w:w w:val="100"/>
          <w:position w:val="0"/>
        </w:rPr>
        <w:t xml:space="preserve">пульсных перенапряжений в соответствии с МЭК 62305-4 для снижения </w:t>
      </w:r>
      <w:r>
        <w:rPr>
          <w:spacing w:val="0"/>
          <w:w w:val="100"/>
          <w:position w:val="0"/>
        </w:rPr>
        <w:t>P</w:t>
      </w:r>
      <w:r>
        <w:rPr>
          <w:spacing w:val="0"/>
          <w:w w:val="100"/>
          <w:position w:val="0"/>
          <w:vertAlign w:val="subscript"/>
        </w:rPr>
        <w:t>v</w:t>
      </w:r>
      <w:r>
        <w:rPr>
          <w:spacing w:val="0"/>
          <w:w w:val="100"/>
          <w:position w:val="0"/>
        </w:rPr>
        <w:t xml:space="preserve">. </w:t>
      </w:r>
      <w:r>
        <w:rPr>
          <w:spacing w:val="0"/>
          <w:w w:val="100"/>
          <w:position w:val="0"/>
        </w:rPr>
        <w:t>Достаточно применения устройств за</w:t>
        <w:softHyphen/>
        <w:t>щиты от импульсных перенапряжений в соответствии с МЭК 62305-3.</w:t>
      </w:r>
    </w:p>
    <w:p>
      <w:pPr>
        <w:pStyle w:val="Style15"/>
        <w:keepNext w:val="0"/>
        <w:keepLines w:val="0"/>
        <w:widowControl w:val="0"/>
        <w:shd w:val="clear" w:color="auto" w:fill="auto"/>
        <w:bidi w:val="0"/>
        <w:spacing w:before="0" w:after="80" w:line="290" w:lineRule="auto"/>
        <w:ind w:left="0" w:right="0" w:firstLine="420"/>
        <w:jc w:val="both"/>
      </w:pPr>
      <w:r>
        <w:rPr>
          <w:spacing w:val="0"/>
          <w:w w:val="100"/>
          <w:position w:val="0"/>
        </w:rPr>
        <w:t xml:space="preserve">Значения </w:t>
      </w:r>
      <w:r>
        <w:rPr>
          <w:i/>
          <w:iCs/>
          <w:spacing w:val="0"/>
          <w:w w:val="100"/>
          <w:position w:val="0"/>
        </w:rPr>
        <w:t>P</w:t>
      </w:r>
      <w:r>
        <w:rPr>
          <w:i/>
          <w:iCs/>
          <w:spacing w:val="0"/>
          <w:w w:val="100"/>
          <w:position w:val="0"/>
          <w:vertAlign w:val="subscript"/>
        </w:rPr>
        <w:t>v</w:t>
      </w:r>
      <w:r>
        <w:rPr>
          <w:spacing w:val="0"/>
          <w:w w:val="100"/>
          <w:position w:val="0"/>
        </w:rPr>
        <w:t xml:space="preserve"> </w:t>
      </w:r>
      <w:r>
        <w:rPr>
          <w:spacing w:val="0"/>
          <w:w w:val="100"/>
          <w:position w:val="0"/>
        </w:rPr>
        <w:t>рассчитывают по формуле</w:t>
      </w:r>
    </w:p>
    <w:p>
      <w:pPr>
        <w:pStyle w:val="Style119"/>
        <w:keepNext w:val="0"/>
        <w:keepLines w:val="0"/>
        <w:widowControl w:val="0"/>
        <w:shd w:val="clear" w:color="auto" w:fill="auto"/>
        <w:tabs>
          <w:tab w:pos="4253" w:val="left"/>
        </w:tabs>
        <w:bidi w:val="0"/>
        <w:spacing w:before="0" w:after="0" w:line="240" w:lineRule="auto"/>
        <w:ind w:left="0" w:right="0" w:firstLine="0"/>
        <w:jc w:val="right"/>
      </w:pPr>
      <w:r>
        <w:rPr>
          <w:spacing w:val="0"/>
          <w:w w:val="100"/>
          <w:position w:val="0"/>
          <w:vertAlign w:val="superscript"/>
        </w:rPr>
        <w:t>₽</w:t>
      </w:r>
      <w:r>
        <w:rPr>
          <w:spacing w:val="0"/>
          <w:w w:val="100"/>
          <w:position w:val="0"/>
        </w:rPr>
        <w:t xml:space="preserve">V </w:t>
      </w:r>
      <w:r>
        <w:rPr>
          <w:spacing w:val="0"/>
          <w:w w:val="100"/>
          <w:position w:val="0"/>
        </w:rPr>
        <w:t xml:space="preserve">* </w:t>
      </w:r>
      <w:r>
        <w:rPr>
          <w:spacing w:val="0"/>
          <w:w w:val="100"/>
          <w:position w:val="0"/>
          <w:vertAlign w:val="superscript"/>
        </w:rPr>
        <w:t>₽</w:t>
      </w:r>
      <w:r>
        <w:rPr>
          <w:spacing w:val="0"/>
          <w:w w:val="100"/>
          <w:position w:val="0"/>
        </w:rPr>
        <w:t>£B</w:t>
      </w:r>
      <w:r>
        <w:rPr>
          <w:spacing w:val="0"/>
          <w:w w:val="100"/>
          <w:position w:val="0"/>
          <w:vertAlign w:val="superscript"/>
        </w:rPr>
        <w:t>₽</w:t>
      </w:r>
      <w:r>
        <w:rPr>
          <w:spacing w:val="0"/>
          <w:w w:val="100"/>
          <w:position w:val="0"/>
        </w:rPr>
        <w:t>LO</w:t>
      </w:r>
      <w:r>
        <w:rPr>
          <w:spacing w:val="0"/>
          <w:w w:val="100"/>
          <w:position w:val="0"/>
          <w:vertAlign w:val="superscript"/>
        </w:rPr>
        <w:t>C</w:t>
      </w:r>
      <w:r>
        <w:rPr>
          <w:spacing w:val="0"/>
          <w:w w:val="100"/>
          <w:position w:val="0"/>
        </w:rPr>
        <w:t>LO-</w:t>
        <w:tab/>
      </w:r>
      <w:r>
        <w:rPr>
          <w:spacing w:val="0"/>
          <w:w w:val="100"/>
          <w:position w:val="0"/>
        </w:rPr>
        <w:t>(</w:t>
      </w:r>
      <w:r>
        <w:rPr>
          <w:spacing w:val="0"/>
          <w:w w:val="100"/>
          <w:position w:val="0"/>
          <w:vertAlign w:val="superscript"/>
        </w:rPr>
        <w:t>В 9</w:t>
      </w:r>
      <w:r>
        <w:rPr>
          <w:spacing w:val="0"/>
          <w:w w:val="100"/>
          <w:position w:val="0"/>
        </w:rPr>
        <w:t>&gt;</w:t>
      </w:r>
    </w:p>
    <w:p>
      <w:pPr>
        <w:pStyle w:val="Style15"/>
        <w:keepNext w:val="0"/>
        <w:keepLines w:val="0"/>
        <w:widowControl w:val="0"/>
        <w:shd w:val="clear" w:color="auto" w:fill="auto"/>
        <w:bidi w:val="0"/>
        <w:spacing w:before="0" w:after="0" w:line="276" w:lineRule="auto"/>
        <w:ind w:left="840" w:right="0" w:hanging="840"/>
        <w:jc w:val="both"/>
      </w:pPr>
      <w:r>
        <w:rPr>
          <w:spacing w:val="0"/>
          <w:w w:val="100"/>
          <w:position w:val="0"/>
        </w:rPr>
        <w:t>где Р</w:t>
      </w:r>
      <w:r>
        <w:rPr>
          <w:spacing w:val="0"/>
          <w:w w:val="100"/>
          <w:position w:val="0"/>
          <w:vertAlign w:val="subscript"/>
        </w:rPr>
        <w:t>ЕВ</w:t>
      </w:r>
      <w:r>
        <w:rPr>
          <w:spacing w:val="0"/>
          <w:w w:val="100"/>
          <w:position w:val="0"/>
        </w:rPr>
        <w:t xml:space="preserve"> — вероятность, характеризующая </w:t>
      </w:r>
      <w:r>
        <w:rPr>
          <w:color w:val="4A4A4A"/>
          <w:spacing w:val="0"/>
          <w:w w:val="100"/>
          <w:position w:val="0"/>
        </w:rPr>
        <w:t xml:space="preserve">уравнивание потенциалов (ЕВ) </w:t>
      </w:r>
      <w:r>
        <w:rPr>
          <w:spacing w:val="0"/>
          <w:w w:val="100"/>
          <w:position w:val="0"/>
        </w:rPr>
        <w:t xml:space="preserve">всоотаетстеии с </w:t>
      </w:r>
      <w:r>
        <w:rPr>
          <w:color w:val="4A4A4A"/>
          <w:spacing w:val="0"/>
          <w:w w:val="100"/>
          <w:position w:val="0"/>
        </w:rPr>
        <w:t xml:space="preserve">МЭК </w:t>
      </w:r>
      <w:r>
        <w:rPr>
          <w:spacing w:val="0"/>
          <w:w w:val="100"/>
          <w:position w:val="0"/>
        </w:rPr>
        <w:t xml:space="preserve">62305-3 </w:t>
      </w:r>
      <w:r>
        <w:rPr>
          <w:color w:val="4A4A4A"/>
          <w:spacing w:val="0"/>
          <w:w w:val="100"/>
          <w:position w:val="0"/>
        </w:rPr>
        <w:t xml:space="preserve">и </w:t>
      </w:r>
      <w:r>
        <w:rPr>
          <w:spacing w:val="0"/>
          <w:w w:val="100"/>
          <w:position w:val="0"/>
        </w:rPr>
        <w:t xml:space="preserve">уровень защиты от </w:t>
      </w:r>
      <w:r>
        <w:rPr>
          <w:color w:val="4A4A4A"/>
          <w:spacing w:val="0"/>
          <w:w w:val="100"/>
          <w:position w:val="0"/>
        </w:rPr>
        <w:t xml:space="preserve">молнии </w:t>
      </w:r>
      <w:r>
        <w:rPr>
          <w:spacing w:val="0"/>
          <w:w w:val="100"/>
          <w:position w:val="0"/>
        </w:rPr>
        <w:t xml:space="preserve">(LPL), </w:t>
      </w:r>
      <w:r>
        <w:rPr>
          <w:spacing w:val="0"/>
          <w:w w:val="100"/>
          <w:position w:val="0"/>
        </w:rPr>
        <w:t>для которого разработаны устройства защиты от импульсных перенапряже</w:t>
        <w:softHyphen/>
        <w:t xml:space="preserve">ний. </w:t>
      </w:r>
      <w:r>
        <w:rPr>
          <w:color w:val="4A4A4A"/>
          <w:spacing w:val="0"/>
          <w:w w:val="100"/>
          <w:position w:val="0"/>
        </w:rPr>
        <w:t xml:space="preserve">Значения вероятности </w:t>
      </w:r>
      <w:r>
        <w:rPr>
          <w:i/>
          <w:iCs/>
          <w:spacing w:val="0"/>
          <w:w w:val="100"/>
          <w:position w:val="0"/>
        </w:rPr>
        <w:t>Р</w:t>
      </w:r>
      <w:r>
        <w:rPr>
          <w:i/>
          <w:iCs/>
          <w:spacing w:val="0"/>
          <w:w w:val="100"/>
          <w:position w:val="0"/>
          <w:vertAlign w:val="subscript"/>
        </w:rPr>
        <w:t>ев</w:t>
      </w:r>
      <w:r>
        <w:rPr>
          <w:spacing w:val="0"/>
          <w:w w:val="100"/>
          <w:position w:val="0"/>
        </w:rPr>
        <w:t xml:space="preserve"> приведены в таблице 8 7;</w:t>
      </w:r>
    </w:p>
    <w:p>
      <w:pPr>
        <w:pStyle w:val="Style15"/>
        <w:keepNext w:val="0"/>
        <w:keepLines w:val="0"/>
        <w:widowControl w:val="0"/>
        <w:shd w:val="clear" w:color="auto" w:fill="auto"/>
        <w:bidi w:val="0"/>
        <w:spacing w:before="0" w:after="0" w:line="276" w:lineRule="auto"/>
        <w:ind w:left="840" w:right="0" w:hanging="520"/>
        <w:jc w:val="both"/>
      </w:pPr>
      <w:r>
        <w:rPr>
          <w:spacing w:val="0"/>
          <w:w w:val="100"/>
          <w:position w:val="0"/>
        </w:rPr>
        <w:t>P</w:t>
      </w:r>
      <w:r>
        <w:rPr>
          <w:spacing w:val="0"/>
          <w:w w:val="100"/>
          <w:position w:val="0"/>
          <w:vertAlign w:val="subscript"/>
        </w:rPr>
        <w:t>tD</w:t>
      </w:r>
      <w:r>
        <w:rPr>
          <w:spacing w:val="0"/>
          <w:w w:val="100"/>
          <w:position w:val="0"/>
        </w:rPr>
        <w:t xml:space="preserve"> </w:t>
      </w:r>
      <w:r>
        <w:rPr>
          <w:spacing w:val="0"/>
          <w:w w:val="100"/>
          <w:position w:val="0"/>
        </w:rPr>
        <w:t xml:space="preserve">— вероятность отказа внутренних систем вследствие удара </w:t>
      </w:r>
      <w:r>
        <w:rPr>
          <w:color w:val="4A4A4A"/>
          <w:spacing w:val="0"/>
          <w:w w:val="100"/>
          <w:position w:val="0"/>
        </w:rPr>
        <w:t xml:space="preserve">молнии в линии коммуникаций, </w:t>
      </w:r>
      <w:r>
        <w:rPr>
          <w:spacing w:val="0"/>
          <w:w w:val="100"/>
          <w:position w:val="0"/>
        </w:rPr>
        <w:t xml:space="preserve">вызывающего </w:t>
      </w:r>
      <w:r>
        <w:rPr>
          <w:color w:val="4A4A4A"/>
          <w:spacing w:val="0"/>
          <w:w w:val="100"/>
          <w:position w:val="0"/>
        </w:rPr>
        <w:t xml:space="preserve">изменение характеристик </w:t>
      </w:r>
      <w:r>
        <w:rPr>
          <w:spacing w:val="0"/>
          <w:w w:val="100"/>
          <w:position w:val="0"/>
        </w:rPr>
        <w:t xml:space="preserve">этих </w:t>
      </w:r>
      <w:r>
        <w:rPr>
          <w:color w:val="4A4A4A"/>
          <w:spacing w:val="0"/>
          <w:w w:val="100"/>
          <w:position w:val="0"/>
        </w:rPr>
        <w:t xml:space="preserve">линий. </w:t>
      </w:r>
      <w:r>
        <w:rPr>
          <w:spacing w:val="0"/>
          <w:w w:val="100"/>
          <w:position w:val="0"/>
        </w:rPr>
        <w:t>Значения вероятности Р</w:t>
      </w:r>
      <w:r>
        <w:rPr>
          <w:spacing w:val="0"/>
          <w:w w:val="100"/>
          <w:position w:val="0"/>
          <w:vertAlign w:val="subscript"/>
        </w:rPr>
        <w:t>ЕВ</w:t>
      </w:r>
      <w:r>
        <w:rPr>
          <w:spacing w:val="0"/>
          <w:w w:val="100"/>
          <w:position w:val="0"/>
        </w:rPr>
        <w:t xml:space="preserve"> приведены в таблице 8.8;</w:t>
      </w:r>
    </w:p>
    <w:p>
      <w:pPr>
        <w:pStyle w:val="Style15"/>
        <w:keepNext w:val="0"/>
        <w:keepLines w:val="0"/>
        <w:widowControl w:val="0"/>
        <w:shd w:val="clear" w:color="auto" w:fill="auto"/>
        <w:bidi w:val="0"/>
        <w:spacing w:before="0" w:after="80" w:line="276" w:lineRule="auto"/>
        <w:ind w:left="840" w:right="0" w:hanging="520"/>
        <w:jc w:val="both"/>
      </w:pPr>
      <w:r>
        <w:rPr>
          <w:spacing w:val="0"/>
          <w:w w:val="100"/>
          <w:position w:val="0"/>
        </w:rPr>
        <w:t>C</w:t>
      </w:r>
      <w:r>
        <w:rPr>
          <w:spacing w:val="0"/>
          <w:w w:val="100"/>
          <w:position w:val="0"/>
          <w:vertAlign w:val="subscript"/>
        </w:rPr>
        <w:t>LD</w:t>
      </w:r>
      <w:r>
        <w:rPr>
          <w:spacing w:val="0"/>
          <w:w w:val="100"/>
          <w:position w:val="0"/>
        </w:rPr>
        <w:t xml:space="preserve"> </w:t>
      </w:r>
      <w:r>
        <w:rPr>
          <w:spacing w:val="0"/>
          <w:w w:val="100"/>
          <w:position w:val="0"/>
        </w:rPr>
        <w:t xml:space="preserve">— коэффициент, характеризующий </w:t>
      </w:r>
      <w:r>
        <w:rPr>
          <w:color w:val="4A4A4A"/>
          <w:spacing w:val="0"/>
          <w:w w:val="100"/>
          <w:position w:val="0"/>
        </w:rPr>
        <w:t xml:space="preserve">экранирование, </w:t>
      </w:r>
      <w:r>
        <w:rPr>
          <w:spacing w:val="0"/>
          <w:w w:val="100"/>
          <w:position w:val="0"/>
        </w:rPr>
        <w:t xml:space="preserve">заземление и изоляцию </w:t>
      </w:r>
      <w:r>
        <w:rPr>
          <w:color w:val="4A4A4A"/>
          <w:spacing w:val="0"/>
          <w:w w:val="100"/>
          <w:position w:val="0"/>
        </w:rPr>
        <w:t xml:space="preserve">коммуникаций. Значения </w:t>
      </w:r>
      <w:r>
        <w:rPr>
          <w:spacing w:val="0"/>
          <w:w w:val="100"/>
          <w:position w:val="0"/>
        </w:rPr>
        <w:t>C</w:t>
      </w:r>
      <w:r>
        <w:rPr>
          <w:spacing w:val="0"/>
          <w:w w:val="100"/>
          <w:position w:val="0"/>
          <w:vertAlign w:val="subscript"/>
        </w:rPr>
        <w:t xml:space="preserve">LQ </w:t>
      </w:r>
      <w:r>
        <w:rPr>
          <w:spacing w:val="0"/>
          <w:w w:val="100"/>
          <w:position w:val="0"/>
        </w:rPr>
        <w:t>приведены в таблице В.4.</w:t>
      </w:r>
    </w:p>
    <w:p>
      <w:pPr>
        <w:pStyle w:val="Style15"/>
        <w:keepNext w:val="0"/>
        <w:keepLines w:val="0"/>
        <w:widowControl w:val="0"/>
        <w:shd w:val="clear" w:color="auto" w:fill="auto"/>
        <w:bidi w:val="0"/>
        <w:spacing w:before="0" w:after="0" w:line="290" w:lineRule="auto"/>
        <w:ind w:left="0" w:right="0" w:firstLine="420"/>
        <w:jc w:val="both"/>
      </w:pPr>
      <w:r>
        <w:rPr>
          <w:color w:val="4A4A4A"/>
          <w:spacing w:val="0"/>
          <w:w w:val="100"/>
          <w:position w:val="0"/>
        </w:rPr>
        <w:t xml:space="preserve">В.8 Вероятность </w:t>
      </w:r>
      <w:r>
        <w:rPr>
          <w:color w:val="4A4A4A"/>
          <w:spacing w:val="0"/>
          <w:w w:val="100"/>
          <w:position w:val="0"/>
        </w:rPr>
        <w:t>P</w:t>
      </w:r>
      <w:r>
        <w:rPr>
          <w:color w:val="4A4A4A"/>
          <w:spacing w:val="0"/>
          <w:w w:val="100"/>
          <w:position w:val="0"/>
          <w:vertAlign w:val="subscript"/>
        </w:rPr>
        <w:t>w</w:t>
      </w:r>
      <w:r>
        <w:rPr>
          <w:color w:val="4A4A4A"/>
          <w:spacing w:val="0"/>
          <w:w w:val="100"/>
          <w:position w:val="0"/>
        </w:rPr>
        <w:t xml:space="preserve"> </w:t>
      </w:r>
      <w:r>
        <w:rPr>
          <w:color w:val="4A4A4A"/>
          <w:spacing w:val="0"/>
          <w:w w:val="100"/>
          <w:position w:val="0"/>
        </w:rPr>
        <w:t>отказа внутренних систем вследствие удара молнии в линии коммуникаций</w:t>
      </w:r>
    </w:p>
    <w:p>
      <w:pPr>
        <w:pStyle w:val="Style15"/>
        <w:keepNext w:val="0"/>
        <w:keepLines w:val="0"/>
        <w:widowControl w:val="0"/>
        <w:shd w:val="clear" w:color="auto" w:fill="auto"/>
        <w:bidi w:val="0"/>
        <w:spacing w:before="0" w:after="0" w:line="307" w:lineRule="auto"/>
        <w:ind w:left="0" w:right="0"/>
        <w:jc w:val="both"/>
      </w:pPr>
      <w:r>
        <w:rPr>
          <w:spacing w:val="0"/>
          <w:w w:val="100"/>
          <w:position w:val="0"/>
        </w:rPr>
        <w:t xml:space="preserve">Значение вероятности </w:t>
      </w:r>
      <w:r>
        <w:rPr>
          <w:spacing w:val="0"/>
          <w:w w:val="100"/>
          <w:position w:val="0"/>
        </w:rPr>
        <w:t>P</w:t>
      </w:r>
      <w:r>
        <w:rPr>
          <w:spacing w:val="0"/>
          <w:w w:val="100"/>
          <w:position w:val="0"/>
          <w:vertAlign w:val="subscript"/>
        </w:rPr>
        <w:t>w</w:t>
      </w:r>
      <w:r>
        <w:rPr>
          <w:spacing w:val="0"/>
          <w:w w:val="100"/>
          <w:position w:val="0"/>
        </w:rPr>
        <w:t xml:space="preserve"> </w:t>
      </w:r>
      <w:r>
        <w:rPr>
          <w:spacing w:val="0"/>
          <w:w w:val="100"/>
          <w:position w:val="0"/>
        </w:rPr>
        <w:t>отказа внутренних систем вследствие удара молнии в линии коммуникаций, вхо</w:t>
        <w:softHyphen/>
        <w:t>дящие в здание (сооружение), зависит от характеристик экранирования линий коммуникаций, выдерживаемого напряжения внутренних систем, связанных с линиями коммуникаций, изолирующих средств и системы устройств защиты от импульсных перенапряжений.</w:t>
      </w:r>
    </w:p>
    <w:p>
      <w:pPr>
        <w:pStyle w:val="Style15"/>
        <w:keepNext w:val="0"/>
        <w:keepLines w:val="0"/>
        <w:widowControl w:val="0"/>
        <w:shd w:val="clear" w:color="auto" w:fill="auto"/>
        <w:bidi w:val="0"/>
        <w:spacing w:before="0" w:after="80" w:line="307" w:lineRule="auto"/>
        <w:ind w:left="0" w:right="0" w:firstLine="420"/>
        <w:jc w:val="both"/>
      </w:pPr>
      <w:r>
        <w:rPr>
          <w:spacing w:val="0"/>
          <w:w w:val="100"/>
          <w:position w:val="0"/>
        </w:rPr>
        <w:t xml:space="preserve">Значения </w:t>
      </w:r>
      <w:r>
        <w:rPr>
          <w:spacing w:val="0"/>
          <w:w w:val="100"/>
          <w:position w:val="0"/>
        </w:rPr>
        <w:t>P</w:t>
      </w:r>
      <w:r>
        <w:rPr>
          <w:spacing w:val="0"/>
          <w:w w:val="100"/>
          <w:position w:val="0"/>
          <w:vertAlign w:val="subscript"/>
        </w:rPr>
        <w:t>v</w:t>
      </w:r>
      <w:r>
        <w:rPr>
          <w:spacing w:val="0"/>
          <w:w w:val="100"/>
          <w:position w:val="0"/>
        </w:rPr>
        <w:t xml:space="preserve"> </w:t>
      </w:r>
      <w:r>
        <w:rPr>
          <w:spacing w:val="0"/>
          <w:w w:val="100"/>
          <w:position w:val="0"/>
        </w:rPr>
        <w:t>рассчитывают по формуле</w:t>
      </w:r>
    </w:p>
    <w:p>
      <w:pPr>
        <w:pStyle w:val="Style119"/>
        <w:keepNext w:val="0"/>
        <w:keepLines w:val="0"/>
        <w:widowControl w:val="0"/>
        <w:shd w:val="clear" w:color="auto" w:fill="auto"/>
        <w:tabs>
          <w:tab w:pos="4253" w:val="left"/>
        </w:tabs>
        <w:bidi w:val="0"/>
        <w:spacing w:before="0" w:after="0" w:line="240" w:lineRule="auto"/>
        <w:ind w:left="0" w:right="0" w:firstLine="0"/>
        <w:jc w:val="right"/>
      </w:pPr>
      <w:r>
        <w:rPr>
          <w:i/>
          <w:iCs/>
          <w:spacing w:val="0"/>
          <w:w w:val="100"/>
          <w:position w:val="0"/>
          <w:sz w:val="13"/>
          <w:szCs w:val="13"/>
        </w:rPr>
        <w:t>?Л'</w:t>
      </w:r>
      <w:r>
        <w:rPr>
          <w:spacing w:val="0"/>
          <w:w w:val="100"/>
          <w:position w:val="0"/>
        </w:rPr>
        <w:t xml:space="preserve"> “ </w:t>
      </w:r>
      <w:r>
        <w:rPr>
          <w:spacing w:val="0"/>
          <w:w w:val="100"/>
          <w:position w:val="0"/>
        </w:rPr>
        <w:t>^SPO^lO^LD-</w:t>
        <w:tab/>
      </w:r>
      <w:r>
        <w:rPr>
          <w:spacing w:val="0"/>
          <w:w w:val="100"/>
          <w:position w:val="0"/>
        </w:rPr>
        <w:t>(В10)</w:t>
      </w:r>
    </w:p>
    <w:p>
      <w:pPr>
        <w:pStyle w:val="Style15"/>
        <w:keepNext w:val="0"/>
        <w:keepLines w:val="0"/>
        <w:widowControl w:val="0"/>
        <w:shd w:val="clear" w:color="auto" w:fill="auto"/>
        <w:bidi w:val="0"/>
        <w:spacing w:before="0" w:after="0" w:line="276" w:lineRule="auto"/>
        <w:ind w:left="920" w:right="0" w:hanging="920"/>
        <w:jc w:val="both"/>
      </w:pPr>
      <w:r>
        <w:rPr>
          <w:spacing w:val="0"/>
          <w:w w:val="100"/>
          <w:position w:val="0"/>
        </w:rPr>
        <w:t xml:space="preserve">где </w:t>
      </w:r>
      <w:r>
        <w:rPr>
          <w:spacing w:val="0"/>
          <w:w w:val="100"/>
          <w:position w:val="0"/>
        </w:rPr>
        <w:t>P</w:t>
      </w:r>
      <w:r>
        <w:rPr>
          <w:spacing w:val="0"/>
          <w:w w:val="100"/>
          <w:position w:val="0"/>
          <w:vertAlign w:val="subscript"/>
        </w:rPr>
        <w:t>SPD</w:t>
      </w:r>
      <w:r>
        <w:rPr>
          <w:spacing w:val="0"/>
          <w:w w:val="100"/>
          <w:position w:val="0"/>
        </w:rPr>
        <w:t xml:space="preserve"> </w:t>
      </w:r>
      <w:r>
        <w:rPr>
          <w:spacing w:val="0"/>
          <w:w w:val="100"/>
          <w:position w:val="0"/>
        </w:rPr>
        <w:t xml:space="preserve">— вероятность, характеризующая систему </w:t>
      </w:r>
      <w:r>
        <w:rPr>
          <w:color w:val="4A4A4A"/>
          <w:spacing w:val="0"/>
          <w:w w:val="100"/>
          <w:position w:val="0"/>
        </w:rPr>
        <w:t xml:space="preserve">устройств </w:t>
      </w:r>
      <w:r>
        <w:rPr>
          <w:spacing w:val="0"/>
          <w:w w:val="100"/>
          <w:position w:val="0"/>
        </w:rPr>
        <w:t xml:space="preserve">защиты от </w:t>
      </w:r>
      <w:r>
        <w:rPr>
          <w:color w:val="4A4A4A"/>
          <w:spacing w:val="0"/>
          <w:w w:val="100"/>
          <w:position w:val="0"/>
        </w:rPr>
        <w:t xml:space="preserve">импульсных </w:t>
      </w:r>
      <w:r>
        <w:rPr>
          <w:spacing w:val="0"/>
          <w:w w:val="100"/>
          <w:position w:val="0"/>
        </w:rPr>
        <w:t>перенапряжений, соответ</w:t>
        <w:softHyphen/>
      </w:r>
      <w:r>
        <w:rPr>
          <w:color w:val="4A4A4A"/>
          <w:spacing w:val="0"/>
          <w:w w:val="100"/>
          <w:position w:val="0"/>
        </w:rPr>
        <w:t xml:space="preserve">ствующую МЭК </w:t>
      </w:r>
      <w:r>
        <w:rPr>
          <w:spacing w:val="0"/>
          <w:w w:val="100"/>
          <w:position w:val="0"/>
        </w:rPr>
        <w:t xml:space="preserve">62305-4. </w:t>
      </w:r>
      <w:r>
        <w:rPr>
          <w:color w:val="4A4A4A"/>
          <w:spacing w:val="0"/>
          <w:w w:val="100"/>
          <w:position w:val="0"/>
        </w:rPr>
        <w:t xml:space="preserve">и уровень защиты </w:t>
      </w:r>
      <w:r>
        <w:rPr>
          <w:spacing w:val="0"/>
          <w:w w:val="100"/>
          <w:position w:val="0"/>
        </w:rPr>
        <w:t xml:space="preserve">от </w:t>
      </w:r>
      <w:r>
        <w:rPr>
          <w:color w:val="4A4A4A"/>
          <w:spacing w:val="0"/>
          <w:w w:val="100"/>
          <w:position w:val="0"/>
        </w:rPr>
        <w:t xml:space="preserve">молнии </w:t>
      </w:r>
      <w:r>
        <w:rPr>
          <w:spacing w:val="0"/>
          <w:w w:val="100"/>
          <w:position w:val="0"/>
        </w:rPr>
        <w:t xml:space="preserve">(LPL), </w:t>
      </w:r>
      <w:r>
        <w:rPr>
          <w:spacing w:val="0"/>
          <w:w w:val="100"/>
          <w:position w:val="0"/>
        </w:rPr>
        <w:t xml:space="preserve">для которого спроектированы </w:t>
      </w:r>
      <w:r>
        <w:rPr>
          <w:color w:val="4A4A4A"/>
          <w:spacing w:val="0"/>
          <w:w w:val="100"/>
          <w:position w:val="0"/>
        </w:rPr>
        <w:t xml:space="preserve">эти </w:t>
      </w:r>
      <w:r>
        <w:rPr>
          <w:spacing w:val="0"/>
          <w:w w:val="100"/>
          <w:position w:val="0"/>
        </w:rPr>
        <w:t>устрой</w:t>
        <w:softHyphen/>
      </w:r>
      <w:r>
        <w:rPr>
          <w:color w:val="4A4A4A"/>
          <w:spacing w:val="0"/>
          <w:w w:val="100"/>
          <w:position w:val="0"/>
        </w:rPr>
        <w:t xml:space="preserve">ства защиты. </w:t>
      </w:r>
      <w:r>
        <w:rPr>
          <w:spacing w:val="0"/>
          <w:w w:val="100"/>
          <w:position w:val="0"/>
        </w:rPr>
        <w:t xml:space="preserve">Значения </w:t>
      </w:r>
      <w:r>
        <w:rPr>
          <w:spacing w:val="0"/>
          <w:w w:val="100"/>
          <w:position w:val="0"/>
        </w:rPr>
        <w:t>P</w:t>
      </w:r>
      <w:r>
        <w:rPr>
          <w:spacing w:val="0"/>
          <w:w w:val="100"/>
          <w:position w:val="0"/>
          <w:vertAlign w:val="subscript"/>
        </w:rPr>
        <w:t>spo</w:t>
      </w:r>
      <w:r>
        <w:rPr>
          <w:spacing w:val="0"/>
          <w:w w:val="100"/>
          <w:position w:val="0"/>
        </w:rPr>
        <w:t xml:space="preserve"> </w:t>
      </w:r>
      <w:r>
        <w:rPr>
          <w:spacing w:val="0"/>
          <w:w w:val="100"/>
          <w:position w:val="0"/>
        </w:rPr>
        <w:t>приведены в таблице В.З.</w:t>
      </w:r>
    </w:p>
    <w:p>
      <w:pPr>
        <w:pStyle w:val="Style15"/>
        <w:keepNext w:val="0"/>
        <w:keepLines w:val="0"/>
        <w:widowControl w:val="0"/>
        <w:shd w:val="clear" w:color="auto" w:fill="auto"/>
        <w:bidi w:val="0"/>
        <w:spacing w:before="0" w:after="0" w:line="276" w:lineRule="auto"/>
        <w:ind w:left="920" w:right="0" w:hanging="480"/>
        <w:jc w:val="both"/>
      </w:pPr>
      <w:r>
        <w:rPr>
          <w:spacing w:val="0"/>
          <w:w w:val="100"/>
          <w:position w:val="0"/>
        </w:rPr>
        <w:t>P</w:t>
      </w:r>
      <w:r>
        <w:rPr>
          <w:spacing w:val="0"/>
          <w:w w:val="100"/>
          <w:position w:val="0"/>
          <w:vertAlign w:val="subscript"/>
        </w:rPr>
        <w:t>LD</w:t>
      </w:r>
      <w:r>
        <w:rPr>
          <w:spacing w:val="0"/>
          <w:w w:val="100"/>
          <w:position w:val="0"/>
        </w:rPr>
        <w:t xml:space="preserve"> </w:t>
      </w:r>
      <w:r>
        <w:rPr>
          <w:spacing w:val="0"/>
          <w:w w:val="100"/>
          <w:position w:val="0"/>
        </w:rPr>
        <w:t xml:space="preserve">— вероятность </w:t>
      </w:r>
      <w:r>
        <w:rPr>
          <w:color w:val="4A4A4A"/>
          <w:spacing w:val="0"/>
          <w:w w:val="100"/>
          <w:position w:val="0"/>
        </w:rPr>
        <w:t xml:space="preserve">отказа внутренних систем вследствие удара </w:t>
      </w:r>
      <w:r>
        <w:rPr>
          <w:spacing w:val="0"/>
          <w:w w:val="100"/>
          <w:position w:val="0"/>
        </w:rPr>
        <w:t xml:space="preserve">молнии </w:t>
      </w:r>
      <w:r>
        <w:rPr>
          <w:color w:val="4A4A4A"/>
          <w:spacing w:val="0"/>
          <w:w w:val="100"/>
          <w:position w:val="0"/>
        </w:rPr>
        <w:t>в линии коммуникаций, вызывающе</w:t>
        <w:softHyphen/>
        <w:t xml:space="preserve">го изменение </w:t>
      </w:r>
      <w:r>
        <w:rPr>
          <w:spacing w:val="0"/>
          <w:w w:val="100"/>
          <w:position w:val="0"/>
        </w:rPr>
        <w:t xml:space="preserve">характеристик этих </w:t>
      </w:r>
      <w:r>
        <w:rPr>
          <w:color w:val="4A4A4A"/>
          <w:spacing w:val="0"/>
          <w:w w:val="100"/>
          <w:position w:val="0"/>
        </w:rPr>
        <w:t xml:space="preserve">линий. Значения </w:t>
      </w:r>
      <w:r>
        <w:rPr>
          <w:spacing w:val="0"/>
          <w:w w:val="100"/>
          <w:position w:val="0"/>
        </w:rPr>
        <w:t xml:space="preserve">вероятности </w:t>
      </w:r>
      <w:r>
        <w:rPr>
          <w:spacing w:val="0"/>
          <w:w w:val="100"/>
          <w:position w:val="0"/>
        </w:rPr>
        <w:t>P</w:t>
      </w:r>
      <w:r>
        <w:rPr>
          <w:spacing w:val="0"/>
          <w:w w:val="100"/>
          <w:position w:val="0"/>
          <w:vertAlign w:val="subscript"/>
        </w:rPr>
        <w:t>LD</w:t>
      </w:r>
      <w:r>
        <w:rPr>
          <w:spacing w:val="0"/>
          <w:w w:val="100"/>
          <w:position w:val="0"/>
        </w:rPr>
        <w:t xml:space="preserve"> </w:t>
      </w:r>
      <w:r>
        <w:rPr>
          <w:spacing w:val="0"/>
          <w:w w:val="100"/>
          <w:position w:val="0"/>
        </w:rPr>
        <w:t>приведены в таблице 8.8;</w:t>
      </w:r>
    </w:p>
    <w:p>
      <w:pPr>
        <w:pStyle w:val="Style15"/>
        <w:keepNext w:val="0"/>
        <w:keepLines w:val="0"/>
        <w:widowControl w:val="0"/>
        <w:shd w:val="clear" w:color="auto" w:fill="auto"/>
        <w:bidi w:val="0"/>
        <w:spacing w:before="0" w:after="80" w:line="276" w:lineRule="auto"/>
        <w:ind w:left="920" w:right="0" w:hanging="480"/>
        <w:jc w:val="both"/>
      </w:pPr>
      <w:r>
        <w:rPr>
          <w:spacing w:val="0"/>
          <w:w w:val="100"/>
          <w:position w:val="0"/>
        </w:rPr>
        <w:t>C</w:t>
      </w:r>
      <w:r>
        <w:rPr>
          <w:spacing w:val="0"/>
          <w:w w:val="100"/>
          <w:position w:val="0"/>
          <w:vertAlign w:val="subscript"/>
        </w:rPr>
        <w:t>LD</w:t>
      </w:r>
      <w:r>
        <w:rPr>
          <w:spacing w:val="0"/>
          <w:w w:val="100"/>
          <w:position w:val="0"/>
        </w:rPr>
        <w:t xml:space="preserve">— </w:t>
      </w:r>
      <w:r>
        <w:rPr>
          <w:color w:val="4A4A4A"/>
          <w:spacing w:val="0"/>
          <w:w w:val="100"/>
          <w:position w:val="0"/>
        </w:rPr>
        <w:t xml:space="preserve">коэффициент, </w:t>
      </w:r>
      <w:r>
        <w:rPr>
          <w:spacing w:val="0"/>
          <w:w w:val="100"/>
          <w:position w:val="0"/>
        </w:rPr>
        <w:t xml:space="preserve">характеризующий </w:t>
      </w:r>
      <w:r>
        <w:rPr>
          <w:color w:val="4A4A4A"/>
          <w:spacing w:val="0"/>
          <w:w w:val="100"/>
          <w:position w:val="0"/>
        </w:rPr>
        <w:t xml:space="preserve">экранирование, заземление и </w:t>
      </w:r>
      <w:r>
        <w:rPr>
          <w:spacing w:val="0"/>
          <w:w w:val="100"/>
          <w:position w:val="0"/>
        </w:rPr>
        <w:t xml:space="preserve">изоляцию </w:t>
      </w:r>
      <w:r>
        <w:rPr>
          <w:color w:val="4A4A4A"/>
          <w:spacing w:val="0"/>
          <w:w w:val="100"/>
          <w:position w:val="0"/>
        </w:rPr>
        <w:t xml:space="preserve">коммуникаций. </w:t>
      </w:r>
      <w:r>
        <w:rPr>
          <w:spacing w:val="0"/>
          <w:w w:val="100"/>
          <w:position w:val="0"/>
        </w:rPr>
        <w:t xml:space="preserve">Значения </w:t>
      </w:r>
      <w:r>
        <w:rPr>
          <w:spacing w:val="0"/>
          <w:w w:val="100"/>
          <w:position w:val="0"/>
        </w:rPr>
        <w:t>C</w:t>
      </w:r>
      <w:r>
        <w:rPr>
          <w:spacing w:val="0"/>
          <w:w w:val="100"/>
          <w:position w:val="0"/>
          <w:vertAlign w:val="subscript"/>
        </w:rPr>
        <w:t>LD</w:t>
      </w:r>
      <w:r>
        <w:rPr>
          <w:spacing w:val="0"/>
          <w:w w:val="100"/>
          <w:position w:val="0"/>
        </w:rPr>
        <w:t xml:space="preserve"> </w:t>
      </w:r>
      <w:r>
        <w:rPr>
          <w:spacing w:val="0"/>
          <w:w w:val="100"/>
          <w:position w:val="0"/>
        </w:rPr>
        <w:t>приведены в таблице В.4.</w:t>
      </w:r>
    </w:p>
    <w:p>
      <w:pPr>
        <w:pStyle w:val="Style15"/>
        <w:keepNext w:val="0"/>
        <w:keepLines w:val="0"/>
        <w:widowControl w:val="0"/>
        <w:shd w:val="clear" w:color="auto" w:fill="auto"/>
        <w:bidi w:val="0"/>
        <w:spacing w:before="0" w:after="80" w:line="271" w:lineRule="auto"/>
        <w:ind w:left="420" w:right="0" w:firstLine="20"/>
        <w:jc w:val="both"/>
      </w:pPr>
      <w:r>
        <w:rPr>
          <w:color w:val="4A4A4A"/>
          <w:spacing w:val="0"/>
          <w:w w:val="100"/>
          <w:position w:val="0"/>
        </w:rPr>
        <w:t xml:space="preserve">В.9 Вероятность </w:t>
      </w:r>
      <w:r>
        <w:rPr>
          <w:i/>
          <w:iCs/>
          <w:color w:val="4A4A4A"/>
          <w:spacing w:val="0"/>
          <w:w w:val="100"/>
          <w:position w:val="0"/>
        </w:rPr>
        <w:t>Р</w:t>
      </w:r>
      <w:r>
        <w:rPr>
          <w:i/>
          <w:iCs/>
          <w:color w:val="4A4A4A"/>
          <w:spacing w:val="0"/>
          <w:w w:val="100"/>
          <w:position w:val="0"/>
          <w:vertAlign w:val="subscript"/>
        </w:rPr>
        <w:t>г</w:t>
      </w:r>
      <w:r>
        <w:rPr>
          <w:color w:val="4A4A4A"/>
          <w:spacing w:val="0"/>
          <w:w w:val="100"/>
          <w:position w:val="0"/>
        </w:rPr>
        <w:t xml:space="preserve"> отказа внутренних систем вследствие удара молнии вблизи линий коммуникаций</w:t>
      </w:r>
    </w:p>
    <w:p>
      <w:pPr>
        <w:pStyle w:val="Style15"/>
        <w:keepNext w:val="0"/>
        <w:keepLines w:val="0"/>
        <w:widowControl w:val="0"/>
        <w:shd w:val="clear" w:color="auto" w:fill="auto"/>
        <w:bidi w:val="0"/>
        <w:spacing w:before="0" w:after="80" w:line="298" w:lineRule="auto"/>
        <w:ind w:left="0" w:right="0"/>
        <w:jc w:val="both"/>
      </w:pPr>
      <w:r>
        <w:rPr>
          <w:spacing w:val="0"/>
          <w:w w:val="100"/>
          <w:position w:val="0"/>
        </w:rPr>
        <w:t xml:space="preserve">Значение вероятности </w:t>
      </w:r>
      <w:r>
        <w:rPr>
          <w:i/>
          <w:iCs/>
          <w:spacing w:val="0"/>
          <w:w w:val="100"/>
          <w:position w:val="0"/>
        </w:rPr>
        <w:t>P</w:t>
      </w:r>
      <w:r>
        <w:rPr>
          <w:i/>
          <w:iCs/>
          <w:spacing w:val="0"/>
          <w:w w:val="100"/>
          <w:position w:val="0"/>
          <w:vertAlign w:val="subscript"/>
        </w:rPr>
        <w:t>z</w:t>
      </w:r>
      <w:r>
        <w:rPr>
          <w:spacing w:val="0"/>
          <w:w w:val="100"/>
          <w:position w:val="0"/>
        </w:rPr>
        <w:t xml:space="preserve"> </w:t>
      </w:r>
      <w:r>
        <w:rPr>
          <w:spacing w:val="0"/>
          <w:w w:val="100"/>
          <w:position w:val="0"/>
        </w:rPr>
        <w:t>отказа внутренних систем вследствие удара молнии вблизи линий коммуникаций, входящих в здание (сооружение), зависит от характеристик экранирования линий коммуникаций, выдерживаемо</w:t>
        <w:softHyphen/>
        <w:t>го напряжения систем, связанных с линиями коммуникаций, изолирующих средств и системы устройств защиты от импульсных перенапряжений.</w:t>
      </w:r>
    </w:p>
    <w:p>
      <w:pPr>
        <w:pStyle w:val="Style15"/>
        <w:keepNext w:val="0"/>
        <w:keepLines w:val="0"/>
        <w:widowControl w:val="0"/>
        <w:shd w:val="clear" w:color="auto" w:fill="auto"/>
        <w:bidi w:val="0"/>
        <w:spacing w:before="0" w:after="60" w:line="283" w:lineRule="auto"/>
        <w:ind w:left="0" w:right="0"/>
        <w:jc w:val="left"/>
      </w:pPr>
      <w:r>
        <w:rPr>
          <w:color w:val="4A4A4A"/>
          <w:spacing w:val="0"/>
          <w:w w:val="100"/>
          <w:position w:val="0"/>
        </w:rPr>
        <w:t xml:space="preserve">Значения </w:t>
      </w:r>
      <w:r>
        <w:rPr>
          <w:spacing w:val="0"/>
          <w:w w:val="100"/>
          <w:position w:val="0"/>
        </w:rPr>
        <w:t>Р</w:t>
      </w:r>
      <w:r>
        <w:rPr>
          <w:spacing w:val="0"/>
          <w:w w:val="100"/>
          <w:position w:val="0"/>
          <w:vertAlign w:val="subscript"/>
        </w:rPr>
        <w:t>2</w:t>
      </w:r>
      <w:r>
        <w:rPr>
          <w:spacing w:val="0"/>
          <w:w w:val="100"/>
          <w:position w:val="0"/>
        </w:rPr>
        <w:t xml:space="preserve"> </w:t>
      </w:r>
      <w:r>
        <w:rPr>
          <w:color w:val="4A4A4A"/>
          <w:spacing w:val="0"/>
          <w:w w:val="100"/>
          <w:position w:val="0"/>
        </w:rPr>
        <w:t xml:space="preserve">рассчитывают </w:t>
      </w:r>
      <w:r>
        <w:rPr>
          <w:spacing w:val="0"/>
          <w:w w:val="100"/>
          <w:position w:val="0"/>
        </w:rPr>
        <w:t xml:space="preserve">по </w:t>
      </w:r>
      <w:r>
        <w:rPr>
          <w:color w:val="4A4A4A"/>
          <w:spacing w:val="0"/>
          <w:w w:val="100"/>
          <w:position w:val="0"/>
        </w:rPr>
        <w:t>формуле</w:t>
      </w:r>
    </w:p>
    <w:p>
      <w:pPr>
        <w:pStyle w:val="Style119"/>
        <w:keepNext w:val="0"/>
        <w:keepLines w:val="0"/>
        <w:widowControl w:val="0"/>
        <w:shd w:val="clear" w:color="auto" w:fill="auto"/>
        <w:tabs>
          <w:tab w:pos="3946" w:val="left"/>
        </w:tabs>
        <w:bidi w:val="0"/>
        <w:spacing w:before="0" w:after="60" w:line="240" w:lineRule="auto"/>
        <w:ind w:left="0" w:right="0" w:firstLine="0"/>
        <w:jc w:val="right"/>
        <w:rPr>
          <w:sz w:val="13"/>
          <w:szCs w:val="13"/>
        </w:rPr>
      </w:pPr>
      <w:r>
        <w:rPr>
          <w:spacing w:val="0"/>
          <w:w w:val="100"/>
          <w:position w:val="0"/>
          <w:sz w:val="11"/>
          <w:szCs w:val="11"/>
        </w:rPr>
        <w:t xml:space="preserve">“ </w:t>
      </w:r>
      <w:r>
        <w:rPr>
          <w:spacing w:val="0"/>
          <w:w w:val="100"/>
          <w:position w:val="0"/>
          <w:sz w:val="11"/>
          <w:szCs w:val="11"/>
        </w:rPr>
        <w:t>^SPO^LI^LI-</w:t>
        <w:tab/>
      </w:r>
      <w:r>
        <w:rPr>
          <w:spacing w:val="0"/>
          <w:w w:val="100"/>
          <w:position w:val="0"/>
          <w:sz w:val="13"/>
          <w:szCs w:val="13"/>
        </w:rPr>
        <w:t>(В.11)</w:t>
      </w:r>
    </w:p>
    <w:p>
      <w:pPr>
        <w:pStyle w:val="Style15"/>
        <w:keepNext w:val="0"/>
        <w:keepLines w:val="0"/>
        <w:widowControl w:val="0"/>
        <w:shd w:val="clear" w:color="auto" w:fill="auto"/>
        <w:bidi w:val="0"/>
        <w:spacing w:before="0" w:after="0" w:line="283" w:lineRule="auto"/>
        <w:ind w:left="900" w:right="0" w:hanging="900"/>
        <w:jc w:val="both"/>
      </w:pPr>
      <w:r>
        <w:rPr>
          <w:color w:val="4A4A4A"/>
          <w:spacing w:val="0"/>
          <w:w w:val="100"/>
          <w:position w:val="0"/>
        </w:rPr>
        <w:t xml:space="preserve">где </w:t>
      </w:r>
      <w:r>
        <w:rPr>
          <w:spacing w:val="0"/>
          <w:w w:val="100"/>
          <w:position w:val="0"/>
        </w:rPr>
        <w:t>P</w:t>
      </w:r>
      <w:r>
        <w:rPr>
          <w:spacing w:val="0"/>
          <w:w w:val="100"/>
          <w:position w:val="0"/>
          <w:vertAlign w:val="subscript"/>
        </w:rPr>
        <w:t>spo</w:t>
      </w:r>
      <w:r>
        <w:rPr>
          <w:spacing w:val="0"/>
          <w:w w:val="100"/>
          <w:position w:val="0"/>
        </w:rPr>
        <w:t xml:space="preserve"> </w:t>
      </w:r>
      <w:r>
        <w:rPr>
          <w:spacing w:val="0"/>
          <w:w w:val="100"/>
          <w:position w:val="0"/>
        </w:rPr>
        <w:t xml:space="preserve">— </w:t>
      </w:r>
      <w:r>
        <w:rPr>
          <w:color w:val="4A4A4A"/>
          <w:spacing w:val="0"/>
          <w:w w:val="100"/>
          <w:position w:val="0"/>
        </w:rPr>
        <w:t>вероятность, характеризующая систему устройств защиты от импульсных перенапряжений, соответ</w:t>
        <w:softHyphen/>
        <w:t xml:space="preserve">ствующую МЭК 62305-1. и уровень защиты от молнии </w:t>
      </w:r>
      <w:r>
        <w:rPr>
          <w:color w:val="4A4A4A"/>
          <w:spacing w:val="0"/>
          <w:w w:val="100"/>
          <w:position w:val="0"/>
        </w:rPr>
        <w:t xml:space="preserve">(LPL), </w:t>
      </w:r>
      <w:r>
        <w:rPr>
          <w:color w:val="4A4A4A"/>
          <w:spacing w:val="0"/>
          <w:w w:val="100"/>
          <w:position w:val="0"/>
        </w:rPr>
        <w:t>для которого спроектированы эти устрой</w:t>
        <w:softHyphen/>
        <w:t xml:space="preserve">ства защиты. Значения </w:t>
      </w:r>
      <w:r>
        <w:rPr>
          <w:spacing w:val="0"/>
          <w:w w:val="100"/>
          <w:position w:val="0"/>
        </w:rPr>
        <w:t>P</w:t>
      </w:r>
      <w:r>
        <w:rPr>
          <w:spacing w:val="0"/>
          <w:w w:val="100"/>
          <w:position w:val="0"/>
          <w:vertAlign w:val="subscript"/>
        </w:rPr>
        <w:t>SPD</w:t>
      </w:r>
      <w:r>
        <w:rPr>
          <w:spacing w:val="0"/>
          <w:w w:val="100"/>
          <w:position w:val="0"/>
        </w:rPr>
        <w:t xml:space="preserve"> </w:t>
      </w:r>
      <w:r>
        <w:rPr>
          <w:color w:val="4A4A4A"/>
          <w:spacing w:val="0"/>
          <w:w w:val="100"/>
          <w:position w:val="0"/>
        </w:rPr>
        <w:t xml:space="preserve">приведены в таблице </w:t>
      </w:r>
      <w:r>
        <w:rPr>
          <w:spacing w:val="0"/>
          <w:w w:val="100"/>
          <w:position w:val="0"/>
        </w:rPr>
        <w:t>В.З;</w:t>
      </w:r>
    </w:p>
    <w:p>
      <w:pPr>
        <w:pStyle w:val="Style15"/>
        <w:keepNext w:val="0"/>
        <w:keepLines w:val="0"/>
        <w:widowControl w:val="0"/>
        <w:shd w:val="clear" w:color="auto" w:fill="auto"/>
        <w:bidi w:val="0"/>
        <w:spacing w:before="0" w:after="0" w:line="283" w:lineRule="auto"/>
        <w:ind w:left="900" w:right="0" w:hanging="460"/>
        <w:jc w:val="left"/>
      </w:pPr>
      <w:r>
        <w:rPr>
          <w:spacing w:val="0"/>
          <w:w w:val="100"/>
          <w:position w:val="0"/>
        </w:rPr>
        <w:t>P</w:t>
      </w:r>
      <w:r>
        <w:rPr>
          <w:spacing w:val="0"/>
          <w:w w:val="100"/>
          <w:position w:val="0"/>
          <w:vertAlign w:val="subscript"/>
        </w:rPr>
        <w:t>L|</w:t>
      </w:r>
      <w:r>
        <w:rPr>
          <w:spacing w:val="0"/>
          <w:w w:val="100"/>
          <w:position w:val="0"/>
        </w:rPr>
        <w:t xml:space="preserve"> </w:t>
      </w:r>
      <w:r>
        <w:rPr>
          <w:spacing w:val="0"/>
          <w:w w:val="100"/>
          <w:position w:val="0"/>
        </w:rPr>
        <w:t xml:space="preserve">— </w:t>
      </w:r>
      <w:r>
        <w:rPr>
          <w:color w:val="4A4A4A"/>
          <w:spacing w:val="0"/>
          <w:w w:val="100"/>
          <w:position w:val="0"/>
        </w:rPr>
        <w:t xml:space="preserve">вероятность отказа внутренних систем при ударе молний вблизи линий коммуникаций в зависимости от характеристик этих линий. Значения вероятности </w:t>
      </w:r>
      <w:r>
        <w:rPr>
          <w:spacing w:val="0"/>
          <w:w w:val="100"/>
          <w:position w:val="0"/>
        </w:rPr>
        <w:t>P</w:t>
      </w:r>
      <w:r>
        <w:rPr>
          <w:spacing w:val="0"/>
          <w:w w:val="100"/>
          <w:position w:val="0"/>
          <w:vertAlign w:val="subscript"/>
        </w:rPr>
        <w:t>Ll</w:t>
      </w:r>
      <w:r>
        <w:rPr>
          <w:spacing w:val="0"/>
          <w:w w:val="100"/>
          <w:position w:val="0"/>
        </w:rPr>
        <w:t xml:space="preserve"> </w:t>
      </w:r>
      <w:r>
        <w:rPr>
          <w:spacing w:val="0"/>
          <w:w w:val="100"/>
          <w:position w:val="0"/>
        </w:rPr>
        <w:t xml:space="preserve">приведены в </w:t>
      </w:r>
      <w:r>
        <w:rPr>
          <w:color w:val="4A4A4A"/>
          <w:spacing w:val="0"/>
          <w:w w:val="100"/>
          <w:position w:val="0"/>
        </w:rPr>
        <w:t xml:space="preserve">таблице В </w:t>
      </w:r>
      <w:r>
        <w:rPr>
          <w:spacing w:val="0"/>
          <w:w w:val="100"/>
          <w:position w:val="0"/>
        </w:rPr>
        <w:t>9:</w:t>
      </w:r>
    </w:p>
    <w:p>
      <w:pPr>
        <w:pStyle w:val="Style15"/>
        <w:keepNext w:val="0"/>
        <w:keepLines w:val="0"/>
        <w:widowControl w:val="0"/>
        <w:shd w:val="clear" w:color="auto" w:fill="auto"/>
        <w:bidi w:val="0"/>
        <w:spacing w:before="0" w:after="160" w:line="283" w:lineRule="auto"/>
        <w:ind w:left="900" w:right="0" w:hanging="460"/>
        <w:jc w:val="left"/>
      </w:pPr>
      <w:r>
        <w:rPr>
          <w:spacing w:val="0"/>
          <w:w w:val="100"/>
          <w:position w:val="0"/>
        </w:rPr>
        <w:t>C</w:t>
      </w:r>
      <w:r>
        <w:rPr>
          <w:spacing w:val="0"/>
          <w:w w:val="100"/>
          <w:position w:val="0"/>
          <w:vertAlign w:val="subscript"/>
        </w:rPr>
        <w:t>L|</w:t>
      </w:r>
      <w:r>
        <w:rPr>
          <w:spacing w:val="0"/>
          <w:w w:val="100"/>
          <w:position w:val="0"/>
        </w:rPr>
        <w:t xml:space="preserve"> </w:t>
      </w:r>
      <w:r>
        <w:rPr>
          <w:spacing w:val="0"/>
          <w:w w:val="100"/>
          <w:position w:val="0"/>
        </w:rPr>
        <w:t xml:space="preserve">— </w:t>
      </w:r>
      <w:r>
        <w:rPr>
          <w:color w:val="4A4A4A"/>
          <w:spacing w:val="0"/>
          <w:w w:val="100"/>
          <w:position w:val="0"/>
        </w:rPr>
        <w:t>коэффициент, характеризующий экранирование, заземление и изоляцию линий коммуникаций. Зна</w:t>
        <w:softHyphen/>
        <w:t xml:space="preserve">чения </w:t>
      </w:r>
      <w:r>
        <w:rPr>
          <w:spacing w:val="0"/>
          <w:w w:val="100"/>
          <w:position w:val="0"/>
        </w:rPr>
        <w:t>C</w:t>
      </w:r>
      <w:r>
        <w:rPr>
          <w:spacing w:val="0"/>
          <w:w w:val="100"/>
          <w:position w:val="0"/>
          <w:vertAlign w:val="subscript"/>
        </w:rPr>
        <w:t>LD</w:t>
      </w:r>
      <w:r>
        <w:rPr>
          <w:spacing w:val="0"/>
          <w:w w:val="100"/>
          <w:position w:val="0"/>
        </w:rPr>
        <w:t xml:space="preserve"> </w:t>
      </w:r>
      <w:r>
        <w:rPr>
          <w:color w:val="4A4A4A"/>
          <w:spacing w:val="0"/>
          <w:w w:val="100"/>
          <w:position w:val="0"/>
        </w:rPr>
        <w:t xml:space="preserve">приведены в </w:t>
      </w:r>
      <w:r>
        <w:rPr>
          <w:spacing w:val="0"/>
          <w:w w:val="100"/>
          <w:position w:val="0"/>
        </w:rPr>
        <w:t xml:space="preserve">таблице </w:t>
      </w:r>
      <w:r>
        <w:rPr>
          <w:color w:val="4A4A4A"/>
          <w:spacing w:val="0"/>
          <w:w w:val="100"/>
          <w:position w:val="0"/>
        </w:rPr>
        <w:t>В.4</w:t>
      </w:r>
    </w:p>
    <w:p>
      <w:pPr>
        <w:pStyle w:val="Style65"/>
        <w:keepNext w:val="0"/>
        <w:keepLines w:val="0"/>
        <w:widowControl w:val="0"/>
        <w:shd w:val="clear" w:color="auto" w:fill="auto"/>
        <w:bidi w:val="0"/>
        <w:spacing w:before="0" w:after="0" w:line="286" w:lineRule="auto"/>
        <w:ind w:left="0" w:right="0" w:firstLine="0"/>
        <w:jc w:val="left"/>
      </w:pPr>
      <w:r>
        <w:rPr>
          <w:spacing w:val="0"/>
          <w:w w:val="100"/>
          <w:position w:val="0"/>
        </w:rPr>
        <w:t xml:space="preserve">Таблица В.9 — Значения вероятности </w:t>
      </w:r>
      <w:r>
        <w:rPr>
          <w:spacing w:val="0"/>
          <w:w w:val="100"/>
          <w:position w:val="0"/>
        </w:rPr>
        <w:t>P</w:t>
      </w:r>
      <w:r>
        <w:rPr>
          <w:spacing w:val="0"/>
          <w:w w:val="100"/>
          <w:position w:val="0"/>
          <w:vertAlign w:val="subscript"/>
        </w:rPr>
        <w:t>L</w:t>
      </w:r>
      <w:r>
        <w:rPr>
          <w:spacing w:val="0"/>
          <w:w w:val="100"/>
          <w:position w:val="0"/>
        </w:rPr>
        <w:t xml:space="preserve">, </w:t>
      </w:r>
      <w:r>
        <w:rPr>
          <w:spacing w:val="0"/>
          <w:w w:val="100"/>
          <w:position w:val="0"/>
        </w:rPr>
        <w:t>в зависимости от типа линий коммуникаций и выдерживаемого обо</w:t>
        <w:softHyphen/>
        <w:t xml:space="preserve">рудованием напряжения </w:t>
      </w:r>
      <w:r>
        <w:rPr>
          <w:i/>
          <w:iCs/>
          <w:spacing w:val="0"/>
          <w:w w:val="100"/>
          <w:position w:val="0"/>
        </w:rPr>
        <w:t>U</w:t>
      </w:r>
      <w:r>
        <w:rPr>
          <w:i/>
          <w:iCs/>
          <w:spacing w:val="0"/>
          <w:w w:val="100"/>
          <w:position w:val="0"/>
          <w:vertAlign w:val="subscript"/>
        </w:rPr>
        <w:t>w</w:t>
      </w:r>
    </w:p>
    <w:tbl>
      <w:tblPr>
        <w:tblOverlap w:val="never"/>
        <w:jc w:val="center"/>
        <w:tblLayout w:type="fixed"/>
      </w:tblPr>
      <w:tblGrid>
        <w:gridCol w:w="2338"/>
        <w:gridCol w:w="1138"/>
        <w:gridCol w:w="1142"/>
        <w:gridCol w:w="1138"/>
        <w:gridCol w:w="1142"/>
        <w:gridCol w:w="1152"/>
      </w:tblGrid>
      <w:tr>
        <w:trPr>
          <w:trHeight w:val="432"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Тип линий коммуникаций</w:t>
            </w:r>
          </w:p>
        </w:tc>
        <w:tc>
          <w:tcPr>
            <w:gridSpan w:val="5"/>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Выдерживаемое напряжение в кВ</w:t>
            </w:r>
          </w:p>
        </w:tc>
      </w:tr>
      <w:tr>
        <w:trPr>
          <w:trHeight w:val="40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color w:val="5C5C5C"/>
                <w:spacing w:val="0"/>
                <w:w w:val="100"/>
                <w:position w:val="0"/>
                <w:sz w:val="13"/>
                <w:szCs w:val="13"/>
              </w:rPr>
              <w:t>2.5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4</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6</w:t>
            </w:r>
          </w:p>
        </w:tc>
      </w:tr>
      <w:tr>
        <w:trPr>
          <w:trHeight w:val="29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Линии электропередачи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0.6</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color w:val="7A7A7A"/>
                <w:spacing w:val="0"/>
                <w:w w:val="100"/>
                <w:position w:val="0"/>
                <w:sz w:val="13"/>
                <w:szCs w:val="13"/>
              </w:rPr>
              <w:t>0.3</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0.16</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w:t>
            </w:r>
          </w:p>
        </w:tc>
      </w:tr>
      <w:tr>
        <w:trPr>
          <w:trHeight w:val="312"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Линии телекоммуникации</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0.5</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color w:val="5C5C5C"/>
                <w:spacing w:val="0"/>
                <w:w w:val="100"/>
                <w:position w:val="0"/>
                <w:sz w:val="13"/>
                <w:szCs w:val="13"/>
              </w:rPr>
              <w:t>0.2</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0.08</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jc w:val="left"/>
              <w:rPr>
                <w:sz w:val="13"/>
                <w:szCs w:val="13"/>
              </w:rPr>
            </w:pPr>
            <w:r>
              <w:rPr>
                <w:b/>
                <w:bCs/>
                <w:color w:val="5C5C5C"/>
                <w:spacing w:val="0"/>
                <w:w w:val="100"/>
                <w:position w:val="0"/>
                <w:sz w:val="13"/>
                <w:szCs w:val="13"/>
              </w:rPr>
              <w:t>0.04</w:t>
            </w:r>
          </w:p>
        </w:tc>
      </w:tr>
    </w:tbl>
    <w:p>
      <w:pPr>
        <w:widowControl w:val="0"/>
        <w:spacing w:after="159" w:line="1" w:lineRule="exact"/>
      </w:pPr>
    </w:p>
    <w:p>
      <w:pPr>
        <w:pStyle w:val="Style15"/>
        <w:keepNext w:val="0"/>
        <w:keepLines w:val="0"/>
        <w:widowControl w:val="0"/>
        <w:shd w:val="clear" w:color="auto" w:fill="auto"/>
        <w:bidi w:val="0"/>
        <w:spacing w:before="0" w:after="60" w:line="293" w:lineRule="auto"/>
        <w:ind w:left="0" w:right="0"/>
        <w:jc w:val="left"/>
        <w:sectPr>
          <w:footnotePr>
            <w:pos w:val="pageBottom"/>
            <w:numFmt w:val="decimal"/>
            <w:numStart w:val="2"/>
            <w:numRestart w:val="continuous"/>
            <w15:footnoteColumns w:val="1"/>
          </w:footnotePr>
          <w:pgSz w:w="9917" w:h="14040"/>
          <w:pgMar w:top="1406" w:right="945" w:bottom="1396" w:left="869" w:header="0" w:footer="3" w:gutter="0"/>
          <w:cols w:space="720"/>
          <w:noEndnote/>
          <w:rtlGutter w:val="0"/>
          <w:docGrid w:linePitch="360"/>
        </w:sectPr>
      </w:pPr>
      <w:r>
        <w:rPr>
          <w:spacing w:val="0"/>
          <w:w w:val="100"/>
          <w:position w:val="0"/>
        </w:rPr>
        <w:t>Примечание — Более точная оценка Р</w:t>
      </w:r>
      <w:r>
        <w:rPr>
          <w:spacing w:val="0"/>
          <w:w w:val="100"/>
          <w:position w:val="0"/>
          <w:vertAlign w:val="subscript"/>
        </w:rPr>
        <w:t>ь</w:t>
      </w:r>
      <w:r>
        <w:rPr>
          <w:spacing w:val="0"/>
          <w:w w:val="100"/>
          <w:position w:val="0"/>
        </w:rPr>
        <w:t xml:space="preserve"> для линий телекоммуникации приведена в [10). а для линий электропередачи — в [11].</w:t>
      </w:r>
    </w:p>
    <w:p>
      <w:pPr>
        <w:pStyle w:val="Style15"/>
        <w:keepNext w:val="0"/>
        <w:keepLines w:val="0"/>
        <w:widowControl w:val="0"/>
        <w:shd w:val="clear" w:color="auto" w:fill="auto"/>
        <w:bidi w:val="0"/>
        <w:spacing w:before="0" w:after="540" w:line="310" w:lineRule="auto"/>
        <w:ind w:left="0" w:right="0" w:firstLine="0"/>
        <w:jc w:val="center"/>
      </w:pPr>
      <w:r>
        <w:rPr>
          <w:color w:val="2C2C2C"/>
          <w:spacing w:val="0"/>
          <w:w w:val="100"/>
          <w:position w:val="0"/>
        </w:rPr>
        <w:t>Приложение С</w:t>
        <w:br/>
        <w:t>(справочное)</w:t>
      </w:r>
    </w:p>
    <w:p>
      <w:pPr>
        <w:pStyle w:val="Style82"/>
        <w:keepNext/>
        <w:keepLines/>
        <w:widowControl w:val="0"/>
        <w:shd w:val="clear" w:color="auto" w:fill="auto"/>
        <w:bidi w:val="0"/>
        <w:spacing w:before="0" w:after="300" w:line="240" w:lineRule="auto"/>
        <w:ind w:left="0" w:right="0" w:firstLine="0"/>
        <w:jc w:val="center"/>
      </w:pPr>
      <w:bookmarkStart w:id="257" w:name="bookmark257"/>
      <w:bookmarkStart w:id="258" w:name="bookmark258"/>
      <w:bookmarkStart w:id="259" w:name="bookmark259"/>
      <w:r>
        <w:rPr>
          <w:color w:val="000000"/>
          <w:spacing w:val="0"/>
          <w:w w:val="100"/>
          <w:position w:val="0"/>
        </w:rPr>
        <w:t xml:space="preserve">Оценка величины потерь </w:t>
      </w:r>
      <w:r>
        <w:rPr>
          <w:color w:val="000000"/>
          <w:spacing w:val="0"/>
          <w:w w:val="100"/>
          <w:position w:val="0"/>
        </w:rPr>
        <w:t>t</w:t>
      </w:r>
      <w:r>
        <w:rPr>
          <w:color w:val="000000"/>
          <w:spacing w:val="0"/>
          <w:w w:val="100"/>
          <w:position w:val="0"/>
          <w:vertAlign w:val="subscript"/>
        </w:rPr>
        <w:t>x</w:t>
      </w:r>
      <w:bookmarkEnd w:id="257"/>
      <w:bookmarkEnd w:id="258"/>
      <w:bookmarkEnd w:id="259"/>
    </w:p>
    <w:p>
      <w:pPr>
        <w:pStyle w:val="Style15"/>
        <w:keepNext w:val="0"/>
        <w:keepLines w:val="0"/>
        <w:widowControl w:val="0"/>
        <w:shd w:val="clear" w:color="auto" w:fill="auto"/>
        <w:bidi w:val="0"/>
        <w:spacing w:before="0" w:after="60" w:line="283" w:lineRule="auto"/>
        <w:ind w:left="0" w:right="0"/>
        <w:jc w:val="both"/>
      </w:pPr>
      <w:bookmarkStart w:id="260" w:name="bookmark260"/>
      <w:r>
        <w:rPr>
          <w:color w:val="2C2C2C"/>
          <w:spacing w:val="0"/>
          <w:w w:val="100"/>
          <w:position w:val="0"/>
        </w:rPr>
        <w:t>С</w:t>
      </w:r>
      <w:bookmarkEnd w:id="260"/>
      <w:r>
        <w:rPr>
          <w:color w:val="2C2C2C"/>
          <w:spacing w:val="0"/>
          <w:w w:val="100"/>
          <w:position w:val="0"/>
        </w:rPr>
        <w:t>.1 Общие положения</w:t>
      </w:r>
    </w:p>
    <w:p>
      <w:pPr>
        <w:pStyle w:val="Style15"/>
        <w:keepNext w:val="0"/>
        <w:keepLines w:val="0"/>
        <w:widowControl w:val="0"/>
        <w:shd w:val="clear" w:color="auto" w:fill="auto"/>
        <w:bidi w:val="0"/>
        <w:spacing w:before="0" w:after="60" w:line="290" w:lineRule="auto"/>
        <w:ind w:left="0" w:right="0"/>
        <w:jc w:val="both"/>
      </w:pPr>
      <w:r>
        <w:rPr>
          <w:spacing w:val="0"/>
          <w:w w:val="100"/>
          <w:position w:val="0"/>
        </w:rPr>
        <w:t>Разработчик системы защиты от молнии или владелец здания (сооружения) должен рассчитать сумму потерь £</w:t>
      </w:r>
      <w:r>
        <w:rPr>
          <w:spacing w:val="0"/>
          <w:w w:val="100"/>
          <w:position w:val="0"/>
          <w:vertAlign w:val="subscript"/>
        </w:rPr>
        <w:t>х</w:t>
      </w:r>
      <w:r>
        <w:rPr>
          <w:spacing w:val="0"/>
          <w:w w:val="100"/>
          <w:position w:val="0"/>
        </w:rPr>
        <w:t>. Метод расчета средних потерь, приведенный в настоящем приложении, предложен Международной электротехнической комиссией (МЭК).</w:t>
      </w:r>
    </w:p>
    <w:p>
      <w:pPr>
        <w:pStyle w:val="Style15"/>
        <w:keepNext w:val="0"/>
        <w:keepLines w:val="0"/>
        <w:widowControl w:val="0"/>
        <w:shd w:val="clear" w:color="auto" w:fill="auto"/>
        <w:bidi w:val="0"/>
        <w:spacing w:before="0" w:after="0"/>
        <w:ind w:left="0" w:right="0"/>
        <w:jc w:val="both"/>
      </w:pPr>
      <w:r>
        <w:rPr>
          <w:spacing w:val="0"/>
          <w:w w:val="100"/>
          <w:position w:val="0"/>
        </w:rPr>
        <w:t>Примечания</w:t>
      </w:r>
    </w:p>
    <w:p>
      <w:pPr>
        <w:pStyle w:val="Style15"/>
        <w:keepNext w:val="0"/>
        <w:keepLines w:val="0"/>
        <w:widowControl w:val="0"/>
        <w:numPr>
          <w:ilvl w:val="0"/>
          <w:numId w:val="31"/>
        </w:numPr>
        <w:shd w:val="clear" w:color="auto" w:fill="auto"/>
        <w:tabs>
          <w:tab w:pos="625" w:val="left"/>
        </w:tabs>
        <w:bidi w:val="0"/>
        <w:spacing w:before="0" w:after="0"/>
        <w:ind w:left="0" w:right="0"/>
        <w:jc w:val="both"/>
      </w:pPr>
      <w:bookmarkStart w:id="261" w:name="bookmark261"/>
      <w:bookmarkEnd w:id="261"/>
      <w:r>
        <w:rPr>
          <w:spacing w:val="0"/>
          <w:w w:val="100"/>
          <w:position w:val="0"/>
        </w:rPr>
        <w:t>В ситуации, когда повреждение здания (сооружения) вследствие удара в него молнии затрагивает близ</w:t>
        <w:softHyphen/>
        <w:t xml:space="preserve">лежащие объекты или окружающую среду (например, химическое или радиоактивное загрязнение), необходимо провести более детальный анализ расчета потерь </w:t>
      </w:r>
      <w:r>
        <w:rPr>
          <w:i/>
          <w:iCs/>
          <w:spacing w:val="0"/>
          <w:w w:val="100"/>
          <w:position w:val="0"/>
        </w:rPr>
        <w:t>L</w:t>
      </w:r>
      <w:r>
        <w:rPr>
          <w:i/>
          <w:iCs/>
          <w:spacing w:val="0"/>
          <w:w w:val="100"/>
          <w:position w:val="0"/>
          <w:vertAlign w:val="subscript"/>
        </w:rPr>
        <w:t>x</w:t>
      </w:r>
      <w:r>
        <w:rPr>
          <w:spacing w:val="0"/>
          <w:w w:val="100"/>
          <w:position w:val="0"/>
        </w:rPr>
        <w:t xml:space="preserve"> </w:t>
      </w:r>
      <w:r>
        <w:rPr>
          <w:spacing w:val="0"/>
          <w:w w:val="100"/>
          <w:position w:val="0"/>
        </w:rPr>
        <w:t>с учетом всех возникших потерь.</w:t>
      </w:r>
    </w:p>
    <w:p>
      <w:pPr>
        <w:pStyle w:val="Style15"/>
        <w:keepNext w:val="0"/>
        <w:keepLines w:val="0"/>
        <w:widowControl w:val="0"/>
        <w:numPr>
          <w:ilvl w:val="0"/>
          <w:numId w:val="31"/>
        </w:numPr>
        <w:shd w:val="clear" w:color="auto" w:fill="auto"/>
        <w:tabs>
          <w:tab w:pos="644" w:val="left"/>
        </w:tabs>
        <w:bidi w:val="0"/>
        <w:spacing w:before="0" w:after="160"/>
        <w:ind w:left="0" w:right="0"/>
        <w:jc w:val="both"/>
      </w:pPr>
      <w:bookmarkStart w:id="262" w:name="bookmark262"/>
      <w:bookmarkEnd w:id="262"/>
      <w:r>
        <w:rPr>
          <w:spacing w:val="0"/>
          <w:w w:val="100"/>
          <w:position w:val="0"/>
        </w:rPr>
        <w:t xml:space="preserve">Целесообразно приведенные в настоящем приложении формулы и соотношения использовать как начальное значение для </w:t>
      </w:r>
      <w:r>
        <w:rPr>
          <w:i/>
          <w:iCs/>
          <w:spacing w:val="0"/>
          <w:w w:val="100"/>
          <w:position w:val="0"/>
        </w:rPr>
        <w:t>L*.</w:t>
      </w:r>
    </w:p>
    <w:p>
      <w:pPr>
        <w:pStyle w:val="Style15"/>
        <w:keepNext w:val="0"/>
        <w:keepLines w:val="0"/>
        <w:widowControl w:val="0"/>
        <w:shd w:val="clear" w:color="auto" w:fill="auto"/>
        <w:bidi w:val="0"/>
        <w:spacing w:before="0" w:after="60" w:line="283" w:lineRule="auto"/>
        <w:ind w:left="0" w:right="0"/>
        <w:jc w:val="both"/>
      </w:pPr>
      <w:r>
        <w:rPr>
          <w:color w:val="2C2C2C"/>
          <w:spacing w:val="0"/>
          <w:w w:val="100"/>
          <w:position w:val="0"/>
        </w:rPr>
        <w:t>С.2 Средние потери, соответствующие опасному событию</w:t>
      </w:r>
    </w:p>
    <w:p>
      <w:pPr>
        <w:pStyle w:val="Style15"/>
        <w:keepNext w:val="0"/>
        <w:keepLines w:val="0"/>
        <w:widowControl w:val="0"/>
        <w:shd w:val="clear" w:color="auto" w:fill="auto"/>
        <w:bidi w:val="0"/>
        <w:spacing w:before="0" w:after="0" w:line="283" w:lineRule="auto"/>
        <w:ind w:left="0" w:right="0"/>
        <w:jc w:val="both"/>
      </w:pPr>
      <w:r>
        <w:rPr>
          <w:spacing w:val="0"/>
          <w:w w:val="100"/>
          <w:position w:val="0"/>
        </w:rPr>
        <w:t xml:space="preserve">Потери </w:t>
      </w:r>
      <w:r>
        <w:rPr>
          <w:i/>
          <w:iCs/>
          <w:spacing w:val="0"/>
          <w:w w:val="100"/>
          <w:position w:val="0"/>
        </w:rPr>
        <w:t>L</w:t>
      </w:r>
      <w:r>
        <w:rPr>
          <w:i/>
          <w:iCs/>
          <w:spacing w:val="0"/>
          <w:w w:val="100"/>
          <w:position w:val="0"/>
          <w:vertAlign w:val="subscript"/>
        </w:rPr>
        <w:t>x</w:t>
      </w:r>
      <w:r>
        <w:rPr>
          <w:spacing w:val="0"/>
          <w:w w:val="100"/>
          <w:position w:val="0"/>
        </w:rPr>
        <w:t xml:space="preserve"> </w:t>
      </w:r>
      <w:r>
        <w:rPr>
          <w:spacing w:val="0"/>
          <w:w w:val="100"/>
          <w:position w:val="0"/>
        </w:rPr>
        <w:t>соотносят с общим количеством повреждений различного типа, вызванных одним опасным собы</w:t>
        <w:softHyphen/>
        <w:t xml:space="preserve">тием. произошедшим вследствие удара молнии, при этом необходимо рассмотреть степень </w:t>
      </w:r>
      <w:r>
        <w:rPr>
          <w:color w:val="2C2C2C"/>
          <w:spacing w:val="0"/>
          <w:w w:val="100"/>
          <w:position w:val="0"/>
        </w:rPr>
        <w:t xml:space="preserve">и </w:t>
      </w:r>
      <w:r>
        <w:rPr>
          <w:spacing w:val="0"/>
          <w:w w:val="100"/>
          <w:position w:val="0"/>
        </w:rPr>
        <w:t>воздействие этих повреждений.</w:t>
      </w:r>
    </w:p>
    <w:p>
      <w:pPr>
        <w:pStyle w:val="Style15"/>
        <w:keepNext w:val="0"/>
        <w:keepLines w:val="0"/>
        <w:widowControl w:val="0"/>
        <w:shd w:val="clear" w:color="auto" w:fill="auto"/>
        <w:bidi w:val="0"/>
        <w:spacing w:before="0" w:after="0" w:line="283" w:lineRule="auto"/>
        <w:ind w:left="0" w:right="0"/>
        <w:jc w:val="both"/>
      </w:pPr>
      <w:r>
        <w:rPr>
          <w:spacing w:val="0"/>
          <w:w w:val="100"/>
          <w:position w:val="0"/>
        </w:rPr>
        <w:t xml:space="preserve">Значение </w:t>
      </w:r>
      <w:r>
        <w:rPr>
          <w:i/>
          <w:iCs/>
          <w:spacing w:val="0"/>
          <w:w w:val="100"/>
          <w:position w:val="0"/>
        </w:rPr>
        <w:t>L</w:t>
      </w:r>
      <w:r>
        <w:rPr>
          <w:i/>
          <w:iCs/>
          <w:spacing w:val="0"/>
          <w:w w:val="100"/>
          <w:position w:val="0"/>
          <w:vertAlign w:val="subscript"/>
        </w:rPr>
        <w:t>x</w:t>
      </w:r>
      <w:r>
        <w:rPr>
          <w:spacing w:val="0"/>
          <w:w w:val="100"/>
          <w:position w:val="0"/>
        </w:rPr>
        <w:t xml:space="preserve"> </w:t>
      </w:r>
      <w:r>
        <w:rPr>
          <w:spacing w:val="0"/>
          <w:w w:val="100"/>
          <w:position w:val="0"/>
        </w:rPr>
        <w:t>зависит от типа рассматриваемых потерь:</w:t>
      </w:r>
    </w:p>
    <w:p>
      <w:pPr>
        <w:pStyle w:val="Style15"/>
        <w:keepNext w:val="0"/>
        <w:keepLines w:val="0"/>
        <w:widowControl w:val="0"/>
        <w:numPr>
          <w:ilvl w:val="0"/>
          <w:numId w:val="29"/>
        </w:numPr>
        <w:shd w:val="clear" w:color="auto" w:fill="auto"/>
        <w:tabs>
          <w:tab w:pos="610" w:val="left"/>
        </w:tabs>
        <w:bidi w:val="0"/>
        <w:spacing w:before="0" w:after="0" w:line="283" w:lineRule="auto"/>
        <w:ind w:left="0" w:right="0"/>
        <w:jc w:val="both"/>
      </w:pPr>
      <w:bookmarkStart w:id="263" w:name="bookmark263"/>
      <w:bookmarkEnd w:id="263"/>
      <w:r>
        <w:rPr>
          <w:spacing w:val="0"/>
          <w:w w:val="100"/>
          <w:position w:val="0"/>
        </w:rPr>
        <w:t xml:space="preserve">L1 </w:t>
      </w:r>
      <w:r>
        <w:rPr>
          <w:spacing w:val="0"/>
          <w:w w:val="100"/>
          <w:position w:val="0"/>
        </w:rPr>
        <w:t>(потери, связанные с гибелью и травмированием людей): количество жиаых существ, подвергаемых опасности;</w:t>
      </w:r>
    </w:p>
    <w:p>
      <w:pPr>
        <w:pStyle w:val="Style15"/>
        <w:keepNext w:val="0"/>
        <w:keepLines w:val="0"/>
        <w:widowControl w:val="0"/>
        <w:numPr>
          <w:ilvl w:val="0"/>
          <w:numId w:val="29"/>
        </w:numPr>
        <w:shd w:val="clear" w:color="auto" w:fill="auto"/>
        <w:tabs>
          <w:tab w:pos="610" w:val="left"/>
        </w:tabs>
        <w:bidi w:val="0"/>
        <w:spacing w:before="0" w:after="0" w:line="283" w:lineRule="auto"/>
        <w:ind w:left="0" w:right="0"/>
        <w:jc w:val="both"/>
      </w:pPr>
      <w:bookmarkStart w:id="264" w:name="bookmark264"/>
      <w:bookmarkEnd w:id="264"/>
      <w:r>
        <w:rPr>
          <w:spacing w:val="0"/>
          <w:w w:val="100"/>
          <w:position w:val="0"/>
        </w:rPr>
        <w:t xml:space="preserve">L2 </w:t>
      </w:r>
      <w:r>
        <w:rPr>
          <w:spacing w:val="0"/>
          <w:w w:val="100"/>
          <w:position w:val="0"/>
        </w:rPr>
        <w:t>(потери, связанные с полным или частичным разрушением общественных коммуникаций): количество потребителей, не получивших услугу.</w:t>
      </w:r>
    </w:p>
    <w:p>
      <w:pPr>
        <w:pStyle w:val="Style15"/>
        <w:keepNext w:val="0"/>
        <w:keepLines w:val="0"/>
        <w:widowControl w:val="0"/>
        <w:numPr>
          <w:ilvl w:val="0"/>
          <w:numId w:val="29"/>
        </w:numPr>
        <w:shd w:val="clear" w:color="auto" w:fill="auto"/>
        <w:tabs>
          <w:tab w:pos="610" w:val="left"/>
        </w:tabs>
        <w:bidi w:val="0"/>
        <w:spacing w:before="0" w:after="0" w:line="283" w:lineRule="auto"/>
        <w:ind w:left="0" w:right="0"/>
        <w:jc w:val="both"/>
      </w:pPr>
      <w:bookmarkStart w:id="265" w:name="bookmark265"/>
      <w:bookmarkEnd w:id="265"/>
      <w:r>
        <w:rPr>
          <w:spacing w:val="0"/>
          <w:w w:val="100"/>
          <w:position w:val="0"/>
        </w:rPr>
        <w:t xml:space="preserve">L3 </w:t>
      </w:r>
      <w:r>
        <w:rPr>
          <w:spacing w:val="0"/>
          <w:w w:val="100"/>
          <w:position w:val="0"/>
        </w:rPr>
        <w:t>(потери, связанные с нанесением вреда объектам культурного назначения): стоимость здания (соору</w:t>
        <w:softHyphen/>
        <w:t>жения). его частей и содержимого, подвергаемых опасности.</w:t>
      </w:r>
    </w:p>
    <w:p>
      <w:pPr>
        <w:pStyle w:val="Style15"/>
        <w:keepNext w:val="0"/>
        <w:keepLines w:val="0"/>
        <w:widowControl w:val="0"/>
        <w:numPr>
          <w:ilvl w:val="0"/>
          <w:numId w:val="29"/>
        </w:numPr>
        <w:shd w:val="clear" w:color="auto" w:fill="auto"/>
        <w:tabs>
          <w:tab w:pos="601" w:val="left"/>
        </w:tabs>
        <w:bidi w:val="0"/>
        <w:spacing w:before="0" w:after="0" w:line="283" w:lineRule="auto"/>
        <w:ind w:left="0" w:right="0"/>
        <w:jc w:val="both"/>
      </w:pPr>
      <w:bookmarkStart w:id="266" w:name="bookmark266"/>
      <w:bookmarkEnd w:id="266"/>
      <w:r>
        <w:rPr>
          <w:spacing w:val="0"/>
          <w:w w:val="100"/>
          <w:position w:val="0"/>
        </w:rPr>
        <w:t xml:space="preserve">L4 </w:t>
      </w:r>
      <w:r>
        <w:rPr>
          <w:spacing w:val="0"/>
          <w:w w:val="100"/>
          <w:position w:val="0"/>
        </w:rPr>
        <w:t>(экономические потери): стоимость подвергаемых опасности животных, здания (сооружения), включая потери от нарушения деятельности, его содержимого и внутренних систем.</w:t>
      </w:r>
    </w:p>
    <w:p>
      <w:pPr>
        <w:pStyle w:val="Style15"/>
        <w:keepNext w:val="0"/>
        <w:keepLines w:val="0"/>
        <w:widowControl w:val="0"/>
        <w:shd w:val="clear" w:color="auto" w:fill="auto"/>
        <w:bidi w:val="0"/>
        <w:spacing w:before="0" w:after="60" w:line="283" w:lineRule="auto"/>
        <w:ind w:left="0" w:right="0"/>
        <w:jc w:val="both"/>
      </w:pPr>
      <w:r>
        <w:rPr>
          <w:spacing w:val="0"/>
          <w:w w:val="100"/>
          <w:position w:val="0"/>
        </w:rPr>
        <w:t xml:space="preserve">Каждый тип потерь соответствует определенному типу повреждений (01. </w:t>
      </w:r>
      <w:r>
        <w:rPr>
          <w:spacing w:val="0"/>
          <w:w w:val="100"/>
          <w:position w:val="0"/>
        </w:rPr>
        <w:t xml:space="preserve">D2 </w:t>
      </w:r>
      <w:r>
        <w:rPr>
          <w:spacing w:val="0"/>
          <w:w w:val="100"/>
          <w:position w:val="0"/>
        </w:rPr>
        <w:t>и ОЗ).</w:t>
      </w:r>
    </w:p>
    <w:p>
      <w:pPr>
        <w:pStyle w:val="Style15"/>
        <w:keepNext w:val="0"/>
        <w:keepLines w:val="0"/>
        <w:widowControl w:val="0"/>
        <w:shd w:val="clear" w:color="auto" w:fill="auto"/>
        <w:bidi w:val="0"/>
        <w:spacing w:before="0" w:after="60" w:line="283" w:lineRule="auto"/>
        <w:ind w:left="0" w:right="0"/>
        <w:jc w:val="both"/>
      </w:pPr>
      <w:r>
        <w:rPr>
          <w:color w:val="2C2C2C"/>
          <w:spacing w:val="0"/>
          <w:w w:val="100"/>
          <w:position w:val="0"/>
        </w:rPr>
        <w:t xml:space="preserve">С.З Потери, связанные с гибелью и травмированием людей, </w:t>
      </w:r>
      <w:r>
        <w:rPr>
          <w:color w:val="2C2C2C"/>
          <w:spacing w:val="0"/>
          <w:w w:val="100"/>
          <w:position w:val="0"/>
        </w:rPr>
        <w:t>L1</w:t>
      </w:r>
    </w:p>
    <w:p>
      <w:pPr>
        <w:pStyle w:val="Style15"/>
        <w:keepNext w:val="0"/>
        <w:keepLines w:val="0"/>
        <w:widowControl w:val="0"/>
        <w:shd w:val="clear" w:color="auto" w:fill="auto"/>
        <w:bidi w:val="0"/>
        <w:spacing w:before="0" w:after="0" w:line="276" w:lineRule="auto"/>
        <w:ind w:left="0" w:right="0"/>
        <w:jc w:val="both"/>
      </w:pPr>
      <w:r>
        <w:rPr>
          <w:spacing w:val="0"/>
          <w:w w:val="100"/>
          <w:position w:val="0"/>
        </w:rPr>
        <w:t>Значение потерь £</w:t>
      </w:r>
      <w:r>
        <w:rPr>
          <w:spacing w:val="0"/>
          <w:w w:val="100"/>
          <w:position w:val="0"/>
          <w:vertAlign w:val="subscript"/>
        </w:rPr>
        <w:t>х</w:t>
      </w:r>
      <w:r>
        <w:rPr>
          <w:spacing w:val="0"/>
          <w:w w:val="100"/>
          <w:position w:val="0"/>
        </w:rPr>
        <w:t xml:space="preserve"> определяют в соответствии с таблицей С.1, учитывая, что:</w:t>
      </w:r>
    </w:p>
    <w:p>
      <w:pPr>
        <w:pStyle w:val="Style15"/>
        <w:keepNext w:val="0"/>
        <w:keepLines w:val="0"/>
        <w:widowControl w:val="0"/>
        <w:numPr>
          <w:ilvl w:val="0"/>
          <w:numId w:val="29"/>
        </w:numPr>
        <w:shd w:val="clear" w:color="auto" w:fill="auto"/>
        <w:tabs>
          <w:tab w:pos="610" w:val="left"/>
        </w:tabs>
        <w:bidi w:val="0"/>
        <w:spacing w:before="0" w:after="0" w:line="276" w:lineRule="auto"/>
        <w:ind w:left="0" w:right="0"/>
        <w:jc w:val="both"/>
      </w:pPr>
      <w:bookmarkStart w:id="267" w:name="bookmark267"/>
      <w:bookmarkEnd w:id="267"/>
      <w:r>
        <w:rPr>
          <w:spacing w:val="0"/>
          <w:w w:val="100"/>
          <w:position w:val="0"/>
        </w:rPr>
        <w:t>потери, связанные с гибелью и травмированием людей, зависят от характеристик зоны Эти характерис</w:t>
        <w:softHyphen/>
        <w:t>тики должны быть учтены с помощью повышающих {/&gt;</w:t>
      </w:r>
      <w:r>
        <w:rPr>
          <w:spacing w:val="0"/>
          <w:w w:val="100"/>
          <w:position w:val="0"/>
          <w:vertAlign w:val="subscript"/>
        </w:rPr>
        <w:t>2</w:t>
      </w:r>
      <w:r>
        <w:rPr>
          <w:spacing w:val="0"/>
          <w:w w:val="100"/>
          <w:position w:val="0"/>
        </w:rPr>
        <w:t xml:space="preserve">&gt; и понижающих </w:t>
      </w:r>
      <w:r>
        <w:rPr>
          <w:spacing w:val="0"/>
          <w:w w:val="100"/>
          <w:position w:val="0"/>
        </w:rPr>
        <w:t>(r</w:t>
      </w:r>
      <w:r>
        <w:rPr>
          <w:spacing w:val="0"/>
          <w:w w:val="100"/>
          <w:position w:val="0"/>
          <w:vertAlign w:val="subscript"/>
        </w:rPr>
        <w:t>fc</w:t>
      </w:r>
      <w:r>
        <w:rPr>
          <w:spacing w:val="0"/>
          <w:w w:val="100"/>
          <w:position w:val="0"/>
        </w:rPr>
        <w:t xml:space="preserve">. </w:t>
      </w:r>
      <w:r>
        <w:rPr>
          <w:spacing w:val="0"/>
          <w:w w:val="100"/>
          <w:position w:val="0"/>
        </w:rPr>
        <w:t>г</w:t>
      </w:r>
      <w:r>
        <w:rPr>
          <w:spacing w:val="0"/>
          <w:w w:val="100"/>
          <w:position w:val="0"/>
          <w:vertAlign w:val="subscript"/>
        </w:rPr>
        <w:t>(</w:t>
      </w:r>
      <w:r>
        <w:rPr>
          <w:spacing w:val="0"/>
          <w:w w:val="100"/>
          <w:position w:val="0"/>
        </w:rPr>
        <w:t>, г ) коэффициентов;</w:t>
      </w:r>
    </w:p>
    <w:p>
      <w:pPr>
        <w:pStyle w:val="Style15"/>
        <w:keepNext w:val="0"/>
        <w:keepLines w:val="0"/>
        <w:widowControl w:val="0"/>
        <w:numPr>
          <w:ilvl w:val="0"/>
          <w:numId w:val="29"/>
        </w:numPr>
        <w:shd w:val="clear" w:color="auto" w:fill="auto"/>
        <w:tabs>
          <w:tab w:pos="610" w:val="left"/>
        </w:tabs>
        <w:bidi w:val="0"/>
        <w:spacing w:before="0" w:after="0" w:line="276" w:lineRule="auto"/>
        <w:ind w:left="0" w:right="0"/>
        <w:jc w:val="both"/>
      </w:pPr>
      <w:bookmarkStart w:id="268" w:name="bookmark268"/>
      <w:bookmarkEnd w:id="268"/>
      <w:r>
        <w:rPr>
          <w:spacing w:val="0"/>
          <w:w w:val="100"/>
          <w:position w:val="0"/>
        </w:rPr>
        <w:t>максимальное значение потерь в зоне должно быть снижено путем уменьшения отношения количества людей, которые могут быть подвергнуты опасности (п</w:t>
      </w:r>
      <w:r>
        <w:rPr>
          <w:spacing w:val="0"/>
          <w:w w:val="100"/>
          <w:position w:val="0"/>
          <w:vertAlign w:val="subscript"/>
        </w:rPr>
        <w:t>г</w:t>
      </w:r>
      <w:r>
        <w:rPr>
          <w:spacing w:val="0"/>
          <w:w w:val="100"/>
          <w:position w:val="0"/>
        </w:rPr>
        <w:t>). к общему количеству людей в здании (сооружении) (п,);</w:t>
      </w:r>
    </w:p>
    <w:p>
      <w:pPr>
        <w:pStyle w:val="Style15"/>
        <w:keepNext w:val="0"/>
        <w:keepLines w:val="0"/>
        <w:widowControl w:val="0"/>
        <w:numPr>
          <w:ilvl w:val="0"/>
          <w:numId w:val="29"/>
        </w:numPr>
        <w:shd w:val="clear" w:color="auto" w:fill="auto"/>
        <w:tabs>
          <w:tab w:pos="615" w:val="left"/>
        </w:tabs>
        <w:bidi w:val="0"/>
        <w:spacing w:before="0" w:after="160" w:line="276" w:lineRule="auto"/>
        <w:ind w:left="0" w:right="0"/>
        <w:jc w:val="both"/>
      </w:pPr>
      <w:bookmarkStart w:id="269" w:name="bookmark269"/>
      <w:bookmarkEnd w:id="269"/>
      <w:r>
        <w:rPr>
          <w:spacing w:val="0"/>
          <w:w w:val="100"/>
          <w:position w:val="0"/>
        </w:rPr>
        <w:t>уменьшение времени в часах за год. в течение которого люди находятся в зоне (Г</w:t>
      </w:r>
      <w:r>
        <w:rPr>
          <w:spacing w:val="0"/>
          <w:w w:val="100"/>
          <w:position w:val="0"/>
          <w:vertAlign w:val="subscript"/>
        </w:rPr>
        <w:t>2</w:t>
      </w:r>
      <w:r>
        <w:rPr>
          <w:spacing w:val="0"/>
          <w:w w:val="100"/>
          <w:position w:val="0"/>
        </w:rPr>
        <w:t>) (общее количество часов в год составляет 8760 часов), может уменьшить потери.</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С.1 — Тип потерь </w:t>
      </w:r>
      <w:r>
        <w:rPr>
          <w:spacing w:val="0"/>
          <w:w w:val="100"/>
          <w:position w:val="0"/>
        </w:rPr>
        <w:t>L1</w:t>
      </w:r>
      <w:r>
        <w:rPr>
          <w:spacing w:val="0"/>
          <w:w w:val="100"/>
          <w:position w:val="0"/>
        </w:rPr>
        <w:t>: значение потерь для каждой зоны</w:t>
      </w:r>
    </w:p>
    <w:tbl>
      <w:tblPr>
        <w:tblOverlap w:val="never"/>
        <w:jc w:val="center"/>
        <w:tblLayout w:type="fixed"/>
      </w:tblPr>
      <w:tblGrid>
        <w:gridCol w:w="1973"/>
        <w:gridCol w:w="3917"/>
        <w:gridCol w:w="2160"/>
      </w:tblGrid>
      <w:tr>
        <w:trPr>
          <w:trHeight w:val="47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Тип повреждении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Потери</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Формула</w:t>
            </w:r>
          </w:p>
        </w:tc>
      </w:tr>
      <w:tr>
        <w:trPr>
          <w:trHeight w:val="35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pPr>
            <w:r>
              <w:rPr>
                <w:color w:val="5C5C5C"/>
                <w:spacing w:val="0"/>
                <w:w w:val="100"/>
                <w:position w:val="0"/>
              </w:rPr>
              <w:t>£</w:t>
            </w:r>
            <w:r>
              <w:rPr>
                <w:color w:val="5C5C5C"/>
                <w:spacing w:val="0"/>
                <w:w w:val="100"/>
                <w:position w:val="0"/>
                <w:vertAlign w:val="subscript"/>
              </w:rPr>
              <w:t>А</w:t>
            </w:r>
            <w:r>
              <w:rPr>
                <w:color w:val="5C5C5C"/>
                <w:spacing w:val="0"/>
                <w:w w:val="100"/>
                <w:position w:val="0"/>
              </w:rPr>
              <w:t>»т,£</w:t>
            </w:r>
            <w:r>
              <w:rPr>
                <w:color w:val="5C5C5C"/>
                <w:spacing w:val="0"/>
                <w:w w:val="100"/>
                <w:position w:val="0"/>
                <w:vertAlign w:val="subscript"/>
              </w:rPr>
              <w:t>т</w:t>
            </w:r>
            <w:r>
              <w:rPr>
                <w:color w:val="5C5C5C"/>
                <w:spacing w:val="0"/>
                <w:w w:val="100"/>
                <w:position w:val="0"/>
              </w:rPr>
              <w:t xml:space="preserve"> </w:t>
            </w:r>
            <w:r>
              <w:rPr>
                <w:b/>
                <w:bCs/>
                <w:i/>
                <w:iCs/>
                <w:color w:val="5C5C5C"/>
                <w:spacing w:val="0"/>
                <w:w w:val="100"/>
                <w:position w:val="0"/>
                <w:sz w:val="12"/>
                <w:szCs w:val="12"/>
              </w:rPr>
              <w:t>njn,</w:t>
            </w:r>
            <w:r>
              <w:rPr>
                <w:color w:val="5C5C5C"/>
                <w:spacing w:val="0"/>
                <w:w w:val="100"/>
                <w:position w:val="0"/>
              </w:rPr>
              <w:t xml:space="preserve"> t/8760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(С.1)</w:t>
            </w:r>
          </w:p>
        </w:tc>
      </w:tr>
      <w:tr>
        <w:trPr>
          <w:trHeight w:val="36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pPr>
            <w:r>
              <w:rPr>
                <w:b/>
                <w:bCs/>
                <w:i/>
                <w:iCs/>
                <w:color w:val="5C5C5C"/>
                <w:spacing w:val="0"/>
                <w:w w:val="100"/>
                <w:position w:val="0"/>
                <w:sz w:val="12"/>
                <w:szCs w:val="12"/>
                <w:vertAlign w:val="superscript"/>
              </w:rPr>
              <w:t>L</w:t>
            </w:r>
            <w:r>
              <w:rPr>
                <w:b/>
                <w:bCs/>
                <w:i/>
                <w:iCs/>
                <w:color w:val="5C5C5C"/>
                <w:spacing w:val="0"/>
                <w:w w:val="100"/>
                <w:position w:val="0"/>
                <w:sz w:val="12"/>
                <w:szCs w:val="12"/>
              </w:rPr>
              <w:t>U</w:t>
            </w:r>
            <w:r>
              <w:rPr>
                <w:color w:val="5C5C5C"/>
                <w:spacing w:val="0"/>
                <w:w w:val="100"/>
                <w:position w:val="0"/>
              </w:rPr>
              <w:t xml:space="preserve"> </w:t>
            </w:r>
            <w:r>
              <w:rPr>
                <w:color w:val="7A7A7A"/>
                <w:spacing w:val="0"/>
                <w:w w:val="100"/>
                <w:position w:val="0"/>
              </w:rPr>
              <w:t xml:space="preserve">* </w:t>
            </w:r>
            <w:r>
              <w:rPr>
                <w:color w:val="5C5C5C"/>
                <w:spacing w:val="0"/>
                <w:w w:val="100"/>
                <w:position w:val="0"/>
                <w:vertAlign w:val="superscript"/>
              </w:rPr>
              <w:t>Г</w:t>
            </w:r>
            <w:r>
              <w:rPr>
                <w:color w:val="5C5C5C"/>
                <w:spacing w:val="0"/>
                <w:w w:val="100"/>
                <w:position w:val="0"/>
              </w:rPr>
              <w:t xml:space="preserve">1 Ц </w:t>
            </w:r>
            <w:r>
              <w:rPr>
                <w:b/>
                <w:bCs/>
                <w:i/>
                <w:iCs/>
                <w:color w:val="5C5C5C"/>
                <w:spacing w:val="0"/>
                <w:w w:val="100"/>
                <w:position w:val="0"/>
                <w:sz w:val="12"/>
                <w:szCs w:val="12"/>
                <w:vertAlign w:val="superscript"/>
              </w:rPr>
              <w:t>П</w:t>
            </w:r>
            <w:r>
              <w:rPr>
                <w:b/>
                <w:bCs/>
                <w:i/>
                <w:iCs/>
                <w:color w:val="5C5C5C"/>
                <w:spacing w:val="0"/>
                <w:w w:val="100"/>
                <w:position w:val="0"/>
                <w:sz w:val="12"/>
                <w:szCs w:val="12"/>
              </w:rPr>
              <w:t>2</w:t>
            </w:r>
            <w:r>
              <w:rPr>
                <w:b/>
                <w:bCs/>
                <w:i/>
                <w:iCs/>
                <w:color w:val="5C5C5C"/>
                <w:spacing w:val="0"/>
                <w:w w:val="100"/>
                <w:position w:val="0"/>
                <w:sz w:val="12"/>
                <w:szCs w:val="12"/>
                <w:vertAlign w:val="superscript"/>
              </w:rPr>
              <w:t>1п</w:t>
            </w:r>
            <w:r>
              <w:rPr>
                <w:b/>
                <w:bCs/>
                <w:i/>
                <w:iCs/>
                <w:color w:val="5C5C5C"/>
                <w:spacing w:val="0"/>
                <w:w w:val="100"/>
                <w:position w:val="0"/>
                <w:sz w:val="12"/>
                <w:szCs w:val="12"/>
              </w:rPr>
              <w:t>1'</w:t>
            </w:r>
            <w:r>
              <w:rPr>
                <w:color w:val="5C5C5C"/>
                <w:spacing w:val="0"/>
                <w:w w:val="100"/>
                <w:position w:val="0"/>
              </w:rPr>
              <w:t xml:space="preserve"> V</w:t>
            </w:r>
            <w:r>
              <w:rPr>
                <w:color w:val="5C5C5C"/>
                <w:spacing w:val="0"/>
                <w:w w:val="100"/>
                <w:position w:val="0"/>
                <w:vertAlign w:val="superscript"/>
              </w:rPr>
              <w:t>8788</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(С.2)</w:t>
            </w:r>
          </w:p>
        </w:tc>
      </w:tr>
      <w:tr>
        <w:trPr>
          <w:trHeight w:val="34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2"/>
                <w:szCs w:val="12"/>
              </w:rPr>
            </w:pPr>
            <w:r>
              <w:rPr>
                <w:color w:val="5C5C5C"/>
                <w:spacing w:val="0"/>
                <w:w w:val="100"/>
                <w:position w:val="0"/>
                <w:sz w:val="16"/>
                <w:szCs w:val="16"/>
              </w:rPr>
              <w:t>Ч ’ Ч</w:t>
            </w:r>
            <w:r>
              <w:rPr>
                <w:color w:val="5C5C5C"/>
                <w:spacing w:val="0"/>
                <w:w w:val="100"/>
                <w:position w:val="0"/>
                <w:sz w:val="16"/>
                <w:szCs w:val="16"/>
                <w:vertAlign w:val="superscript"/>
              </w:rPr>
              <w:t>1</w:t>
            </w:r>
            <w:r>
              <w:rPr>
                <w:color w:val="5C5C5C"/>
                <w:spacing w:val="0"/>
                <w:w w:val="100"/>
                <w:position w:val="0"/>
                <w:sz w:val="16"/>
                <w:szCs w:val="16"/>
              </w:rPr>
              <w:t xml:space="preserve"> </w:t>
            </w:r>
            <w:r>
              <w:rPr>
                <w:b/>
                <w:bCs/>
                <w:i/>
                <w:iCs/>
                <w:color w:val="5C5C5C"/>
                <w:spacing w:val="0"/>
                <w:w w:val="100"/>
                <w:position w:val="0"/>
                <w:sz w:val="12"/>
                <w:szCs w:val="12"/>
              </w:rPr>
              <w:t xml:space="preserve">Vt </w:t>
            </w:r>
            <w:r>
              <w:rPr>
                <w:b/>
                <w:bCs/>
                <w:i/>
                <w:iCs/>
                <w:color w:val="5C5C5C"/>
                <w:spacing w:val="0"/>
                <w:w w:val="100"/>
                <w:position w:val="0"/>
                <w:sz w:val="12"/>
                <w:szCs w:val="12"/>
                <w:vertAlign w:val="superscript"/>
              </w:rPr>
              <w:t>h</w:t>
            </w:r>
            <w:r>
              <w:rPr>
                <w:b/>
                <w:bCs/>
                <w:i/>
                <w:iCs/>
                <w:color w:val="5C5C5C"/>
                <w:spacing w:val="0"/>
                <w:w w:val="100"/>
                <w:position w:val="0"/>
                <w:sz w:val="12"/>
                <w:szCs w:val="12"/>
              </w:rPr>
              <w:t xml:space="preserve">i </w:t>
            </w:r>
            <w:r>
              <w:rPr>
                <w:b/>
                <w:bCs/>
                <w:i/>
                <w:iCs/>
                <w:color w:val="5C5C5C"/>
                <w:spacing w:val="0"/>
                <w:w w:val="100"/>
                <w:position w:val="0"/>
                <w:sz w:val="12"/>
                <w:szCs w:val="12"/>
                <w:vertAlign w:val="superscript"/>
              </w:rPr>
              <w:t>L</w:t>
            </w:r>
            <w:r>
              <w:rPr>
                <w:b/>
                <w:bCs/>
                <w:i/>
                <w:iCs/>
                <w:color w:val="5C5C5C"/>
                <w:spacing w:val="0"/>
                <w:w w:val="100"/>
                <w:position w:val="0"/>
                <w:sz w:val="12"/>
                <w:szCs w:val="12"/>
              </w:rPr>
              <w:t xml:space="preserve">r </w:t>
            </w:r>
            <w:r>
              <w:rPr>
                <w:b/>
                <w:bCs/>
                <w:i/>
                <w:iCs/>
                <w:color w:val="5C5C5C"/>
                <w:spacing w:val="0"/>
                <w:w w:val="100"/>
                <w:position w:val="0"/>
                <w:sz w:val="12"/>
                <w:szCs w:val="12"/>
                <w:vertAlign w:val="superscript"/>
              </w:rPr>
              <w:t>n</w:t>
            </w:r>
            <w:r>
              <w:rPr>
                <w:b/>
                <w:bCs/>
                <w:i/>
                <w:iCs/>
                <w:color w:val="5C5C5C"/>
                <w:spacing w:val="0"/>
                <w:w w:val="100"/>
                <w:position w:val="0"/>
                <w:sz w:val="12"/>
                <w:szCs w:val="12"/>
              </w:rPr>
              <w:t>J</w:t>
            </w:r>
            <w:r>
              <w:rPr>
                <w:b/>
                <w:bCs/>
                <w:i/>
                <w:iCs/>
                <w:color w:val="5C5C5C"/>
                <w:spacing w:val="0"/>
                <w:w w:val="100"/>
                <w:position w:val="0"/>
                <w:sz w:val="12"/>
                <w:szCs w:val="12"/>
                <w:vertAlign w:val="superscript"/>
              </w:rPr>
              <w:t>n</w:t>
            </w:r>
            <w:r>
              <w:rPr>
                <w:b/>
                <w:bCs/>
                <w:i/>
                <w:iCs/>
                <w:color w:val="5C5C5C"/>
                <w:spacing w:val="0"/>
                <w:w w:val="100"/>
                <w:position w:val="0"/>
                <w:sz w:val="12"/>
                <w:szCs w:val="12"/>
              </w:rPr>
              <w:t xml:space="preserve">i </w:t>
            </w:r>
            <w:r>
              <w:rPr>
                <w:b/>
                <w:bCs/>
                <w:i/>
                <w:iCs/>
                <w:color w:val="5C5C5C"/>
                <w:spacing w:val="0"/>
                <w:w w:val="100"/>
                <w:position w:val="0"/>
                <w:sz w:val="12"/>
                <w:szCs w:val="12"/>
              </w:rPr>
              <w:t>^</w:t>
            </w:r>
            <w:r>
              <w:rPr>
                <w:b/>
                <w:bCs/>
                <w:i/>
                <w:iCs/>
                <w:color w:val="5C5C5C"/>
                <w:spacing w:val="0"/>
                <w:w w:val="100"/>
                <w:position w:val="0"/>
                <w:sz w:val="12"/>
                <w:szCs w:val="12"/>
                <w:vertAlign w:val="superscript"/>
              </w:rPr>
              <w:t>876</w:t>
            </w:r>
            <w:r>
              <w:rPr>
                <w:b/>
                <w:bCs/>
                <w:i/>
                <w:iCs/>
                <w:color w:val="5C5C5C"/>
                <w:spacing w:val="0"/>
                <w:w w:val="100"/>
                <w:position w:val="0"/>
                <w:sz w:val="12"/>
                <w:szCs w:val="12"/>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(С.З)</w:t>
            </w:r>
          </w:p>
        </w:tc>
      </w:tr>
      <w:tr>
        <w:trPr>
          <w:trHeight w:val="374"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03</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pPr>
            <w:r>
              <w:rPr>
                <w:color w:val="5C5C5C"/>
                <w:spacing w:val="0"/>
                <w:w w:val="100"/>
                <w:position w:val="0"/>
              </w:rPr>
              <w:t>1</w:t>
            </w:r>
            <w:r>
              <w:rPr>
                <w:color w:val="5C5C5C"/>
                <w:spacing w:val="0"/>
                <w:w w:val="100"/>
                <w:position w:val="0"/>
                <w:vertAlign w:val="subscript"/>
              </w:rPr>
              <w:t>с</w:t>
            </w:r>
            <w:r>
              <w:rPr>
                <w:color w:val="5C5C5C"/>
                <w:spacing w:val="0"/>
                <w:w w:val="100"/>
                <w:position w:val="0"/>
              </w:rPr>
              <w:t>^м'^*Ч</w:t>
            </w:r>
            <w:r>
              <w:rPr>
                <w:color w:val="5C5C5C"/>
                <w:spacing w:val="0"/>
                <w:w w:val="100"/>
                <w:position w:val="0"/>
                <w:vertAlign w:val="superscript"/>
              </w:rPr>
              <w:t>,1</w:t>
            </w:r>
            <w:r>
              <w:rPr>
                <w:color w:val="5C5C5C"/>
                <w:spacing w:val="0"/>
                <w:w w:val="100"/>
                <w:position w:val="0"/>
              </w:rPr>
              <w:t>о</w:t>
            </w:r>
            <w:r>
              <w:rPr>
                <w:color w:val="5C5C5C"/>
                <w:spacing w:val="0"/>
                <w:w w:val="100"/>
                <w:position w:val="0"/>
                <w:vertAlign w:val="superscript"/>
              </w:rPr>
              <w:t>я</w:t>
            </w:r>
            <w:r>
              <w:rPr>
                <w:color w:val="5C5C5C"/>
                <w:spacing w:val="0"/>
                <w:w w:val="100"/>
                <w:position w:val="0"/>
              </w:rPr>
              <w:t>Л'Л</w:t>
            </w:r>
            <w:r>
              <w:rPr>
                <w:color w:val="5C5C5C"/>
                <w:spacing w:val="0"/>
                <w:w w:val="100"/>
                <w:position w:val="0"/>
                <w:vertAlign w:val="superscript"/>
              </w:rPr>
              <w:t>7И</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(С.4)</w:t>
            </w:r>
          </w:p>
        </w:tc>
      </w:tr>
    </w:tbl>
    <w:p>
      <w:pPr>
        <w:widowControl w:val="0"/>
        <w:spacing w:after="159" w:line="1" w:lineRule="exact"/>
      </w:pPr>
    </w:p>
    <w:p>
      <w:pPr>
        <w:pStyle w:val="Style15"/>
        <w:keepNext w:val="0"/>
        <w:keepLines w:val="0"/>
        <w:widowControl w:val="0"/>
        <w:shd w:val="clear" w:color="auto" w:fill="auto"/>
        <w:bidi w:val="0"/>
        <w:spacing w:before="0" w:after="0"/>
        <w:ind w:left="740" w:right="0" w:hanging="740"/>
        <w:jc w:val="both"/>
      </w:pPr>
      <w:r>
        <w:rPr>
          <w:spacing w:val="0"/>
          <w:w w:val="100"/>
          <w:position w:val="0"/>
        </w:rPr>
        <w:t xml:space="preserve">где </w:t>
      </w:r>
      <w:r>
        <w:rPr>
          <w:spacing w:val="0"/>
          <w:w w:val="100"/>
          <w:position w:val="0"/>
        </w:rPr>
        <w:t>L</w:t>
      </w:r>
      <w:r>
        <w:rPr>
          <w:spacing w:val="0"/>
          <w:w w:val="100"/>
          <w:position w:val="0"/>
          <w:vertAlign w:val="subscript"/>
        </w:rPr>
        <w:t>T</w:t>
      </w:r>
      <w:r>
        <w:rPr>
          <w:spacing w:val="0"/>
          <w:w w:val="100"/>
          <w:position w:val="0"/>
        </w:rPr>
        <w:t xml:space="preserve"> </w:t>
      </w:r>
      <w:r>
        <w:rPr>
          <w:spacing w:val="0"/>
          <w:w w:val="100"/>
          <w:position w:val="0"/>
        </w:rPr>
        <w:t>— типовое значение среднего количества живых существ, подвергающихся опасности вследствие пораже</w:t>
        <w:softHyphen/>
        <w:t xml:space="preserve">ния электрическим током </w:t>
      </w:r>
      <w:r>
        <w:rPr>
          <w:spacing w:val="0"/>
          <w:w w:val="100"/>
          <w:position w:val="0"/>
        </w:rPr>
        <w:t xml:space="preserve">(D1). </w:t>
      </w:r>
      <w:r>
        <w:rPr>
          <w:spacing w:val="0"/>
          <w:w w:val="100"/>
          <w:position w:val="0"/>
        </w:rPr>
        <w:t>для одного опасного события (см. таблицу С.2);</w:t>
      </w:r>
    </w:p>
    <w:p>
      <w:pPr>
        <w:pStyle w:val="Style15"/>
        <w:keepNext w:val="0"/>
        <w:keepLines w:val="0"/>
        <w:widowControl w:val="0"/>
        <w:shd w:val="clear" w:color="auto" w:fill="auto"/>
        <w:bidi w:val="0"/>
        <w:spacing w:before="0" w:after="0" w:line="262" w:lineRule="auto"/>
        <w:ind w:left="740" w:right="0" w:hanging="420"/>
        <w:jc w:val="both"/>
      </w:pPr>
      <w:r>
        <w:rPr>
          <w:i/>
          <w:iCs/>
          <w:spacing w:val="0"/>
          <w:w w:val="100"/>
          <w:position w:val="0"/>
        </w:rPr>
        <w:t>L</w:t>
      </w:r>
      <w:r>
        <w:rPr>
          <w:i/>
          <w:iCs/>
          <w:spacing w:val="0"/>
          <w:w w:val="100"/>
          <w:position w:val="0"/>
          <w:vertAlign w:val="subscript"/>
        </w:rPr>
        <w:t>F</w:t>
      </w:r>
      <w:r>
        <w:rPr>
          <w:i/>
          <w:iCs/>
          <w:spacing w:val="0"/>
          <w:w w:val="100"/>
          <w:position w:val="0"/>
        </w:rPr>
        <w:t xml:space="preserve"> </w:t>
      </w:r>
      <w:r>
        <w:rPr>
          <w:i/>
          <w:iCs/>
          <w:spacing w:val="0"/>
          <w:w w:val="100"/>
          <w:position w:val="0"/>
        </w:rPr>
        <w:t>—</w:t>
      </w:r>
      <w:r>
        <w:rPr>
          <w:spacing w:val="0"/>
          <w:w w:val="100"/>
          <w:position w:val="0"/>
        </w:rPr>
        <w:t xml:space="preserve"> типовое значение среднего количества живых существ, подвергающихся опасности вследствие физи</w:t>
        <w:softHyphen/>
        <w:t xml:space="preserve">ческих повреждений здания (сооружения) </w:t>
      </w:r>
      <w:r>
        <w:rPr>
          <w:spacing w:val="0"/>
          <w:w w:val="100"/>
          <w:position w:val="0"/>
        </w:rPr>
        <w:t xml:space="preserve">(D2). </w:t>
      </w:r>
      <w:r>
        <w:rPr>
          <w:spacing w:val="0"/>
          <w:w w:val="100"/>
          <w:position w:val="0"/>
        </w:rPr>
        <w:t>для одного опасного события (см. таблицу С.2);</w:t>
      </w:r>
    </w:p>
    <w:p>
      <w:pPr>
        <w:pStyle w:val="Style15"/>
        <w:keepNext w:val="0"/>
        <w:keepLines w:val="0"/>
        <w:widowControl w:val="0"/>
        <w:shd w:val="clear" w:color="auto" w:fill="auto"/>
        <w:bidi w:val="0"/>
        <w:spacing w:before="0" w:after="40" w:line="262" w:lineRule="auto"/>
        <w:ind w:left="740" w:right="0" w:hanging="420"/>
        <w:jc w:val="both"/>
      </w:pPr>
      <w:r>
        <w:rPr>
          <w:spacing w:val="0"/>
          <w:w w:val="100"/>
          <w:position w:val="0"/>
        </w:rPr>
        <w:t>£</w:t>
      </w:r>
      <w:r>
        <w:rPr>
          <w:spacing w:val="0"/>
          <w:w w:val="100"/>
          <w:position w:val="0"/>
          <w:vertAlign w:val="subscript"/>
        </w:rPr>
        <w:t>о</w:t>
      </w:r>
      <w:r>
        <w:rPr>
          <w:spacing w:val="0"/>
          <w:w w:val="100"/>
          <w:position w:val="0"/>
        </w:rPr>
        <w:t xml:space="preserve"> — типовое значение среднего относительного количества живых существ, подвергающихся опасности вследствие отказа внутренних систем (ОЗ), для одного опасного события (см. таблицу С.2);</w:t>
      </w:r>
    </w:p>
    <w:p>
      <w:pPr>
        <w:pStyle w:val="Style15"/>
        <w:keepNext w:val="0"/>
        <w:keepLines w:val="0"/>
        <w:widowControl w:val="0"/>
        <w:shd w:val="clear" w:color="auto" w:fill="auto"/>
        <w:bidi w:val="0"/>
        <w:spacing w:before="0" w:after="0" w:line="290" w:lineRule="auto"/>
        <w:ind w:left="740" w:right="0" w:hanging="360"/>
        <w:jc w:val="both"/>
      </w:pPr>
      <w:r>
        <w:rPr>
          <w:spacing w:val="0"/>
          <w:w w:val="100"/>
          <w:position w:val="0"/>
        </w:rPr>
        <w:t xml:space="preserve">г, — </w:t>
      </w:r>
      <w:r>
        <w:rPr>
          <w:color w:val="4A4A4A"/>
          <w:spacing w:val="0"/>
          <w:w w:val="100"/>
          <w:position w:val="0"/>
        </w:rPr>
        <w:t xml:space="preserve">коэффициент снижения потерь, связанных </w:t>
      </w:r>
      <w:r>
        <w:rPr>
          <w:spacing w:val="0"/>
          <w:w w:val="100"/>
          <w:position w:val="0"/>
        </w:rPr>
        <w:t xml:space="preserve">с </w:t>
      </w:r>
      <w:r>
        <w:rPr>
          <w:color w:val="4A4A4A"/>
          <w:spacing w:val="0"/>
          <w:w w:val="100"/>
          <w:position w:val="0"/>
        </w:rPr>
        <w:t xml:space="preserve">гибелью людей в зависимости от типа грунта или </w:t>
      </w:r>
      <w:r>
        <w:rPr>
          <w:spacing w:val="0"/>
          <w:w w:val="100"/>
          <w:position w:val="0"/>
        </w:rPr>
        <w:t xml:space="preserve">пола </w:t>
      </w:r>
      <w:r>
        <w:rPr>
          <w:color w:val="4A4A4A"/>
          <w:spacing w:val="0"/>
          <w:w w:val="100"/>
          <w:position w:val="0"/>
        </w:rPr>
        <w:t xml:space="preserve">(см. таблицу </w:t>
      </w:r>
      <w:r>
        <w:rPr>
          <w:spacing w:val="0"/>
          <w:w w:val="100"/>
          <w:position w:val="0"/>
        </w:rPr>
        <w:t>С.З);</w:t>
      </w:r>
    </w:p>
    <w:p>
      <w:pPr>
        <w:pStyle w:val="Style15"/>
        <w:keepNext w:val="0"/>
        <w:keepLines w:val="0"/>
        <w:widowControl w:val="0"/>
        <w:shd w:val="clear" w:color="auto" w:fill="auto"/>
        <w:bidi w:val="0"/>
        <w:spacing w:before="0" w:after="0" w:line="290" w:lineRule="auto"/>
        <w:ind w:left="740" w:right="0" w:hanging="360"/>
        <w:jc w:val="both"/>
      </w:pPr>
      <w:r>
        <w:rPr>
          <w:spacing w:val="0"/>
          <w:w w:val="100"/>
          <w:position w:val="0"/>
        </w:rPr>
        <w:t>г</w:t>
      </w:r>
      <w:r>
        <w:rPr>
          <w:spacing w:val="0"/>
          <w:w w:val="100"/>
          <w:position w:val="0"/>
          <w:vertAlign w:val="subscript"/>
        </w:rPr>
        <w:t>р</w:t>
      </w:r>
      <w:r>
        <w:rPr>
          <w:spacing w:val="0"/>
          <w:w w:val="100"/>
          <w:position w:val="0"/>
        </w:rPr>
        <w:t xml:space="preserve"> — </w:t>
      </w:r>
      <w:r>
        <w:rPr>
          <w:color w:val="4A4A4A"/>
          <w:spacing w:val="0"/>
          <w:w w:val="100"/>
          <w:position w:val="0"/>
        </w:rPr>
        <w:t>хоэффициент снижения потерь вследствие физических повреждений здания (сооружения) за счет использования противопожарного оборудования (см. табпицу С.4);</w:t>
      </w:r>
    </w:p>
    <w:p>
      <w:pPr>
        <w:pStyle w:val="Style15"/>
        <w:keepNext w:val="0"/>
        <w:keepLines w:val="0"/>
        <w:widowControl w:val="0"/>
        <w:shd w:val="clear" w:color="auto" w:fill="auto"/>
        <w:bidi w:val="0"/>
        <w:spacing w:before="0" w:after="0" w:line="290" w:lineRule="auto"/>
        <w:ind w:left="740" w:right="0" w:hanging="360"/>
        <w:jc w:val="both"/>
      </w:pPr>
      <w:r>
        <w:rPr>
          <w:spacing w:val="0"/>
          <w:w w:val="100"/>
          <w:position w:val="0"/>
        </w:rPr>
        <w:t xml:space="preserve">г,— </w:t>
      </w:r>
      <w:r>
        <w:rPr>
          <w:color w:val="4A4A4A"/>
          <w:spacing w:val="0"/>
          <w:w w:val="100"/>
          <w:position w:val="0"/>
        </w:rPr>
        <w:t xml:space="preserve">хоэффициент снижения потерь вследствие физического повреждения здания (сооружения) в случае пожара или взрыва здания (сооружения) (см. таблицу </w:t>
      </w:r>
      <w:r>
        <w:rPr>
          <w:spacing w:val="0"/>
          <w:w w:val="100"/>
          <w:position w:val="0"/>
        </w:rPr>
        <w:t>С.5);</w:t>
      </w:r>
    </w:p>
    <w:p>
      <w:pPr>
        <w:pStyle w:val="Style15"/>
        <w:keepNext w:val="0"/>
        <w:keepLines w:val="0"/>
        <w:widowControl w:val="0"/>
        <w:shd w:val="clear" w:color="auto" w:fill="auto"/>
        <w:bidi w:val="0"/>
        <w:spacing w:before="0" w:after="0" w:line="290" w:lineRule="auto"/>
        <w:ind w:left="740" w:right="0" w:hanging="420"/>
        <w:jc w:val="both"/>
      </w:pPr>
      <w:r>
        <w:rPr>
          <w:i/>
          <w:iCs/>
          <w:spacing w:val="0"/>
          <w:w w:val="100"/>
          <w:position w:val="0"/>
        </w:rPr>
        <w:t>h</w:t>
      </w:r>
      <w:r>
        <w:rPr>
          <w:i/>
          <w:iCs/>
          <w:spacing w:val="0"/>
          <w:w w:val="100"/>
          <w:position w:val="0"/>
          <w:vertAlign w:val="subscript"/>
        </w:rPr>
        <w:t>2</w:t>
      </w:r>
      <w:r>
        <w:rPr>
          <w:i/>
          <w:iCs/>
          <w:spacing w:val="0"/>
          <w:w w:val="100"/>
          <w:position w:val="0"/>
        </w:rPr>
        <w:t xml:space="preserve"> </w:t>
      </w:r>
      <w:r>
        <w:rPr>
          <w:i/>
          <w:iCs/>
          <w:spacing w:val="0"/>
          <w:w w:val="100"/>
          <w:position w:val="0"/>
        </w:rPr>
        <w:t>—</w:t>
      </w:r>
      <w:r>
        <w:rPr>
          <w:spacing w:val="0"/>
          <w:w w:val="100"/>
          <w:position w:val="0"/>
        </w:rPr>
        <w:t xml:space="preserve"> </w:t>
      </w:r>
      <w:r>
        <w:rPr>
          <w:color w:val="4A4A4A"/>
          <w:spacing w:val="0"/>
          <w:w w:val="100"/>
          <w:position w:val="0"/>
        </w:rPr>
        <w:t>хоэффициент повышения потерь вспедствие физического повреждения здания (сооружения) при нали</w:t>
        <w:softHyphen/>
        <w:t xml:space="preserve">чии особых опасностей (см. таблицу </w:t>
      </w:r>
      <w:r>
        <w:rPr>
          <w:spacing w:val="0"/>
          <w:w w:val="100"/>
          <w:position w:val="0"/>
        </w:rPr>
        <w:t>С.б).</w:t>
      </w:r>
    </w:p>
    <w:p>
      <w:pPr>
        <w:pStyle w:val="Style15"/>
        <w:keepNext w:val="0"/>
        <w:keepLines w:val="0"/>
        <w:widowControl w:val="0"/>
        <w:shd w:val="clear" w:color="auto" w:fill="auto"/>
        <w:bidi w:val="0"/>
        <w:spacing w:before="0" w:after="0" w:line="290" w:lineRule="auto"/>
        <w:ind w:left="0" w:right="0" w:firstLine="320"/>
        <w:jc w:val="left"/>
      </w:pPr>
      <w:r>
        <w:rPr>
          <w:i/>
          <w:iCs/>
          <w:spacing w:val="0"/>
          <w:w w:val="100"/>
          <w:position w:val="0"/>
        </w:rPr>
        <w:t>п</w:t>
      </w:r>
      <w:r>
        <w:rPr>
          <w:i/>
          <w:iCs/>
          <w:spacing w:val="0"/>
          <w:w w:val="100"/>
          <w:position w:val="0"/>
          <w:vertAlign w:val="subscript"/>
        </w:rPr>
        <w:t>2</w:t>
      </w:r>
      <w:r>
        <w:rPr>
          <w:i/>
          <w:iCs/>
          <w:spacing w:val="0"/>
          <w:w w:val="100"/>
          <w:position w:val="0"/>
        </w:rPr>
        <w:t xml:space="preserve"> — </w:t>
      </w:r>
      <w:r>
        <w:rPr>
          <w:color w:val="4A4A4A"/>
          <w:spacing w:val="0"/>
          <w:w w:val="100"/>
          <w:position w:val="0"/>
        </w:rPr>
        <w:t>количество людей в зоне;</w:t>
      </w:r>
    </w:p>
    <w:p>
      <w:pPr>
        <w:pStyle w:val="Style15"/>
        <w:keepNext w:val="0"/>
        <w:keepLines w:val="0"/>
        <w:widowControl w:val="0"/>
        <w:shd w:val="clear" w:color="auto" w:fill="auto"/>
        <w:bidi w:val="0"/>
        <w:spacing w:before="0" w:after="0" w:line="290" w:lineRule="auto"/>
        <w:ind w:left="0" w:right="0" w:firstLine="320"/>
        <w:jc w:val="left"/>
      </w:pPr>
      <w:r>
        <w:rPr>
          <w:i/>
          <w:iCs/>
          <w:spacing w:val="0"/>
          <w:w w:val="100"/>
          <w:position w:val="0"/>
        </w:rPr>
        <w:t>п</w:t>
      </w:r>
      <w:r>
        <w:rPr>
          <w:spacing w:val="0"/>
          <w:w w:val="100"/>
          <w:position w:val="0"/>
        </w:rPr>
        <w:t xml:space="preserve"> , — </w:t>
      </w:r>
      <w:r>
        <w:rPr>
          <w:color w:val="4A4A4A"/>
          <w:spacing w:val="0"/>
          <w:w w:val="100"/>
          <w:position w:val="0"/>
        </w:rPr>
        <w:t>общее количество людей в здании (сооружении);</w:t>
      </w:r>
    </w:p>
    <w:p>
      <w:pPr>
        <w:pStyle w:val="Style15"/>
        <w:keepNext w:val="0"/>
        <w:keepLines w:val="0"/>
        <w:widowControl w:val="0"/>
        <w:shd w:val="clear" w:color="auto" w:fill="auto"/>
        <w:bidi w:val="0"/>
        <w:spacing w:before="0" w:after="160" w:line="290" w:lineRule="auto"/>
        <w:ind w:left="0" w:right="0" w:firstLine="360"/>
        <w:jc w:val="left"/>
      </w:pPr>
      <w:r>
        <w:rPr>
          <w:i/>
          <w:iCs/>
          <w:spacing w:val="0"/>
          <w:w w:val="100"/>
          <w:position w:val="0"/>
        </w:rPr>
        <w:t>t</w:t>
      </w:r>
      <w:r>
        <w:rPr>
          <w:i/>
          <w:iCs/>
          <w:spacing w:val="0"/>
          <w:w w:val="100"/>
          <w:position w:val="0"/>
          <w:vertAlign w:val="subscript"/>
        </w:rPr>
        <w:t>2</w:t>
      </w:r>
      <w:r>
        <w:rPr>
          <w:spacing w:val="0"/>
          <w:w w:val="100"/>
          <w:position w:val="0"/>
        </w:rPr>
        <w:t xml:space="preserve"> </w:t>
      </w:r>
      <w:r>
        <w:rPr>
          <w:spacing w:val="0"/>
          <w:w w:val="100"/>
          <w:position w:val="0"/>
        </w:rPr>
        <w:t xml:space="preserve">— </w:t>
      </w:r>
      <w:r>
        <w:rPr>
          <w:color w:val="4A4A4A"/>
          <w:spacing w:val="0"/>
          <w:w w:val="100"/>
          <w:position w:val="0"/>
        </w:rPr>
        <w:t>время присутствия людей в зоне (в часах за год).</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С.2 — Типовые средние значения </w:t>
      </w:r>
      <w:r>
        <w:rPr>
          <w:i/>
          <w:iCs/>
          <w:spacing w:val="0"/>
          <w:w w:val="100"/>
          <w:position w:val="0"/>
        </w:rPr>
        <w:t>L</w:t>
      </w:r>
      <w:r>
        <w:rPr>
          <w:i/>
          <w:iCs/>
          <w:spacing w:val="0"/>
          <w:w w:val="100"/>
          <w:position w:val="0"/>
          <w:vertAlign w:val="subscript"/>
        </w:rPr>
        <w:t>T</w:t>
      </w:r>
      <w:r>
        <w:rPr>
          <w:i/>
          <w:iCs/>
          <w:spacing w:val="0"/>
          <w:w w:val="100"/>
          <w:position w:val="0"/>
        </w:rPr>
        <w:t>, L</w:t>
      </w:r>
      <w:r>
        <w:rPr>
          <w:i/>
          <w:iCs/>
          <w:spacing w:val="0"/>
          <w:w w:val="100"/>
          <w:position w:val="0"/>
          <w:vertAlign w:val="subscript"/>
        </w:rPr>
        <w:t>r</w:t>
      </w:r>
      <w:r>
        <w:rPr>
          <w:spacing w:val="0"/>
          <w:w w:val="100"/>
          <w:position w:val="0"/>
        </w:rPr>
        <w:t xml:space="preserve"> </w:t>
      </w:r>
      <w:r>
        <w:rPr>
          <w:spacing w:val="0"/>
          <w:w w:val="100"/>
          <w:position w:val="0"/>
        </w:rPr>
        <w:t xml:space="preserve">и </w:t>
      </w:r>
      <w:r>
        <w:rPr>
          <w:i/>
          <w:iCs/>
          <w:spacing w:val="0"/>
          <w:w w:val="100"/>
          <w:position w:val="0"/>
        </w:rPr>
        <w:t>L</w:t>
      </w:r>
      <w:r>
        <w:rPr>
          <w:i/>
          <w:iCs/>
          <w:spacing w:val="0"/>
          <w:w w:val="100"/>
          <w:position w:val="0"/>
          <w:vertAlign w:val="subscript"/>
        </w:rPr>
        <w:t>o</w:t>
      </w:r>
    </w:p>
    <w:tbl>
      <w:tblPr>
        <w:tblOverlap w:val="never"/>
        <w:jc w:val="center"/>
        <w:tblLayout w:type="fixed"/>
      </w:tblPr>
      <w:tblGrid>
        <w:gridCol w:w="2443"/>
        <w:gridCol w:w="403"/>
        <w:gridCol w:w="797"/>
        <w:gridCol w:w="4406"/>
      </w:tblGrid>
      <w:tr>
        <w:trPr>
          <w:trHeight w:val="57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Тип повреждений</w:t>
            </w:r>
          </w:p>
        </w:tc>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Типовое значение потерь</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здания (сооружения)</w:t>
            </w:r>
          </w:p>
        </w:tc>
      </w:tr>
      <w:tr>
        <w:trPr>
          <w:trHeight w:val="63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spacing w:val="0"/>
                <w:w w:val="100"/>
                <w:position w:val="0"/>
                <w:sz w:val="13"/>
                <w:szCs w:val="13"/>
              </w:rPr>
              <w:t>01</w:t>
            </w:r>
          </w:p>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spacing w:val="0"/>
                <w:w w:val="100"/>
                <w:position w:val="0"/>
                <w:sz w:val="13"/>
                <w:szCs w:val="13"/>
              </w:rPr>
              <w:t>вред живым существам от поражения электрическим током</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rPr>
                <w:sz w:val="36"/>
                <w:szCs w:val="36"/>
              </w:rPr>
            </w:pPr>
            <w:r>
              <w:rPr>
                <w:rFonts w:ascii="Times New Roman" w:eastAsia="Times New Roman" w:hAnsi="Times New Roman" w:cs="Times New Roman"/>
                <w:spacing w:val="0"/>
                <w:w w:val="100"/>
                <w:position w:val="0"/>
                <w:sz w:val="36"/>
                <w:szCs w:val="36"/>
              </w:rPr>
              <w:t>ч</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3</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5C5C5C"/>
                <w:spacing w:val="0"/>
                <w:w w:val="100"/>
                <w:position w:val="0"/>
                <w:sz w:val="13"/>
                <w:szCs w:val="13"/>
              </w:rPr>
              <w:t>Все типы</w:t>
            </w:r>
          </w:p>
        </w:tc>
      </w:tr>
      <w:tr>
        <w:trPr>
          <w:trHeight w:val="298" w:hRule="exact"/>
        </w:trPr>
        <w:tc>
          <w:tcPr>
            <w:vMerge w:val="restart"/>
            <w:tcBorders>
              <w:top w:val="single" w:sz="4"/>
              <w:left w:val="single" w:sz="4"/>
            </w:tcBorders>
            <w:shd w:val="clear" w:color="auto" w:fill="FFFFFF"/>
            <w:vAlign w:val="top"/>
          </w:tcPr>
          <w:p>
            <w:pPr>
              <w:pStyle w:val="Style45"/>
              <w:keepNext w:val="0"/>
              <w:keepLines w:val="0"/>
              <w:widowControl w:val="0"/>
              <w:shd w:val="clear" w:color="auto" w:fill="auto"/>
              <w:bidi w:val="0"/>
              <w:spacing w:before="100" w:after="0" w:line="262" w:lineRule="auto"/>
              <w:ind w:left="0" w:right="0" w:firstLine="0"/>
              <w:jc w:val="center"/>
              <w:rPr>
                <w:sz w:val="13"/>
                <w:szCs w:val="13"/>
              </w:rPr>
            </w:pPr>
            <w:r>
              <w:rPr>
                <w:b/>
                <w:bCs/>
                <w:color w:val="5C5C5C"/>
                <w:spacing w:val="0"/>
                <w:w w:val="100"/>
                <w:position w:val="0"/>
                <w:sz w:val="13"/>
                <w:szCs w:val="13"/>
              </w:rPr>
              <w:t>02 физическое повреждение здания (сооружения)</w:t>
            </w:r>
          </w:p>
        </w:tc>
        <w:tc>
          <w:tcPr>
            <w:vMerge w:val="restart"/>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rPr>
                <w:sz w:val="36"/>
                <w:szCs w:val="36"/>
              </w:rPr>
            </w:pPr>
            <w:r>
              <w:rPr>
                <w:rFonts w:ascii="Times New Roman" w:eastAsia="Times New Roman" w:hAnsi="Times New Roman" w:cs="Times New Roman"/>
                <w:color w:val="5C5C5C"/>
                <w:spacing w:val="0"/>
                <w:w w:val="100"/>
                <w:position w:val="0"/>
                <w:sz w:val="36"/>
                <w:szCs w:val="36"/>
              </w:rPr>
              <w:t>ч</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Здания (сооружения) с опасностью возникновения взрыва</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Больницы, гостиницы, школы, гражданские строения</w:t>
            </w:r>
          </w:p>
        </w:tc>
      </w:tr>
      <w:tr>
        <w:trPr>
          <w:trHeight w:val="31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5 </w:t>
            </w:r>
            <w:r>
              <w:rPr>
                <w:b/>
                <w:bCs/>
                <w:color w:val="7A7A7A"/>
                <w:spacing w:val="0"/>
                <w:w w:val="100"/>
                <w:position w:val="0"/>
                <w:sz w:val="13"/>
                <w:szCs w:val="13"/>
              </w:rPr>
              <w:t>10-7</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Культурно-развлекательные центры, церкви, музеи</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 10-2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Промышленные и коммерческие здания</w:t>
            </w:r>
          </w:p>
        </w:tc>
      </w:tr>
      <w:tr>
        <w:trPr>
          <w:trHeight w:val="298"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10-7</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Другие здания (сооружения)</w:t>
            </w:r>
          </w:p>
        </w:tc>
      </w:tr>
      <w:tr>
        <w:trPr>
          <w:trHeight w:val="302" w:hRule="exact"/>
        </w:trPr>
        <w:tc>
          <w:tcPr>
            <w:vMerge w:val="restart"/>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76" w:lineRule="auto"/>
              <w:ind w:left="0" w:right="0" w:firstLine="0"/>
              <w:jc w:val="center"/>
              <w:rPr>
                <w:sz w:val="13"/>
                <w:szCs w:val="13"/>
              </w:rPr>
            </w:pPr>
            <w:r>
              <w:rPr>
                <w:b/>
                <w:bCs/>
                <w:spacing w:val="0"/>
                <w:w w:val="100"/>
                <w:position w:val="0"/>
                <w:sz w:val="13"/>
                <w:szCs w:val="13"/>
              </w:rPr>
              <w:t xml:space="preserve">D3 </w:t>
            </w:r>
            <w:r>
              <w:rPr>
                <w:b/>
                <w:bCs/>
                <w:spacing w:val="0"/>
                <w:w w:val="100"/>
                <w:position w:val="0"/>
                <w:sz w:val="13"/>
                <w:szCs w:val="13"/>
              </w:rPr>
              <w:t>отказ электрических и электронных систем</w:t>
            </w:r>
          </w:p>
        </w:tc>
        <w:tc>
          <w:tcPr>
            <w:vMerge w:val="restart"/>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rPr>
                <w:sz w:val="36"/>
                <w:szCs w:val="36"/>
              </w:rPr>
            </w:pPr>
            <w:r>
              <w:rPr>
                <w:rFonts w:ascii="Times New Roman" w:eastAsia="Times New Roman" w:hAnsi="Times New Roman" w:cs="Times New Roman"/>
                <w:color w:val="2C2C2C"/>
                <w:spacing w:val="0"/>
                <w:w w:val="100"/>
                <w:position w:val="0"/>
                <w:sz w:val="36"/>
                <w:szCs w:val="36"/>
              </w:rPr>
              <w:t>ч</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ю-</w:t>
            </w:r>
            <w:r>
              <w:rPr>
                <w:b/>
                <w:bCs/>
                <w:color w:val="7A7A7A"/>
                <w:spacing w:val="0"/>
                <w:w w:val="100"/>
                <w:position w:val="0"/>
                <w:sz w:val="13"/>
                <w:szCs w:val="13"/>
                <w:vertAlign w:val="superscript"/>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Здания (сооружения) с опасностью возникновения взрыва</w:t>
            </w:r>
          </w:p>
        </w:tc>
      </w:tr>
      <w:tr>
        <w:trPr>
          <w:trHeight w:val="466"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93" w:lineRule="auto"/>
              <w:ind w:left="0" w:right="0" w:firstLine="0"/>
              <w:jc w:val="both"/>
              <w:rPr>
                <w:sz w:val="13"/>
                <w:szCs w:val="13"/>
              </w:rPr>
            </w:pPr>
            <w:r>
              <w:rPr>
                <w:b/>
                <w:bCs/>
                <w:color w:val="5C5C5C"/>
                <w:spacing w:val="0"/>
                <w:w w:val="100"/>
                <w:position w:val="0"/>
                <w:sz w:val="13"/>
                <w:szCs w:val="13"/>
              </w:rPr>
              <w:t>Лечебные учреждения интенсивной терапии или операцион</w:t>
              <w:softHyphen/>
              <w:t>ные отделения больниц</w:t>
            </w:r>
          </w:p>
        </w:tc>
      </w:tr>
      <w:tr>
        <w:trPr>
          <w:trHeight w:val="312"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Другие подразделения больниц</w:t>
            </w:r>
          </w:p>
        </w:tc>
      </w:tr>
    </w:tbl>
    <w:p>
      <w:pPr>
        <w:widowControl w:val="0"/>
        <w:spacing w:after="159" w:line="1" w:lineRule="exact"/>
      </w:pPr>
    </w:p>
    <w:p>
      <w:pPr>
        <w:pStyle w:val="Style15"/>
        <w:keepNext w:val="0"/>
        <w:keepLines w:val="0"/>
        <w:widowControl w:val="0"/>
        <w:shd w:val="clear" w:color="auto" w:fill="auto"/>
        <w:bidi w:val="0"/>
        <w:spacing w:before="0" w:after="60"/>
        <w:ind w:left="0" w:right="0"/>
        <w:jc w:val="both"/>
      </w:pPr>
      <w:r>
        <w:rPr>
          <w:spacing w:val="0"/>
          <w:w w:val="100"/>
          <w:position w:val="0"/>
        </w:rPr>
        <w:t>Примечание 1 — Значения, приведенные в таблице С.1, относятся к людям, постоянно находящимся в здании (сооружении).</w:t>
      </w:r>
    </w:p>
    <w:p>
      <w:pPr>
        <w:pStyle w:val="Style15"/>
        <w:keepNext w:val="0"/>
        <w:keepLines w:val="0"/>
        <w:widowControl w:val="0"/>
        <w:shd w:val="clear" w:color="auto" w:fill="auto"/>
        <w:bidi w:val="0"/>
        <w:spacing w:before="0" w:after="60" w:line="276" w:lineRule="auto"/>
        <w:ind w:left="0" w:right="0"/>
        <w:jc w:val="both"/>
      </w:pPr>
      <w:r>
        <w:rPr>
          <w:spacing w:val="0"/>
          <w:w w:val="100"/>
          <w:position w:val="0"/>
        </w:rPr>
        <w:t xml:space="preserve">Примечание 2 — Для зданий (сооружений) с опасностью возникновения взрыва может потребоваться более детальная оценка значений </w:t>
      </w:r>
      <w:r>
        <w:rPr>
          <w:i/>
          <w:iCs/>
          <w:spacing w:val="0"/>
          <w:w w:val="100"/>
          <w:position w:val="0"/>
        </w:rPr>
        <w:t>L</w:t>
      </w:r>
      <w:r>
        <w:rPr>
          <w:i/>
          <w:iCs/>
          <w:spacing w:val="0"/>
          <w:w w:val="100"/>
          <w:position w:val="0"/>
          <w:vertAlign w:val="subscript"/>
        </w:rPr>
        <w:t>f</w:t>
      </w:r>
      <w:r>
        <w:rPr>
          <w:spacing w:val="0"/>
          <w:w w:val="100"/>
          <w:position w:val="0"/>
        </w:rPr>
        <w:t xml:space="preserve"> </w:t>
      </w:r>
      <w:r>
        <w:rPr>
          <w:spacing w:val="0"/>
          <w:w w:val="100"/>
          <w:position w:val="0"/>
        </w:rPr>
        <w:t xml:space="preserve">и </w:t>
      </w:r>
      <w:r>
        <w:rPr>
          <w:i/>
          <w:iCs/>
          <w:spacing w:val="0"/>
          <w:w w:val="100"/>
          <w:position w:val="0"/>
        </w:rPr>
        <w:t>L</w:t>
      </w:r>
      <w:r>
        <w:rPr>
          <w:i/>
          <w:iCs/>
          <w:spacing w:val="0"/>
          <w:w w:val="100"/>
          <w:position w:val="0"/>
          <w:vertAlign w:val="subscript"/>
        </w:rPr>
        <w:t>Q</w:t>
      </w:r>
      <w:r>
        <w:rPr>
          <w:i/>
          <w:iCs/>
          <w:spacing w:val="0"/>
          <w:w w:val="100"/>
          <w:position w:val="0"/>
        </w:rPr>
        <w:t>.</w:t>
      </w:r>
      <w:r>
        <w:rPr>
          <w:spacing w:val="0"/>
          <w:w w:val="100"/>
          <w:position w:val="0"/>
        </w:rPr>
        <w:t xml:space="preserve"> </w:t>
      </w:r>
      <w:r>
        <w:rPr>
          <w:spacing w:val="0"/>
          <w:w w:val="100"/>
          <w:position w:val="0"/>
        </w:rPr>
        <w:t>при этом необходимо учитывать тип здания (сооружения), опасность воз</w:t>
        <w:softHyphen/>
        <w:t xml:space="preserve">никновения взрыва, опасные эоны и меры </w:t>
      </w:r>
      <w:r>
        <w:rPr>
          <w:color w:val="7A7A7A"/>
          <w:spacing w:val="0"/>
          <w:w w:val="100"/>
          <w:position w:val="0"/>
        </w:rPr>
        <w:t xml:space="preserve">по </w:t>
      </w:r>
      <w:r>
        <w:rPr>
          <w:spacing w:val="0"/>
          <w:w w:val="100"/>
          <w:position w:val="0"/>
        </w:rPr>
        <w:t>снижению риска.</w:t>
      </w:r>
    </w:p>
    <w:p>
      <w:pPr>
        <w:pStyle w:val="Style15"/>
        <w:keepNext w:val="0"/>
        <w:keepLines w:val="0"/>
        <w:widowControl w:val="0"/>
        <w:shd w:val="clear" w:color="auto" w:fill="auto"/>
        <w:bidi w:val="0"/>
        <w:spacing w:before="0" w:after="60" w:line="290" w:lineRule="auto"/>
        <w:ind w:left="0" w:right="0"/>
        <w:jc w:val="both"/>
      </w:pPr>
      <w:r>
        <w:rPr>
          <w:spacing w:val="0"/>
          <w:w w:val="100"/>
          <w:position w:val="0"/>
        </w:rPr>
        <w:t xml:space="preserve">В ситуации, когда повреждение здания (сооружения) вспедствие удара молнии вызывает негативные последствия для расположенных рядом зданий (сооружений) </w:t>
      </w:r>
      <w:r>
        <w:rPr>
          <w:color w:val="7A7A7A"/>
          <w:spacing w:val="0"/>
          <w:w w:val="100"/>
          <w:position w:val="0"/>
        </w:rPr>
        <w:t xml:space="preserve">или </w:t>
      </w:r>
      <w:r>
        <w:rPr>
          <w:spacing w:val="0"/>
          <w:w w:val="100"/>
          <w:position w:val="0"/>
        </w:rPr>
        <w:t xml:space="preserve">окружающей среды (например, химическое или радиоактивное загрязнение), при расчете общих потерь </w:t>
      </w:r>
      <w:r>
        <w:rPr>
          <w:spacing w:val="0"/>
          <w:w w:val="100"/>
          <w:position w:val="0"/>
        </w:rPr>
        <w:t>L</w:t>
      </w:r>
      <w:r>
        <w:rPr>
          <w:spacing w:val="0"/>
          <w:w w:val="100"/>
          <w:position w:val="0"/>
          <w:vertAlign w:val="subscript"/>
        </w:rPr>
        <w:t>FT</w:t>
      </w:r>
      <w:r>
        <w:rPr>
          <w:spacing w:val="0"/>
          <w:w w:val="100"/>
          <w:position w:val="0"/>
        </w:rPr>
        <w:t xml:space="preserve"> </w:t>
      </w:r>
      <w:r>
        <w:rPr>
          <w:spacing w:val="0"/>
          <w:w w:val="100"/>
          <w:position w:val="0"/>
        </w:rPr>
        <w:t xml:space="preserve">должны быть учтены дополнительные потери </w:t>
      </w:r>
      <w:r>
        <w:rPr>
          <w:spacing w:val="0"/>
          <w:w w:val="100"/>
          <w:position w:val="0"/>
        </w:rPr>
        <w:t>L</w:t>
      </w:r>
      <w:r>
        <w:rPr>
          <w:spacing w:val="0"/>
          <w:w w:val="100"/>
          <w:position w:val="0"/>
          <w:vertAlign w:val="subscript"/>
        </w:rPr>
        <w:t>E</w:t>
      </w:r>
      <w:r>
        <w:rPr>
          <w:spacing w:val="0"/>
          <w:w w:val="100"/>
          <w:position w:val="0"/>
        </w:rPr>
        <w:t>.</w:t>
      </w:r>
    </w:p>
    <w:p>
      <w:pPr>
        <w:pStyle w:val="Style15"/>
        <w:keepNext w:val="0"/>
        <w:keepLines w:val="0"/>
        <w:widowControl w:val="0"/>
        <w:shd w:val="clear" w:color="auto" w:fill="auto"/>
        <w:bidi w:val="0"/>
        <w:spacing w:before="0" w:after="60" w:line="276" w:lineRule="auto"/>
        <w:ind w:left="0" w:right="0" w:firstLine="0"/>
        <w:jc w:val="right"/>
      </w:pPr>
      <w:r>
        <w:rPr>
          <w:spacing w:val="0"/>
          <w:w w:val="100"/>
          <w:position w:val="0"/>
        </w:rPr>
        <w:t>(СП</w:t>
      </w:r>
    </w:p>
    <w:p>
      <w:pPr>
        <w:pStyle w:val="Style15"/>
        <w:keepNext w:val="0"/>
        <w:keepLines w:val="0"/>
        <w:widowControl w:val="0"/>
        <w:shd w:val="clear" w:color="auto" w:fill="auto"/>
        <w:bidi w:val="0"/>
        <w:spacing w:before="0" w:after="60" w:line="276" w:lineRule="auto"/>
        <w:ind w:left="0" w:right="0" w:firstLine="0"/>
        <w:jc w:val="left"/>
      </w:pPr>
      <w:r>
        <w:rPr>
          <w:spacing w:val="0"/>
          <w:w w:val="100"/>
          <w:position w:val="0"/>
        </w:rPr>
        <w:t xml:space="preserve">где </w:t>
      </w:r>
      <w:r>
        <w:rPr>
          <w:i/>
          <w:iCs/>
          <w:spacing w:val="0"/>
          <w:w w:val="100"/>
          <w:position w:val="0"/>
        </w:rPr>
        <w:t>L</w:t>
      </w:r>
      <w:r>
        <w:rPr>
          <w:i/>
          <w:iCs/>
          <w:spacing w:val="0"/>
          <w:w w:val="100"/>
          <w:position w:val="0"/>
          <w:vertAlign w:val="subscript"/>
        </w:rPr>
        <w:t>e</w:t>
      </w:r>
      <w:r>
        <w:rPr>
          <w:spacing w:val="0"/>
          <w:w w:val="100"/>
          <w:position w:val="0"/>
        </w:rPr>
        <w:t xml:space="preserve"> </w:t>
      </w:r>
      <w:r>
        <w:rPr>
          <w:color w:val="7A7A7A"/>
          <w:spacing w:val="0"/>
          <w:w w:val="100"/>
          <w:position w:val="0"/>
        </w:rPr>
        <w:t xml:space="preserve">« </w:t>
      </w:r>
      <w:r>
        <w:rPr>
          <w:spacing w:val="0"/>
          <w:w w:val="100"/>
          <w:position w:val="0"/>
        </w:rPr>
        <w:t>L</w:t>
      </w:r>
      <w:r>
        <w:rPr>
          <w:spacing w:val="0"/>
          <w:w w:val="100"/>
          <w:position w:val="0"/>
          <w:vertAlign w:val="subscript"/>
        </w:rPr>
        <w:t>FE</w:t>
      </w:r>
      <w:r>
        <w:rPr>
          <w:spacing w:val="0"/>
          <w:w w:val="100"/>
          <w:position w:val="0"/>
        </w:rPr>
        <w:t xml:space="preserve"> f</w:t>
      </w:r>
      <w:r>
        <w:rPr>
          <w:spacing w:val="0"/>
          <w:w w:val="100"/>
          <w:position w:val="0"/>
          <w:vertAlign w:val="subscript"/>
        </w:rPr>
        <w:t>o</w:t>
      </w:r>
      <w:r>
        <w:rPr>
          <w:spacing w:val="0"/>
          <w:w w:val="100"/>
          <w:position w:val="0"/>
        </w:rPr>
        <w:t>/8760.</w:t>
      </w:r>
    </w:p>
    <w:p>
      <w:pPr>
        <w:pStyle w:val="Style15"/>
        <w:keepNext w:val="0"/>
        <w:keepLines w:val="0"/>
        <w:widowControl w:val="0"/>
        <w:shd w:val="clear" w:color="auto" w:fill="auto"/>
        <w:bidi w:val="0"/>
        <w:spacing w:before="0" w:after="0" w:line="276" w:lineRule="auto"/>
        <w:ind w:left="0" w:right="0" w:firstLine="240"/>
        <w:jc w:val="left"/>
      </w:pPr>
      <w:r>
        <w:rPr>
          <w:spacing w:val="0"/>
          <w:w w:val="100"/>
          <w:position w:val="0"/>
        </w:rPr>
        <w:t>1</w:t>
      </w:r>
      <w:r>
        <w:rPr>
          <w:spacing w:val="0"/>
          <w:w w:val="100"/>
          <w:position w:val="0"/>
          <w:vertAlign w:val="subscript"/>
        </w:rPr>
        <w:t>FE</w:t>
      </w:r>
      <w:r>
        <w:rPr>
          <w:spacing w:val="0"/>
          <w:w w:val="100"/>
          <w:position w:val="0"/>
        </w:rPr>
        <w:t xml:space="preserve"> </w:t>
      </w:r>
      <w:r>
        <w:rPr>
          <w:color w:val="7A7A7A"/>
          <w:spacing w:val="0"/>
          <w:w w:val="100"/>
          <w:position w:val="0"/>
        </w:rPr>
        <w:t xml:space="preserve">— </w:t>
      </w:r>
      <w:r>
        <w:rPr>
          <w:spacing w:val="0"/>
          <w:w w:val="100"/>
          <w:position w:val="0"/>
        </w:rPr>
        <w:t>потери на близлежащей территории вследствие физического повреждения здания (сооружения);</w:t>
      </w:r>
    </w:p>
    <w:p>
      <w:pPr>
        <w:pStyle w:val="Style15"/>
        <w:keepNext w:val="0"/>
        <w:keepLines w:val="0"/>
        <w:widowControl w:val="0"/>
        <w:shd w:val="clear" w:color="auto" w:fill="auto"/>
        <w:bidi w:val="0"/>
        <w:spacing w:before="0" w:after="60" w:line="276" w:lineRule="auto"/>
        <w:ind w:left="0" w:right="0" w:firstLine="360"/>
        <w:jc w:val="left"/>
      </w:pPr>
      <w:r>
        <w:rPr>
          <w:i/>
          <w:iCs/>
          <w:color w:val="7A7A7A"/>
          <w:spacing w:val="0"/>
          <w:w w:val="100"/>
          <w:position w:val="0"/>
        </w:rPr>
        <w:t>1</w:t>
      </w:r>
      <w:r>
        <w:rPr>
          <w:i/>
          <w:iCs/>
          <w:color w:val="7A7A7A"/>
          <w:spacing w:val="0"/>
          <w:w w:val="100"/>
          <w:position w:val="0"/>
          <w:vertAlign w:val="subscript"/>
        </w:rPr>
        <w:t>Л</w:t>
      </w:r>
      <w:r>
        <w:rPr>
          <w:i/>
          <w:iCs/>
          <w:color w:val="7A7A7A"/>
          <w:spacing w:val="0"/>
          <w:w w:val="100"/>
          <w:position w:val="0"/>
        </w:rPr>
        <w:t xml:space="preserve"> </w:t>
      </w:r>
      <w:r>
        <w:rPr>
          <w:i/>
          <w:iCs/>
          <w:spacing w:val="0"/>
          <w:w w:val="100"/>
          <w:position w:val="0"/>
        </w:rPr>
        <w:t>—</w:t>
      </w:r>
      <w:r>
        <w:rPr>
          <w:spacing w:val="0"/>
          <w:w w:val="100"/>
          <w:position w:val="0"/>
        </w:rPr>
        <w:t xml:space="preserve"> время присутствия людей в зоне вблизи здания (сооружения).</w:t>
      </w:r>
    </w:p>
    <w:p>
      <w:pPr>
        <w:pStyle w:val="Style15"/>
        <w:keepNext w:val="0"/>
        <w:keepLines w:val="0"/>
        <w:widowControl w:val="0"/>
        <w:shd w:val="clear" w:color="auto" w:fill="auto"/>
        <w:bidi w:val="0"/>
        <w:spacing w:before="0" w:after="60" w:line="276" w:lineRule="auto"/>
        <w:ind w:left="0" w:right="0"/>
        <w:jc w:val="left"/>
      </w:pPr>
      <w:r>
        <w:rPr>
          <w:spacing w:val="0"/>
          <w:w w:val="100"/>
          <w:position w:val="0"/>
        </w:rPr>
        <w:t xml:space="preserve">Примечание </w:t>
      </w:r>
      <w:r>
        <w:rPr>
          <w:color w:val="7A7A7A"/>
          <w:spacing w:val="0"/>
          <w:w w:val="100"/>
          <w:position w:val="0"/>
        </w:rPr>
        <w:t xml:space="preserve">3 — </w:t>
      </w:r>
      <w:r>
        <w:rPr>
          <w:spacing w:val="0"/>
          <w:w w:val="100"/>
          <w:position w:val="0"/>
        </w:rPr>
        <w:t xml:space="preserve">Если значения </w:t>
      </w:r>
      <w:r>
        <w:rPr>
          <w:spacing w:val="0"/>
          <w:w w:val="100"/>
          <w:position w:val="0"/>
        </w:rPr>
        <w:t>t</w:t>
      </w:r>
      <w:r>
        <w:rPr>
          <w:spacing w:val="0"/>
          <w:w w:val="100"/>
          <w:position w:val="0"/>
          <w:vertAlign w:val="subscript"/>
        </w:rPr>
        <w:t>FE</w:t>
      </w:r>
      <w:r>
        <w:rPr>
          <w:spacing w:val="0"/>
          <w:w w:val="100"/>
          <w:position w:val="0"/>
        </w:rPr>
        <w:t xml:space="preserve"> </w:t>
      </w:r>
      <w:r>
        <w:rPr>
          <w:spacing w:val="0"/>
          <w:w w:val="100"/>
          <w:position w:val="0"/>
        </w:rPr>
        <w:t xml:space="preserve">и Г„ неизвестны, то </w:t>
      </w:r>
      <w:r>
        <w:rPr>
          <w:spacing w:val="0"/>
          <w:w w:val="100"/>
          <w:position w:val="0"/>
        </w:rPr>
        <w:t>t</w:t>
      </w:r>
      <w:r>
        <w:rPr>
          <w:spacing w:val="0"/>
          <w:w w:val="100"/>
          <w:position w:val="0"/>
          <w:vertAlign w:val="subscript"/>
        </w:rPr>
        <w:t>FE</w:t>
      </w:r>
      <w:r>
        <w:rPr>
          <w:spacing w:val="0"/>
          <w:w w:val="100"/>
          <w:position w:val="0"/>
        </w:rPr>
        <w:t xml:space="preserve"> </w:t>
      </w:r>
      <w:r>
        <w:rPr>
          <w:spacing w:val="0"/>
          <w:w w:val="100"/>
          <w:position w:val="0"/>
        </w:rPr>
        <w:t>(</w:t>
      </w:r>
      <w:r>
        <w:rPr>
          <w:spacing w:val="0"/>
          <w:w w:val="100"/>
          <w:position w:val="0"/>
          <w:vertAlign w:val="subscript"/>
        </w:rPr>
        <w:t>о</w:t>
      </w:r>
      <w:r>
        <w:rPr>
          <w:spacing w:val="0"/>
          <w:w w:val="100"/>
          <w:position w:val="0"/>
        </w:rPr>
        <w:t xml:space="preserve">/8760 принимают равным </w:t>
      </w:r>
      <w:r>
        <w:rPr>
          <w:color w:val="7A7A7A"/>
          <w:spacing w:val="0"/>
          <w:w w:val="100"/>
          <w:position w:val="0"/>
        </w:rPr>
        <w:t>1.</w:t>
      </w:r>
    </w:p>
    <w:p>
      <w:pPr>
        <w:pStyle w:val="Style15"/>
        <w:keepNext w:val="0"/>
        <w:keepLines w:val="0"/>
        <w:widowControl w:val="0"/>
        <w:shd w:val="clear" w:color="auto" w:fill="auto"/>
        <w:bidi w:val="0"/>
        <w:spacing w:before="0" w:after="0" w:line="262" w:lineRule="auto"/>
        <w:ind w:left="0" w:right="0"/>
        <w:jc w:val="both"/>
      </w:pPr>
      <w:r>
        <w:rPr>
          <w:spacing w:val="0"/>
          <w:w w:val="100"/>
          <w:position w:val="0"/>
        </w:rPr>
        <w:t xml:space="preserve">Еспи применено несколько противопожарных мероприятий, то должно быть принято самое низкое значение </w:t>
      </w:r>
      <w:r>
        <w:rPr>
          <w:color w:val="7A7A7A"/>
          <w:spacing w:val="0"/>
          <w:w w:val="100"/>
          <w:position w:val="0"/>
        </w:rPr>
        <w:t>г</w:t>
      </w:r>
      <w:r>
        <w:rPr>
          <w:color w:val="7A7A7A"/>
          <w:spacing w:val="0"/>
          <w:w w:val="100"/>
          <w:position w:val="0"/>
          <w:vertAlign w:val="subscript"/>
        </w:rPr>
        <w:t>р</w:t>
      </w:r>
      <w:r>
        <w:rPr>
          <w:color w:val="7A7A7A"/>
          <w:spacing w:val="0"/>
          <w:w w:val="100"/>
          <w:position w:val="0"/>
        </w:rPr>
        <w:t xml:space="preserve"> </w:t>
      </w:r>
      <w:r>
        <w:rPr>
          <w:spacing w:val="0"/>
          <w:w w:val="100"/>
          <w:position w:val="0"/>
        </w:rPr>
        <w:t>из таблицы.</w:t>
      </w:r>
    </w:p>
    <w:p>
      <w:pPr>
        <w:pStyle w:val="Style15"/>
        <w:keepNext w:val="0"/>
        <w:keepLines w:val="0"/>
        <w:widowControl w:val="0"/>
        <w:shd w:val="clear" w:color="auto" w:fill="auto"/>
        <w:bidi w:val="0"/>
        <w:spacing w:before="0" w:after="160" w:line="262" w:lineRule="auto"/>
        <w:ind w:left="0" w:right="0"/>
        <w:jc w:val="left"/>
      </w:pPr>
      <w:r>
        <w:rPr>
          <w:spacing w:val="0"/>
          <w:w w:val="100"/>
          <w:position w:val="0"/>
        </w:rPr>
        <w:t xml:space="preserve">В зданиях (сооружениях) с опасностью возникновения азрыва для всех случаев </w:t>
      </w:r>
      <w:r>
        <w:rPr>
          <w:i/>
          <w:iCs/>
          <w:color w:val="7A7A7A"/>
          <w:spacing w:val="0"/>
          <w:w w:val="100"/>
          <w:position w:val="0"/>
        </w:rPr>
        <w:t>г</w:t>
      </w:r>
      <w:r>
        <w:rPr>
          <w:i/>
          <w:iCs/>
          <w:color w:val="7A7A7A"/>
          <w:spacing w:val="0"/>
          <w:w w:val="100"/>
          <w:position w:val="0"/>
          <w:vertAlign w:val="subscript"/>
        </w:rPr>
        <w:t>р</w:t>
      </w:r>
      <w:r>
        <w:rPr>
          <w:color w:val="7A7A7A"/>
          <w:spacing w:val="0"/>
          <w:w w:val="100"/>
          <w:position w:val="0"/>
        </w:rPr>
        <w:t xml:space="preserve"> ■ </w:t>
      </w:r>
      <w:r>
        <w:rPr>
          <w:spacing w:val="0"/>
          <w:w w:val="100"/>
          <w:position w:val="0"/>
        </w:rPr>
        <w:t>1.</w:t>
      </w:r>
    </w:p>
    <w:p>
      <w:pPr>
        <w:pStyle w:val="Style65"/>
        <w:keepNext w:val="0"/>
        <w:keepLines w:val="0"/>
        <w:widowControl w:val="0"/>
        <w:shd w:val="clear" w:color="auto" w:fill="auto"/>
        <w:bidi w:val="0"/>
        <w:spacing w:before="0" w:after="0" w:line="240" w:lineRule="auto"/>
        <w:ind w:left="0" w:right="0" w:firstLine="0"/>
        <w:jc w:val="right"/>
      </w:pPr>
      <w:r>
        <w:rPr>
          <w:spacing w:val="0"/>
          <w:w w:val="100"/>
          <w:position w:val="0"/>
        </w:rPr>
        <w:t>Таблица С.З — Значения коэффициента снижения потерь г</w:t>
      </w:r>
      <w:r>
        <w:rPr>
          <w:spacing w:val="0"/>
          <w:w w:val="100"/>
          <w:position w:val="0"/>
          <w:vertAlign w:val="subscript"/>
        </w:rPr>
        <w:t>(</w:t>
      </w:r>
      <w:r>
        <w:rPr>
          <w:spacing w:val="0"/>
          <w:w w:val="100"/>
          <w:position w:val="0"/>
        </w:rPr>
        <w:t xml:space="preserve"> в зависимости от типа грунта или пола</w:t>
      </w:r>
    </w:p>
    <w:tbl>
      <w:tblPr>
        <w:tblOverlap w:val="never"/>
        <w:jc w:val="center"/>
        <w:tblLayout w:type="fixed"/>
      </w:tblPr>
      <w:tblGrid>
        <w:gridCol w:w="3370"/>
        <w:gridCol w:w="2928"/>
        <w:gridCol w:w="1752"/>
      </w:tblGrid>
      <w:tr>
        <w:trPr>
          <w:trHeight w:val="41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поверхности***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Сопротивление при контакте. кОм</w:t>
            </w:r>
            <w:r>
              <w:rPr>
                <w:b/>
                <w:bCs/>
                <w:color w:val="5C5C5C"/>
                <w:spacing w:val="0"/>
                <w:w w:val="100"/>
                <w:position w:val="0"/>
                <w:sz w:val="12"/>
                <w:szCs w:val="12"/>
                <w:vertAlign w:val="superscript"/>
              </w:rPr>
              <w:t>1</w:t>
            </w:r>
            <w:r>
              <w:rPr>
                <w:b/>
                <w:bCs/>
                <w:color w:val="5C5C5C"/>
                <w:spacing w:val="0"/>
                <w:w w:val="100"/>
                <w:position w:val="0"/>
                <w:sz w:val="12"/>
                <w:szCs w:val="12"/>
              </w:rPr>
              <w:t xml:space="preserve">^ </w:t>
            </w:r>
            <w:r>
              <w:rPr>
                <w:b/>
                <w:bCs/>
                <w:color w:val="7A7A7A"/>
                <w:spacing w:val="0"/>
                <w:w w:val="100"/>
                <w:position w:val="0"/>
                <w:sz w:val="12"/>
                <w:szCs w:val="12"/>
                <w:vertAlign w:val="superscript"/>
              </w:rPr>
              <w:t>а|</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spacing w:val="0"/>
                <w:w w:val="100"/>
                <w:position w:val="0"/>
                <w:sz w:val="13"/>
                <w:szCs w:val="13"/>
              </w:rPr>
              <w:t>Земля, бетон</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IO’</w:t>
            </w:r>
            <w:r>
              <w:rPr>
                <w:b/>
                <w:bCs/>
                <w:color w:val="5C5C5C"/>
                <w:spacing w:val="0"/>
                <w:w w:val="100"/>
                <w:position w:val="0"/>
                <w:sz w:val="13"/>
                <w:szCs w:val="13"/>
                <w:vertAlign w:val="superscript"/>
              </w:rPr>
              <w:t>2</w:t>
            </w:r>
          </w:p>
        </w:tc>
      </w:tr>
      <w:tr>
        <w:trPr>
          <w:trHeight w:val="317"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Мрамор, керамика</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1—10</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IO</w:t>
            </w:r>
            <w:r>
              <w:rPr>
                <w:b/>
                <w:bCs/>
                <w:color w:val="7A7A7A"/>
                <w:spacing w:val="0"/>
                <w:w w:val="100"/>
                <w:position w:val="0"/>
                <w:sz w:val="13"/>
                <w:szCs w:val="13"/>
                <w:vertAlign w:val="superscript"/>
              </w:rPr>
              <w:t>3</w:t>
            </w:r>
          </w:p>
        </w:tc>
      </w:tr>
    </w:tbl>
    <w:p>
      <w:pPr>
        <w:widowControl w:val="0"/>
        <w:spacing w:line="1" w:lineRule="exact"/>
      </w:pPr>
      <w:r>
        <w:br w:type="page"/>
      </w:r>
    </w:p>
    <w:p>
      <w:pPr>
        <w:pStyle w:val="Style65"/>
        <w:keepNext w:val="0"/>
        <w:keepLines w:val="0"/>
        <w:widowControl w:val="0"/>
        <w:shd w:val="clear" w:color="auto" w:fill="auto"/>
        <w:bidi w:val="0"/>
        <w:spacing w:before="0" w:after="0" w:line="240" w:lineRule="auto"/>
        <w:ind w:left="0" w:right="0" w:firstLine="0"/>
        <w:jc w:val="left"/>
      </w:pPr>
      <w:r>
        <w:rPr>
          <w:i/>
          <w:iCs/>
          <w:color w:val="4A4A4A"/>
          <w:spacing w:val="0"/>
          <w:w w:val="100"/>
          <w:position w:val="0"/>
        </w:rPr>
        <w:t>Окончание таблицы С.З</w:t>
      </w:r>
    </w:p>
    <w:tbl>
      <w:tblPr>
        <w:tblOverlap w:val="never"/>
        <w:jc w:val="center"/>
        <w:tblLayout w:type="fixed"/>
      </w:tblPr>
      <w:tblGrid>
        <w:gridCol w:w="3384"/>
        <w:gridCol w:w="2928"/>
        <w:gridCol w:w="1738"/>
      </w:tblGrid>
      <w:tr>
        <w:trPr>
          <w:trHeight w:val="40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Тип поверхности</w:t>
            </w:r>
            <w:r>
              <w:rPr>
                <w:b/>
                <w:bCs/>
                <w:spacing w:val="0"/>
                <w:w w:val="100"/>
                <w:position w:val="0"/>
                <w:sz w:val="12"/>
                <w:szCs w:val="12"/>
                <w:vertAlign w:val="superscript"/>
              </w:rPr>
              <w:t>151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Сопротивление при контакте, кОм</w:t>
            </w:r>
            <w:r>
              <w:rPr>
                <w:b/>
                <w:bCs/>
                <w:color w:val="5C5C5C"/>
                <w:spacing w:val="0"/>
                <w:w w:val="100"/>
                <w:position w:val="0"/>
                <w:sz w:val="12"/>
                <w:szCs w:val="12"/>
                <w:vertAlign w:val="superscript"/>
              </w:rPr>
              <w:t>11, а</w:t>
            </w:r>
            <w:r>
              <w:rPr>
                <w:b/>
                <w:bCs/>
                <w:color w:val="5C5C5C"/>
                <w:spacing w:val="0"/>
                <w:w w:val="100"/>
                <w:position w:val="0"/>
                <w:sz w:val="12"/>
                <w:szCs w:val="12"/>
              </w:rPr>
              <w:t>&gt;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5"/>
                <w:szCs w:val="15"/>
              </w:rPr>
            </w:pPr>
            <w:r>
              <w:rPr>
                <w:color w:val="5C5C5C"/>
                <w:spacing w:val="0"/>
                <w:w w:val="100"/>
                <w:position w:val="0"/>
                <w:sz w:val="15"/>
                <w:szCs w:val="15"/>
                <w:vertAlign w:val="superscript"/>
              </w:rPr>
              <w:t>r</w:t>
            </w:r>
            <w:r>
              <w:rPr>
                <w:color w:val="5C5C5C"/>
                <w:spacing w:val="0"/>
                <w:w w:val="100"/>
                <w:position w:val="0"/>
                <w:sz w:val="15"/>
                <w:szCs w:val="15"/>
              </w:rPr>
              <w:t>i</w:t>
            </w:r>
          </w:p>
        </w:tc>
      </w:tr>
      <w:tr>
        <w:trPr>
          <w:trHeight w:val="29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Гравий, гумус, ковровое покрытие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10—100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r>
              <w:rPr>
                <w:b/>
                <w:bCs/>
                <w:color w:val="7A7A7A"/>
                <w:spacing w:val="0"/>
                <w:w w:val="100"/>
                <w:position w:val="0"/>
                <w:sz w:val="13"/>
                <w:szCs w:val="13"/>
                <w:vertAlign w:val="superscript"/>
              </w:rPr>
              <w:t>-4</w:t>
            </w:r>
          </w:p>
        </w:tc>
      </w:tr>
      <w:tr>
        <w:trPr>
          <w:trHeight w:val="28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Асфальт, линолеум, дерево</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9C9C9C"/>
                <w:spacing w:val="0"/>
                <w:w w:val="100"/>
                <w:position w:val="0"/>
                <w:sz w:val="13"/>
                <w:szCs w:val="13"/>
              </w:rPr>
              <w:t xml:space="preserve">г </w:t>
            </w:r>
            <w:r>
              <w:rPr>
                <w:b/>
                <w:bCs/>
                <w:color w:val="5C5C5C"/>
                <w:spacing w:val="0"/>
                <w:w w:val="100"/>
                <w:position w:val="0"/>
                <w:sz w:val="13"/>
                <w:szCs w:val="13"/>
              </w:rPr>
              <w:t>100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p>
        </w:tc>
      </w:tr>
      <w:tr>
        <w:trPr>
          <w:trHeight w:val="1094" w:hRule="exact"/>
        </w:trPr>
        <w:tc>
          <w:tcPr>
            <w:gridSpan w:val="3"/>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520"/>
              <w:jc w:val="left"/>
              <w:rPr>
                <w:sz w:val="13"/>
                <w:szCs w:val="13"/>
              </w:rPr>
            </w:pPr>
            <w:r>
              <w:rPr>
                <w:b/>
                <w:bCs/>
                <w:color w:val="7A7A7A"/>
                <w:spacing w:val="0"/>
                <w:w w:val="100"/>
                <w:position w:val="0"/>
                <w:sz w:val="13"/>
                <w:szCs w:val="13"/>
                <w:vertAlign w:val="superscript"/>
              </w:rPr>
              <w:t>41</w:t>
            </w:r>
            <w:r>
              <w:rPr>
                <w:b/>
                <w:bCs/>
                <w:color w:val="7A7A7A"/>
                <w:spacing w:val="0"/>
                <w:w w:val="100"/>
                <w:position w:val="0"/>
                <w:sz w:val="13"/>
                <w:szCs w:val="13"/>
              </w:rPr>
              <w:t xml:space="preserve"> </w:t>
            </w:r>
            <w:r>
              <w:rPr>
                <w:b/>
                <w:bCs/>
                <w:color w:val="5C5C5C"/>
                <w:spacing w:val="0"/>
                <w:w w:val="100"/>
                <w:position w:val="0"/>
                <w:sz w:val="13"/>
                <w:szCs w:val="13"/>
              </w:rPr>
              <w:t>Значения сопротивления при контакте, измеренные с помощью электрода площадью 400 см</w:t>
            </w:r>
            <w:r>
              <w:rPr>
                <w:b/>
                <w:bCs/>
                <w:color w:val="5C5C5C"/>
                <w:spacing w:val="0"/>
                <w:w w:val="100"/>
                <w:position w:val="0"/>
                <w:sz w:val="13"/>
                <w:szCs w:val="13"/>
                <w:vertAlign w:val="superscript"/>
              </w:rPr>
              <w:t>2</w:t>
            </w:r>
            <w:r>
              <w:rPr>
                <w:b/>
                <w:bCs/>
                <w:color w:val="5C5C5C"/>
                <w:spacing w:val="0"/>
                <w:w w:val="100"/>
                <w:position w:val="0"/>
                <w:sz w:val="13"/>
                <w:szCs w:val="13"/>
              </w:rPr>
              <w:t>, при рав</w:t>
              <w:softHyphen/>
              <w:t>номерном сжатии с силой 500 Н в точке измерения.</w:t>
            </w:r>
          </w:p>
          <w:p>
            <w:pPr>
              <w:pStyle w:val="Style45"/>
              <w:keepNext w:val="0"/>
              <w:keepLines w:val="0"/>
              <w:widowControl w:val="0"/>
              <w:shd w:val="clear" w:color="auto" w:fill="auto"/>
              <w:bidi w:val="0"/>
              <w:spacing w:before="0" w:after="0" w:line="271" w:lineRule="auto"/>
              <w:ind w:left="0" w:right="0" w:firstLine="520"/>
              <w:jc w:val="left"/>
              <w:rPr>
                <w:sz w:val="13"/>
                <w:szCs w:val="13"/>
              </w:rPr>
            </w:pPr>
            <w:r>
              <w:rPr>
                <w:b/>
                <w:bCs/>
                <w:color w:val="7A7A7A"/>
                <w:spacing w:val="0"/>
                <w:w w:val="100"/>
                <w:position w:val="0"/>
                <w:sz w:val="13"/>
                <w:szCs w:val="13"/>
                <w:vertAlign w:val="superscript"/>
              </w:rPr>
              <w:t>Ь|</w:t>
            </w:r>
            <w:r>
              <w:rPr>
                <w:b/>
                <w:bCs/>
                <w:color w:val="7A7A7A"/>
                <w:spacing w:val="0"/>
                <w:w w:val="100"/>
                <w:position w:val="0"/>
                <w:sz w:val="13"/>
                <w:szCs w:val="13"/>
              </w:rPr>
              <w:t xml:space="preserve"> </w:t>
            </w:r>
            <w:r>
              <w:rPr>
                <w:b/>
                <w:bCs/>
                <w:color w:val="5C5C5C"/>
                <w:spacing w:val="0"/>
                <w:w w:val="100"/>
                <w:position w:val="0"/>
                <w:sz w:val="13"/>
                <w:szCs w:val="13"/>
              </w:rPr>
              <w:t>Спой изоляционного материала, например асфальт толщиной 5 см (или слой гравия толщиной 15 см), обычно снижает уровень опасности до приемлемого уровня.</w:t>
            </w:r>
          </w:p>
          <w:p>
            <w:pPr>
              <w:pStyle w:val="Style45"/>
              <w:keepNext w:val="0"/>
              <w:keepLines w:val="0"/>
              <w:widowControl w:val="0"/>
              <w:shd w:val="clear" w:color="auto" w:fill="auto"/>
              <w:bidi w:val="0"/>
              <w:spacing w:before="0" w:after="0" w:line="266" w:lineRule="auto"/>
              <w:ind w:left="0" w:right="0" w:firstLine="520"/>
              <w:jc w:val="both"/>
              <w:rPr>
                <w:sz w:val="13"/>
                <w:szCs w:val="13"/>
              </w:rPr>
            </w:pPr>
            <w:r>
              <w:rPr>
                <w:b/>
                <w:bCs/>
                <w:color w:val="7A7A7A"/>
                <w:spacing w:val="0"/>
                <w:w w:val="100"/>
                <w:position w:val="0"/>
                <w:sz w:val="13"/>
                <w:szCs w:val="13"/>
                <w:vertAlign w:val="superscript"/>
              </w:rPr>
              <w:t>11</w:t>
            </w:r>
            <w:r>
              <w:rPr>
                <w:b/>
                <w:bCs/>
                <w:color w:val="7A7A7A"/>
                <w:spacing w:val="0"/>
                <w:w w:val="100"/>
                <w:position w:val="0"/>
                <w:sz w:val="13"/>
                <w:szCs w:val="13"/>
              </w:rPr>
              <w:t xml:space="preserve"> </w:t>
            </w:r>
            <w:r>
              <w:rPr>
                <w:b/>
                <w:bCs/>
                <w:color w:val="5C5C5C"/>
                <w:spacing w:val="0"/>
                <w:w w:val="100"/>
                <w:position w:val="0"/>
                <w:sz w:val="13"/>
                <w:szCs w:val="13"/>
              </w:rPr>
              <w:t>Время присутствия взрывоопасного вещества менее 0.1 ч/г.</w:t>
            </w:r>
          </w:p>
        </w:tc>
      </w:tr>
    </w:tbl>
    <w:p>
      <w:pPr>
        <w:widowControl w:val="0"/>
        <w:spacing w:after="279" w:line="1" w:lineRule="exact"/>
      </w:pPr>
    </w:p>
    <w:p>
      <w:pPr>
        <w:pStyle w:val="Style15"/>
        <w:keepNext w:val="0"/>
        <w:keepLines w:val="0"/>
        <w:widowControl w:val="0"/>
        <w:shd w:val="clear" w:color="auto" w:fill="auto"/>
        <w:bidi w:val="0"/>
        <w:spacing w:before="0" w:after="80" w:line="293" w:lineRule="auto"/>
        <w:ind w:left="0" w:right="0" w:firstLine="0"/>
        <w:jc w:val="both"/>
      </w:pPr>
      <w:r>
        <w:rPr>
          <w:spacing w:val="0"/>
          <w:w w:val="100"/>
          <w:position w:val="0"/>
        </w:rPr>
        <w:t>Т а б л и ц а С.4 — Значения коэффициента снижения потерь г</w:t>
      </w:r>
      <w:r>
        <w:rPr>
          <w:spacing w:val="0"/>
          <w:w w:val="100"/>
          <w:position w:val="0"/>
          <w:vertAlign w:val="subscript"/>
        </w:rPr>
        <w:t>р</w:t>
      </w:r>
      <w:r>
        <w:rPr>
          <w:spacing w:val="0"/>
          <w:w w:val="100"/>
          <w:position w:val="0"/>
        </w:rPr>
        <w:t xml:space="preserve"> в зависимости от использованного противопожар</w:t>
        <w:softHyphen/>
        <w:t>ного оборудования</w:t>
      </w:r>
    </w:p>
    <w:tbl>
      <w:tblPr>
        <w:tblOverlap w:val="never"/>
        <w:jc w:val="center"/>
        <w:tblLayout w:type="fixed"/>
      </w:tblPr>
      <w:tblGrid>
        <w:gridCol w:w="6998"/>
        <w:gridCol w:w="1051"/>
      </w:tblGrid>
      <w:tr>
        <w:trPr>
          <w:trHeight w:val="413"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Предпринимаемые противопожарные меры</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both"/>
              <w:rPr>
                <w:sz w:val="13"/>
                <w:szCs w:val="13"/>
              </w:rPr>
            </w:pPr>
            <w:r>
              <w:rPr>
                <w:b/>
                <w:bCs/>
                <w:color w:val="5C5C5C"/>
                <w:spacing w:val="0"/>
                <w:w w:val="100"/>
                <w:position w:val="0"/>
                <w:sz w:val="13"/>
                <w:szCs w:val="13"/>
              </w:rPr>
              <w:t>Предпринимаемые противопожарные меры отсутствуют</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r>
      <w:tr>
        <w:trPr>
          <w:trHeight w:val="63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6" w:lineRule="auto"/>
              <w:ind w:left="0" w:right="0" w:firstLine="240"/>
              <w:jc w:val="both"/>
              <w:rPr>
                <w:sz w:val="13"/>
                <w:szCs w:val="13"/>
              </w:rPr>
            </w:pPr>
            <w:r>
              <w:rPr>
                <w:b/>
                <w:bCs/>
                <w:color w:val="5C5C5C"/>
                <w:spacing w:val="0"/>
                <w:w w:val="100"/>
                <w:position w:val="0"/>
                <w:sz w:val="13"/>
                <w:szCs w:val="13"/>
              </w:rPr>
              <w:t>Применена одна из следующих противопожарных мер: огнетушители; стационарные установки пожаротушения с ручным управлением; ручное оборудование для подачи сигнала тревоги, водо</w:t>
              <w:softHyphen/>
              <w:t>разборный кран (гидрант), огнеупорные перегородки; защищенные маршруты эвакуации</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jc w:val="left"/>
              <w:rPr>
                <w:sz w:val="13"/>
                <w:szCs w:val="13"/>
              </w:rPr>
            </w:pPr>
            <w:r>
              <w:rPr>
                <w:b/>
                <w:bCs/>
                <w:color w:val="5C5C5C"/>
                <w:spacing w:val="0"/>
                <w:w w:val="100"/>
                <w:position w:val="0"/>
                <w:sz w:val="13"/>
                <w:szCs w:val="13"/>
              </w:rPr>
              <w:t>0.5</w:t>
            </w:r>
          </w:p>
        </w:tc>
      </w:tr>
      <w:tr>
        <w:trPr>
          <w:trHeight w:val="446"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240"/>
              <w:jc w:val="both"/>
              <w:rPr>
                <w:sz w:val="13"/>
                <w:szCs w:val="13"/>
              </w:rPr>
            </w:pPr>
            <w:r>
              <w:rPr>
                <w:b/>
                <w:bCs/>
                <w:color w:val="5C5C5C"/>
                <w:spacing w:val="0"/>
                <w:w w:val="100"/>
                <w:position w:val="0"/>
                <w:sz w:val="13"/>
                <w:szCs w:val="13"/>
              </w:rPr>
              <w:t>Применена одна из следующих противопожарных мер. стационарные автоматические системы и установки пожаротушения; автоматическое оборудование для сигналов тревоги</w:t>
            </w:r>
            <w:r>
              <w:rPr>
                <w:b/>
                <w:bCs/>
                <w:color w:val="5C5C5C"/>
                <w:spacing w:val="0"/>
                <w:w w:val="100"/>
                <w:position w:val="0"/>
                <w:sz w:val="13"/>
                <w:szCs w:val="13"/>
                <w:vertAlign w:val="superscript"/>
              </w:rPr>
              <w:t>4</w:t>
            </w:r>
            <w:r>
              <w:rPr>
                <w:b/>
                <w:bCs/>
                <w:color w:val="5C5C5C"/>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jc w:val="left"/>
              <w:rPr>
                <w:sz w:val="13"/>
                <w:szCs w:val="13"/>
              </w:rPr>
            </w:pPr>
            <w:r>
              <w:rPr>
                <w:b/>
                <w:bCs/>
                <w:color w:val="5C5C5C"/>
                <w:spacing w:val="0"/>
                <w:w w:val="100"/>
                <w:position w:val="0"/>
                <w:sz w:val="13"/>
                <w:szCs w:val="13"/>
              </w:rPr>
              <w:t>0.2</w:t>
            </w:r>
          </w:p>
        </w:tc>
      </w:tr>
      <w:tr>
        <w:trPr>
          <w:trHeight w:val="528" w:hRule="exact"/>
        </w:trPr>
        <w:tc>
          <w:tcPr>
            <w:gridSpan w:val="2"/>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520"/>
              <w:jc w:val="left"/>
              <w:rPr>
                <w:sz w:val="13"/>
                <w:szCs w:val="13"/>
              </w:rPr>
            </w:pPr>
            <w:r>
              <w:rPr>
                <w:b/>
                <w:bCs/>
                <w:color w:val="5C5C5C"/>
                <w:spacing w:val="0"/>
                <w:w w:val="100"/>
                <w:position w:val="0"/>
                <w:sz w:val="13"/>
                <w:szCs w:val="13"/>
              </w:rPr>
              <w:t xml:space="preserve">•I Только если установлена защита от скачков напряжений и других опасностей </w:t>
            </w:r>
            <w:r>
              <w:rPr>
                <w:b/>
                <w:bCs/>
                <w:spacing w:val="0"/>
                <w:w w:val="100"/>
                <w:position w:val="0"/>
                <w:sz w:val="13"/>
                <w:szCs w:val="13"/>
              </w:rPr>
              <w:t xml:space="preserve">и </w:t>
            </w:r>
            <w:r>
              <w:rPr>
                <w:b/>
                <w:bCs/>
                <w:color w:val="5C5C5C"/>
                <w:spacing w:val="0"/>
                <w:w w:val="100"/>
                <w:position w:val="0"/>
                <w:sz w:val="13"/>
                <w:szCs w:val="13"/>
              </w:rPr>
              <w:t>если пожарные могут прибыть менее чем за 10 мин.</w:t>
            </w:r>
          </w:p>
        </w:tc>
      </w:tr>
    </w:tbl>
    <w:p>
      <w:pPr>
        <w:widowControl w:val="0"/>
        <w:spacing w:after="279" w:line="1" w:lineRule="exact"/>
      </w:pPr>
    </w:p>
    <w:p>
      <w:pPr>
        <w:pStyle w:val="Style15"/>
        <w:keepNext w:val="0"/>
        <w:keepLines w:val="0"/>
        <w:widowControl w:val="0"/>
        <w:shd w:val="clear" w:color="auto" w:fill="auto"/>
        <w:bidi w:val="0"/>
        <w:spacing w:before="0" w:after="80" w:line="293" w:lineRule="auto"/>
        <w:ind w:left="0" w:right="0" w:firstLine="0"/>
        <w:jc w:val="both"/>
      </w:pPr>
      <w:r>
        <w:rPr>
          <w:spacing w:val="0"/>
          <w:w w:val="100"/>
          <w:position w:val="0"/>
        </w:rPr>
        <w:t>Таблица С.5 — Значения коэффициента снижения потерь г</w:t>
      </w:r>
      <w:r>
        <w:rPr>
          <w:spacing w:val="0"/>
          <w:w w:val="100"/>
          <w:position w:val="0"/>
          <w:vertAlign w:val="subscript"/>
        </w:rPr>
        <w:t>(</w:t>
      </w:r>
      <w:r>
        <w:rPr>
          <w:spacing w:val="0"/>
          <w:w w:val="100"/>
          <w:position w:val="0"/>
        </w:rPr>
        <w:t xml:space="preserve"> в зависимости от опвсности возникновения пожа</w:t>
        <w:softHyphen/>
        <w:t>ра и/или взрыва в здании (сооружении)</w:t>
      </w:r>
    </w:p>
    <w:tbl>
      <w:tblPr>
        <w:tblOverlap w:val="never"/>
        <w:jc w:val="center"/>
        <w:tblLayout w:type="fixed"/>
      </w:tblPr>
      <w:tblGrid>
        <w:gridCol w:w="1690"/>
        <w:gridCol w:w="4877"/>
        <w:gridCol w:w="1483"/>
      </w:tblGrid>
      <w:tr>
        <w:trPr>
          <w:trHeight w:val="413"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Риск</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Сумма риска</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i/>
                <w:iCs/>
                <w:color w:val="5C5C5C"/>
                <w:spacing w:val="0"/>
                <w:w w:val="100"/>
                <w:position w:val="0"/>
                <w:sz w:val="11"/>
                <w:szCs w:val="11"/>
                <w:vertAlign w:val="superscript"/>
              </w:rPr>
              <w:t>Г</w:t>
            </w:r>
            <w:r>
              <w:rPr>
                <w:b/>
                <w:bCs/>
                <w:i/>
                <w:iCs/>
                <w:color w:val="5C5C5C"/>
                <w:spacing w:val="0"/>
                <w:w w:val="100"/>
                <w:position w:val="0"/>
                <w:sz w:val="11"/>
                <w:szCs w:val="11"/>
              </w:rPr>
              <w:t>1</w:t>
            </w:r>
          </w:p>
        </w:tc>
      </w:tr>
      <w:tr>
        <w:trPr>
          <w:trHeight w:val="278"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Взрыв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Зоны </w:t>
            </w:r>
            <w:r>
              <w:rPr>
                <w:b/>
                <w:bCs/>
                <w:color w:val="7A7A7A"/>
                <w:spacing w:val="0"/>
                <w:w w:val="100"/>
                <w:position w:val="0"/>
                <w:sz w:val="13"/>
                <w:szCs w:val="13"/>
              </w:rPr>
              <w:t xml:space="preserve">0. </w:t>
            </w:r>
            <w:r>
              <w:rPr>
                <w:b/>
                <w:bCs/>
                <w:color w:val="5C5C5C"/>
                <w:spacing w:val="0"/>
                <w:w w:val="100"/>
                <w:position w:val="0"/>
                <w:sz w:val="13"/>
                <w:szCs w:val="13"/>
              </w:rPr>
              <w:t xml:space="preserve">20 </w:t>
            </w:r>
            <w:r>
              <w:rPr>
                <w:b/>
                <w:bCs/>
                <w:color w:val="7A7A7A"/>
                <w:spacing w:val="0"/>
                <w:w w:val="100"/>
                <w:position w:val="0"/>
                <w:sz w:val="13"/>
                <w:szCs w:val="13"/>
              </w:rPr>
              <w:t xml:space="preserve">и </w:t>
            </w:r>
            <w:r>
              <w:rPr>
                <w:b/>
                <w:bCs/>
                <w:color w:val="5C5C5C"/>
                <w:spacing w:val="0"/>
                <w:w w:val="100"/>
                <w:position w:val="0"/>
                <w:sz w:val="13"/>
                <w:szCs w:val="13"/>
              </w:rPr>
              <w:t>твердые взрывчатые вещества</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Зоны </w:t>
            </w:r>
            <w:r>
              <w:rPr>
                <w:b/>
                <w:bCs/>
                <w:color w:val="7A7A7A"/>
                <w:spacing w:val="0"/>
                <w:w w:val="100"/>
                <w:position w:val="0"/>
                <w:sz w:val="13"/>
                <w:szCs w:val="13"/>
              </w:rPr>
              <w:t xml:space="preserve">1. </w:t>
            </w:r>
            <w:r>
              <w:rPr>
                <w:b/>
                <w:bCs/>
                <w:color w:val="5C5C5C"/>
                <w:spacing w:val="0"/>
                <w:w w:val="100"/>
                <w:position w:val="0"/>
                <w:sz w:val="13"/>
                <w:szCs w:val="13"/>
              </w:rPr>
              <w:t>21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Зоны 2. 22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3</w:t>
            </w:r>
          </w:p>
        </w:tc>
      </w:tr>
      <w:tr>
        <w:trPr>
          <w:trHeight w:val="288"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Пожар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Высокий</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Средний</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2</w:t>
            </w: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Низкий</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ю-</w:t>
            </w:r>
            <w:r>
              <w:rPr>
                <w:b/>
                <w:bCs/>
                <w:color w:val="7A7A7A"/>
                <w:spacing w:val="0"/>
                <w:w w:val="100"/>
                <w:position w:val="0"/>
                <w:sz w:val="13"/>
                <w:szCs w:val="13"/>
                <w:vertAlign w:val="superscript"/>
              </w:rPr>
              <w:t>3</w:t>
            </w:r>
          </w:p>
        </w:tc>
      </w:tr>
      <w:tr>
        <w:trPr>
          <w:trHeight w:val="312"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Взрыв или пожар</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Отсутствует</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r>
    </w:tbl>
    <w:p>
      <w:pPr>
        <w:widowControl w:val="0"/>
        <w:spacing w:after="159" w:line="1" w:lineRule="exact"/>
      </w:pPr>
    </w:p>
    <w:p>
      <w:pPr>
        <w:pStyle w:val="Style15"/>
        <w:keepNext w:val="0"/>
        <w:keepLines w:val="0"/>
        <w:widowControl w:val="0"/>
        <w:shd w:val="clear" w:color="auto" w:fill="auto"/>
        <w:bidi w:val="0"/>
        <w:spacing w:before="0" w:after="80" w:line="293" w:lineRule="auto"/>
        <w:ind w:left="0" w:right="0"/>
        <w:jc w:val="both"/>
      </w:pPr>
      <w:r>
        <w:rPr>
          <w:spacing w:val="0"/>
          <w:w w:val="100"/>
          <w:position w:val="0"/>
        </w:rPr>
        <w:t>Примечание4— Для зданий (сооружений) с опасностью возникновения взрыва может потребоваться более детальная оценка г</w:t>
      </w:r>
      <w:r>
        <w:rPr>
          <w:spacing w:val="0"/>
          <w:w w:val="100"/>
          <w:position w:val="0"/>
          <w:vertAlign w:val="subscript"/>
        </w:rPr>
        <w:t>(</w:t>
      </w:r>
      <w:r>
        <w:rPr>
          <w:spacing w:val="0"/>
          <w:w w:val="100"/>
          <w:position w:val="0"/>
        </w:rPr>
        <w:t>.</w:t>
      </w:r>
    </w:p>
    <w:p>
      <w:pPr>
        <w:pStyle w:val="Style15"/>
        <w:keepNext w:val="0"/>
        <w:keepLines w:val="0"/>
        <w:widowControl w:val="0"/>
        <w:shd w:val="clear" w:color="auto" w:fill="auto"/>
        <w:bidi w:val="0"/>
        <w:spacing w:before="0" w:after="80" w:line="290" w:lineRule="auto"/>
        <w:ind w:left="0" w:right="0"/>
        <w:jc w:val="both"/>
      </w:pPr>
      <w:r>
        <w:rPr>
          <w:spacing w:val="0"/>
          <w:w w:val="100"/>
          <w:position w:val="0"/>
        </w:rPr>
        <w:t>Примечание 5 — К зданиям (сооружениям) с высокой опасностью возникновения пожара относят зда</w:t>
        <w:softHyphen/>
        <w:t>ния (сооружения) из горючих материалов, здания (сооружения)с крышей из горючих материалов или здания (соору</w:t>
        <w:softHyphen/>
        <w:t>жения) с установленной удельной огневой нвгрузкой бопее 800 МДж/м</w:t>
      </w:r>
      <w:r>
        <w:rPr>
          <w:spacing w:val="0"/>
          <w:w w:val="100"/>
          <w:position w:val="0"/>
          <w:vertAlign w:val="superscript"/>
        </w:rPr>
        <w:t>2</w:t>
      </w:r>
      <w:r>
        <w:rPr>
          <w:spacing w:val="0"/>
          <w:w w:val="100"/>
          <w:position w:val="0"/>
        </w:rPr>
        <w:t>.</w:t>
      </w:r>
    </w:p>
    <w:p>
      <w:pPr>
        <w:pStyle w:val="Style15"/>
        <w:keepNext w:val="0"/>
        <w:keepLines w:val="0"/>
        <w:widowControl w:val="0"/>
        <w:shd w:val="clear" w:color="auto" w:fill="auto"/>
        <w:bidi w:val="0"/>
        <w:spacing w:before="0" w:after="80" w:line="293" w:lineRule="auto"/>
        <w:ind w:left="0" w:right="0"/>
        <w:jc w:val="both"/>
      </w:pPr>
      <w:r>
        <w:rPr>
          <w:spacing w:val="0"/>
          <w:w w:val="100"/>
          <w:position w:val="0"/>
        </w:rPr>
        <w:t>Примечание 6 — К зданиям (сооружениям) со средней опасностью возникновения пожара относят зда</w:t>
        <w:softHyphen/>
        <w:t>ния (сооружения) с установленной удельной огневой нагрузкой от 800 до 400 МДж/м</w:t>
      </w:r>
      <w:r>
        <w:rPr>
          <w:spacing w:val="0"/>
          <w:w w:val="100"/>
          <w:position w:val="0"/>
          <w:vertAlign w:val="superscript"/>
        </w:rPr>
        <w:t>2</w:t>
      </w:r>
      <w:r>
        <w:rPr>
          <w:spacing w:val="0"/>
          <w:w w:val="100"/>
          <w:position w:val="0"/>
        </w:rPr>
        <w:t>.</w:t>
      </w:r>
    </w:p>
    <w:p>
      <w:pPr>
        <w:pStyle w:val="Style15"/>
        <w:keepNext w:val="0"/>
        <w:keepLines w:val="0"/>
        <w:widowControl w:val="0"/>
        <w:shd w:val="clear" w:color="auto" w:fill="auto"/>
        <w:bidi w:val="0"/>
        <w:spacing w:before="0" w:after="80" w:line="276" w:lineRule="auto"/>
        <w:ind w:left="0" w:right="0"/>
        <w:jc w:val="both"/>
      </w:pPr>
      <w:r>
        <w:rPr>
          <w:spacing w:val="0"/>
          <w:w w:val="100"/>
          <w:position w:val="0"/>
        </w:rPr>
        <w:t>Примечание 7 — К зданиям (сооружениям) с низкой опасностью возникновения пожвра относятся зда</w:t>
        <w:softHyphen/>
        <w:t>ния (сооружения) с установленной удельной огневой нагрузкой менее 400 МДж/м</w:t>
      </w:r>
      <w:r>
        <w:rPr>
          <w:spacing w:val="0"/>
          <w:w w:val="100"/>
          <w:position w:val="0"/>
          <w:vertAlign w:val="superscript"/>
        </w:rPr>
        <w:t>2</w:t>
      </w:r>
      <w:r>
        <w:rPr>
          <w:spacing w:val="0"/>
          <w:w w:val="100"/>
          <w:position w:val="0"/>
        </w:rPr>
        <w:t xml:space="preserve"> или здания (сооружения), выбо</w:t>
        <w:softHyphen/>
        <w:t>рочно содержащие горючие материалы.</w:t>
      </w:r>
    </w:p>
    <w:p>
      <w:pPr>
        <w:pStyle w:val="Style15"/>
        <w:keepNext w:val="0"/>
        <w:keepLines w:val="0"/>
        <w:widowControl w:val="0"/>
        <w:shd w:val="clear" w:color="auto" w:fill="auto"/>
        <w:bidi w:val="0"/>
        <w:spacing w:before="0" w:after="80" w:line="262" w:lineRule="auto"/>
        <w:ind w:left="0" w:right="0"/>
        <w:jc w:val="both"/>
      </w:pPr>
      <w:r>
        <w:rPr>
          <w:spacing w:val="0"/>
          <w:w w:val="100"/>
          <w:position w:val="0"/>
        </w:rPr>
        <w:t>Примечание 8 — Установленная удельная огневая нагрузка — это отношение энергии общего коли</w:t>
        <w:softHyphen/>
        <w:t>чества горючего материале поверхности здания (сооружения) ко всей поверхности здания (сооружения).</w:t>
      </w:r>
    </w:p>
    <w:p>
      <w:pPr>
        <w:pStyle w:val="Style15"/>
        <w:keepNext w:val="0"/>
        <w:keepLines w:val="0"/>
        <w:widowControl w:val="0"/>
        <w:shd w:val="clear" w:color="auto" w:fill="auto"/>
        <w:bidi w:val="0"/>
        <w:spacing w:before="0" w:after="0" w:line="310" w:lineRule="auto"/>
        <w:ind w:left="0" w:right="0"/>
        <w:jc w:val="both"/>
      </w:pPr>
      <w:r>
        <w:rPr>
          <w:spacing w:val="0"/>
          <w:w w:val="100"/>
          <w:position w:val="0"/>
        </w:rPr>
        <w:t xml:space="preserve">Примечание 9 — </w:t>
      </w:r>
      <w:r>
        <w:rPr>
          <w:color w:val="4A4A4A"/>
          <w:spacing w:val="0"/>
          <w:w w:val="100"/>
          <w:position w:val="0"/>
        </w:rPr>
        <w:t xml:space="preserve">В </w:t>
      </w:r>
      <w:r>
        <w:rPr>
          <w:spacing w:val="0"/>
          <w:w w:val="100"/>
          <w:position w:val="0"/>
        </w:rPr>
        <w:t>настоящем стандарте здания (сооружения), содержащие опасные зоны, или зда</w:t>
        <w:softHyphen/>
        <w:t>ния (сооружения), содержащие материалы из твердых взрывчатых веществ, не относят к зданиям (сооружениям) с опасностью взрыва, если выполнено хотя бы одно из следующих условий:</w:t>
      </w:r>
    </w:p>
    <w:p>
      <w:pPr>
        <w:pStyle w:val="Style15"/>
        <w:keepNext w:val="0"/>
        <w:keepLines w:val="0"/>
        <w:widowControl w:val="0"/>
        <w:numPr>
          <w:ilvl w:val="0"/>
          <w:numId w:val="33"/>
        </w:numPr>
        <w:shd w:val="clear" w:color="auto" w:fill="auto"/>
        <w:tabs>
          <w:tab w:pos="705" w:val="left"/>
        </w:tabs>
        <w:bidi w:val="0"/>
        <w:spacing w:before="0" w:after="0" w:line="310" w:lineRule="auto"/>
        <w:ind w:left="0" w:right="0"/>
        <w:jc w:val="both"/>
      </w:pPr>
      <w:bookmarkStart w:id="270" w:name="bookmark270"/>
      <w:bookmarkEnd w:id="270"/>
      <w:r>
        <w:rPr>
          <w:spacing w:val="0"/>
          <w:w w:val="100"/>
          <w:position w:val="0"/>
        </w:rPr>
        <w:t>время присутствия взрывоопасного вещества в здании (сооружении) менее 0.1 ч/г;</w:t>
      </w:r>
    </w:p>
    <w:p>
      <w:pPr>
        <w:pStyle w:val="Style15"/>
        <w:keepNext w:val="0"/>
        <w:keepLines w:val="0"/>
        <w:widowControl w:val="0"/>
        <w:numPr>
          <w:ilvl w:val="0"/>
          <w:numId w:val="33"/>
        </w:numPr>
        <w:shd w:val="clear" w:color="auto" w:fill="auto"/>
        <w:tabs>
          <w:tab w:pos="705" w:val="left"/>
        </w:tabs>
        <w:bidi w:val="0"/>
        <w:spacing w:before="0" w:after="0" w:line="310" w:lineRule="auto"/>
        <w:ind w:left="0" w:right="0"/>
        <w:jc w:val="left"/>
      </w:pPr>
      <w:bookmarkStart w:id="271" w:name="bookmark271"/>
      <w:bookmarkEnd w:id="271"/>
      <w:r>
        <w:rPr>
          <w:spacing w:val="0"/>
          <w:w w:val="100"/>
          <w:position w:val="0"/>
        </w:rPr>
        <w:t>объем взрывоопасной смеси незначителен в соответствии с МЭК 60079-10-1 (2) и МЭК 60079-10-2 [3].</w:t>
      </w:r>
    </w:p>
    <w:p>
      <w:pPr>
        <w:pStyle w:val="Style15"/>
        <w:keepNext w:val="0"/>
        <w:keepLines w:val="0"/>
        <w:widowControl w:val="0"/>
        <w:numPr>
          <w:ilvl w:val="0"/>
          <w:numId w:val="33"/>
        </w:numPr>
        <w:shd w:val="clear" w:color="auto" w:fill="auto"/>
        <w:tabs>
          <w:tab w:pos="692" w:val="left"/>
        </w:tabs>
        <w:bidi w:val="0"/>
        <w:spacing w:before="0" w:after="60" w:line="310" w:lineRule="auto"/>
        <w:ind w:left="0" w:right="0"/>
        <w:jc w:val="both"/>
      </w:pPr>
      <w:bookmarkStart w:id="272" w:name="bookmark272"/>
      <w:bookmarkEnd w:id="272"/>
      <w:r>
        <w:rPr>
          <w:spacing w:val="0"/>
          <w:w w:val="100"/>
          <w:position w:val="0"/>
        </w:rPr>
        <w:t xml:space="preserve">зона не может быть непосредственно подвергнута ударам мопнии </w:t>
      </w:r>
      <w:r>
        <w:rPr>
          <w:color w:val="4A4A4A"/>
          <w:spacing w:val="0"/>
          <w:w w:val="100"/>
          <w:position w:val="0"/>
        </w:rPr>
        <w:t xml:space="preserve">и </w:t>
      </w:r>
      <w:r>
        <w:rPr>
          <w:spacing w:val="0"/>
          <w:w w:val="100"/>
          <w:position w:val="0"/>
        </w:rPr>
        <w:t>искровым разрядам в досягаемой зоне.</w:t>
      </w:r>
    </w:p>
    <w:p>
      <w:pPr>
        <w:pStyle w:val="Style15"/>
        <w:keepNext w:val="0"/>
        <w:keepLines w:val="0"/>
        <w:widowControl w:val="0"/>
        <w:shd w:val="clear" w:color="auto" w:fill="auto"/>
        <w:bidi w:val="0"/>
        <w:spacing w:before="0" w:after="240" w:line="283" w:lineRule="auto"/>
        <w:ind w:left="0" w:right="0"/>
        <w:jc w:val="both"/>
      </w:pPr>
      <w:r>
        <w:rPr>
          <w:spacing w:val="0"/>
          <w:w w:val="100"/>
          <w:position w:val="0"/>
        </w:rPr>
        <w:t>Примечание 10 — Для опасных зон. защищенных металлическими крышей или покрытием, условие с) выполнено, если покрытие, действующее как система естественного воздушного охлаждения, находится в целост</w:t>
        <w:softHyphen/>
        <w:t>ности без пробоев или других нарушений, а внутренние системы под крышей или покрытием, если они имеются, за</w:t>
        <w:softHyphen/>
        <w:t>щищены от скачков напряжения и искрения.</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С.6 — Значения коэффициента повышения потерь </w:t>
      </w:r>
      <w:r>
        <w:rPr>
          <w:i/>
          <w:iCs/>
          <w:spacing w:val="0"/>
          <w:w w:val="100"/>
          <w:position w:val="0"/>
        </w:rPr>
        <w:t>П</w:t>
      </w:r>
      <w:r>
        <w:rPr>
          <w:i/>
          <w:iCs/>
          <w:spacing w:val="0"/>
          <w:w w:val="100"/>
          <w:position w:val="0"/>
          <w:vertAlign w:val="subscript"/>
        </w:rPr>
        <w:t>г</w:t>
      </w:r>
      <w:r>
        <w:rPr>
          <w:spacing w:val="0"/>
          <w:w w:val="100"/>
          <w:position w:val="0"/>
        </w:rPr>
        <w:t xml:space="preserve"> в спучае особых видов опасности</w:t>
      </w:r>
    </w:p>
    <w:tbl>
      <w:tblPr>
        <w:tblOverlap w:val="never"/>
        <w:jc w:val="center"/>
        <w:tblLayout w:type="fixed"/>
      </w:tblPr>
      <w:tblGrid>
        <w:gridCol w:w="7138"/>
        <w:gridCol w:w="912"/>
      </w:tblGrid>
      <w:tr>
        <w:trPr>
          <w:trHeight w:val="47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Виды особых опасностей</w:t>
            </w:r>
          </w:p>
        </w:tc>
        <w:tc>
          <w:tcPr>
            <w:tcBorders>
              <w:top w:val="single" w:sz="4"/>
              <w:left w:val="single" w:sz="4"/>
              <w:right w:val="single" w:sz="4"/>
            </w:tcBorders>
            <w:shd w:val="clear" w:color="auto" w:fill="FFFFFF"/>
            <w:vAlign w:val="top"/>
          </w:tcPr>
          <w:p>
            <w:pPr>
              <w:widowControl w:val="0"/>
              <w:rPr>
                <w:sz w:val="10"/>
                <w:szCs w:val="10"/>
              </w:rPr>
            </w:pPr>
          </w:p>
        </w:tc>
      </w:tr>
      <w:tr>
        <w:trPr>
          <w:trHeight w:val="35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Особые виды опасности отсутствуют</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spacing w:val="0"/>
                <w:w w:val="100"/>
                <w:position w:val="0"/>
                <w:sz w:val="13"/>
                <w:szCs w:val="13"/>
              </w:rPr>
              <w:t>1</w:t>
            </w:r>
          </w:p>
        </w:tc>
      </w:tr>
      <w:tr>
        <w:trPr>
          <w:trHeight w:val="52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both"/>
              <w:rPr>
                <w:sz w:val="13"/>
                <w:szCs w:val="13"/>
              </w:rPr>
            </w:pPr>
            <w:r>
              <w:rPr>
                <w:b/>
                <w:bCs/>
                <w:color w:val="5C5C5C"/>
                <w:spacing w:val="0"/>
                <w:w w:val="100"/>
                <w:position w:val="0"/>
                <w:sz w:val="13"/>
                <w:szCs w:val="13"/>
              </w:rPr>
              <w:t xml:space="preserve">Низкий уровень паники (например, здание (сооружение) с этажностью не более двух </w:t>
            </w:r>
            <w:r>
              <w:rPr>
                <w:b/>
                <w:bCs/>
                <w:spacing w:val="0"/>
                <w:w w:val="100"/>
                <w:position w:val="0"/>
                <w:sz w:val="13"/>
                <w:szCs w:val="13"/>
              </w:rPr>
              <w:t xml:space="preserve">и </w:t>
            </w:r>
            <w:r>
              <w:rPr>
                <w:b/>
                <w:bCs/>
                <w:color w:val="5C5C5C"/>
                <w:spacing w:val="0"/>
                <w:w w:val="100"/>
                <w:position w:val="0"/>
                <w:sz w:val="13"/>
                <w:szCs w:val="13"/>
              </w:rPr>
              <w:t>количест</w:t>
              <w:softHyphen/>
              <w:t>вом людей не более 100)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spacing w:val="0"/>
                <w:w w:val="100"/>
                <w:position w:val="0"/>
                <w:sz w:val="13"/>
                <w:szCs w:val="13"/>
              </w:rPr>
              <w:t>2</w:t>
            </w:r>
          </w:p>
        </w:tc>
      </w:tr>
      <w:tr>
        <w:trPr>
          <w:trHeight w:val="50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both"/>
              <w:rPr>
                <w:sz w:val="13"/>
                <w:szCs w:val="13"/>
              </w:rPr>
            </w:pPr>
            <w:r>
              <w:rPr>
                <w:b/>
                <w:bCs/>
                <w:color w:val="5C5C5C"/>
                <w:spacing w:val="0"/>
                <w:w w:val="100"/>
                <w:position w:val="0"/>
                <w:sz w:val="13"/>
                <w:szCs w:val="13"/>
              </w:rPr>
              <w:t>Средний уровень паники (например, здание (сооружение), предназначенное для культурных или спортивных мероприятий, с количеством участников от 100 до 1000 человек)</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color w:val="5C5C5C"/>
                <w:spacing w:val="0"/>
                <w:w w:val="100"/>
                <w:position w:val="0"/>
                <w:sz w:val="13"/>
                <w:szCs w:val="13"/>
              </w:rPr>
              <w:t>5</w:t>
            </w:r>
          </w:p>
        </w:tc>
      </w:tr>
      <w:tr>
        <w:trPr>
          <w:trHeight w:val="523"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6" w:lineRule="auto"/>
              <w:ind w:left="0" w:right="0" w:firstLine="240"/>
              <w:jc w:val="both"/>
              <w:rPr>
                <w:sz w:val="13"/>
                <w:szCs w:val="13"/>
              </w:rPr>
            </w:pPr>
            <w:r>
              <w:rPr>
                <w:b/>
                <w:bCs/>
                <w:color w:val="5C5C5C"/>
                <w:spacing w:val="0"/>
                <w:w w:val="100"/>
                <w:position w:val="0"/>
                <w:sz w:val="13"/>
                <w:szCs w:val="13"/>
              </w:rPr>
              <w:t>Трудности при эвакуации (например, здание (сооружение), в котором находятся люди в неподвиж</w:t>
              <w:softHyphen/>
              <w:t>ном состоянии, больницы)</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360"/>
              <w:jc w:val="left"/>
              <w:rPr>
                <w:sz w:val="13"/>
                <w:szCs w:val="13"/>
              </w:rPr>
            </w:pPr>
            <w:r>
              <w:rPr>
                <w:b/>
                <w:bCs/>
                <w:color w:val="5C5C5C"/>
                <w:spacing w:val="0"/>
                <w:w w:val="100"/>
                <w:position w:val="0"/>
                <w:sz w:val="13"/>
                <w:szCs w:val="13"/>
              </w:rPr>
              <w:t>5</w:t>
            </w:r>
          </w:p>
        </w:tc>
      </w:tr>
      <w:tr>
        <w:trPr>
          <w:trHeight w:val="542"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40"/>
              <w:jc w:val="both"/>
              <w:rPr>
                <w:sz w:val="13"/>
                <w:szCs w:val="13"/>
              </w:rPr>
            </w:pPr>
            <w:r>
              <w:rPr>
                <w:b/>
                <w:bCs/>
                <w:color w:val="5C5C5C"/>
                <w:spacing w:val="0"/>
                <w:w w:val="100"/>
                <w:position w:val="0"/>
                <w:sz w:val="13"/>
                <w:szCs w:val="13"/>
              </w:rPr>
              <w:t xml:space="preserve">Высокий уровень паники (например, здание (сооружение), предназначенное для культурных или спортивных мероприятий, </w:t>
            </w:r>
            <w:r>
              <w:rPr>
                <w:b/>
                <w:bCs/>
                <w:color w:val="7A7A7A"/>
                <w:spacing w:val="0"/>
                <w:w w:val="100"/>
                <w:position w:val="0"/>
                <w:sz w:val="13"/>
                <w:szCs w:val="13"/>
              </w:rPr>
              <w:t xml:space="preserve">с </w:t>
            </w:r>
            <w:r>
              <w:rPr>
                <w:b/>
                <w:bCs/>
                <w:color w:val="5C5C5C"/>
                <w:spacing w:val="0"/>
                <w:w w:val="100"/>
                <w:position w:val="0"/>
                <w:sz w:val="13"/>
                <w:szCs w:val="13"/>
              </w:rPr>
              <w:t>количеством участников свыше 1000 человек)</w:t>
            </w:r>
          </w:p>
        </w:tc>
        <w:tc>
          <w:tcPr>
            <w:tcBorders>
              <w:top w:val="single" w:sz="4"/>
              <w:left w:val="single" w:sz="4"/>
              <w:bottom w:val="single" w:sz="4"/>
              <w:righ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360"/>
              <w:jc w:val="left"/>
              <w:rPr>
                <w:sz w:val="13"/>
                <w:szCs w:val="13"/>
              </w:rPr>
            </w:pPr>
            <w:r>
              <w:rPr>
                <w:b/>
                <w:bCs/>
                <w:color w:val="5C5C5C"/>
                <w:spacing w:val="0"/>
                <w:w w:val="100"/>
                <w:position w:val="0"/>
                <w:sz w:val="13"/>
                <w:szCs w:val="13"/>
              </w:rPr>
              <w:t>10</w:t>
            </w:r>
          </w:p>
        </w:tc>
      </w:tr>
    </w:tbl>
    <w:p>
      <w:pPr>
        <w:widowControl w:val="0"/>
        <w:spacing w:after="179" w:line="1" w:lineRule="exact"/>
      </w:pPr>
    </w:p>
    <w:p>
      <w:pPr>
        <w:pStyle w:val="Style15"/>
        <w:keepNext w:val="0"/>
        <w:keepLines w:val="0"/>
        <w:widowControl w:val="0"/>
        <w:shd w:val="clear" w:color="auto" w:fill="auto"/>
        <w:bidi w:val="0"/>
        <w:spacing w:before="0" w:after="60" w:line="300" w:lineRule="auto"/>
        <w:ind w:left="0" w:right="0"/>
        <w:jc w:val="left"/>
      </w:pPr>
      <w:r>
        <w:rPr>
          <w:color w:val="2C2C2C"/>
          <w:spacing w:val="0"/>
          <w:w w:val="100"/>
          <w:position w:val="0"/>
        </w:rPr>
        <w:t xml:space="preserve">С.4 Потери, связанные с полным или частичным разрушением общественных коммуникаций. </w:t>
      </w:r>
      <w:r>
        <w:rPr>
          <w:color w:val="2C2C2C"/>
          <w:spacing w:val="0"/>
          <w:w w:val="100"/>
          <w:position w:val="0"/>
        </w:rPr>
        <w:t>L2</w:t>
      </w:r>
    </w:p>
    <w:p>
      <w:pPr>
        <w:pStyle w:val="Style15"/>
        <w:keepNext w:val="0"/>
        <w:keepLines w:val="0"/>
        <w:widowControl w:val="0"/>
        <w:shd w:val="clear" w:color="auto" w:fill="auto"/>
        <w:bidi w:val="0"/>
        <w:spacing w:before="0" w:after="0" w:line="300" w:lineRule="auto"/>
        <w:ind w:left="0" w:right="0"/>
        <w:jc w:val="both"/>
      </w:pPr>
      <w:r>
        <w:rPr>
          <w:spacing w:val="0"/>
          <w:w w:val="100"/>
          <w:position w:val="0"/>
        </w:rPr>
        <w:t xml:space="preserve">Значение </w:t>
      </w:r>
      <w:r>
        <w:rPr>
          <w:spacing w:val="0"/>
          <w:w w:val="100"/>
          <w:position w:val="0"/>
        </w:rPr>
        <w:t>L</w:t>
      </w:r>
      <w:r>
        <w:rPr>
          <w:spacing w:val="0"/>
          <w:w w:val="100"/>
          <w:position w:val="0"/>
          <w:vertAlign w:val="subscript"/>
        </w:rPr>
        <w:t>x</w:t>
      </w:r>
      <w:r>
        <w:rPr>
          <w:spacing w:val="0"/>
          <w:w w:val="100"/>
          <w:position w:val="0"/>
        </w:rPr>
        <w:t xml:space="preserve"> </w:t>
      </w:r>
      <w:r>
        <w:rPr>
          <w:spacing w:val="0"/>
          <w:w w:val="100"/>
          <w:position w:val="0"/>
        </w:rPr>
        <w:t xml:space="preserve">для зоны определяют в соответствии с таблицей С.7 как среднее относительное количество пользователей, не получивших соответствующую услугу вследствие одного опасного события. Значение потерь для различных типов услуг, </w:t>
      </w:r>
      <w:r>
        <w:rPr>
          <w:color w:val="2C2C2C"/>
          <w:spacing w:val="0"/>
          <w:w w:val="100"/>
          <w:position w:val="0"/>
        </w:rPr>
        <w:t xml:space="preserve">в </w:t>
      </w:r>
      <w:r>
        <w:rPr>
          <w:spacing w:val="0"/>
          <w:w w:val="100"/>
          <w:position w:val="0"/>
        </w:rPr>
        <w:t>т.ч. работы общественных коммуникаций, приведены в таблице С.6. При этом дол</w:t>
        <w:softHyphen/>
        <w:t>жно быть учтено следующее</w:t>
      </w:r>
    </w:p>
    <w:p>
      <w:pPr>
        <w:pStyle w:val="Style15"/>
        <w:keepNext w:val="0"/>
        <w:keepLines w:val="0"/>
        <w:widowControl w:val="0"/>
        <w:numPr>
          <w:ilvl w:val="0"/>
          <w:numId w:val="29"/>
        </w:numPr>
        <w:shd w:val="clear" w:color="auto" w:fill="auto"/>
        <w:tabs>
          <w:tab w:pos="617" w:val="left"/>
        </w:tabs>
        <w:bidi w:val="0"/>
        <w:spacing w:before="0" w:after="0" w:line="300" w:lineRule="auto"/>
        <w:ind w:left="0" w:right="0"/>
        <w:jc w:val="both"/>
      </w:pPr>
      <w:bookmarkStart w:id="273" w:name="bookmark273"/>
      <w:bookmarkEnd w:id="273"/>
      <w:r>
        <w:rPr>
          <w:spacing w:val="0"/>
          <w:w w:val="100"/>
          <w:position w:val="0"/>
        </w:rPr>
        <w:t xml:space="preserve">потери общественных коммуникаций, которые зависят от характера зон в здании (сооружении). Характер этих зон должен быть учтен с помощью понижающих коэффициентов г, </w:t>
      </w:r>
      <w:r>
        <w:rPr>
          <w:color w:val="7A7A7A"/>
          <w:spacing w:val="0"/>
          <w:w w:val="100"/>
          <w:position w:val="0"/>
        </w:rPr>
        <w:t>,г ;</w:t>
      </w:r>
    </w:p>
    <w:p>
      <w:pPr>
        <w:pStyle w:val="Style15"/>
        <w:keepNext w:val="0"/>
        <w:keepLines w:val="0"/>
        <w:widowControl w:val="0"/>
        <w:numPr>
          <w:ilvl w:val="0"/>
          <w:numId w:val="29"/>
        </w:numPr>
        <w:shd w:val="clear" w:color="auto" w:fill="auto"/>
        <w:tabs>
          <w:tab w:pos="617" w:val="left"/>
        </w:tabs>
        <w:bidi w:val="0"/>
        <w:spacing w:before="0" w:after="180" w:line="300" w:lineRule="auto"/>
        <w:ind w:left="0" w:right="0"/>
        <w:jc w:val="both"/>
      </w:pPr>
      <w:bookmarkStart w:id="274" w:name="bookmark274"/>
      <w:bookmarkEnd w:id="274"/>
      <w:r>
        <w:rPr>
          <w:spacing w:val="0"/>
          <w:w w:val="100"/>
          <w:position w:val="0"/>
        </w:rPr>
        <w:t>максимальное значение потерь вследствие повреждений в зонах должно быть снижено путем уменьше</w:t>
        <w:softHyphen/>
        <w:t>ния отношения количества потребителей, обслуживаемых в зоне. п</w:t>
      </w:r>
      <w:r>
        <w:rPr>
          <w:spacing w:val="0"/>
          <w:w w:val="100"/>
          <w:position w:val="0"/>
          <w:vertAlign w:val="subscript"/>
        </w:rPr>
        <w:t>2</w:t>
      </w:r>
      <w:r>
        <w:rPr>
          <w:spacing w:val="0"/>
          <w:w w:val="100"/>
          <w:position w:val="0"/>
        </w:rPr>
        <w:t>. к общему количеству потребителей, обслу</w:t>
        <w:softHyphen/>
        <w:t xml:space="preserve">живаемых во всем здании (сооружении). </w:t>
      </w:r>
      <w:r>
        <w:rPr>
          <w:spacing w:val="0"/>
          <w:w w:val="100"/>
          <w:position w:val="0"/>
        </w:rPr>
        <w:t>n</w:t>
      </w:r>
      <w:r>
        <w:rPr>
          <w:spacing w:val="0"/>
          <w:w w:val="100"/>
          <w:position w:val="0"/>
          <w:vertAlign w:val="subscript"/>
        </w:rPr>
        <w:t>t</w:t>
      </w:r>
      <w:r>
        <w:rPr>
          <w:spacing w:val="0"/>
          <w:w w:val="100"/>
          <w:position w:val="0"/>
        </w:rPr>
        <w:t>.</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С.7 —Тип потерь </w:t>
      </w:r>
      <w:r>
        <w:rPr>
          <w:spacing w:val="0"/>
          <w:w w:val="100"/>
          <w:position w:val="0"/>
        </w:rPr>
        <w:t xml:space="preserve">L2: </w:t>
      </w:r>
      <w:r>
        <w:rPr>
          <w:spacing w:val="0"/>
          <w:w w:val="100"/>
          <w:position w:val="0"/>
        </w:rPr>
        <w:t>значение потерь для каждой зоны</w:t>
      </w:r>
    </w:p>
    <w:tbl>
      <w:tblPr>
        <w:tblOverlap w:val="never"/>
        <w:jc w:val="center"/>
        <w:tblLayout w:type="fixed"/>
      </w:tblPr>
      <w:tblGrid>
        <w:gridCol w:w="1978"/>
        <w:gridCol w:w="3898"/>
        <w:gridCol w:w="2174"/>
      </w:tblGrid>
      <w:tr>
        <w:trPr>
          <w:trHeight w:val="47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повреждений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Потери</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Форыупа</w:t>
            </w:r>
          </w:p>
        </w:tc>
      </w:tr>
      <w:tr>
        <w:trPr>
          <w:trHeight w:val="35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L</w:t>
            </w:r>
            <w:r>
              <w:rPr>
                <w:b/>
                <w:bCs/>
                <w:color w:val="5C5C5C"/>
                <w:spacing w:val="0"/>
                <w:w w:val="100"/>
                <w:position w:val="0"/>
                <w:sz w:val="13"/>
                <w:szCs w:val="13"/>
                <w:vertAlign w:val="subscript"/>
              </w:rPr>
              <w:t>B</w:t>
            </w:r>
            <w:r>
              <w:rPr>
                <w:b/>
                <w:bCs/>
                <w:color w:val="5C5C5C"/>
                <w:spacing w:val="0"/>
                <w:w w:val="100"/>
                <w:position w:val="0"/>
                <w:sz w:val="13"/>
                <w:szCs w:val="13"/>
              </w:rPr>
              <w:t xml:space="preserve"> </w:t>
            </w:r>
            <w:r>
              <w:rPr>
                <w:b/>
                <w:bCs/>
                <w:color w:val="7A7A7A"/>
                <w:spacing w:val="0"/>
                <w:w w:val="100"/>
                <w:position w:val="0"/>
                <w:sz w:val="13"/>
                <w:szCs w:val="13"/>
                <w:vertAlign w:val="superscript"/>
              </w:rPr>
              <w:t>а</w:t>
            </w:r>
            <w:r>
              <w:rPr>
                <w:b/>
                <w:bCs/>
                <w:color w:val="7A7A7A"/>
                <w:spacing w:val="0"/>
                <w:w w:val="100"/>
                <w:position w:val="0"/>
                <w:sz w:val="13"/>
                <w:szCs w:val="13"/>
              </w:rPr>
              <w:t xml:space="preserve"> </w:t>
            </w:r>
            <w:r>
              <w:rPr>
                <w:b/>
                <w:bCs/>
                <w:color w:val="5C5C5C"/>
                <w:spacing w:val="0"/>
                <w:w w:val="100"/>
                <w:position w:val="0"/>
                <w:sz w:val="13"/>
                <w:szCs w:val="13"/>
              </w:rPr>
              <w:t xml:space="preserve">i-v </w:t>
            </w:r>
            <w:r>
              <w:rPr>
                <w:b/>
                <w:bCs/>
                <w:color w:val="7A7A7A"/>
                <w:spacing w:val="0"/>
                <w:w w:val="100"/>
                <w:position w:val="0"/>
                <w:sz w:val="13"/>
                <w:szCs w:val="13"/>
              </w:rPr>
              <w:t xml:space="preserve">“ </w:t>
            </w:r>
            <w:r>
              <w:rPr>
                <w:b/>
                <w:bCs/>
                <w:color w:val="5C5C5C"/>
                <w:spacing w:val="0"/>
                <w:w w:val="100"/>
                <w:position w:val="0"/>
                <w:sz w:val="13"/>
                <w:szCs w:val="13"/>
              </w:rPr>
              <w:t>V&lt;</w:t>
            </w:r>
            <w:r>
              <w:rPr>
                <w:b/>
                <w:bCs/>
                <w:color w:val="5C5C5C"/>
                <w:spacing w:val="0"/>
                <w:w w:val="100"/>
                <w:position w:val="0"/>
                <w:sz w:val="13"/>
                <w:szCs w:val="13"/>
                <w:vertAlign w:val="superscript"/>
              </w:rPr>
              <w:t>i</w:t>
            </w:r>
            <w:r>
              <w:rPr>
                <w:b/>
                <w:bCs/>
                <w:color w:val="5C5C5C"/>
                <w:spacing w:val="0"/>
                <w:w w:val="100"/>
                <w:position w:val="0"/>
                <w:sz w:val="13"/>
                <w:szCs w:val="13"/>
              </w:rPr>
              <w:t>F</w:t>
            </w:r>
            <w:r>
              <w:rPr>
                <w:b/>
                <w:bCs/>
                <w:color w:val="5C5C5C"/>
                <w:spacing w:val="0"/>
                <w:w w:val="100"/>
                <w:position w:val="0"/>
                <w:sz w:val="13"/>
                <w:szCs w:val="13"/>
                <w:vertAlign w:val="superscript"/>
              </w:rPr>
              <w:t>n</w:t>
            </w:r>
            <w:r>
              <w:rPr>
                <w:b/>
                <w:bCs/>
                <w:color w:val="5C5C5C"/>
                <w:spacing w:val="0"/>
                <w:w w:val="100"/>
                <w:position w:val="0"/>
                <w:sz w:val="13"/>
                <w:szCs w:val="13"/>
              </w:rPr>
              <w:t>?</w:t>
            </w:r>
            <w:r>
              <w:rPr>
                <w:b/>
                <w:bCs/>
                <w:color w:val="5C5C5C"/>
                <w:spacing w:val="0"/>
                <w:w w:val="100"/>
                <w:position w:val="0"/>
                <w:sz w:val="13"/>
                <w:szCs w:val="13"/>
                <w:vertAlign w:val="superscript"/>
              </w:rPr>
              <w:t>n</w:t>
            </w:r>
            <w:r>
              <w:rPr>
                <w:b/>
                <w:bCs/>
                <w:color w:val="5C5C5C"/>
                <w:spacing w:val="0"/>
                <w:w w:val="100"/>
                <w:position w:val="0"/>
                <w:sz w:val="13"/>
                <w:szCs w:val="13"/>
              </w:rPr>
              <w:t>i</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(C.7)</w:t>
            </w:r>
          </w:p>
        </w:tc>
      </w:tr>
      <w:tr>
        <w:trPr>
          <w:trHeight w:val="374"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D3</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tabs>
                <w:tab w:pos="1458" w:val="left"/>
              </w:tabs>
              <w:bidi w:val="0"/>
              <w:spacing w:before="0" w:after="0" w:line="240" w:lineRule="auto"/>
              <w:ind w:left="0" w:right="0" w:firstLine="200"/>
              <w:jc w:val="left"/>
              <w:rPr>
                <w:sz w:val="11"/>
                <w:szCs w:val="11"/>
              </w:rPr>
            </w:pPr>
            <w:r>
              <w:rPr>
                <w:b/>
                <w:bCs/>
                <w:color w:val="7A7A7A"/>
                <w:spacing w:val="0"/>
                <w:w w:val="100"/>
                <w:position w:val="0"/>
                <w:sz w:val="13"/>
                <w:szCs w:val="13"/>
              </w:rPr>
              <w:t xml:space="preserve">tc </w:t>
            </w:r>
            <w:r>
              <w:rPr>
                <w:b/>
                <w:bCs/>
                <w:color w:val="7A7A7A"/>
                <w:spacing w:val="0"/>
                <w:w w:val="100"/>
                <w:position w:val="0"/>
                <w:sz w:val="13"/>
                <w:szCs w:val="13"/>
              </w:rPr>
              <w:t xml:space="preserve">’ </w:t>
            </w:r>
            <w:r>
              <w:rPr>
                <w:b/>
                <w:bCs/>
                <w:color w:val="7A7A7A"/>
                <w:spacing w:val="0"/>
                <w:w w:val="100"/>
                <w:position w:val="0"/>
                <w:sz w:val="13"/>
                <w:szCs w:val="13"/>
                <w:vertAlign w:val="superscript"/>
              </w:rPr>
              <w:t>L</w:t>
            </w:r>
            <w:r>
              <w:rPr>
                <w:b/>
                <w:bCs/>
                <w:color w:val="7A7A7A"/>
                <w:spacing w:val="0"/>
                <w:w w:val="100"/>
                <w:position w:val="0"/>
                <w:sz w:val="13"/>
                <w:szCs w:val="13"/>
              </w:rPr>
              <w:t xml:space="preserve">M </w:t>
            </w:r>
            <w:r>
              <w:rPr>
                <w:b/>
                <w:bCs/>
                <w:color w:val="7A7A7A"/>
                <w:spacing w:val="0"/>
                <w:w w:val="100"/>
                <w:position w:val="0"/>
                <w:sz w:val="13"/>
                <w:szCs w:val="13"/>
              </w:rPr>
              <w:t>'</w:t>
              <w:tab/>
              <w:t xml:space="preserve">= '■о • </w:t>
            </w:r>
            <w:r>
              <w:rPr>
                <w:b/>
                <w:bCs/>
                <w:i/>
                <w:iCs/>
                <w:color w:val="7A7A7A"/>
                <w:spacing w:val="0"/>
                <w:w w:val="100"/>
                <w:position w:val="0"/>
                <w:sz w:val="11"/>
                <w:szCs w:val="11"/>
                <w:vertAlign w:val="superscript"/>
              </w:rPr>
              <w:t>n</w:t>
            </w:r>
            <w:r>
              <w:rPr>
                <w:b/>
                <w:bCs/>
                <w:i/>
                <w:iCs/>
                <w:color w:val="7A7A7A"/>
                <w:spacing w:val="0"/>
                <w:w w:val="100"/>
                <w:position w:val="0"/>
                <w:sz w:val="11"/>
                <w:szCs w:val="11"/>
              </w:rPr>
              <w:t>z</w:t>
            </w:r>
            <w:r>
              <w:rPr>
                <w:b/>
                <w:bCs/>
                <w:i/>
                <w:iCs/>
                <w:color w:val="7A7A7A"/>
                <w:spacing w:val="0"/>
                <w:w w:val="100"/>
                <w:position w:val="0"/>
                <w:sz w:val="11"/>
                <w:szCs w:val="11"/>
                <w:vertAlign w:val="superscript"/>
              </w:rPr>
              <w:t>ln</w:t>
            </w:r>
            <w:r>
              <w:rPr>
                <w:b/>
                <w:bCs/>
                <w:i/>
                <w:iCs/>
                <w:color w:val="7A7A7A"/>
                <w:spacing w:val="0"/>
                <w:w w:val="100"/>
                <w:position w:val="0"/>
                <w:sz w:val="11"/>
                <w:szCs w:val="11"/>
              </w:rPr>
              <w:t>t</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(C.8)</w:t>
            </w:r>
          </w:p>
        </w:tc>
      </w:tr>
    </w:tbl>
    <w:p>
      <w:pPr>
        <w:widowControl w:val="0"/>
        <w:spacing w:after="179" w:line="1" w:lineRule="exact"/>
      </w:pPr>
    </w:p>
    <w:p>
      <w:pPr>
        <w:pStyle w:val="Style15"/>
        <w:keepNext w:val="0"/>
        <w:keepLines w:val="0"/>
        <w:widowControl w:val="0"/>
        <w:shd w:val="clear" w:color="auto" w:fill="auto"/>
        <w:bidi w:val="0"/>
        <w:spacing w:before="0" w:after="0" w:line="262" w:lineRule="auto"/>
        <w:ind w:left="740" w:right="0" w:hanging="740"/>
        <w:jc w:val="both"/>
      </w:pPr>
      <w:r>
        <w:rPr>
          <w:color w:val="4A4A4A"/>
          <w:spacing w:val="0"/>
          <w:w w:val="100"/>
          <w:position w:val="0"/>
        </w:rPr>
        <w:t xml:space="preserve">где </w:t>
      </w:r>
      <w:r>
        <w:rPr>
          <w:color w:val="4A4A4A"/>
          <w:spacing w:val="0"/>
          <w:w w:val="100"/>
          <w:position w:val="0"/>
        </w:rPr>
        <w:t>t</w:t>
      </w:r>
      <w:r>
        <w:rPr>
          <w:color w:val="4A4A4A"/>
          <w:spacing w:val="0"/>
          <w:w w:val="100"/>
          <w:position w:val="0"/>
          <w:vertAlign w:val="subscript"/>
        </w:rPr>
        <w:t>F</w:t>
      </w:r>
      <w:r>
        <w:rPr>
          <w:color w:val="4A4A4A"/>
          <w:spacing w:val="0"/>
          <w:w w:val="100"/>
          <w:position w:val="0"/>
        </w:rPr>
        <w:t xml:space="preserve"> </w:t>
      </w:r>
      <w:r>
        <w:rPr>
          <w:color w:val="7A7A7A"/>
          <w:spacing w:val="0"/>
          <w:w w:val="100"/>
          <w:position w:val="0"/>
        </w:rPr>
        <w:t xml:space="preserve">— </w:t>
      </w:r>
      <w:r>
        <w:rPr>
          <w:color w:val="4A4A4A"/>
          <w:spacing w:val="0"/>
          <w:w w:val="100"/>
          <w:position w:val="0"/>
        </w:rPr>
        <w:t xml:space="preserve">типовое значение среднего </w:t>
      </w:r>
      <w:r>
        <w:rPr>
          <w:color w:val="7A7A7A"/>
          <w:spacing w:val="0"/>
          <w:w w:val="100"/>
          <w:position w:val="0"/>
        </w:rPr>
        <w:t xml:space="preserve">относительного </w:t>
      </w:r>
      <w:r>
        <w:rPr>
          <w:color w:val="4A4A4A"/>
          <w:spacing w:val="0"/>
          <w:w w:val="100"/>
          <w:position w:val="0"/>
        </w:rPr>
        <w:t xml:space="preserve">количества живых существ, подвергающихся </w:t>
      </w:r>
      <w:r>
        <w:rPr>
          <w:color w:val="7A7A7A"/>
          <w:spacing w:val="0"/>
          <w:w w:val="100"/>
          <w:position w:val="0"/>
        </w:rPr>
        <w:t xml:space="preserve">опасности </w:t>
      </w:r>
      <w:r>
        <w:rPr>
          <w:color w:val="4A4A4A"/>
          <w:spacing w:val="0"/>
          <w:w w:val="100"/>
          <w:position w:val="0"/>
        </w:rPr>
        <w:t xml:space="preserve">вследствие физических повреждений (02) дпя </w:t>
      </w:r>
      <w:r>
        <w:rPr>
          <w:color w:val="7A7A7A"/>
          <w:spacing w:val="0"/>
          <w:w w:val="100"/>
          <w:position w:val="0"/>
        </w:rPr>
        <w:t xml:space="preserve">одного </w:t>
      </w:r>
      <w:r>
        <w:rPr>
          <w:color w:val="4A4A4A"/>
          <w:spacing w:val="0"/>
          <w:w w:val="100"/>
          <w:position w:val="0"/>
        </w:rPr>
        <w:t xml:space="preserve">опасного </w:t>
      </w:r>
      <w:r>
        <w:rPr>
          <w:color w:val="7A7A7A"/>
          <w:spacing w:val="0"/>
          <w:w w:val="100"/>
          <w:position w:val="0"/>
        </w:rPr>
        <w:t xml:space="preserve">события </w:t>
      </w:r>
      <w:r>
        <w:rPr>
          <w:color w:val="4A4A4A"/>
          <w:spacing w:val="0"/>
          <w:w w:val="100"/>
          <w:position w:val="0"/>
        </w:rPr>
        <w:t xml:space="preserve">(см. таблицу </w:t>
      </w:r>
      <w:r>
        <w:rPr>
          <w:color w:val="7A7A7A"/>
          <w:spacing w:val="0"/>
          <w:w w:val="100"/>
          <w:position w:val="0"/>
        </w:rPr>
        <w:t>С.2);</w:t>
      </w:r>
    </w:p>
    <w:p>
      <w:pPr>
        <w:pStyle w:val="Style15"/>
        <w:keepNext w:val="0"/>
        <w:keepLines w:val="0"/>
        <w:widowControl w:val="0"/>
        <w:shd w:val="clear" w:color="auto" w:fill="auto"/>
        <w:bidi w:val="0"/>
        <w:spacing w:before="0" w:after="0" w:line="271" w:lineRule="auto"/>
        <w:ind w:left="740" w:right="0" w:hanging="420"/>
        <w:jc w:val="both"/>
      </w:pPr>
      <w:r>
        <w:rPr>
          <w:i/>
          <w:iCs/>
          <w:color w:val="7A7A7A"/>
          <w:spacing w:val="0"/>
          <w:w w:val="100"/>
          <w:position w:val="0"/>
        </w:rPr>
        <w:t>L</w:t>
      </w:r>
      <w:r>
        <w:rPr>
          <w:i/>
          <w:iCs/>
          <w:color w:val="7A7A7A"/>
          <w:spacing w:val="0"/>
          <w:w w:val="100"/>
          <w:position w:val="0"/>
          <w:vertAlign w:val="subscript"/>
        </w:rPr>
        <w:t>o</w:t>
      </w:r>
      <w:r>
        <w:rPr>
          <w:i/>
          <w:iCs/>
          <w:color w:val="7A7A7A"/>
          <w:spacing w:val="0"/>
          <w:w w:val="100"/>
          <w:position w:val="0"/>
        </w:rPr>
        <w:t xml:space="preserve"> </w:t>
      </w:r>
      <w:r>
        <w:rPr>
          <w:i/>
          <w:iCs/>
          <w:color w:val="7A7A7A"/>
          <w:spacing w:val="0"/>
          <w:w w:val="100"/>
          <w:position w:val="0"/>
        </w:rPr>
        <w:t>—</w:t>
      </w:r>
      <w:r>
        <w:rPr>
          <w:color w:val="7A7A7A"/>
          <w:spacing w:val="0"/>
          <w:w w:val="100"/>
          <w:position w:val="0"/>
        </w:rPr>
        <w:t xml:space="preserve"> </w:t>
      </w:r>
      <w:r>
        <w:rPr>
          <w:color w:val="4A4A4A"/>
          <w:spacing w:val="0"/>
          <w:w w:val="100"/>
          <w:position w:val="0"/>
        </w:rPr>
        <w:t xml:space="preserve">типовое значение среднего относительного количества живых существ, подвергающихся опасности вследствие отказа внутренних систем </w:t>
      </w:r>
      <w:r>
        <w:rPr>
          <w:color w:val="4A4A4A"/>
          <w:spacing w:val="0"/>
          <w:w w:val="100"/>
          <w:position w:val="0"/>
        </w:rPr>
        <w:t xml:space="preserve">(D3) </w:t>
      </w:r>
      <w:r>
        <w:rPr>
          <w:color w:val="4A4A4A"/>
          <w:spacing w:val="0"/>
          <w:w w:val="100"/>
          <w:position w:val="0"/>
        </w:rPr>
        <w:t xml:space="preserve">дпя одного опасного события (см. таблицу </w:t>
      </w:r>
      <w:r>
        <w:rPr>
          <w:color w:val="7A7A7A"/>
          <w:spacing w:val="0"/>
          <w:w w:val="100"/>
          <w:position w:val="0"/>
        </w:rPr>
        <w:t>С.2);</w:t>
      </w:r>
    </w:p>
    <w:p>
      <w:pPr>
        <w:pStyle w:val="Style15"/>
        <w:keepNext w:val="0"/>
        <w:keepLines w:val="0"/>
        <w:widowControl w:val="0"/>
        <w:shd w:val="clear" w:color="auto" w:fill="auto"/>
        <w:bidi w:val="0"/>
        <w:spacing w:before="0" w:after="60" w:line="300" w:lineRule="auto"/>
        <w:ind w:left="0" w:right="0" w:firstLine="360"/>
        <w:jc w:val="left"/>
      </w:pPr>
      <w:r>
        <w:rPr>
          <w:color w:val="7A7A7A"/>
          <w:spacing w:val="0"/>
          <w:w w:val="100"/>
          <w:position w:val="0"/>
        </w:rPr>
        <w:t>г</w:t>
      </w:r>
      <w:r>
        <w:rPr>
          <w:color w:val="7A7A7A"/>
          <w:spacing w:val="0"/>
          <w:w w:val="100"/>
          <w:position w:val="0"/>
          <w:vertAlign w:val="subscript"/>
        </w:rPr>
        <w:t>р</w:t>
      </w:r>
      <w:r>
        <w:rPr>
          <w:color w:val="7A7A7A"/>
          <w:spacing w:val="0"/>
          <w:w w:val="100"/>
          <w:position w:val="0"/>
        </w:rPr>
        <w:t xml:space="preserve"> — </w:t>
      </w:r>
      <w:r>
        <w:rPr>
          <w:color w:val="4A4A4A"/>
          <w:spacing w:val="0"/>
          <w:w w:val="100"/>
          <w:position w:val="0"/>
        </w:rPr>
        <w:t>коэффициент снижения потерь при использовании противопожарного оборудования (см. таблицу С.</w:t>
      </w:r>
      <w:r>
        <w:rPr>
          <w:color w:val="7A7A7A"/>
          <w:spacing w:val="0"/>
          <w:w w:val="100"/>
          <w:position w:val="0"/>
        </w:rPr>
        <w:t>4);</w:t>
      </w:r>
    </w:p>
    <w:p>
      <w:pPr>
        <w:pStyle w:val="Style15"/>
        <w:keepNext w:val="0"/>
        <w:keepLines w:val="0"/>
        <w:widowControl w:val="0"/>
        <w:shd w:val="clear" w:color="auto" w:fill="auto"/>
        <w:bidi w:val="0"/>
        <w:spacing w:before="0" w:after="0" w:line="300" w:lineRule="auto"/>
        <w:ind w:left="740" w:right="0" w:hanging="340"/>
        <w:jc w:val="both"/>
      </w:pPr>
      <w:r>
        <w:rPr>
          <w:color w:val="7A7A7A"/>
          <w:spacing w:val="0"/>
          <w:w w:val="100"/>
          <w:position w:val="0"/>
        </w:rPr>
        <w:t xml:space="preserve">г,— </w:t>
      </w:r>
      <w:r>
        <w:rPr>
          <w:color w:val="4A4A4A"/>
          <w:spacing w:val="0"/>
          <w:w w:val="100"/>
          <w:position w:val="0"/>
        </w:rPr>
        <w:t xml:space="preserve">коэффициент снижения потерь при опасности пожара и/или взрыва здания (сооружения) (см. таблицу </w:t>
      </w:r>
      <w:r>
        <w:rPr>
          <w:color w:val="7A7A7A"/>
          <w:spacing w:val="0"/>
          <w:w w:val="100"/>
          <w:position w:val="0"/>
        </w:rPr>
        <w:t>С.5);</w:t>
      </w:r>
    </w:p>
    <w:p>
      <w:pPr>
        <w:pStyle w:val="Style15"/>
        <w:keepNext w:val="0"/>
        <w:keepLines w:val="0"/>
        <w:widowControl w:val="0"/>
        <w:shd w:val="clear" w:color="auto" w:fill="auto"/>
        <w:bidi w:val="0"/>
        <w:spacing w:before="0" w:after="0" w:line="300" w:lineRule="auto"/>
        <w:ind w:left="0" w:right="0" w:firstLine="300"/>
        <w:jc w:val="both"/>
      </w:pPr>
      <w:r>
        <w:rPr>
          <w:i/>
          <w:iCs/>
          <w:color w:val="7A7A7A"/>
          <w:spacing w:val="0"/>
          <w:w w:val="100"/>
          <w:position w:val="0"/>
        </w:rPr>
        <w:t>п</w:t>
      </w:r>
      <w:r>
        <w:rPr>
          <w:i/>
          <w:iCs/>
          <w:color w:val="7A7A7A"/>
          <w:spacing w:val="0"/>
          <w:w w:val="100"/>
          <w:position w:val="0"/>
          <w:vertAlign w:val="subscript"/>
        </w:rPr>
        <w:t>г</w:t>
      </w:r>
      <w:r>
        <w:rPr>
          <w:i/>
          <w:iCs/>
          <w:color w:val="7A7A7A"/>
          <w:spacing w:val="0"/>
          <w:w w:val="100"/>
          <w:position w:val="0"/>
        </w:rPr>
        <w:t xml:space="preserve"> —</w:t>
      </w:r>
      <w:r>
        <w:rPr>
          <w:color w:val="7A7A7A"/>
          <w:spacing w:val="0"/>
          <w:w w:val="100"/>
          <w:position w:val="0"/>
        </w:rPr>
        <w:t xml:space="preserve"> </w:t>
      </w:r>
      <w:r>
        <w:rPr>
          <w:color w:val="4A4A4A"/>
          <w:spacing w:val="0"/>
          <w:w w:val="100"/>
          <w:position w:val="0"/>
        </w:rPr>
        <w:t>количество потребителей услуг в зоне;</w:t>
      </w:r>
    </w:p>
    <w:p>
      <w:pPr>
        <w:pStyle w:val="Style15"/>
        <w:keepNext w:val="0"/>
        <w:keepLines w:val="0"/>
        <w:widowControl w:val="0"/>
        <w:shd w:val="clear" w:color="auto" w:fill="auto"/>
        <w:bidi w:val="0"/>
        <w:spacing w:before="0" w:after="0" w:line="300" w:lineRule="auto"/>
        <w:ind w:left="0" w:right="0" w:firstLine="360"/>
        <w:jc w:val="left"/>
      </w:pPr>
      <w:r>
        <w:rPr>
          <w:color w:val="7A7A7A"/>
          <w:spacing w:val="0"/>
          <w:w w:val="100"/>
          <w:position w:val="0"/>
        </w:rPr>
        <w:t xml:space="preserve">п, — </w:t>
      </w:r>
      <w:r>
        <w:rPr>
          <w:color w:val="4A4A4A"/>
          <w:spacing w:val="0"/>
          <w:w w:val="100"/>
          <w:position w:val="0"/>
        </w:rPr>
        <w:t>общее количество потребителей услуг в здании (сооружении).</w:t>
      </w:r>
      <w:r>
        <w:br w:type="page"/>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С.8 — Типовые средние значения </w:t>
      </w:r>
      <w:r>
        <w:rPr>
          <w:i/>
          <w:iCs/>
          <w:spacing w:val="0"/>
          <w:w w:val="100"/>
          <w:position w:val="0"/>
        </w:rPr>
        <w:t>L</w:t>
      </w:r>
      <w:r>
        <w:rPr>
          <w:i/>
          <w:iCs/>
          <w:spacing w:val="0"/>
          <w:w w:val="100"/>
          <w:position w:val="0"/>
          <w:vertAlign w:val="subscript"/>
        </w:rPr>
        <w:t>f</w:t>
      </w:r>
      <w:r>
        <w:rPr>
          <w:spacing w:val="0"/>
          <w:w w:val="100"/>
          <w:position w:val="0"/>
        </w:rPr>
        <w:t xml:space="preserve"> </w:t>
      </w:r>
      <w:r>
        <w:rPr>
          <w:color w:val="4A4A4A"/>
          <w:spacing w:val="0"/>
          <w:w w:val="100"/>
          <w:position w:val="0"/>
        </w:rPr>
        <w:t xml:space="preserve">и </w:t>
      </w:r>
      <w:r>
        <w:rPr>
          <w:spacing w:val="0"/>
          <w:w w:val="100"/>
          <w:position w:val="0"/>
        </w:rPr>
        <w:t>1</w:t>
      </w:r>
      <w:r>
        <w:rPr>
          <w:spacing w:val="0"/>
          <w:w w:val="100"/>
          <w:position w:val="0"/>
          <w:vertAlign w:val="subscript"/>
        </w:rPr>
        <w:t>о</w:t>
      </w:r>
    </w:p>
    <w:tbl>
      <w:tblPr>
        <w:tblOverlap w:val="never"/>
        <w:jc w:val="center"/>
        <w:tblLayout w:type="fixed"/>
      </w:tblPr>
      <w:tblGrid>
        <w:gridCol w:w="3432"/>
        <w:gridCol w:w="432"/>
        <w:gridCol w:w="571"/>
        <w:gridCol w:w="3614"/>
      </w:tblGrid>
      <w:tr>
        <w:trPr>
          <w:trHeight w:val="58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повреждений</w:t>
            </w:r>
          </w:p>
        </w:tc>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spacing w:val="0"/>
                <w:w w:val="100"/>
                <w:position w:val="0"/>
                <w:sz w:val="12"/>
                <w:szCs w:val="12"/>
              </w:rPr>
              <w:t>Значение потерь</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Тип коммуникаций</w:t>
            </w:r>
          </w:p>
        </w:tc>
      </w:tr>
      <w:tr>
        <w:trPr>
          <w:trHeight w:val="302"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6" w:lineRule="auto"/>
              <w:ind w:left="0" w:right="0" w:firstLine="0"/>
              <w:jc w:val="center"/>
              <w:rPr>
                <w:sz w:val="13"/>
                <w:szCs w:val="13"/>
              </w:rPr>
            </w:pPr>
            <w:r>
              <w:rPr>
                <w:b/>
                <w:bCs/>
                <w:spacing w:val="0"/>
                <w:w w:val="100"/>
                <w:position w:val="0"/>
                <w:sz w:val="13"/>
                <w:szCs w:val="13"/>
              </w:rPr>
              <w:t xml:space="preserve">D2 </w:t>
            </w:r>
            <w:r>
              <w:rPr>
                <w:b/>
                <w:bCs/>
                <w:spacing w:val="0"/>
                <w:w w:val="100"/>
                <w:position w:val="0"/>
                <w:sz w:val="13"/>
                <w:szCs w:val="13"/>
              </w:rPr>
              <w:t>физическое повреждение здания (сооружения)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pPr>
            <w:r>
              <w:rPr>
                <w:color w:val="7A7A7A"/>
                <w:spacing w:val="0"/>
                <w:w w:val="100"/>
                <w:position w:val="0"/>
                <w:sz w:val="16"/>
                <w:szCs w:val="16"/>
              </w:rPr>
              <w:t>Sr</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Водопровод, газопровод, линии электропередачи</w:t>
            </w:r>
          </w:p>
        </w:tc>
      </w:tr>
      <w:tr>
        <w:trPr>
          <w:trHeight w:val="2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Телевизионные и телекоммуникационные линии</w:t>
            </w:r>
          </w:p>
        </w:tc>
      </w:tr>
      <w:tr>
        <w:trPr>
          <w:trHeight w:val="302"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отказ электрических и электронных систем</w:t>
            </w:r>
          </w:p>
        </w:tc>
        <w:tc>
          <w:tcPr>
            <w:vMerge w:val="restart"/>
            <w:tcBorders>
              <w:top w:val="single" w:sz="4"/>
              <w:left w:val="single" w:sz="4"/>
            </w:tcBorders>
            <w:shd w:val="clear" w:color="auto" w:fill="FFFFFF"/>
            <w:vAlign w:val="top"/>
          </w:tcPr>
          <w:p>
            <w:pPr>
              <w:pStyle w:val="Style45"/>
              <w:keepNext w:val="0"/>
              <w:keepLines w:val="0"/>
              <w:widowControl w:val="0"/>
              <w:shd w:val="clear" w:color="auto" w:fill="auto"/>
              <w:bidi w:val="0"/>
              <w:spacing w:before="120" w:after="0" w:line="240" w:lineRule="auto"/>
              <w:ind w:left="0" w:right="0" w:firstLine="0"/>
              <w:jc w:val="center"/>
              <w:rPr>
                <w:sz w:val="13"/>
                <w:szCs w:val="13"/>
              </w:rPr>
            </w:pPr>
            <w:r>
              <w:rPr>
                <w:b/>
                <w:bCs/>
                <w:i/>
                <w:iCs/>
                <w:color w:val="5C5C5C"/>
                <w:spacing w:val="0"/>
                <w:w w:val="100"/>
                <w:position w:val="0"/>
                <w:sz w:val="13"/>
                <w:szCs w:val="13"/>
                <w:vertAlign w:val="superscript"/>
              </w:rPr>
              <w:t>L</w:t>
            </w:r>
            <w:r>
              <w:rPr>
                <w:b/>
                <w:bCs/>
                <w:i/>
                <w:iCs/>
                <w:color w:val="5C5C5C"/>
                <w:spacing w:val="0"/>
                <w:w w:val="100"/>
                <w:position w:val="0"/>
                <w:sz w:val="13"/>
                <w:szCs w:val="13"/>
              </w:rPr>
              <w:t>o</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Водопровод, газопровод, линии электропередачи</w:t>
            </w:r>
          </w:p>
        </w:tc>
      </w:tr>
      <w:tr>
        <w:trPr>
          <w:trHeight w:val="326"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3</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Телевизионные и телекоммуникационные линии</w:t>
            </w:r>
          </w:p>
        </w:tc>
      </w:tr>
    </w:tbl>
    <w:p>
      <w:pPr>
        <w:widowControl w:val="0"/>
        <w:spacing w:after="159" w:line="1" w:lineRule="exact"/>
      </w:pPr>
    </w:p>
    <w:p>
      <w:pPr>
        <w:pStyle w:val="Style15"/>
        <w:keepNext w:val="0"/>
        <w:keepLines w:val="0"/>
        <w:widowControl w:val="0"/>
        <w:shd w:val="clear" w:color="auto" w:fill="auto"/>
        <w:bidi w:val="0"/>
        <w:spacing w:before="0" w:after="60" w:line="283" w:lineRule="auto"/>
        <w:ind w:left="0" w:right="0" w:firstLine="420"/>
        <w:jc w:val="left"/>
      </w:pPr>
      <w:r>
        <w:rPr>
          <w:color w:val="2C2C2C"/>
          <w:spacing w:val="0"/>
          <w:w w:val="100"/>
          <w:position w:val="0"/>
        </w:rPr>
        <w:t xml:space="preserve">С.5 Потери, связанные с нанесением вреда объектам культурного назначения. </w:t>
      </w:r>
      <w:r>
        <w:rPr>
          <w:color w:val="2C2C2C"/>
          <w:spacing w:val="0"/>
          <w:w w:val="100"/>
          <w:position w:val="0"/>
        </w:rPr>
        <w:t>L3</w:t>
      </w:r>
    </w:p>
    <w:p>
      <w:pPr>
        <w:pStyle w:val="Style15"/>
        <w:keepNext w:val="0"/>
        <w:keepLines w:val="0"/>
        <w:widowControl w:val="0"/>
        <w:shd w:val="clear" w:color="auto" w:fill="auto"/>
        <w:bidi w:val="0"/>
        <w:spacing w:before="0" w:after="0" w:line="283" w:lineRule="auto"/>
        <w:ind w:left="0" w:right="0" w:firstLine="420"/>
        <w:jc w:val="both"/>
      </w:pPr>
      <w:r>
        <w:rPr>
          <w:spacing w:val="0"/>
          <w:w w:val="100"/>
          <w:position w:val="0"/>
        </w:rPr>
        <w:t xml:space="preserve">Значение </w:t>
      </w:r>
      <w:r>
        <w:rPr>
          <w:i/>
          <w:iCs/>
          <w:spacing w:val="0"/>
          <w:w w:val="100"/>
          <w:position w:val="0"/>
        </w:rPr>
        <w:t>L</w:t>
      </w:r>
      <w:r>
        <w:rPr>
          <w:i/>
          <w:iCs/>
          <w:spacing w:val="0"/>
          <w:w w:val="100"/>
          <w:position w:val="0"/>
          <w:vertAlign w:val="subscript"/>
        </w:rPr>
        <w:t>x</w:t>
      </w:r>
      <w:r>
        <w:rPr>
          <w:spacing w:val="0"/>
          <w:w w:val="100"/>
          <w:position w:val="0"/>
        </w:rPr>
        <w:t xml:space="preserve"> </w:t>
      </w:r>
      <w:r>
        <w:rPr>
          <w:spacing w:val="0"/>
          <w:w w:val="100"/>
          <w:position w:val="0"/>
        </w:rPr>
        <w:t>для каждой зоны определяют в соответствии с таблицей С.9. При этом необходимо учитывать следующее:</w:t>
      </w:r>
    </w:p>
    <w:p>
      <w:pPr>
        <w:pStyle w:val="Style15"/>
        <w:keepNext w:val="0"/>
        <w:keepLines w:val="0"/>
        <w:widowControl w:val="0"/>
        <w:numPr>
          <w:ilvl w:val="0"/>
          <w:numId w:val="29"/>
        </w:numPr>
        <w:shd w:val="clear" w:color="auto" w:fill="auto"/>
        <w:tabs>
          <w:tab w:pos="610" w:val="left"/>
        </w:tabs>
        <w:bidi w:val="0"/>
        <w:spacing w:before="0" w:after="0" w:line="283" w:lineRule="auto"/>
        <w:ind w:left="0" w:right="0" w:firstLine="420"/>
        <w:jc w:val="both"/>
      </w:pPr>
      <w:bookmarkStart w:id="275" w:name="bookmark275"/>
      <w:bookmarkEnd w:id="275"/>
      <w:r>
        <w:rPr>
          <w:spacing w:val="0"/>
          <w:w w:val="100"/>
          <w:position w:val="0"/>
        </w:rPr>
        <w:t>потери невосполнимого культурного назначения, которые зависят от характера зон в здании (сооруже</w:t>
        <w:softHyphen/>
        <w:t>нии). Характер этих зон должен быть учтен с помощью понижающих коэффициентов (г, ,г</w:t>
      </w:r>
      <w:r>
        <w:rPr>
          <w:spacing w:val="0"/>
          <w:w w:val="100"/>
          <w:position w:val="0"/>
          <w:vertAlign w:val="subscript"/>
        </w:rPr>
        <w:t>р</w:t>
      </w:r>
      <w:r>
        <w:rPr>
          <w:spacing w:val="0"/>
          <w:w w:val="100"/>
          <w:position w:val="0"/>
        </w:rPr>
        <w:t>);</w:t>
      </w:r>
    </w:p>
    <w:p>
      <w:pPr>
        <w:pStyle w:val="Style15"/>
        <w:keepNext w:val="0"/>
        <w:keepLines w:val="0"/>
        <w:widowControl w:val="0"/>
        <w:numPr>
          <w:ilvl w:val="0"/>
          <w:numId w:val="29"/>
        </w:numPr>
        <w:shd w:val="clear" w:color="auto" w:fill="auto"/>
        <w:tabs>
          <w:tab w:pos="610" w:val="left"/>
        </w:tabs>
        <w:bidi w:val="0"/>
        <w:spacing w:before="0" w:after="160" w:line="283" w:lineRule="auto"/>
        <w:ind w:left="0" w:right="0" w:firstLine="420"/>
        <w:jc w:val="both"/>
      </w:pPr>
      <w:bookmarkStart w:id="276" w:name="bookmark276"/>
      <w:bookmarkEnd w:id="276"/>
      <w:r>
        <w:rPr>
          <w:spacing w:val="0"/>
          <w:w w:val="100"/>
          <w:position w:val="0"/>
        </w:rPr>
        <w:t>максимальное значение потерь вследствие повреждений в зонах должно быть снижено путем снижения отношения стоимости объектов культурного назначения в эонах (с</w:t>
      </w:r>
      <w:r>
        <w:rPr>
          <w:spacing w:val="0"/>
          <w:w w:val="100"/>
          <w:position w:val="0"/>
          <w:vertAlign w:val="subscript"/>
        </w:rPr>
        <w:t>2</w:t>
      </w:r>
      <w:r>
        <w:rPr>
          <w:spacing w:val="0"/>
          <w:w w:val="100"/>
          <w:position w:val="0"/>
        </w:rPr>
        <w:t xml:space="preserve">) к общей стоимости здания (сооружения), если оно имеет культурное назначение, </w:t>
      </w:r>
      <w:r>
        <w:rPr>
          <w:color w:val="2C2C2C"/>
          <w:spacing w:val="0"/>
          <w:w w:val="100"/>
          <w:position w:val="0"/>
        </w:rPr>
        <w:t xml:space="preserve">и </w:t>
      </w:r>
      <w:r>
        <w:rPr>
          <w:spacing w:val="0"/>
          <w:w w:val="100"/>
          <w:position w:val="0"/>
        </w:rPr>
        <w:t>находящихся в нем объектов культурного назначения.</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С.9 — Тип потерь </w:t>
      </w:r>
      <w:r>
        <w:rPr>
          <w:spacing w:val="0"/>
          <w:w w:val="100"/>
          <w:position w:val="0"/>
        </w:rPr>
        <w:t xml:space="preserve">L3: </w:t>
      </w:r>
      <w:r>
        <w:rPr>
          <w:spacing w:val="0"/>
          <w:w w:val="100"/>
          <w:position w:val="0"/>
        </w:rPr>
        <w:t>значение потерь для каждой зоны</w:t>
      </w:r>
    </w:p>
    <w:tbl>
      <w:tblPr>
        <w:tblOverlap w:val="never"/>
        <w:jc w:val="center"/>
        <w:tblLayout w:type="fixed"/>
      </w:tblPr>
      <w:tblGrid>
        <w:gridCol w:w="1978"/>
        <w:gridCol w:w="3912"/>
        <w:gridCol w:w="2160"/>
      </w:tblGrid>
      <w:tr>
        <w:trPr>
          <w:trHeight w:val="427"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Тип повреждений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Потери</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Формуна</w:t>
            </w:r>
          </w:p>
        </w:tc>
      </w:tr>
      <w:tr>
        <w:trPr>
          <w:trHeight w:val="322"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both"/>
              <w:rPr>
                <w:sz w:val="13"/>
                <w:szCs w:val="13"/>
              </w:rPr>
            </w:pPr>
            <w:r>
              <w:rPr>
                <w:b/>
                <w:bCs/>
                <w:color w:val="5C5C5C"/>
                <w:spacing w:val="0"/>
                <w:w w:val="100"/>
                <w:position w:val="0"/>
                <w:sz w:val="13"/>
                <w:szCs w:val="13"/>
              </w:rPr>
              <w:t xml:space="preserve">*-в </w:t>
            </w:r>
            <w:r>
              <w:rPr>
                <w:b/>
                <w:bCs/>
                <w:color w:val="7A7A7A"/>
                <w:spacing w:val="0"/>
                <w:w w:val="100"/>
                <w:position w:val="0"/>
                <w:sz w:val="13"/>
                <w:szCs w:val="13"/>
              </w:rPr>
              <w:t xml:space="preserve">" </w:t>
            </w:r>
            <w:r>
              <w:rPr>
                <w:b/>
                <w:bCs/>
                <w:color w:val="5C5C5C"/>
                <w:spacing w:val="0"/>
                <w:w w:val="100"/>
                <w:position w:val="0"/>
                <w:sz w:val="13"/>
                <w:szCs w:val="13"/>
                <w:vertAlign w:val="superscript"/>
              </w:rPr>
              <w:t>L</w:t>
            </w:r>
            <w:r>
              <w:rPr>
                <w:b/>
                <w:bCs/>
                <w:color w:val="5C5C5C"/>
                <w:spacing w:val="0"/>
                <w:w w:val="100"/>
                <w:position w:val="0"/>
                <w:sz w:val="13"/>
                <w:szCs w:val="13"/>
              </w:rPr>
              <w:t xml:space="preserve">v </w:t>
            </w:r>
            <w:r>
              <w:rPr>
                <w:b/>
                <w:bCs/>
                <w:color w:val="7A7A7A"/>
                <w:spacing w:val="0"/>
                <w:w w:val="100"/>
                <w:position w:val="0"/>
                <w:sz w:val="13"/>
                <w:szCs w:val="13"/>
              </w:rPr>
              <w:t xml:space="preserve">" </w:t>
            </w:r>
            <w:r>
              <w:rPr>
                <w:b/>
                <w:bCs/>
                <w:i/>
                <w:iCs/>
                <w:color w:val="7A7A7A"/>
                <w:spacing w:val="0"/>
                <w:w w:val="100"/>
                <w:position w:val="0"/>
                <w:sz w:val="13"/>
                <w:szCs w:val="13"/>
              </w:rPr>
              <w:t xml:space="preserve">Vt </w:t>
            </w:r>
            <w:r>
              <w:rPr>
                <w:b/>
                <w:bCs/>
                <w:i/>
                <w:iCs/>
                <w:color w:val="5C5C5C"/>
                <w:spacing w:val="0"/>
                <w:w w:val="100"/>
                <w:position w:val="0"/>
                <w:sz w:val="13"/>
                <w:szCs w:val="13"/>
                <w:vertAlign w:val="superscript"/>
              </w:rPr>
              <w:t>L</w:t>
            </w:r>
            <w:r>
              <w:rPr>
                <w:b/>
                <w:bCs/>
                <w:i/>
                <w:iCs/>
                <w:color w:val="5C5C5C"/>
                <w:spacing w:val="0"/>
                <w:w w:val="100"/>
                <w:position w:val="0"/>
                <w:sz w:val="13"/>
                <w:szCs w:val="13"/>
              </w:rPr>
              <w:t>F</w:t>
            </w:r>
            <w:r>
              <w:rPr>
                <w:b/>
                <w:bCs/>
                <w:color w:val="5C5C5C"/>
                <w:spacing w:val="0"/>
                <w:w w:val="100"/>
                <w:position w:val="0"/>
                <w:sz w:val="13"/>
                <w:szCs w:val="13"/>
              </w:rPr>
              <w:t xml:space="preserve"> </w:t>
            </w:r>
            <w:r>
              <w:rPr>
                <w:b/>
                <w:bCs/>
                <w:color w:val="5C5C5C"/>
                <w:spacing w:val="0"/>
                <w:w w:val="100"/>
                <w:position w:val="0"/>
                <w:sz w:val="13"/>
                <w:szCs w:val="13"/>
              </w:rPr>
              <w:t xml:space="preserve">■ </w:t>
            </w:r>
            <w:r>
              <w:rPr>
                <w:b/>
                <w:bCs/>
                <w:color w:val="7A7A7A"/>
                <w:spacing w:val="0"/>
                <w:w w:val="100"/>
                <w:position w:val="0"/>
                <w:sz w:val="13"/>
                <w:szCs w:val="13"/>
                <w:vertAlign w:val="superscript"/>
              </w:rPr>
              <w:t>C</w:t>
            </w:r>
            <w:r>
              <w:rPr>
                <w:b/>
                <w:bCs/>
                <w:color w:val="7A7A7A"/>
                <w:spacing w:val="0"/>
                <w:w w:val="100"/>
                <w:position w:val="0"/>
                <w:sz w:val="13"/>
                <w:szCs w:val="13"/>
              </w:rPr>
              <w:t>/</w:t>
            </w:r>
            <w:r>
              <w:rPr>
                <w:b/>
                <w:bCs/>
                <w:color w:val="7A7A7A"/>
                <w:spacing w:val="0"/>
                <w:w w:val="100"/>
                <w:position w:val="0"/>
                <w:sz w:val="13"/>
                <w:szCs w:val="13"/>
                <w:vertAlign w:val="superscript"/>
              </w:rPr>
              <w:t>C</w:t>
            </w:r>
            <w:r>
              <w:rPr>
                <w:b/>
                <w:bCs/>
                <w:color w:val="7A7A7A"/>
                <w:spacing w:val="0"/>
                <w:w w:val="100"/>
                <w:position w:val="0"/>
                <w:sz w:val="13"/>
                <w:szCs w:val="13"/>
              </w:rPr>
              <w:t>l</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(С.9)</w:t>
            </w:r>
          </w:p>
        </w:tc>
      </w:tr>
    </w:tbl>
    <w:p>
      <w:pPr>
        <w:widowControl w:val="0"/>
        <w:spacing w:after="159" w:line="1" w:lineRule="exact"/>
      </w:pPr>
    </w:p>
    <w:p>
      <w:pPr>
        <w:pStyle w:val="Style15"/>
        <w:keepNext w:val="0"/>
        <w:keepLines w:val="0"/>
        <w:widowControl w:val="0"/>
        <w:shd w:val="clear" w:color="auto" w:fill="auto"/>
        <w:bidi w:val="0"/>
        <w:spacing w:before="0" w:after="0" w:line="276" w:lineRule="auto"/>
        <w:ind w:left="740" w:right="0" w:hanging="740"/>
        <w:jc w:val="both"/>
      </w:pPr>
      <w:r>
        <w:rPr>
          <w:spacing w:val="0"/>
          <w:w w:val="100"/>
          <w:position w:val="0"/>
        </w:rPr>
        <w:t xml:space="preserve">где </w:t>
      </w:r>
      <w:r>
        <w:rPr>
          <w:i/>
          <w:iCs/>
          <w:spacing w:val="0"/>
          <w:w w:val="100"/>
          <w:position w:val="0"/>
        </w:rPr>
        <w:t>L</w:t>
      </w:r>
      <w:r>
        <w:rPr>
          <w:i/>
          <w:iCs/>
          <w:spacing w:val="0"/>
          <w:w w:val="100"/>
          <w:position w:val="0"/>
          <w:vertAlign w:val="subscript"/>
        </w:rPr>
        <w:t>f</w:t>
      </w:r>
      <w:r>
        <w:rPr>
          <w:i/>
          <w:iCs/>
          <w:spacing w:val="0"/>
          <w:w w:val="100"/>
          <w:position w:val="0"/>
        </w:rPr>
        <w:t xml:space="preserve"> </w:t>
      </w:r>
      <w:r>
        <w:rPr>
          <w:i/>
          <w:iCs/>
          <w:spacing w:val="0"/>
          <w:w w:val="100"/>
          <w:position w:val="0"/>
        </w:rPr>
        <w:t>—</w:t>
      </w:r>
      <w:r>
        <w:rPr>
          <w:spacing w:val="0"/>
          <w:w w:val="100"/>
          <w:position w:val="0"/>
        </w:rPr>
        <w:t xml:space="preserve"> </w:t>
      </w:r>
      <w:r>
        <w:rPr>
          <w:color w:val="4A4A4A"/>
          <w:spacing w:val="0"/>
          <w:w w:val="100"/>
          <w:position w:val="0"/>
        </w:rPr>
        <w:t>типовое значение средних потерь, относительное число потерь (стоимости всех потерь), подвергающих</w:t>
        <w:softHyphen/>
        <w:t xml:space="preserve">ся опасности вследствие физических повреждений здания (сооружения) </w:t>
      </w:r>
      <w:r>
        <w:rPr>
          <w:color w:val="4A4A4A"/>
          <w:spacing w:val="0"/>
          <w:w w:val="100"/>
          <w:position w:val="0"/>
        </w:rPr>
        <w:t xml:space="preserve">(D2) </w:t>
      </w:r>
      <w:r>
        <w:rPr>
          <w:color w:val="4A4A4A"/>
          <w:spacing w:val="0"/>
          <w:w w:val="100"/>
          <w:position w:val="0"/>
        </w:rPr>
        <w:t xml:space="preserve">для одного опасного </w:t>
      </w:r>
      <w:r>
        <w:rPr>
          <w:spacing w:val="0"/>
          <w:w w:val="100"/>
          <w:position w:val="0"/>
        </w:rPr>
        <w:t>собы</w:t>
        <w:softHyphen/>
      </w:r>
      <w:r>
        <w:rPr>
          <w:color w:val="4A4A4A"/>
          <w:spacing w:val="0"/>
          <w:w w:val="100"/>
          <w:position w:val="0"/>
        </w:rPr>
        <w:t>тия (см. таблицу С.</w:t>
      </w:r>
      <w:r>
        <w:rPr>
          <w:spacing w:val="0"/>
          <w:w w:val="100"/>
          <w:position w:val="0"/>
        </w:rPr>
        <w:t>10);</w:t>
      </w:r>
    </w:p>
    <w:p>
      <w:pPr>
        <w:pStyle w:val="Style15"/>
        <w:keepNext w:val="0"/>
        <w:keepLines w:val="0"/>
        <w:widowControl w:val="0"/>
        <w:shd w:val="clear" w:color="auto" w:fill="auto"/>
        <w:bidi w:val="0"/>
        <w:spacing w:before="0" w:after="0" w:line="276" w:lineRule="auto"/>
        <w:ind w:left="0" w:right="0" w:firstLine="340"/>
        <w:jc w:val="left"/>
      </w:pPr>
      <w:r>
        <w:rPr>
          <w:spacing w:val="0"/>
          <w:w w:val="100"/>
          <w:position w:val="0"/>
        </w:rPr>
        <w:t xml:space="preserve">Гр — </w:t>
      </w:r>
      <w:r>
        <w:rPr>
          <w:color w:val="4A4A4A"/>
          <w:spacing w:val="0"/>
          <w:w w:val="100"/>
          <w:position w:val="0"/>
        </w:rPr>
        <w:t>коэффициент снижения потерь при использовании противопожарного оборудования (см. таблицу С.4).</w:t>
      </w:r>
    </w:p>
    <w:p>
      <w:pPr>
        <w:pStyle w:val="Style15"/>
        <w:keepNext w:val="0"/>
        <w:keepLines w:val="0"/>
        <w:widowControl w:val="0"/>
        <w:shd w:val="clear" w:color="auto" w:fill="auto"/>
        <w:bidi w:val="0"/>
        <w:spacing w:before="0" w:after="0" w:line="262" w:lineRule="auto"/>
        <w:ind w:left="740" w:right="0" w:hanging="380"/>
        <w:jc w:val="both"/>
      </w:pPr>
      <w:r>
        <w:rPr>
          <w:spacing w:val="0"/>
          <w:w w:val="100"/>
          <w:position w:val="0"/>
        </w:rPr>
        <w:t xml:space="preserve">г, — </w:t>
      </w:r>
      <w:r>
        <w:rPr>
          <w:color w:val="4A4A4A"/>
          <w:spacing w:val="0"/>
          <w:w w:val="100"/>
          <w:position w:val="0"/>
        </w:rPr>
        <w:t>коэффициент снижения потерь для зданий (сооружений), полученных вследствие физических поврежде</w:t>
        <w:softHyphen/>
        <w:t xml:space="preserve">ний. </w:t>
      </w:r>
      <w:r>
        <w:rPr>
          <w:spacing w:val="0"/>
          <w:w w:val="100"/>
          <w:position w:val="0"/>
        </w:rPr>
        <w:t xml:space="preserve">с </w:t>
      </w:r>
      <w:r>
        <w:rPr>
          <w:color w:val="4A4A4A"/>
          <w:spacing w:val="0"/>
          <w:w w:val="100"/>
          <w:position w:val="0"/>
        </w:rPr>
        <w:t xml:space="preserve">опасностью пожара и/или взрыва (см. таблицу </w:t>
      </w:r>
      <w:r>
        <w:rPr>
          <w:spacing w:val="0"/>
          <w:w w:val="100"/>
          <w:position w:val="0"/>
        </w:rPr>
        <w:t>С.5).</w:t>
      </w:r>
    </w:p>
    <w:p>
      <w:pPr>
        <w:pStyle w:val="Style15"/>
        <w:keepNext w:val="0"/>
        <w:keepLines w:val="0"/>
        <w:widowControl w:val="0"/>
        <w:shd w:val="clear" w:color="auto" w:fill="auto"/>
        <w:bidi w:val="0"/>
        <w:spacing w:before="0" w:after="0" w:line="276" w:lineRule="auto"/>
        <w:ind w:left="0" w:right="0" w:firstLine="340"/>
        <w:jc w:val="left"/>
      </w:pPr>
      <w:r>
        <w:rPr>
          <w:i/>
          <w:iCs/>
          <w:spacing w:val="0"/>
          <w:w w:val="100"/>
          <w:position w:val="0"/>
        </w:rPr>
        <w:t>с</w:t>
      </w:r>
      <w:r>
        <w:rPr>
          <w:i/>
          <w:iCs/>
          <w:spacing w:val="0"/>
          <w:w w:val="100"/>
          <w:position w:val="0"/>
          <w:vertAlign w:val="subscript"/>
        </w:rPr>
        <w:t>г</w:t>
      </w:r>
      <w:r>
        <w:rPr>
          <w:i/>
          <w:iCs/>
          <w:spacing w:val="0"/>
          <w:w w:val="100"/>
          <w:position w:val="0"/>
        </w:rPr>
        <w:t xml:space="preserve"> —</w:t>
      </w:r>
      <w:r>
        <w:rPr>
          <w:spacing w:val="0"/>
          <w:w w:val="100"/>
          <w:position w:val="0"/>
        </w:rPr>
        <w:t xml:space="preserve"> </w:t>
      </w:r>
      <w:r>
        <w:rPr>
          <w:color w:val="4A4A4A"/>
          <w:spacing w:val="0"/>
          <w:w w:val="100"/>
          <w:position w:val="0"/>
        </w:rPr>
        <w:t>стоимость объектов культурного назначения в зоне;</w:t>
      </w:r>
    </w:p>
    <w:p>
      <w:pPr>
        <w:pStyle w:val="Style15"/>
        <w:keepNext w:val="0"/>
        <w:keepLines w:val="0"/>
        <w:widowControl w:val="0"/>
        <w:shd w:val="clear" w:color="auto" w:fill="auto"/>
        <w:bidi w:val="0"/>
        <w:spacing w:before="0" w:after="160" w:line="276" w:lineRule="auto"/>
        <w:ind w:left="0" w:right="0" w:firstLine="340"/>
        <w:jc w:val="left"/>
      </w:pPr>
      <w:r>
        <w:rPr>
          <w:spacing w:val="0"/>
          <w:w w:val="100"/>
          <w:position w:val="0"/>
        </w:rPr>
        <w:t xml:space="preserve">С' — </w:t>
      </w:r>
      <w:r>
        <w:rPr>
          <w:color w:val="4A4A4A"/>
          <w:spacing w:val="0"/>
          <w:w w:val="100"/>
          <w:position w:val="0"/>
        </w:rPr>
        <w:t xml:space="preserve">общая стоимость объектов культурного назначения для всего здания (сооружения) (сумма всех </w:t>
      </w:r>
      <w:r>
        <w:rPr>
          <w:spacing w:val="0"/>
          <w:w w:val="100"/>
          <w:position w:val="0"/>
        </w:rPr>
        <w:t>зон).</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С. 10 — Тип потерь </w:t>
      </w:r>
      <w:r>
        <w:rPr>
          <w:spacing w:val="0"/>
          <w:w w:val="100"/>
          <w:position w:val="0"/>
        </w:rPr>
        <w:t xml:space="preserve">L3: </w:t>
      </w:r>
      <w:r>
        <w:rPr>
          <w:spacing w:val="0"/>
          <w:w w:val="100"/>
          <w:position w:val="0"/>
        </w:rPr>
        <w:t xml:space="preserve">типовое среднее значение </w:t>
      </w:r>
      <w:r>
        <w:rPr>
          <w:i/>
          <w:iCs/>
          <w:spacing w:val="0"/>
          <w:w w:val="100"/>
          <w:position w:val="0"/>
        </w:rPr>
        <w:t>L</w:t>
      </w:r>
      <w:r>
        <w:rPr>
          <w:i/>
          <w:iCs/>
          <w:spacing w:val="0"/>
          <w:w w:val="100"/>
          <w:position w:val="0"/>
          <w:vertAlign w:val="subscript"/>
        </w:rPr>
        <w:t>r</w:t>
      </w:r>
    </w:p>
    <w:tbl>
      <w:tblPr>
        <w:tblOverlap w:val="never"/>
        <w:jc w:val="center"/>
        <w:tblLayout w:type="fixed"/>
      </w:tblPr>
      <w:tblGrid>
        <w:gridCol w:w="3432"/>
        <w:gridCol w:w="1003"/>
        <w:gridCol w:w="1008"/>
        <w:gridCol w:w="2606"/>
      </w:tblGrid>
      <w:tr>
        <w:trPr>
          <w:trHeight w:val="422"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повреждений</w:t>
            </w:r>
          </w:p>
        </w:tc>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Типовое значение потерь</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500"/>
              <w:jc w:val="left"/>
              <w:rPr>
                <w:sz w:val="12"/>
                <w:szCs w:val="12"/>
              </w:rPr>
            </w:pPr>
            <w:r>
              <w:rPr>
                <w:b/>
                <w:bCs/>
                <w:color w:val="5C5C5C"/>
                <w:spacing w:val="0"/>
                <w:w w:val="100"/>
                <w:position w:val="0"/>
                <w:sz w:val="12"/>
                <w:szCs w:val="12"/>
              </w:rPr>
              <w:t>Тип здания (сооружения)</w:t>
            </w:r>
          </w:p>
        </w:tc>
      </w:tr>
      <w:tr>
        <w:trPr>
          <w:trHeight w:val="653"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spacing w:val="0"/>
                <w:w w:val="100"/>
                <w:position w:val="0"/>
                <w:sz w:val="13"/>
                <w:szCs w:val="13"/>
              </w:rPr>
              <w:t>02 физическое повреждение здания (сооружения)</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ю-’</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spacing w:val="0"/>
                <w:w w:val="100"/>
                <w:position w:val="0"/>
                <w:sz w:val="13"/>
                <w:szCs w:val="13"/>
              </w:rPr>
              <w:t>Музеи, галереи</w:t>
            </w:r>
          </w:p>
        </w:tc>
      </w:tr>
    </w:tbl>
    <w:p>
      <w:pPr>
        <w:widowControl w:val="0"/>
        <w:spacing w:after="159" w:line="1" w:lineRule="exact"/>
      </w:pPr>
    </w:p>
    <w:p>
      <w:pPr>
        <w:pStyle w:val="Style15"/>
        <w:keepNext w:val="0"/>
        <w:keepLines w:val="0"/>
        <w:widowControl w:val="0"/>
        <w:shd w:val="clear" w:color="auto" w:fill="auto"/>
        <w:bidi w:val="0"/>
        <w:spacing w:before="0" w:after="60" w:line="283" w:lineRule="auto"/>
        <w:ind w:left="0" w:right="0" w:firstLine="420"/>
        <w:jc w:val="left"/>
      </w:pPr>
      <w:r>
        <w:rPr>
          <w:color w:val="2C2C2C"/>
          <w:spacing w:val="0"/>
          <w:w w:val="100"/>
          <w:position w:val="0"/>
        </w:rPr>
        <w:t xml:space="preserve">С.6 Экономические потери. </w:t>
      </w:r>
      <w:r>
        <w:rPr>
          <w:color w:val="2C2C2C"/>
          <w:spacing w:val="0"/>
          <w:w w:val="100"/>
          <w:position w:val="0"/>
        </w:rPr>
        <w:t>L4</w:t>
      </w:r>
    </w:p>
    <w:p>
      <w:pPr>
        <w:pStyle w:val="Style15"/>
        <w:keepNext w:val="0"/>
        <w:keepLines w:val="0"/>
        <w:widowControl w:val="0"/>
        <w:shd w:val="clear" w:color="auto" w:fill="auto"/>
        <w:bidi w:val="0"/>
        <w:spacing w:before="0" w:after="0" w:line="283" w:lineRule="auto"/>
        <w:ind w:left="0" w:right="0" w:firstLine="420"/>
        <w:jc w:val="both"/>
      </w:pPr>
      <w:r>
        <w:rPr>
          <w:spacing w:val="0"/>
          <w:w w:val="100"/>
          <w:position w:val="0"/>
        </w:rPr>
        <w:t xml:space="preserve">Значение </w:t>
      </w:r>
      <w:r>
        <w:rPr>
          <w:spacing w:val="0"/>
          <w:w w:val="100"/>
          <w:position w:val="0"/>
        </w:rPr>
        <w:t>L</w:t>
      </w:r>
      <w:r>
        <w:rPr>
          <w:spacing w:val="0"/>
          <w:w w:val="100"/>
          <w:position w:val="0"/>
          <w:vertAlign w:val="subscript"/>
        </w:rPr>
        <w:t>x</w:t>
      </w:r>
      <w:r>
        <w:rPr>
          <w:spacing w:val="0"/>
          <w:w w:val="100"/>
          <w:position w:val="0"/>
        </w:rPr>
        <w:t xml:space="preserve"> </w:t>
      </w:r>
      <w:r>
        <w:rPr>
          <w:spacing w:val="0"/>
          <w:w w:val="100"/>
          <w:position w:val="0"/>
        </w:rPr>
        <w:t>для каждой зоны определяют в соответствии с таблицей С.11. При этом необходимо учитывать следующее:</w:t>
      </w:r>
    </w:p>
    <w:p>
      <w:pPr>
        <w:pStyle w:val="Style15"/>
        <w:keepNext w:val="0"/>
        <w:keepLines w:val="0"/>
        <w:widowControl w:val="0"/>
        <w:numPr>
          <w:ilvl w:val="0"/>
          <w:numId w:val="29"/>
        </w:numPr>
        <w:shd w:val="clear" w:color="auto" w:fill="auto"/>
        <w:tabs>
          <w:tab w:pos="606" w:val="left"/>
        </w:tabs>
        <w:bidi w:val="0"/>
        <w:spacing w:before="0" w:after="0" w:line="283" w:lineRule="auto"/>
        <w:ind w:left="0" w:right="0" w:firstLine="420"/>
        <w:jc w:val="both"/>
      </w:pPr>
      <w:bookmarkStart w:id="277" w:name="bookmark277"/>
      <w:bookmarkEnd w:id="277"/>
      <w:r>
        <w:rPr>
          <w:spacing w:val="0"/>
          <w:w w:val="100"/>
          <w:position w:val="0"/>
        </w:rPr>
        <w:t>экономические потери зависят от характера зон. Характеристики этих зон должны быть учтены с помощью понижающих коэффициентов (г,. г</w:t>
      </w:r>
      <w:r>
        <w:rPr>
          <w:spacing w:val="0"/>
          <w:w w:val="100"/>
          <w:position w:val="0"/>
          <w:vertAlign w:val="subscript"/>
        </w:rPr>
        <w:t>р</w:t>
      </w:r>
      <w:r>
        <w:rPr>
          <w:spacing w:val="0"/>
          <w:w w:val="100"/>
          <w:position w:val="0"/>
        </w:rPr>
        <w:t>. г,);</w:t>
      </w:r>
    </w:p>
    <w:p>
      <w:pPr>
        <w:pStyle w:val="Style15"/>
        <w:keepNext w:val="0"/>
        <w:keepLines w:val="0"/>
        <w:widowControl w:val="0"/>
        <w:numPr>
          <w:ilvl w:val="0"/>
          <w:numId w:val="29"/>
        </w:numPr>
        <w:shd w:val="clear" w:color="auto" w:fill="auto"/>
        <w:tabs>
          <w:tab w:pos="610" w:val="left"/>
        </w:tabs>
        <w:bidi w:val="0"/>
        <w:spacing w:before="0" w:after="220" w:line="283" w:lineRule="auto"/>
        <w:ind w:left="0" w:right="0" w:firstLine="420"/>
        <w:jc w:val="both"/>
      </w:pPr>
      <w:bookmarkStart w:id="278" w:name="bookmark278"/>
      <w:bookmarkEnd w:id="278"/>
      <w:r>
        <w:rPr>
          <w:spacing w:val="0"/>
          <w:w w:val="100"/>
          <w:position w:val="0"/>
        </w:rPr>
        <w:t>максимальное значение потерь должно быть снижено путем снижения отношения соответствующего зна</w:t>
        <w:softHyphen/>
        <w:t>чения в зоне к общей стоимости с, всего здания (животных, содержимого здания, внутренних систем, включая виды деятельности). Соответствующие знвчения в зонах зависят от типов повреждений</w:t>
      </w:r>
    </w:p>
    <w:p>
      <w:pPr>
        <w:pStyle w:val="Style15"/>
        <w:keepNext w:val="0"/>
        <w:keepLines w:val="0"/>
        <w:widowControl w:val="0"/>
        <w:shd w:val="clear" w:color="auto" w:fill="auto"/>
        <w:bidi w:val="0"/>
        <w:spacing w:before="0" w:after="60" w:line="317" w:lineRule="auto"/>
        <w:ind w:left="0" w:right="0" w:firstLine="0"/>
        <w:jc w:val="left"/>
      </w:pPr>
      <w:r>
        <mc:AlternateContent>
          <mc:Choice Requires="wps">
            <w:drawing>
              <wp:anchor distT="0" distB="600710" distL="155575" distR="1965960" simplePos="0" relativeHeight="125829447" behindDoc="0" locked="0" layoutInCell="1" allowOverlap="1">
                <wp:simplePos x="0" y="0"/>
                <wp:positionH relativeFrom="page">
                  <wp:posOffset>2744470</wp:posOffset>
                </wp:positionH>
                <wp:positionV relativeFrom="paragraph">
                  <wp:posOffset>12700</wp:posOffset>
                </wp:positionV>
                <wp:extent cx="1146175" cy="137160"/>
                <wp:wrapSquare wrapText="left"/>
                <wp:docPr id="144" name="Shape 144"/>
                <a:graphic xmlns:a="http://schemas.openxmlformats.org/drawingml/2006/main">
                  <a:graphicData uri="http://schemas.microsoft.com/office/word/2010/wordprocessingShape">
                    <wps:wsp>
                      <wps:cNvSpPr txBox="1"/>
                      <wps:spPr>
                        <a:xfrm>
                          <a:ext cx="1146175" cy="13716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spacing w:val="0"/>
                                <w:w w:val="100"/>
                                <w:position w:val="0"/>
                              </w:rPr>
                              <w:t>с</w:t>
                            </w:r>
                            <w:r>
                              <w:rPr>
                                <w:spacing w:val="0"/>
                                <w:w w:val="100"/>
                                <w:position w:val="0"/>
                                <w:vertAlign w:val="subscript"/>
                              </w:rPr>
                              <w:t>а</w:t>
                            </w:r>
                            <w:r>
                              <w:rPr>
                                <w:spacing w:val="0"/>
                                <w:w w:val="100"/>
                                <w:position w:val="0"/>
                              </w:rPr>
                              <w:t xml:space="preserve"> (стоимость животных)</w:t>
                            </w:r>
                          </w:p>
                        </w:txbxContent>
                      </wps:txbx>
                      <wps:bodyPr wrap="none" lIns="0" tIns="0" rIns="0" bIns="0">
                        <a:noAutoFit/>
                      </wps:bodyPr>
                    </wps:wsp>
                  </a:graphicData>
                </a:graphic>
              </wp:anchor>
            </w:drawing>
          </mc:Choice>
          <mc:Fallback>
            <w:pict>
              <v:shape id="_x0000_s1170" type="#_x0000_t202" style="position:absolute;margin-left:216.09999999999999pt;margin-top:1.pt;width:90.25pt;height:10.800000000000001pt;z-index:-125829306;mso-wrap-distance-left:12.25pt;mso-wrap-distance-right:154.80000000000001pt;mso-wrap-distance-bottom:47.300000000000004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spacing w:val="0"/>
                          <w:w w:val="100"/>
                          <w:position w:val="0"/>
                        </w:rPr>
                        <w:t>с</w:t>
                      </w:r>
                      <w:r>
                        <w:rPr>
                          <w:spacing w:val="0"/>
                          <w:w w:val="100"/>
                          <w:position w:val="0"/>
                          <w:vertAlign w:val="subscript"/>
                        </w:rPr>
                        <w:t>а</w:t>
                      </w:r>
                      <w:r>
                        <w:rPr>
                          <w:spacing w:val="0"/>
                          <w:w w:val="100"/>
                          <w:position w:val="0"/>
                        </w:rPr>
                        <w:t xml:space="preserve"> (стоимость животных)</w:t>
                      </w:r>
                    </w:p>
                  </w:txbxContent>
                </v:textbox>
                <w10:wrap type="square" side="left" anchorx="page"/>
              </v:shape>
            </w:pict>
          </mc:Fallback>
        </mc:AlternateContent>
      </w:r>
      <w:r>
        <mc:AlternateContent>
          <mc:Choice Requires="wps">
            <w:drawing>
              <wp:anchor distT="292735" distB="0" distL="152400" distR="152400" simplePos="0" relativeHeight="125829449" behindDoc="0" locked="0" layoutInCell="1" allowOverlap="1">
                <wp:simplePos x="0" y="0"/>
                <wp:positionH relativeFrom="page">
                  <wp:posOffset>2741295</wp:posOffset>
                </wp:positionH>
                <wp:positionV relativeFrom="paragraph">
                  <wp:posOffset>305435</wp:posOffset>
                </wp:positionV>
                <wp:extent cx="2962910" cy="445135"/>
                <wp:wrapSquare wrapText="left"/>
                <wp:docPr id="146" name="Shape 146"/>
                <a:graphic xmlns:a="http://schemas.openxmlformats.org/drawingml/2006/main">
                  <a:graphicData uri="http://schemas.microsoft.com/office/word/2010/wordprocessingShape">
                    <wps:wsp>
                      <wps:cNvSpPr txBox="1"/>
                      <wps:spPr>
                        <a:xfrm>
                          <a:ext cx="2962910" cy="445135"/>
                        </a:xfrm>
                        <a:prstGeom prst="rect"/>
                        <a:noFill/>
                      </wps:spPr>
                      <wps:txbx>
                        <w:txbxContent>
                          <w:p>
                            <w:pPr>
                              <w:pStyle w:val="Style15"/>
                              <w:keepNext w:val="0"/>
                              <w:keepLines w:val="0"/>
                              <w:widowControl w:val="0"/>
                              <w:shd w:val="clear" w:color="auto" w:fill="auto"/>
                              <w:bidi w:val="0"/>
                              <w:spacing w:before="0" w:after="0" w:line="360" w:lineRule="auto"/>
                              <w:ind w:left="0" w:right="0" w:firstLine="0"/>
                              <w:jc w:val="both"/>
                            </w:pPr>
                            <w:r>
                              <w:rPr>
                                <w:spacing w:val="0"/>
                                <w:w w:val="100"/>
                                <w:position w:val="0"/>
                              </w:rPr>
                              <w:t>с</w:t>
                            </w:r>
                            <w:r>
                              <w:rPr>
                                <w:spacing w:val="0"/>
                                <w:w w:val="100"/>
                                <w:position w:val="0"/>
                                <w:vertAlign w:val="subscript"/>
                              </w:rPr>
                              <w:t>а</w:t>
                            </w:r>
                            <w:r>
                              <w:rPr>
                                <w:spacing w:val="0"/>
                                <w:w w:val="100"/>
                                <w:position w:val="0"/>
                              </w:rPr>
                              <w:t xml:space="preserve"> </w:t>
                            </w:r>
                            <w:r>
                              <w:rPr>
                                <w:spacing w:val="0"/>
                                <w:w w:val="100"/>
                                <w:position w:val="0"/>
                              </w:rPr>
                              <w:t>»c</w:t>
                            </w:r>
                            <w:r>
                              <w:rPr>
                                <w:spacing w:val="0"/>
                                <w:w w:val="100"/>
                                <w:position w:val="0"/>
                                <w:vertAlign w:val="subscript"/>
                              </w:rPr>
                              <w:t>b</w:t>
                            </w:r>
                            <w:r>
                              <w:rPr>
                                <w:spacing w:val="0"/>
                                <w:w w:val="100"/>
                                <w:position w:val="0"/>
                              </w:rPr>
                              <w:t xml:space="preserve"> </w:t>
                            </w:r>
                            <w:r>
                              <w:rPr>
                                <w:spacing w:val="0"/>
                                <w:w w:val="100"/>
                                <w:position w:val="0"/>
                              </w:rPr>
                              <w:t>+С,. »с</w:t>
                            </w:r>
                            <w:r>
                              <w:rPr>
                                <w:spacing w:val="0"/>
                                <w:w w:val="100"/>
                                <w:position w:val="0"/>
                                <w:vertAlign w:val="subscript"/>
                              </w:rPr>
                              <w:t>5</w:t>
                            </w:r>
                            <w:r>
                              <w:rPr>
                                <w:spacing w:val="0"/>
                                <w:w w:val="100"/>
                                <w:position w:val="0"/>
                              </w:rPr>
                              <w:t xml:space="preserve"> (стоимость животных, зданий (сооружений), содер</w:t>
                              <w:softHyphen/>
                              <w:t>жимого внутренних систем, включая доходы от их использования) с</w:t>
                            </w:r>
                            <w:r>
                              <w:rPr>
                                <w:spacing w:val="0"/>
                                <w:w w:val="100"/>
                                <w:position w:val="0"/>
                                <w:vertAlign w:val="subscript"/>
                              </w:rPr>
                              <w:t>р</w:t>
                            </w:r>
                            <w:r>
                              <w:rPr>
                                <w:spacing w:val="0"/>
                                <w:w w:val="100"/>
                                <w:position w:val="0"/>
                              </w:rPr>
                              <w:t xml:space="preserve"> (стоимость внутренних систем, доходы от их использования)</w:t>
                            </w:r>
                          </w:p>
                        </w:txbxContent>
                      </wps:txbx>
                      <wps:bodyPr lIns="0" tIns="0" rIns="0" bIns="0">
                        <a:noAutoFit/>
                      </wps:bodyPr>
                    </wps:wsp>
                  </a:graphicData>
                </a:graphic>
              </wp:anchor>
            </w:drawing>
          </mc:Choice>
          <mc:Fallback>
            <w:pict>
              <v:shape id="_x0000_s1172" type="#_x0000_t202" style="position:absolute;margin-left:215.84999999999999pt;margin-top:24.050000000000001pt;width:233.30000000000001pt;height:35.050000000000004pt;z-index:-125829304;mso-wrap-distance-left:12.pt;mso-wrap-distance-top:23.050000000000001pt;mso-wrap-distance-right:12.pt;mso-position-horizontal-relative:page" filled="f" stroked="f">
                <v:textbox inset="0,0,0,0">
                  <w:txbxContent>
                    <w:p>
                      <w:pPr>
                        <w:pStyle w:val="Style15"/>
                        <w:keepNext w:val="0"/>
                        <w:keepLines w:val="0"/>
                        <w:widowControl w:val="0"/>
                        <w:shd w:val="clear" w:color="auto" w:fill="auto"/>
                        <w:bidi w:val="0"/>
                        <w:spacing w:before="0" w:after="0" w:line="360" w:lineRule="auto"/>
                        <w:ind w:left="0" w:right="0" w:firstLine="0"/>
                        <w:jc w:val="both"/>
                      </w:pPr>
                      <w:r>
                        <w:rPr>
                          <w:spacing w:val="0"/>
                          <w:w w:val="100"/>
                          <w:position w:val="0"/>
                        </w:rPr>
                        <w:t>с</w:t>
                      </w:r>
                      <w:r>
                        <w:rPr>
                          <w:spacing w:val="0"/>
                          <w:w w:val="100"/>
                          <w:position w:val="0"/>
                          <w:vertAlign w:val="subscript"/>
                        </w:rPr>
                        <w:t>а</w:t>
                      </w:r>
                      <w:r>
                        <w:rPr>
                          <w:spacing w:val="0"/>
                          <w:w w:val="100"/>
                          <w:position w:val="0"/>
                        </w:rPr>
                        <w:t xml:space="preserve"> </w:t>
                      </w:r>
                      <w:r>
                        <w:rPr>
                          <w:spacing w:val="0"/>
                          <w:w w:val="100"/>
                          <w:position w:val="0"/>
                        </w:rPr>
                        <w:t>»c</w:t>
                      </w:r>
                      <w:r>
                        <w:rPr>
                          <w:spacing w:val="0"/>
                          <w:w w:val="100"/>
                          <w:position w:val="0"/>
                          <w:vertAlign w:val="subscript"/>
                        </w:rPr>
                        <w:t>b</w:t>
                      </w:r>
                      <w:r>
                        <w:rPr>
                          <w:spacing w:val="0"/>
                          <w:w w:val="100"/>
                          <w:position w:val="0"/>
                        </w:rPr>
                        <w:t xml:space="preserve"> </w:t>
                      </w:r>
                      <w:r>
                        <w:rPr>
                          <w:spacing w:val="0"/>
                          <w:w w:val="100"/>
                          <w:position w:val="0"/>
                        </w:rPr>
                        <w:t>+С,. »с</w:t>
                      </w:r>
                      <w:r>
                        <w:rPr>
                          <w:spacing w:val="0"/>
                          <w:w w:val="100"/>
                          <w:position w:val="0"/>
                          <w:vertAlign w:val="subscript"/>
                        </w:rPr>
                        <w:t>5</w:t>
                      </w:r>
                      <w:r>
                        <w:rPr>
                          <w:spacing w:val="0"/>
                          <w:w w:val="100"/>
                          <w:position w:val="0"/>
                        </w:rPr>
                        <w:t xml:space="preserve"> (стоимость животных, зданий (сооружений), содер</w:t>
                        <w:softHyphen/>
                        <w:t>жимого внутренних систем, включая доходы от их использования) с</w:t>
                      </w:r>
                      <w:r>
                        <w:rPr>
                          <w:spacing w:val="0"/>
                          <w:w w:val="100"/>
                          <w:position w:val="0"/>
                          <w:vertAlign w:val="subscript"/>
                        </w:rPr>
                        <w:t>р</w:t>
                      </w:r>
                      <w:r>
                        <w:rPr>
                          <w:spacing w:val="0"/>
                          <w:w w:val="100"/>
                          <w:position w:val="0"/>
                        </w:rPr>
                        <w:t xml:space="preserve"> (стоимость внутренних систем, доходы от их использования)</w:t>
                      </w:r>
                    </w:p>
                  </w:txbxContent>
                </v:textbox>
                <w10:wrap type="square" side="left" anchorx="page"/>
              </v:shape>
            </w:pict>
          </mc:Fallback>
        </mc:AlternateContent>
      </w:r>
      <w:r>
        <w:rPr>
          <w:spacing w:val="0"/>
          <w:w w:val="100"/>
          <w:position w:val="0"/>
        </w:rPr>
        <w:t xml:space="preserve">D1 </w:t>
      </w:r>
      <w:r>
        <w:rPr>
          <w:spacing w:val="0"/>
          <w:w w:val="100"/>
          <w:position w:val="0"/>
        </w:rPr>
        <w:t>(вред живым существам вследствие поражения электрическим током)</w:t>
      </w:r>
    </w:p>
    <w:p>
      <w:pPr>
        <w:pStyle w:val="Style15"/>
        <w:keepNext w:val="0"/>
        <w:keepLines w:val="0"/>
        <w:widowControl w:val="0"/>
        <w:shd w:val="clear" w:color="auto" w:fill="auto"/>
        <w:bidi w:val="0"/>
        <w:spacing w:before="0" w:after="100" w:line="271" w:lineRule="auto"/>
        <w:ind w:left="0" w:right="0" w:firstLine="0"/>
        <w:jc w:val="left"/>
      </w:pPr>
      <w:r>
        <w:rPr>
          <w:spacing w:val="0"/>
          <w:w w:val="100"/>
          <w:position w:val="0"/>
        </w:rPr>
        <w:t>02 (физическое повреждение здания (сооружения))</w:t>
      </w:r>
    </w:p>
    <w:p>
      <w:pPr>
        <w:pStyle w:val="Style15"/>
        <w:keepNext w:val="0"/>
        <w:keepLines w:val="0"/>
        <w:widowControl w:val="0"/>
        <w:shd w:val="clear" w:color="auto" w:fill="auto"/>
        <w:bidi w:val="0"/>
        <w:spacing w:before="0" w:after="80" w:line="293" w:lineRule="auto"/>
        <w:ind w:left="0" w:right="0" w:firstLine="0"/>
        <w:jc w:val="left"/>
      </w:pPr>
      <w:r>
        <w:rPr>
          <w:spacing w:val="0"/>
          <w:w w:val="100"/>
          <w:position w:val="0"/>
        </w:rPr>
        <w:t>ОЗ (отказ электрических и электронных систем)</w:t>
      </w:r>
      <w:r>
        <w:br w:type="page"/>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С.11 — Тип потерь </w:t>
      </w:r>
      <w:r>
        <w:rPr>
          <w:spacing w:val="0"/>
          <w:w w:val="100"/>
          <w:position w:val="0"/>
        </w:rPr>
        <w:t xml:space="preserve">L4: </w:t>
      </w:r>
      <w:r>
        <w:rPr>
          <w:spacing w:val="0"/>
          <w:w w:val="100"/>
          <w:position w:val="0"/>
        </w:rPr>
        <w:t>значение потерь дпя каждой зоны</w:t>
      </w:r>
    </w:p>
    <w:tbl>
      <w:tblPr>
        <w:tblOverlap w:val="never"/>
        <w:jc w:val="center"/>
        <w:tblLayout w:type="fixed"/>
      </w:tblPr>
      <w:tblGrid>
        <w:gridCol w:w="1978"/>
        <w:gridCol w:w="3898"/>
        <w:gridCol w:w="2174"/>
      </w:tblGrid>
      <w:tr>
        <w:trPr>
          <w:trHeight w:val="45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повреждений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Потери</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Формула</w:t>
            </w:r>
          </w:p>
        </w:tc>
      </w:tr>
      <w:tr>
        <w:trPr>
          <w:trHeight w:val="33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1"/>
                <w:szCs w:val="11"/>
              </w:rPr>
            </w:pPr>
            <w:r>
              <w:rPr>
                <w:b/>
                <w:bCs/>
                <w:color w:val="7A7A7A"/>
                <w:spacing w:val="0"/>
                <w:w w:val="100"/>
                <w:position w:val="0"/>
                <w:sz w:val="11"/>
                <w:szCs w:val="11"/>
              </w:rPr>
              <w:t xml:space="preserve">Ч • </w:t>
            </w:r>
            <w:r>
              <w:rPr>
                <w:b/>
                <w:bCs/>
                <w:color w:val="7A7A7A"/>
                <w:spacing w:val="0"/>
                <w:w w:val="100"/>
                <w:position w:val="0"/>
                <w:sz w:val="11"/>
                <w:szCs w:val="11"/>
              </w:rPr>
              <w:t xml:space="preserve">'t </w:t>
            </w:r>
            <w:r>
              <w:rPr>
                <w:b/>
                <w:bCs/>
                <w:color w:val="7A7A7A"/>
                <w:spacing w:val="0"/>
                <w:w w:val="100"/>
                <w:position w:val="0"/>
                <w:sz w:val="11"/>
                <w:szCs w:val="11"/>
              </w:rPr>
              <w:t>Ц •</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(C.10)</w:t>
            </w:r>
          </w:p>
        </w:tc>
      </w:tr>
      <w:tr>
        <w:trPr>
          <w:trHeight w:val="33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1"/>
                <w:szCs w:val="11"/>
              </w:rPr>
            </w:pPr>
            <w:r>
              <w:rPr>
                <w:b/>
                <w:bCs/>
                <w:i/>
                <w:iCs/>
                <w:color w:val="5C5C5C"/>
                <w:spacing w:val="0"/>
                <w:w w:val="100"/>
                <w:position w:val="0"/>
                <w:sz w:val="11"/>
                <w:szCs w:val="11"/>
                <w:vertAlign w:val="superscript"/>
              </w:rPr>
              <w:t>L</w:t>
            </w:r>
            <w:r>
              <w:rPr>
                <w:b/>
                <w:bCs/>
                <w:i/>
                <w:iCs/>
                <w:color w:val="5C5C5C"/>
                <w:spacing w:val="0"/>
                <w:w w:val="100"/>
                <w:position w:val="0"/>
                <w:sz w:val="11"/>
                <w:szCs w:val="11"/>
              </w:rPr>
              <w:t xml:space="preserve">U </w:t>
            </w:r>
            <w:r>
              <w:rPr>
                <w:b/>
                <w:bCs/>
                <w:i/>
                <w:iCs/>
                <w:color w:val="5C5C5C"/>
                <w:spacing w:val="0"/>
                <w:w w:val="100"/>
                <w:position w:val="0"/>
                <w:sz w:val="11"/>
                <w:szCs w:val="11"/>
              </w:rPr>
              <w:t xml:space="preserve">“ </w:t>
            </w:r>
            <w:r>
              <w:rPr>
                <w:b/>
                <w:bCs/>
                <w:i/>
                <w:iCs/>
                <w:color w:val="5C5C5C"/>
                <w:spacing w:val="0"/>
                <w:w w:val="100"/>
                <w:position w:val="0"/>
                <w:sz w:val="11"/>
                <w:szCs w:val="11"/>
                <w:vertAlign w:val="superscript"/>
              </w:rPr>
              <w:t>r</w:t>
            </w:r>
            <w:r>
              <w:rPr>
                <w:b/>
                <w:bCs/>
                <w:i/>
                <w:iCs/>
                <w:color w:val="5C5C5C"/>
                <w:spacing w:val="0"/>
                <w:w w:val="100"/>
                <w:position w:val="0"/>
                <w:sz w:val="11"/>
                <w:szCs w:val="11"/>
              </w:rPr>
              <w:t xml:space="preserve">t </w:t>
            </w:r>
            <w:r>
              <w:rPr>
                <w:b/>
                <w:bCs/>
                <w:i/>
                <w:iCs/>
                <w:color w:val="5C5C5C"/>
                <w:spacing w:val="0"/>
                <w:w w:val="100"/>
                <w:position w:val="0"/>
                <w:sz w:val="11"/>
                <w:szCs w:val="11"/>
                <w:vertAlign w:val="superscript"/>
              </w:rPr>
              <w:t>L</w:t>
            </w:r>
            <w:r>
              <w:rPr>
                <w:b/>
                <w:bCs/>
                <w:i/>
                <w:iCs/>
                <w:color w:val="5C5C5C"/>
                <w:spacing w:val="0"/>
                <w:w w:val="100"/>
                <w:position w:val="0"/>
                <w:sz w:val="11"/>
                <w:szCs w:val="11"/>
              </w:rPr>
              <w:t>T</w:t>
            </w:r>
            <w:r>
              <w:rPr>
                <w:b/>
                <w:bCs/>
                <w:i/>
                <w:iCs/>
                <w:color w:val="5C5C5C"/>
                <w:spacing w:val="0"/>
                <w:w w:val="100"/>
                <w:position w:val="0"/>
                <w:sz w:val="11"/>
                <w:szCs w:val="11"/>
                <w:vertAlign w:val="superscript"/>
              </w:rPr>
              <w:t>C</w:t>
            </w:r>
            <w:r>
              <w:rPr>
                <w:b/>
                <w:bCs/>
                <w:i/>
                <w:iCs/>
                <w:color w:val="5C5C5C"/>
                <w:spacing w:val="0"/>
                <w:w w:val="100"/>
                <w:position w:val="0"/>
                <w:sz w:val="11"/>
                <w:szCs w:val="11"/>
              </w:rPr>
              <w:t>a</w:t>
            </w:r>
            <w:r>
              <w:rPr>
                <w:b/>
                <w:bCs/>
                <w:i/>
                <w:iCs/>
                <w:color w:val="5C5C5C"/>
                <w:spacing w:val="0"/>
                <w:w w:val="100"/>
                <w:position w:val="0"/>
                <w:sz w:val="11"/>
                <w:szCs w:val="11"/>
                <w:vertAlign w:val="superscript"/>
              </w:rPr>
              <w:t>IC</w:t>
            </w:r>
            <w:r>
              <w:rPr>
                <w:b/>
                <w:bCs/>
                <w:i/>
                <w:iCs/>
                <w:color w:val="5C5C5C"/>
                <w:spacing w:val="0"/>
                <w:w w:val="100"/>
                <w:position w:val="0"/>
                <w:sz w:val="11"/>
                <w:szCs w:val="11"/>
              </w:rPr>
              <w:t>l</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(CH)</w:t>
            </w:r>
          </w:p>
        </w:tc>
      </w:tr>
      <w:tr>
        <w:trPr>
          <w:trHeight w:val="33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1"/>
                <w:szCs w:val="11"/>
              </w:rPr>
            </w:pPr>
            <w:r>
              <w:rPr>
                <w:b/>
                <w:bCs/>
                <w:color w:val="5C5C5C"/>
                <w:spacing w:val="0"/>
                <w:w w:val="100"/>
                <w:position w:val="0"/>
                <w:sz w:val="11"/>
                <w:szCs w:val="11"/>
              </w:rPr>
              <w:t xml:space="preserve">«■В </w:t>
            </w:r>
            <w:r>
              <w:rPr>
                <w:b/>
                <w:bCs/>
                <w:color w:val="5C5C5C"/>
                <w:spacing w:val="0"/>
                <w:w w:val="100"/>
                <w:position w:val="0"/>
                <w:sz w:val="11"/>
                <w:szCs w:val="11"/>
              </w:rPr>
              <w:t xml:space="preserve">‘ </w:t>
            </w:r>
            <w:r>
              <w:rPr>
                <w:b/>
                <w:bCs/>
                <w:color w:val="5C5C5C"/>
                <w:spacing w:val="0"/>
                <w:w w:val="100"/>
                <w:position w:val="0"/>
                <w:sz w:val="11"/>
                <w:szCs w:val="11"/>
                <w:vertAlign w:val="superscript"/>
              </w:rPr>
              <w:t>L</w:t>
            </w:r>
            <w:r>
              <w:rPr>
                <w:b/>
                <w:bCs/>
                <w:color w:val="5C5C5C"/>
                <w:spacing w:val="0"/>
                <w:w w:val="100"/>
                <w:position w:val="0"/>
                <w:sz w:val="11"/>
                <w:szCs w:val="11"/>
              </w:rPr>
              <w:t xml:space="preserve">V ' </w:t>
            </w:r>
            <w:r>
              <w:rPr>
                <w:b/>
                <w:bCs/>
                <w:i/>
                <w:iCs/>
                <w:color w:val="5C5C5C"/>
                <w:spacing w:val="0"/>
                <w:w w:val="100"/>
                <w:position w:val="0"/>
                <w:sz w:val="11"/>
                <w:szCs w:val="11"/>
                <w:vertAlign w:val="superscript"/>
              </w:rPr>
              <w:t>r</w:t>
            </w:r>
            <w:r>
              <w:rPr>
                <w:b/>
                <w:bCs/>
                <w:i/>
                <w:iCs/>
                <w:color w:val="5C5C5C"/>
                <w:spacing w:val="0"/>
                <w:w w:val="100"/>
                <w:position w:val="0"/>
                <w:sz w:val="11"/>
                <w:szCs w:val="11"/>
              </w:rPr>
              <w:t xml:space="preserve">f&gt; </w:t>
            </w:r>
            <w:r>
              <w:rPr>
                <w:b/>
                <w:bCs/>
                <w:i/>
                <w:iCs/>
                <w:color w:val="5C5C5C"/>
                <w:spacing w:val="0"/>
                <w:w w:val="100"/>
                <w:position w:val="0"/>
                <w:sz w:val="11"/>
                <w:szCs w:val="11"/>
                <w:vertAlign w:val="superscript"/>
              </w:rPr>
              <w:t>r</w:t>
            </w:r>
            <w:r>
              <w:rPr>
                <w:b/>
                <w:bCs/>
                <w:i/>
                <w:iCs/>
                <w:color w:val="5C5C5C"/>
                <w:spacing w:val="0"/>
                <w:w w:val="100"/>
                <w:position w:val="0"/>
                <w:sz w:val="11"/>
                <w:szCs w:val="11"/>
              </w:rPr>
              <w:t xml:space="preserve">t </w:t>
            </w:r>
            <w:r>
              <w:rPr>
                <w:b/>
                <w:bCs/>
                <w:i/>
                <w:iCs/>
                <w:color w:val="5C5C5C"/>
                <w:spacing w:val="0"/>
                <w:w w:val="100"/>
                <w:position w:val="0"/>
                <w:sz w:val="11"/>
                <w:szCs w:val="11"/>
                <w:vertAlign w:val="superscript"/>
              </w:rPr>
              <w:t>L</w:t>
            </w:r>
            <w:r>
              <w:rPr>
                <w:b/>
                <w:bCs/>
                <w:i/>
                <w:iCs/>
                <w:color w:val="5C5C5C"/>
                <w:spacing w:val="0"/>
                <w:w w:val="100"/>
                <w:position w:val="0"/>
                <w:sz w:val="11"/>
                <w:szCs w:val="11"/>
              </w:rPr>
              <w:t>F' &lt;</w:t>
            </w:r>
            <w:r>
              <w:rPr>
                <w:b/>
                <w:bCs/>
                <w:i/>
                <w:iCs/>
                <w:color w:val="5C5C5C"/>
                <w:spacing w:val="0"/>
                <w:w w:val="100"/>
                <w:position w:val="0"/>
                <w:sz w:val="11"/>
                <w:szCs w:val="11"/>
                <w:vertAlign w:val="superscript"/>
              </w:rPr>
              <w:t>c</w:t>
            </w:r>
            <w:r>
              <w:rPr>
                <w:b/>
                <w:bCs/>
                <w:i/>
                <w:iCs/>
                <w:color w:val="5C5C5C"/>
                <w:spacing w:val="0"/>
                <w:w w:val="100"/>
                <w:position w:val="0"/>
                <w:sz w:val="11"/>
                <w:szCs w:val="11"/>
              </w:rPr>
              <w:t>a *</w:t>
            </w:r>
            <w:r>
              <w:rPr>
                <w:b/>
                <w:bCs/>
                <w:i/>
                <w:iCs/>
                <w:color w:val="5C5C5C"/>
                <w:spacing w:val="0"/>
                <w:w w:val="100"/>
                <w:position w:val="0"/>
                <w:sz w:val="11"/>
                <w:szCs w:val="11"/>
                <w:vertAlign w:val="superscript"/>
              </w:rPr>
              <w:t>c</w:t>
            </w:r>
            <w:r>
              <w:rPr>
                <w:b/>
                <w:bCs/>
                <w:i/>
                <w:iCs/>
                <w:color w:val="5C5C5C"/>
                <w:spacing w:val="0"/>
                <w:w w:val="100"/>
                <w:position w:val="0"/>
                <w:sz w:val="11"/>
                <w:szCs w:val="11"/>
              </w:rPr>
              <w:t>b</w:t>
            </w:r>
            <w:r>
              <w:rPr>
                <w:b/>
                <w:bCs/>
                <w:color w:val="5C5C5C"/>
                <w:spacing w:val="0"/>
                <w:w w:val="100"/>
                <w:position w:val="0"/>
                <w:sz w:val="11"/>
                <w:szCs w:val="11"/>
              </w:rPr>
              <w:t xml:space="preserve"> *</w:t>
            </w:r>
            <w:r>
              <w:rPr>
                <w:b/>
                <w:bCs/>
                <w:color w:val="5C5C5C"/>
                <w:spacing w:val="0"/>
                <w:w w:val="100"/>
                <w:position w:val="0"/>
                <w:sz w:val="11"/>
                <w:szCs w:val="11"/>
                <w:vertAlign w:val="superscript"/>
              </w:rPr>
              <w:t>c</w:t>
            </w:r>
            <w:r>
              <w:rPr>
                <w:b/>
                <w:bCs/>
                <w:color w:val="5C5C5C"/>
                <w:spacing w:val="0"/>
                <w:w w:val="100"/>
                <w:position w:val="0"/>
                <w:sz w:val="11"/>
                <w:szCs w:val="11"/>
              </w:rPr>
              <w:t xml:space="preserve">c </w:t>
            </w:r>
            <w:r>
              <w:rPr>
                <w:b/>
                <w:bCs/>
                <w:color w:val="5C5C5C"/>
                <w:spacing w:val="0"/>
                <w:w w:val="100"/>
                <w:position w:val="0"/>
                <w:sz w:val="11"/>
                <w:szCs w:val="11"/>
                <w:vertAlign w:val="superscript"/>
              </w:rPr>
              <w:t>+С</w:t>
            </w:r>
            <w:r>
              <w:rPr>
                <w:b/>
                <w:bCs/>
                <w:color w:val="5C5C5C"/>
                <w:spacing w:val="0"/>
                <w:w w:val="100"/>
                <w:position w:val="0"/>
                <w:sz w:val="11"/>
                <w:szCs w:val="11"/>
              </w:rPr>
              <w:t>.У</w:t>
            </w:r>
            <w:r>
              <w:rPr>
                <w:b/>
                <w:bCs/>
                <w:color w:val="5C5C5C"/>
                <w:spacing w:val="0"/>
                <w:w w:val="100"/>
                <w:position w:val="0"/>
                <w:sz w:val="11"/>
                <w:szCs w:val="11"/>
                <w:vertAlign w:val="superscript"/>
              </w:rPr>
              <w:t>С</w:t>
            </w:r>
            <w:r>
              <w:rPr>
                <w:b/>
                <w:bCs/>
                <w:color w:val="5C5C5C"/>
                <w:spacing w:val="0"/>
                <w:w w:val="100"/>
                <w:position w:val="0"/>
                <w:sz w:val="11"/>
                <w:szCs w:val="11"/>
              </w:rPr>
              <w:t>&lt;</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(C.12)</w:t>
            </w:r>
          </w:p>
        </w:tc>
      </w:tr>
      <w:tr>
        <w:trPr>
          <w:trHeight w:val="355"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03</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tabs>
                <w:tab w:pos="1458" w:val="left"/>
              </w:tabs>
              <w:bidi w:val="0"/>
              <w:spacing w:before="0" w:after="0" w:line="240" w:lineRule="auto"/>
              <w:ind w:left="0" w:right="0" w:firstLine="200"/>
              <w:jc w:val="left"/>
              <w:rPr>
                <w:sz w:val="11"/>
                <w:szCs w:val="11"/>
              </w:rPr>
            </w:pPr>
            <w:r>
              <w:rPr>
                <w:b/>
                <w:bCs/>
                <w:color w:val="7A7A7A"/>
                <w:spacing w:val="0"/>
                <w:w w:val="100"/>
                <w:position w:val="0"/>
                <w:sz w:val="11"/>
                <w:szCs w:val="11"/>
              </w:rPr>
              <w:t>L</w:t>
            </w:r>
            <w:r>
              <w:rPr>
                <w:b/>
                <w:bCs/>
                <w:color w:val="7A7A7A"/>
                <w:spacing w:val="0"/>
                <w:w w:val="100"/>
                <w:position w:val="0"/>
                <w:sz w:val="11"/>
                <w:szCs w:val="11"/>
                <w:vertAlign w:val="subscript"/>
              </w:rPr>
              <w:t>c</w:t>
            </w:r>
            <w:r>
              <w:rPr>
                <w:b/>
                <w:bCs/>
                <w:color w:val="7A7A7A"/>
                <w:spacing w:val="0"/>
                <w:w w:val="100"/>
                <w:position w:val="0"/>
                <w:sz w:val="11"/>
                <w:szCs w:val="11"/>
              </w:rPr>
              <w:t xml:space="preserve"> - i-M “ </w:t>
            </w:r>
            <w:r>
              <w:rPr>
                <w:b/>
                <w:bCs/>
                <w:i/>
                <w:iCs/>
                <w:color w:val="7A7A7A"/>
                <w:spacing w:val="0"/>
                <w:w w:val="100"/>
                <w:position w:val="0"/>
                <w:sz w:val="11"/>
                <w:szCs w:val="11"/>
                <w:vertAlign w:val="superscript"/>
              </w:rPr>
              <w:t>L</w:t>
            </w:r>
            <w:r>
              <w:rPr>
                <w:b/>
                <w:bCs/>
                <w:i/>
                <w:iCs/>
                <w:color w:val="7A7A7A"/>
                <w:spacing w:val="0"/>
                <w:w w:val="100"/>
                <w:position w:val="0"/>
                <w:sz w:val="11"/>
                <w:szCs w:val="11"/>
              </w:rPr>
              <w:t>VI ~</w:t>
              <w:tab/>
            </w:r>
            <w:r>
              <w:rPr>
                <w:b/>
                <w:bCs/>
                <w:i/>
                <w:iCs/>
                <w:color w:val="7A7A7A"/>
                <w:spacing w:val="0"/>
                <w:w w:val="100"/>
                <w:position w:val="0"/>
                <w:sz w:val="11"/>
                <w:szCs w:val="11"/>
                <w:vertAlign w:val="superscript"/>
              </w:rPr>
              <w:t>= L</w:t>
            </w:r>
            <w:r>
              <w:rPr>
                <w:b/>
                <w:bCs/>
                <w:i/>
                <w:iCs/>
                <w:color w:val="7A7A7A"/>
                <w:spacing w:val="0"/>
                <w:w w:val="100"/>
                <w:position w:val="0"/>
                <w:sz w:val="11"/>
                <w:szCs w:val="11"/>
              </w:rPr>
              <w:t>O</w:t>
            </w:r>
            <w:r>
              <w:rPr>
                <w:b/>
                <w:bCs/>
                <w:color w:val="7A7A7A"/>
                <w:spacing w:val="0"/>
                <w:w w:val="100"/>
                <w:position w:val="0"/>
                <w:sz w:val="11"/>
                <w:szCs w:val="11"/>
              </w:rPr>
              <w:t xml:space="preserve"> </w:t>
            </w:r>
            <w:r>
              <w:rPr>
                <w:b/>
                <w:bCs/>
                <w:color w:val="7A7A7A"/>
                <w:spacing w:val="0"/>
                <w:w w:val="100"/>
                <w:position w:val="0"/>
                <w:sz w:val="11"/>
                <w:szCs w:val="11"/>
                <w:vertAlign w:val="superscript"/>
              </w:rPr>
              <w:t>C</w:t>
            </w:r>
            <w:r>
              <w:rPr>
                <w:b/>
                <w:bCs/>
                <w:color w:val="7A7A7A"/>
                <w:spacing w:val="0"/>
                <w:w w:val="100"/>
                <w:position w:val="0"/>
                <w:sz w:val="11"/>
                <w:szCs w:val="11"/>
              </w:rPr>
              <w:t>K</w:t>
            </w:r>
            <w:r>
              <w:rPr>
                <w:b/>
                <w:bCs/>
                <w:color w:val="7A7A7A"/>
                <w:spacing w:val="0"/>
                <w:w w:val="100"/>
                <w:position w:val="0"/>
                <w:sz w:val="11"/>
                <w:szCs w:val="11"/>
                <w:vertAlign w:val="superscript"/>
              </w:rPr>
              <w:t>/C</w:t>
            </w:r>
            <w:r>
              <w:rPr>
                <w:b/>
                <w:bCs/>
                <w:color w:val="7A7A7A"/>
                <w:spacing w:val="0"/>
                <w:w w:val="100"/>
                <w:position w:val="0"/>
                <w:sz w:val="11"/>
                <w:szCs w:val="11"/>
              </w:rPr>
              <w:t>I</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(C.13)</w:t>
            </w:r>
          </w:p>
        </w:tc>
      </w:tr>
    </w:tbl>
    <w:p>
      <w:pPr>
        <w:widowControl w:val="0"/>
        <w:spacing w:after="179" w:line="1" w:lineRule="exact"/>
      </w:pPr>
    </w:p>
    <w:p>
      <w:pPr>
        <w:pStyle w:val="Style15"/>
        <w:keepNext w:val="0"/>
        <w:keepLines w:val="0"/>
        <w:widowControl w:val="0"/>
        <w:shd w:val="clear" w:color="auto" w:fill="auto"/>
        <w:bidi w:val="0"/>
        <w:spacing w:before="0" w:after="0" w:line="276" w:lineRule="auto"/>
        <w:ind w:left="740" w:right="0" w:hanging="740"/>
        <w:jc w:val="both"/>
      </w:pPr>
      <w:r>
        <w:rPr>
          <w:color w:val="4A4A4A"/>
          <w:spacing w:val="0"/>
          <w:w w:val="100"/>
          <w:position w:val="0"/>
        </w:rPr>
        <w:t xml:space="preserve">где </w:t>
      </w:r>
      <w:r>
        <w:rPr>
          <w:color w:val="4A4A4A"/>
          <w:spacing w:val="0"/>
          <w:w w:val="100"/>
          <w:position w:val="0"/>
        </w:rPr>
        <w:t>L</w:t>
      </w:r>
      <w:r>
        <w:rPr>
          <w:color w:val="4A4A4A"/>
          <w:spacing w:val="0"/>
          <w:w w:val="100"/>
          <w:position w:val="0"/>
          <w:vertAlign w:val="subscript"/>
        </w:rPr>
        <w:t>T</w:t>
      </w:r>
      <w:r>
        <w:rPr>
          <w:color w:val="4A4A4A"/>
          <w:spacing w:val="0"/>
          <w:w w:val="100"/>
          <w:position w:val="0"/>
        </w:rPr>
        <w:t xml:space="preserve"> </w:t>
      </w:r>
      <w:r>
        <w:rPr>
          <w:spacing w:val="0"/>
          <w:w w:val="100"/>
          <w:position w:val="0"/>
        </w:rPr>
        <w:t xml:space="preserve">— </w:t>
      </w:r>
      <w:r>
        <w:rPr>
          <w:color w:val="4A4A4A"/>
          <w:spacing w:val="0"/>
          <w:w w:val="100"/>
          <w:position w:val="0"/>
        </w:rPr>
        <w:t>типовое значение средней стоимости потерь животных, зданий (сооружений), внутренних систем, вклю</w:t>
        <w:softHyphen/>
        <w:t xml:space="preserve">чая доходы от их использования вследствие воздействия электрическим током </w:t>
      </w:r>
      <w:r>
        <w:rPr>
          <w:color w:val="4A4A4A"/>
          <w:spacing w:val="0"/>
          <w:w w:val="100"/>
          <w:position w:val="0"/>
        </w:rPr>
        <w:t>(D1</w:t>
      </w:r>
      <w:r>
        <w:rPr>
          <w:color w:val="4A4A4A"/>
          <w:spacing w:val="0"/>
          <w:w w:val="100"/>
          <w:position w:val="0"/>
        </w:rPr>
        <w:t>) для одного опасного события (см. таблицу С. 12);</w:t>
      </w:r>
    </w:p>
    <w:p>
      <w:pPr>
        <w:pStyle w:val="Style15"/>
        <w:keepNext w:val="0"/>
        <w:keepLines w:val="0"/>
        <w:widowControl w:val="0"/>
        <w:shd w:val="clear" w:color="auto" w:fill="auto"/>
        <w:bidi w:val="0"/>
        <w:spacing w:before="0" w:after="0" w:line="276" w:lineRule="auto"/>
        <w:ind w:left="740" w:right="0" w:hanging="400"/>
        <w:jc w:val="both"/>
      </w:pPr>
      <w:r>
        <w:rPr>
          <w:smallCaps/>
          <w:color w:val="4A4A4A"/>
          <w:spacing w:val="0"/>
          <w:w w:val="100"/>
          <w:position w:val="0"/>
        </w:rPr>
        <w:t>L</w:t>
      </w:r>
      <w:r>
        <w:rPr>
          <w:smallCaps/>
          <w:color w:val="4A4A4A"/>
          <w:spacing w:val="0"/>
          <w:w w:val="100"/>
          <w:position w:val="0"/>
          <w:vertAlign w:val="subscript"/>
        </w:rPr>
        <w:t>f</w:t>
      </w:r>
      <w:r>
        <w:rPr>
          <w:smallCaps/>
          <w:color w:val="4A4A4A"/>
          <w:spacing w:val="0"/>
          <w:w w:val="100"/>
          <w:position w:val="0"/>
        </w:rPr>
        <w:t xml:space="preserve"> </w:t>
      </w:r>
      <w:r>
        <w:rPr>
          <w:smallCaps/>
          <w:spacing w:val="0"/>
          <w:w w:val="100"/>
          <w:position w:val="0"/>
        </w:rPr>
        <w:t xml:space="preserve">— </w:t>
      </w:r>
      <w:r>
        <w:rPr>
          <w:color w:val="4A4A4A"/>
          <w:spacing w:val="0"/>
          <w:w w:val="100"/>
          <w:position w:val="0"/>
        </w:rPr>
        <w:t>типовое значение средней стоимости потерь животных, зданий (сооружений), внутренних систем, вклю</w:t>
        <w:softHyphen/>
        <w:t>чая доходы от их использования вследствие физических повреждений зоны (02) для одного опасного события (см. таблицу С.12);</w:t>
      </w:r>
    </w:p>
    <w:p>
      <w:pPr>
        <w:pStyle w:val="Style15"/>
        <w:keepNext w:val="0"/>
        <w:keepLines w:val="0"/>
        <w:widowControl w:val="0"/>
        <w:shd w:val="clear" w:color="auto" w:fill="auto"/>
        <w:bidi w:val="0"/>
        <w:spacing w:before="0" w:after="0" w:line="271" w:lineRule="auto"/>
        <w:ind w:left="740" w:right="0" w:hanging="400"/>
        <w:jc w:val="both"/>
      </w:pPr>
      <w:r>
        <w:rPr>
          <w:i/>
          <w:iCs/>
          <w:smallCaps/>
          <w:spacing w:val="0"/>
          <w:w w:val="100"/>
          <w:position w:val="0"/>
          <w:sz w:val="14"/>
          <w:szCs w:val="14"/>
        </w:rPr>
        <w:t>L</w:t>
      </w:r>
      <w:r>
        <w:rPr>
          <w:i/>
          <w:iCs/>
          <w:smallCaps/>
          <w:spacing w:val="0"/>
          <w:w w:val="100"/>
          <w:position w:val="0"/>
          <w:sz w:val="14"/>
          <w:szCs w:val="14"/>
          <w:vertAlign w:val="subscript"/>
        </w:rPr>
        <w:t>q</w:t>
      </w:r>
      <w:r>
        <w:rPr>
          <w:i/>
          <w:iCs/>
          <w:smallCaps/>
          <w:spacing w:val="0"/>
          <w:w w:val="100"/>
          <w:position w:val="0"/>
          <w:sz w:val="14"/>
          <w:szCs w:val="14"/>
        </w:rPr>
        <w:t xml:space="preserve"> </w:t>
      </w:r>
      <w:r>
        <w:rPr>
          <w:i/>
          <w:iCs/>
          <w:smallCaps/>
          <w:spacing w:val="0"/>
          <w:w w:val="100"/>
          <w:position w:val="0"/>
          <w:sz w:val="14"/>
          <w:szCs w:val="14"/>
        </w:rPr>
        <w:t xml:space="preserve">— </w:t>
      </w:r>
      <w:r>
        <w:rPr>
          <w:color w:val="4A4A4A"/>
          <w:spacing w:val="0"/>
          <w:w w:val="100"/>
          <w:position w:val="0"/>
        </w:rPr>
        <w:t>типовое значение средней стоимости потерь животных, зданий (сооружений), их содержимого, внутрен</w:t>
        <w:softHyphen/>
        <w:t>них систем, включая доходы от их использования, вследствие отказа внутренних систем (03) дпя одного опасного события (см. таблицу С.12);</w:t>
      </w:r>
    </w:p>
    <w:p>
      <w:pPr>
        <w:pStyle w:val="Style15"/>
        <w:keepNext w:val="0"/>
        <w:keepLines w:val="0"/>
        <w:widowControl w:val="0"/>
        <w:shd w:val="clear" w:color="auto" w:fill="auto"/>
        <w:bidi w:val="0"/>
        <w:spacing w:before="0" w:after="0" w:line="276" w:lineRule="auto"/>
        <w:ind w:left="0" w:right="0" w:firstLine="360"/>
        <w:jc w:val="left"/>
      </w:pPr>
      <w:r>
        <w:rPr>
          <w:spacing w:val="0"/>
          <w:w w:val="100"/>
          <w:position w:val="0"/>
        </w:rPr>
        <w:t>г</w:t>
      </w:r>
      <w:r>
        <w:rPr>
          <w:spacing w:val="0"/>
          <w:w w:val="100"/>
          <w:position w:val="0"/>
          <w:vertAlign w:val="subscript"/>
        </w:rPr>
        <w:t>(</w:t>
      </w:r>
      <w:r>
        <w:rPr>
          <w:spacing w:val="0"/>
          <w:w w:val="100"/>
          <w:position w:val="0"/>
        </w:rPr>
        <w:t xml:space="preserve"> — </w:t>
      </w:r>
      <w:r>
        <w:rPr>
          <w:color w:val="4A4A4A"/>
          <w:spacing w:val="0"/>
          <w:w w:val="100"/>
          <w:position w:val="0"/>
        </w:rPr>
        <w:t xml:space="preserve">коэффициент снижения потерь животных е зависимости от типа грунта </w:t>
      </w:r>
      <w:r>
        <w:rPr>
          <w:spacing w:val="0"/>
          <w:w w:val="100"/>
          <w:position w:val="0"/>
        </w:rPr>
        <w:t xml:space="preserve">или </w:t>
      </w:r>
      <w:r>
        <w:rPr>
          <w:color w:val="4A4A4A"/>
          <w:spacing w:val="0"/>
          <w:w w:val="100"/>
          <w:position w:val="0"/>
        </w:rPr>
        <w:t xml:space="preserve">пола (см. таблицу </w:t>
      </w:r>
      <w:r>
        <w:rPr>
          <w:spacing w:val="0"/>
          <w:w w:val="100"/>
          <w:position w:val="0"/>
        </w:rPr>
        <w:t>С.З);</w:t>
      </w:r>
    </w:p>
    <w:p>
      <w:pPr>
        <w:pStyle w:val="Style15"/>
        <w:keepNext w:val="0"/>
        <w:keepLines w:val="0"/>
        <w:widowControl w:val="0"/>
        <w:shd w:val="clear" w:color="auto" w:fill="auto"/>
        <w:bidi w:val="0"/>
        <w:spacing w:before="0" w:after="0"/>
        <w:ind w:left="0" w:right="0" w:firstLine="360"/>
        <w:jc w:val="left"/>
      </w:pPr>
      <w:r>
        <w:rPr>
          <w:spacing w:val="0"/>
          <w:w w:val="100"/>
          <w:position w:val="0"/>
        </w:rPr>
        <w:t>г</w:t>
      </w:r>
      <w:r>
        <w:rPr>
          <w:spacing w:val="0"/>
          <w:w w:val="100"/>
          <w:position w:val="0"/>
          <w:vertAlign w:val="subscript"/>
        </w:rPr>
        <w:t>р</w:t>
      </w:r>
      <w:r>
        <w:rPr>
          <w:spacing w:val="0"/>
          <w:w w:val="100"/>
          <w:position w:val="0"/>
        </w:rPr>
        <w:t xml:space="preserve"> — </w:t>
      </w:r>
      <w:r>
        <w:rPr>
          <w:color w:val="4A4A4A"/>
          <w:spacing w:val="0"/>
          <w:w w:val="100"/>
          <w:position w:val="0"/>
        </w:rPr>
        <w:t>коэффициент снижения потерь при использовании противопожарного оборудования (см. таблицу С.4);</w:t>
      </w:r>
    </w:p>
    <w:p>
      <w:pPr>
        <w:pStyle w:val="Style15"/>
        <w:keepNext w:val="0"/>
        <w:keepLines w:val="0"/>
        <w:widowControl w:val="0"/>
        <w:shd w:val="clear" w:color="auto" w:fill="auto"/>
        <w:bidi w:val="0"/>
        <w:spacing w:before="0" w:after="0"/>
        <w:ind w:left="740" w:right="0" w:hanging="360"/>
        <w:jc w:val="both"/>
      </w:pPr>
      <w:r>
        <w:rPr>
          <w:spacing w:val="0"/>
          <w:w w:val="100"/>
          <w:position w:val="0"/>
        </w:rPr>
        <w:t>г</w:t>
      </w:r>
      <w:r>
        <w:rPr>
          <w:spacing w:val="0"/>
          <w:w w:val="100"/>
          <w:position w:val="0"/>
          <w:vertAlign w:val="subscript"/>
        </w:rPr>
        <w:t>(</w:t>
      </w:r>
      <w:r>
        <w:rPr>
          <w:spacing w:val="0"/>
          <w:w w:val="100"/>
          <w:position w:val="0"/>
        </w:rPr>
        <w:t xml:space="preserve"> — </w:t>
      </w:r>
      <w:r>
        <w:rPr>
          <w:color w:val="4A4A4A"/>
          <w:spacing w:val="0"/>
          <w:w w:val="100"/>
          <w:position w:val="0"/>
        </w:rPr>
        <w:t>коэффициент снижения потерь при опасности пожара и/или взрыва здания (сооружения) (см. табли</w:t>
        <w:softHyphen/>
      </w:r>
      <w:r>
        <w:rPr>
          <w:spacing w:val="0"/>
          <w:w w:val="100"/>
          <w:position w:val="0"/>
        </w:rPr>
        <w:t>цу С.5);</w:t>
      </w:r>
    </w:p>
    <w:p>
      <w:pPr>
        <w:pStyle w:val="Style15"/>
        <w:keepNext w:val="0"/>
        <w:keepLines w:val="0"/>
        <w:widowControl w:val="0"/>
        <w:shd w:val="clear" w:color="auto" w:fill="auto"/>
        <w:bidi w:val="0"/>
        <w:spacing w:before="0" w:after="0"/>
        <w:ind w:left="0" w:right="0" w:firstLine="300"/>
        <w:jc w:val="left"/>
      </w:pPr>
      <w:r>
        <w:rPr>
          <w:spacing w:val="0"/>
          <w:w w:val="100"/>
          <w:position w:val="0"/>
        </w:rPr>
        <w:t>с</w:t>
      </w:r>
      <w:r>
        <w:rPr>
          <w:spacing w:val="0"/>
          <w:w w:val="100"/>
          <w:position w:val="0"/>
          <w:vertAlign w:val="subscript"/>
        </w:rPr>
        <w:t>а</w:t>
      </w:r>
      <w:r>
        <w:rPr>
          <w:spacing w:val="0"/>
          <w:w w:val="100"/>
          <w:position w:val="0"/>
        </w:rPr>
        <w:t xml:space="preserve"> — </w:t>
      </w:r>
      <w:r>
        <w:rPr>
          <w:color w:val="4A4A4A"/>
          <w:spacing w:val="0"/>
          <w:w w:val="100"/>
          <w:position w:val="0"/>
        </w:rPr>
        <w:t>стоимость животных в зоне.</w:t>
      </w:r>
    </w:p>
    <w:p>
      <w:pPr>
        <w:pStyle w:val="Style15"/>
        <w:keepNext w:val="0"/>
        <w:keepLines w:val="0"/>
        <w:widowControl w:val="0"/>
        <w:shd w:val="clear" w:color="auto" w:fill="auto"/>
        <w:bidi w:val="0"/>
        <w:spacing w:before="0" w:after="0"/>
        <w:ind w:left="0" w:right="0" w:firstLine="300"/>
        <w:jc w:val="left"/>
      </w:pPr>
      <w:r>
        <w:rPr>
          <w:spacing w:val="0"/>
          <w:w w:val="100"/>
          <w:position w:val="0"/>
        </w:rPr>
        <w:t>с</w:t>
      </w:r>
      <w:r>
        <w:rPr>
          <w:spacing w:val="0"/>
          <w:w w:val="100"/>
          <w:position w:val="0"/>
          <w:vertAlign w:val="subscript"/>
        </w:rPr>
        <w:t>ь</w:t>
      </w:r>
      <w:r>
        <w:rPr>
          <w:spacing w:val="0"/>
          <w:w w:val="100"/>
          <w:position w:val="0"/>
        </w:rPr>
        <w:t xml:space="preserve">— </w:t>
      </w:r>
      <w:r>
        <w:rPr>
          <w:color w:val="4A4A4A"/>
          <w:spacing w:val="0"/>
          <w:w w:val="100"/>
          <w:position w:val="0"/>
        </w:rPr>
        <w:t>стоимость строений в зоне;</w:t>
      </w:r>
    </w:p>
    <w:p>
      <w:pPr>
        <w:pStyle w:val="Style15"/>
        <w:keepNext w:val="0"/>
        <w:keepLines w:val="0"/>
        <w:widowControl w:val="0"/>
        <w:shd w:val="clear" w:color="auto" w:fill="auto"/>
        <w:bidi w:val="0"/>
        <w:spacing w:before="0" w:after="0"/>
        <w:ind w:left="0" w:right="0" w:firstLine="300"/>
        <w:jc w:val="left"/>
      </w:pPr>
      <w:r>
        <w:rPr>
          <w:spacing w:val="0"/>
          <w:w w:val="100"/>
          <w:position w:val="0"/>
        </w:rPr>
        <w:t>с</w:t>
      </w:r>
      <w:r>
        <w:rPr>
          <w:spacing w:val="0"/>
          <w:w w:val="100"/>
          <w:position w:val="0"/>
          <w:vertAlign w:val="subscript"/>
        </w:rPr>
        <w:t>е</w:t>
      </w:r>
      <w:r>
        <w:rPr>
          <w:spacing w:val="0"/>
          <w:w w:val="100"/>
          <w:position w:val="0"/>
        </w:rPr>
        <w:t xml:space="preserve"> — </w:t>
      </w:r>
      <w:r>
        <w:rPr>
          <w:color w:val="4A4A4A"/>
          <w:spacing w:val="0"/>
          <w:w w:val="100"/>
          <w:position w:val="0"/>
        </w:rPr>
        <w:t>стоимость содержимого зоны;</w:t>
      </w:r>
    </w:p>
    <w:p>
      <w:pPr>
        <w:pStyle w:val="Style15"/>
        <w:keepNext w:val="0"/>
        <w:keepLines w:val="0"/>
        <w:widowControl w:val="0"/>
        <w:shd w:val="clear" w:color="auto" w:fill="auto"/>
        <w:bidi w:val="0"/>
        <w:spacing w:before="0" w:after="0"/>
        <w:ind w:left="0" w:right="0" w:firstLine="300"/>
        <w:jc w:val="left"/>
      </w:pPr>
      <w:r>
        <w:rPr>
          <w:i/>
          <w:iCs/>
          <w:spacing w:val="0"/>
          <w:w w:val="100"/>
          <w:position w:val="0"/>
        </w:rPr>
        <w:t>c</w:t>
      </w:r>
      <w:r>
        <w:rPr>
          <w:i/>
          <w:iCs/>
          <w:spacing w:val="0"/>
          <w:w w:val="100"/>
          <w:position w:val="0"/>
          <w:vertAlign w:val="subscript"/>
        </w:rPr>
        <w:t>t</w:t>
      </w:r>
      <w:r>
        <w:rPr>
          <w:i/>
          <w:iCs/>
          <w:spacing w:val="0"/>
          <w:w w:val="100"/>
          <w:position w:val="0"/>
        </w:rPr>
        <w:t xml:space="preserve"> </w:t>
      </w:r>
      <w:r>
        <w:rPr>
          <w:i/>
          <w:iCs/>
          <w:spacing w:val="0"/>
          <w:w w:val="100"/>
          <w:position w:val="0"/>
        </w:rPr>
        <w:t>—</w:t>
      </w:r>
      <w:r>
        <w:rPr>
          <w:spacing w:val="0"/>
          <w:w w:val="100"/>
          <w:position w:val="0"/>
        </w:rPr>
        <w:t xml:space="preserve"> </w:t>
      </w:r>
      <w:r>
        <w:rPr>
          <w:color w:val="4A4A4A"/>
          <w:spacing w:val="0"/>
          <w:w w:val="100"/>
          <w:position w:val="0"/>
        </w:rPr>
        <w:t>стоимость внутренних систем, включая доход от их использования в зоне;</w:t>
      </w:r>
    </w:p>
    <w:p>
      <w:pPr>
        <w:pStyle w:val="Style15"/>
        <w:keepNext w:val="0"/>
        <w:keepLines w:val="0"/>
        <w:widowControl w:val="0"/>
        <w:shd w:val="clear" w:color="auto" w:fill="auto"/>
        <w:bidi w:val="0"/>
        <w:spacing w:before="0" w:after="180"/>
        <w:ind w:left="740" w:right="0" w:hanging="360"/>
        <w:jc w:val="left"/>
      </w:pPr>
      <w:r>
        <w:rPr>
          <w:spacing w:val="0"/>
          <w:w w:val="100"/>
          <w:position w:val="0"/>
        </w:rPr>
        <w:t xml:space="preserve">с, — </w:t>
      </w:r>
      <w:r>
        <w:rPr>
          <w:color w:val="4A4A4A"/>
          <w:spacing w:val="0"/>
          <w:w w:val="100"/>
          <w:position w:val="0"/>
        </w:rPr>
        <w:t xml:space="preserve">общая стоимость всего защищаемого здания (сооружения) (сумма стоимостей животных, строений, их содержимого </w:t>
      </w:r>
      <w:r>
        <w:rPr>
          <w:spacing w:val="0"/>
          <w:w w:val="100"/>
          <w:position w:val="0"/>
        </w:rPr>
        <w:t xml:space="preserve">и </w:t>
      </w:r>
      <w:r>
        <w:rPr>
          <w:color w:val="4A4A4A"/>
          <w:spacing w:val="0"/>
          <w:w w:val="100"/>
          <w:position w:val="0"/>
        </w:rPr>
        <w:t>внутренних систем, включая доход от их использования во всех зонах).</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С.12 — Тип потерь </w:t>
      </w:r>
      <w:r>
        <w:rPr>
          <w:spacing w:val="0"/>
          <w:w w:val="100"/>
          <w:position w:val="0"/>
        </w:rPr>
        <w:t xml:space="preserve">L4; </w:t>
      </w:r>
      <w:r>
        <w:rPr>
          <w:spacing w:val="0"/>
          <w:w w:val="100"/>
          <w:position w:val="0"/>
        </w:rPr>
        <w:t xml:space="preserve">типовое среднее значение </w:t>
      </w:r>
      <w:r>
        <w:rPr>
          <w:spacing w:val="0"/>
          <w:w w:val="100"/>
          <w:position w:val="0"/>
        </w:rPr>
        <w:t>L</w:t>
      </w:r>
      <w:r>
        <w:rPr>
          <w:spacing w:val="0"/>
          <w:w w:val="100"/>
          <w:position w:val="0"/>
          <w:vertAlign w:val="subscript"/>
        </w:rPr>
        <w:t>r</w:t>
      </w:r>
      <w:r>
        <w:rPr>
          <w:spacing w:val="0"/>
          <w:w w:val="100"/>
          <w:position w:val="0"/>
        </w:rPr>
        <w:t xml:space="preserve"> t</w:t>
      </w:r>
      <w:r>
        <w:rPr>
          <w:spacing w:val="0"/>
          <w:w w:val="100"/>
          <w:position w:val="0"/>
          <w:vertAlign w:val="subscript"/>
        </w:rPr>
        <w:t>F</w:t>
      </w:r>
      <w:r>
        <w:rPr>
          <w:spacing w:val="0"/>
          <w:w w:val="100"/>
          <w:position w:val="0"/>
        </w:rPr>
        <w:t xml:space="preserve"> </w:t>
      </w:r>
      <w:r>
        <w:rPr>
          <w:spacing w:val="0"/>
          <w:w w:val="100"/>
          <w:position w:val="0"/>
        </w:rPr>
        <w:t xml:space="preserve">и </w:t>
      </w:r>
      <w:r>
        <w:rPr>
          <w:i/>
          <w:iCs/>
          <w:spacing w:val="0"/>
          <w:w w:val="100"/>
          <w:position w:val="0"/>
        </w:rPr>
        <w:t>L</w:t>
      </w:r>
      <w:r>
        <w:rPr>
          <w:i/>
          <w:iCs/>
          <w:spacing w:val="0"/>
          <w:w w:val="100"/>
          <w:position w:val="0"/>
          <w:vertAlign w:val="subscript"/>
        </w:rPr>
        <w:t>o</w:t>
      </w:r>
    </w:p>
    <w:tbl>
      <w:tblPr>
        <w:tblOverlap w:val="never"/>
        <w:jc w:val="center"/>
        <w:tblLayout w:type="fixed"/>
      </w:tblPr>
      <w:tblGrid>
        <w:gridCol w:w="1781"/>
        <w:gridCol w:w="422"/>
        <w:gridCol w:w="523"/>
        <w:gridCol w:w="5323"/>
      </w:tblGrid>
      <w:tr>
        <w:trPr>
          <w:trHeight w:val="59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потерь</w:t>
            </w:r>
          </w:p>
        </w:tc>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Значения потерь</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1840" w:right="0" w:firstLine="0"/>
              <w:jc w:val="left"/>
              <w:rPr>
                <w:sz w:val="12"/>
                <w:szCs w:val="12"/>
              </w:rPr>
            </w:pPr>
            <w:r>
              <w:rPr>
                <w:b/>
                <w:bCs/>
                <w:color w:val="5C5C5C"/>
                <w:spacing w:val="0"/>
                <w:w w:val="100"/>
                <w:position w:val="0"/>
                <w:sz w:val="12"/>
                <w:szCs w:val="12"/>
              </w:rPr>
              <w:t>Тип здания (сооружения)</w:t>
            </w:r>
          </w:p>
        </w:tc>
      </w:tr>
      <w:tr>
        <w:trPr>
          <w:trHeight w:val="802"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6" w:lineRule="auto"/>
              <w:ind w:left="0" w:right="0" w:firstLine="0"/>
              <w:jc w:val="center"/>
              <w:rPr>
                <w:sz w:val="13"/>
                <w:szCs w:val="13"/>
              </w:rPr>
            </w:pPr>
            <w:r>
              <w:rPr>
                <w:b/>
                <w:bCs/>
                <w:spacing w:val="0"/>
                <w:w w:val="100"/>
                <w:position w:val="0"/>
                <w:sz w:val="13"/>
                <w:szCs w:val="13"/>
              </w:rPr>
              <w:t xml:space="preserve">DI: </w:t>
            </w:r>
            <w:r>
              <w:rPr>
                <w:b/>
                <w:bCs/>
                <w:spacing w:val="0"/>
                <w:w w:val="100"/>
                <w:position w:val="0"/>
                <w:sz w:val="13"/>
                <w:szCs w:val="13"/>
              </w:rPr>
              <w:t>вред живым существам вследствие поражения электрическим током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32"/>
                <w:szCs w:val="32"/>
              </w:rPr>
            </w:pPr>
            <w:r>
              <w:rPr>
                <w:rFonts w:ascii="Times New Roman" w:eastAsia="Times New Roman" w:hAnsi="Times New Roman" w:cs="Times New Roman"/>
                <w:color w:val="5C5C5C"/>
                <w:spacing w:val="0"/>
                <w:w w:val="100"/>
                <w:position w:val="0"/>
                <w:sz w:val="32"/>
                <w:szCs w:val="32"/>
              </w:rPr>
              <w:t>ч</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10-г</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Все типы</w:t>
            </w:r>
          </w:p>
        </w:tc>
      </w:tr>
      <w:tr>
        <w:trPr>
          <w:trHeight w:val="302"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6" w:lineRule="auto"/>
              <w:ind w:left="0" w:right="0" w:firstLine="0"/>
              <w:jc w:val="center"/>
              <w:rPr>
                <w:sz w:val="13"/>
                <w:szCs w:val="13"/>
              </w:rPr>
            </w:pPr>
            <w:r>
              <w:rPr>
                <w:b/>
                <w:bCs/>
                <w:spacing w:val="0"/>
                <w:w w:val="100"/>
                <w:position w:val="0"/>
                <w:sz w:val="13"/>
                <w:szCs w:val="13"/>
              </w:rPr>
              <w:t>02;</w:t>
            </w:r>
          </w:p>
          <w:p>
            <w:pPr>
              <w:pStyle w:val="Style45"/>
              <w:keepNext w:val="0"/>
              <w:keepLines w:val="0"/>
              <w:widowControl w:val="0"/>
              <w:shd w:val="clear" w:color="auto" w:fill="auto"/>
              <w:bidi w:val="0"/>
              <w:spacing w:before="0" w:after="0" w:line="276" w:lineRule="auto"/>
              <w:ind w:left="0" w:right="0" w:firstLine="0"/>
              <w:jc w:val="center"/>
              <w:rPr>
                <w:sz w:val="13"/>
                <w:szCs w:val="13"/>
              </w:rPr>
            </w:pPr>
            <w:r>
              <w:rPr>
                <w:b/>
                <w:bCs/>
                <w:spacing w:val="0"/>
                <w:w w:val="100"/>
                <w:position w:val="0"/>
                <w:sz w:val="13"/>
                <w:szCs w:val="13"/>
              </w:rPr>
              <w:t>физическое повреждение здания (сооружения)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32"/>
                <w:szCs w:val="32"/>
              </w:rPr>
            </w:pPr>
            <w:r>
              <w:rPr>
                <w:rFonts w:ascii="Times New Roman" w:eastAsia="Times New Roman" w:hAnsi="Times New Roman" w:cs="Times New Roman"/>
                <w:color w:val="5C5C5C"/>
                <w:spacing w:val="0"/>
                <w:w w:val="100"/>
                <w:position w:val="0"/>
                <w:sz w:val="32"/>
                <w:szCs w:val="32"/>
              </w:rPr>
              <w:t>ч</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ю-'</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Здания (сооружения) с опасностью возникновения взрыва</w:t>
            </w:r>
          </w:p>
        </w:tc>
      </w:tr>
      <w:tr>
        <w:trPr>
          <w:trHeight w:val="46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Больницы, промышленные здания (сооружения), музеи, сельскохозяй</w:t>
              <w:softHyphen/>
              <w:t>ственные постройки</w:t>
            </w:r>
          </w:p>
        </w:tc>
      </w:tr>
      <w:tr>
        <w:trPr>
          <w:trHeight w:val="48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r>
              <w:rPr>
                <w:b/>
                <w:bCs/>
                <w:color w:val="5C5C5C"/>
                <w:spacing w:val="0"/>
                <w:w w:val="100"/>
                <w:position w:val="0"/>
                <w:sz w:val="13"/>
                <w:szCs w:val="13"/>
                <w:vertAlign w:val="superscript"/>
              </w:rPr>
              <w:t>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Гостиницы, школы, офисы, церкви, культурно-развлекательные и коммер</w:t>
              <w:softHyphen/>
              <w:t>ческие центры</w:t>
            </w:r>
          </w:p>
        </w:tc>
      </w:tr>
      <w:tr>
        <w:trPr>
          <w:trHeight w:val="2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ю-’</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Другие</w:t>
            </w:r>
          </w:p>
        </w:tc>
      </w:tr>
      <w:tr>
        <w:trPr>
          <w:trHeight w:val="302" w:hRule="exact"/>
        </w:trPr>
        <w:tc>
          <w:tcPr>
            <w:vMerge w:val="restart"/>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71" w:lineRule="auto"/>
              <w:ind w:left="0" w:right="0" w:firstLine="0"/>
              <w:jc w:val="center"/>
              <w:rPr>
                <w:sz w:val="13"/>
                <w:szCs w:val="13"/>
              </w:rPr>
            </w:pPr>
            <w:r>
              <w:rPr>
                <w:b/>
                <w:bCs/>
                <w:spacing w:val="0"/>
                <w:w w:val="100"/>
                <w:position w:val="0"/>
                <w:sz w:val="13"/>
                <w:szCs w:val="13"/>
              </w:rPr>
              <w:t>03 отказ электрических и электронных систем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32"/>
                <w:szCs w:val="32"/>
              </w:rPr>
            </w:pPr>
            <w:r>
              <w:rPr>
                <w:rFonts w:ascii="Times New Roman" w:eastAsia="Times New Roman" w:hAnsi="Times New Roman" w:cs="Times New Roman"/>
                <w:color w:val="5C5C5C"/>
                <w:spacing w:val="0"/>
                <w:w w:val="100"/>
                <w:position w:val="0"/>
                <w:sz w:val="32"/>
                <w:szCs w:val="32"/>
              </w:rPr>
              <w:t>ч</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ю-'</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Здания (сооружения) с опасностью возникновения взрыва</w:t>
            </w:r>
          </w:p>
        </w:tc>
      </w:tr>
      <w:tr>
        <w:trPr>
          <w:trHeight w:val="466"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93" w:lineRule="auto"/>
              <w:ind w:left="0" w:right="0" w:firstLine="0"/>
              <w:jc w:val="left"/>
              <w:rPr>
                <w:sz w:val="13"/>
                <w:szCs w:val="13"/>
              </w:rPr>
            </w:pPr>
            <w:r>
              <w:rPr>
                <w:b/>
                <w:bCs/>
                <w:color w:val="5C5C5C"/>
                <w:spacing w:val="0"/>
                <w:w w:val="100"/>
                <w:position w:val="0"/>
                <w:sz w:val="13"/>
                <w:szCs w:val="13"/>
              </w:rPr>
              <w:t>Больницы, промышленные здания (сооружения), офисы, гостиницы, ком</w:t>
              <w:softHyphen/>
              <w:t>мерческие центры</w:t>
            </w:r>
          </w:p>
        </w:tc>
      </w:tr>
      <w:tr>
        <w:trPr>
          <w:trHeight w:val="466"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3</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Музеи, сельскохозяйственные постройки, школы, церкви, культурно-раз</w:t>
              <w:softHyphen/>
              <w:t>влекательные и коммерческие центры</w:t>
            </w:r>
          </w:p>
        </w:tc>
      </w:tr>
      <w:tr>
        <w:trPr>
          <w:trHeight w:val="326" w:hRule="exact"/>
        </w:trPr>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4</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Другие</w:t>
            </w:r>
          </w:p>
        </w:tc>
      </w:tr>
    </w:tbl>
    <w:p>
      <w:pPr>
        <w:widowControl w:val="0"/>
        <w:spacing w:after="179" w:line="1" w:lineRule="exact"/>
      </w:pPr>
    </w:p>
    <w:p>
      <w:pPr>
        <w:pStyle w:val="Style15"/>
        <w:keepNext w:val="0"/>
        <w:keepLines w:val="0"/>
        <w:widowControl w:val="0"/>
        <w:shd w:val="clear" w:color="auto" w:fill="auto"/>
        <w:bidi w:val="0"/>
        <w:spacing w:before="0" w:after="0" w:line="271" w:lineRule="auto"/>
        <w:ind w:left="0" w:right="0"/>
        <w:jc w:val="left"/>
      </w:pPr>
      <w:r>
        <w:rPr>
          <w:spacing w:val="0"/>
          <w:w w:val="100"/>
          <w:position w:val="0"/>
        </w:rPr>
        <w:t xml:space="preserve">Примечание 1 — Для зданий (сооружений) с риском возникновения взрыва может потребоваться более детальный анализ значений </w:t>
      </w:r>
      <w:r>
        <w:rPr>
          <w:spacing w:val="0"/>
          <w:w w:val="100"/>
          <w:position w:val="0"/>
        </w:rPr>
        <w:t>t</w:t>
      </w:r>
      <w:r>
        <w:rPr>
          <w:spacing w:val="0"/>
          <w:w w:val="100"/>
          <w:position w:val="0"/>
          <w:vertAlign w:val="subscript"/>
        </w:rPr>
        <w:t>F</w:t>
      </w:r>
      <w:r>
        <w:rPr>
          <w:spacing w:val="0"/>
          <w:w w:val="100"/>
          <w:position w:val="0"/>
        </w:rPr>
        <w:t xml:space="preserve"> </w:t>
      </w:r>
      <w:r>
        <w:rPr>
          <w:spacing w:val="0"/>
          <w:w w:val="100"/>
          <w:position w:val="0"/>
        </w:rPr>
        <w:t xml:space="preserve">и </w:t>
      </w:r>
      <w:r>
        <w:rPr>
          <w:i/>
          <w:iCs/>
          <w:spacing w:val="0"/>
          <w:w w:val="100"/>
          <w:position w:val="0"/>
        </w:rPr>
        <w:t>L</w:t>
      </w:r>
      <w:r>
        <w:rPr>
          <w:i/>
          <w:iCs/>
          <w:spacing w:val="0"/>
          <w:w w:val="100"/>
          <w:position w:val="0"/>
          <w:vertAlign w:val="subscript"/>
        </w:rPr>
        <w:t>o</w:t>
      </w:r>
      <w:r>
        <w:rPr>
          <w:spacing w:val="0"/>
          <w:w w:val="100"/>
          <w:position w:val="0"/>
        </w:rPr>
        <w:t xml:space="preserve"> </w:t>
      </w:r>
      <w:r>
        <w:rPr>
          <w:spacing w:val="0"/>
          <w:w w:val="100"/>
          <w:position w:val="0"/>
        </w:rPr>
        <w:t>с учетом типа здания (сооружения), особенностей зоны и мер по снижению риска.</w:t>
      </w:r>
    </w:p>
    <w:p>
      <w:pPr>
        <w:pStyle w:val="Style15"/>
        <w:keepNext w:val="0"/>
        <w:keepLines w:val="0"/>
        <w:widowControl w:val="0"/>
        <w:shd w:val="clear" w:color="auto" w:fill="auto"/>
        <w:bidi w:val="0"/>
        <w:spacing w:before="0" w:after="60" w:line="300" w:lineRule="auto"/>
        <w:ind w:left="0" w:right="0"/>
        <w:jc w:val="both"/>
      </w:pPr>
      <w:r>
        <w:rPr>
          <w:spacing w:val="0"/>
          <w:w w:val="100"/>
          <w:position w:val="0"/>
        </w:rPr>
        <w:t>В ситуации, когда повреждение здания (сооружения) вследствие удара молнии создает опасность для рас</w:t>
        <w:softHyphen/>
        <w:t xml:space="preserve">положенных рядом зданий (сооружений) или окружающей среды (например, химическое или радиоактивное загрязнение), при оценке общих потерь </w:t>
      </w:r>
      <w:r>
        <w:rPr>
          <w:spacing w:val="0"/>
          <w:w w:val="100"/>
          <w:position w:val="0"/>
        </w:rPr>
        <w:t>(L</w:t>
      </w:r>
      <w:r>
        <w:rPr>
          <w:spacing w:val="0"/>
          <w:w w:val="100"/>
          <w:position w:val="0"/>
          <w:vertAlign w:val="subscript"/>
        </w:rPr>
        <w:t>FT</w:t>
      </w:r>
      <w:r>
        <w:rPr>
          <w:spacing w:val="0"/>
          <w:w w:val="100"/>
          <w:position w:val="0"/>
        </w:rPr>
        <w:t xml:space="preserve">) </w:t>
      </w:r>
      <w:r>
        <w:rPr>
          <w:spacing w:val="0"/>
          <w:w w:val="100"/>
          <w:position w:val="0"/>
        </w:rPr>
        <w:t xml:space="preserve">должны быть учтены дополнительные потери </w:t>
      </w:r>
      <w:r>
        <w:rPr>
          <w:spacing w:val="0"/>
          <w:w w:val="100"/>
          <w:position w:val="0"/>
        </w:rPr>
        <w:t>t</w:t>
      </w:r>
      <w:r>
        <w:rPr>
          <w:spacing w:val="0"/>
          <w:w w:val="100"/>
          <w:position w:val="0"/>
          <w:vertAlign w:val="subscript"/>
        </w:rPr>
        <w:t>E</w:t>
      </w:r>
      <w:r>
        <w:rPr>
          <w:spacing w:val="0"/>
          <w:w w:val="100"/>
          <w:position w:val="0"/>
        </w:rPr>
        <w:t>:</w:t>
      </w:r>
    </w:p>
    <w:p>
      <w:pPr>
        <w:pStyle w:val="Style15"/>
        <w:keepNext w:val="0"/>
        <w:keepLines w:val="0"/>
        <w:widowControl w:val="0"/>
        <w:shd w:val="clear" w:color="auto" w:fill="auto"/>
        <w:tabs>
          <w:tab w:pos="4032" w:val="left"/>
        </w:tabs>
        <w:bidi w:val="0"/>
        <w:spacing w:before="0" w:after="60" w:line="298" w:lineRule="auto"/>
        <w:ind w:left="0" w:right="0" w:firstLine="0"/>
        <w:jc w:val="right"/>
      </w:pPr>
      <w:r>
        <w:rPr>
          <w:smallCaps/>
          <w:spacing w:val="0"/>
          <w:w w:val="100"/>
          <w:position w:val="0"/>
        </w:rPr>
        <w:t xml:space="preserve">‘■ft' </w:t>
      </w:r>
      <w:r>
        <w:rPr>
          <w:i/>
          <w:iCs/>
          <w:spacing w:val="0"/>
          <w:w w:val="100"/>
          <w:position w:val="0"/>
          <w:vertAlign w:val="superscript"/>
        </w:rPr>
        <w:t>L</w:t>
      </w:r>
      <w:r>
        <w:rPr>
          <w:i/>
          <w:iCs/>
          <w:spacing w:val="0"/>
          <w:w w:val="100"/>
          <w:position w:val="0"/>
        </w:rPr>
        <w:t xml:space="preserve">r </w:t>
      </w:r>
      <w:r>
        <w:rPr>
          <w:i/>
          <w:iCs/>
          <w:spacing w:val="0"/>
          <w:w w:val="100"/>
          <w:position w:val="0"/>
        </w:rPr>
        <w:t>*</w:t>
      </w:r>
      <w:r>
        <w:rPr>
          <w:spacing w:val="0"/>
          <w:w w:val="100"/>
          <w:position w:val="0"/>
        </w:rPr>
        <w:tab/>
        <w:t>(С.14)</w:t>
      </w:r>
    </w:p>
    <w:p>
      <w:pPr>
        <w:pStyle w:val="Style15"/>
        <w:keepNext w:val="0"/>
        <w:keepLines w:val="0"/>
        <w:widowControl w:val="0"/>
        <w:shd w:val="clear" w:color="auto" w:fill="auto"/>
        <w:tabs>
          <w:tab w:pos="7613" w:val="left"/>
        </w:tabs>
        <w:bidi w:val="0"/>
        <w:spacing w:before="0" w:after="60" w:line="298" w:lineRule="auto"/>
        <w:ind w:left="0" w:right="0" w:firstLine="0"/>
        <w:jc w:val="both"/>
      </w:pPr>
      <w:r>
        <w:rPr>
          <w:spacing w:val="0"/>
          <w:w w:val="100"/>
          <w:position w:val="0"/>
        </w:rPr>
        <w:t>где £</w:t>
      </w:r>
      <w:r>
        <w:rPr>
          <w:spacing w:val="0"/>
          <w:w w:val="100"/>
          <w:position w:val="0"/>
          <w:vertAlign w:val="subscript"/>
        </w:rPr>
        <w:t>е</w:t>
      </w:r>
      <w:r>
        <w:rPr>
          <w:spacing w:val="0"/>
          <w:w w:val="100"/>
          <w:position w:val="0"/>
        </w:rPr>
        <w:t xml:space="preserve"> = </w:t>
      </w:r>
      <w:r>
        <w:rPr>
          <w:spacing w:val="0"/>
          <w:w w:val="100"/>
          <w:position w:val="0"/>
        </w:rPr>
        <w:t>£</w:t>
      </w:r>
      <w:r>
        <w:rPr>
          <w:spacing w:val="0"/>
          <w:w w:val="100"/>
          <w:position w:val="0"/>
          <w:vertAlign w:val="subscript"/>
        </w:rPr>
        <w:t>fe</w:t>
      </w:r>
      <w:r>
        <w:rPr>
          <w:spacing w:val="0"/>
          <w:w w:val="100"/>
          <w:position w:val="0"/>
        </w:rPr>
        <w:t xml:space="preserve"> </w:t>
      </w:r>
      <w:r>
        <w:rPr>
          <w:i/>
          <w:iCs/>
          <w:spacing w:val="0"/>
          <w:w w:val="100"/>
          <w:position w:val="0"/>
        </w:rPr>
        <w:t>c</w:t>
      </w:r>
      <w:r>
        <w:rPr>
          <w:i/>
          <w:iCs/>
          <w:spacing w:val="0"/>
          <w:w w:val="100"/>
          <w:position w:val="0"/>
          <w:vertAlign w:val="subscript"/>
        </w:rPr>
        <w:t>a</w:t>
      </w:r>
      <w:r>
        <w:rPr>
          <w:i/>
          <w:iCs/>
          <w:spacing w:val="0"/>
          <w:w w:val="100"/>
          <w:position w:val="0"/>
        </w:rPr>
        <w:t>/c</w:t>
      </w:r>
      <w:r>
        <w:rPr>
          <w:i/>
          <w:iCs/>
          <w:spacing w:val="0"/>
          <w:w w:val="100"/>
          <w:position w:val="0"/>
          <w:vertAlign w:val="subscript"/>
        </w:rPr>
        <w:t>t</w:t>
      </w:r>
      <w:r>
        <w:rPr>
          <w:i/>
          <w:iCs/>
          <w:spacing w:val="0"/>
          <w:w w:val="100"/>
          <w:position w:val="0"/>
        </w:rPr>
        <w:t>;</w:t>
      </w:r>
      <w:r>
        <w:rPr>
          <w:spacing w:val="0"/>
          <w:w w:val="100"/>
          <w:position w:val="0"/>
        </w:rPr>
        <w:tab/>
      </w:r>
      <w:r>
        <w:rPr>
          <w:spacing w:val="0"/>
          <w:w w:val="100"/>
          <w:position w:val="0"/>
        </w:rPr>
        <w:t>(С.15}</w:t>
      </w:r>
    </w:p>
    <w:p>
      <w:pPr>
        <w:pStyle w:val="Style15"/>
        <w:keepNext w:val="0"/>
        <w:keepLines w:val="0"/>
        <w:widowControl w:val="0"/>
        <w:shd w:val="clear" w:color="auto" w:fill="auto"/>
        <w:bidi w:val="0"/>
        <w:spacing w:before="0" w:after="0" w:line="293" w:lineRule="auto"/>
        <w:ind w:left="0" w:right="0" w:firstLine="0"/>
        <w:jc w:val="both"/>
      </w:pPr>
      <w:r>
        <w:rPr>
          <w:spacing w:val="0"/>
          <w:w w:val="100"/>
          <w:position w:val="0"/>
        </w:rPr>
        <w:t>t</w:t>
      </w:r>
      <w:r>
        <w:rPr>
          <w:spacing w:val="0"/>
          <w:w w:val="100"/>
          <w:position w:val="0"/>
          <w:vertAlign w:val="subscript"/>
        </w:rPr>
        <w:t>FE</w:t>
      </w:r>
      <w:r>
        <w:rPr>
          <w:spacing w:val="0"/>
          <w:w w:val="100"/>
          <w:position w:val="0"/>
        </w:rPr>
        <w:t xml:space="preserve"> </w:t>
      </w:r>
      <w:r>
        <w:rPr>
          <w:spacing w:val="0"/>
          <w:w w:val="100"/>
          <w:position w:val="0"/>
        </w:rPr>
        <w:t xml:space="preserve">— потери, полученные вследствие </w:t>
      </w:r>
      <w:r>
        <w:rPr>
          <w:color w:val="4A4A4A"/>
          <w:spacing w:val="0"/>
          <w:w w:val="100"/>
          <w:position w:val="0"/>
        </w:rPr>
        <w:t xml:space="preserve">физических повреждений </w:t>
      </w:r>
      <w:r>
        <w:rPr>
          <w:spacing w:val="0"/>
          <w:w w:val="100"/>
          <w:position w:val="0"/>
        </w:rPr>
        <w:t xml:space="preserve">вблизи </w:t>
      </w:r>
      <w:r>
        <w:rPr>
          <w:color w:val="4A4A4A"/>
          <w:spacing w:val="0"/>
          <w:w w:val="100"/>
          <w:position w:val="0"/>
        </w:rPr>
        <w:t xml:space="preserve">здания </w:t>
      </w:r>
      <w:r>
        <w:rPr>
          <w:spacing w:val="0"/>
          <w:w w:val="100"/>
          <w:position w:val="0"/>
        </w:rPr>
        <w:t>(сооружения);</w:t>
      </w:r>
    </w:p>
    <w:p>
      <w:pPr>
        <w:pStyle w:val="Style15"/>
        <w:keepNext w:val="0"/>
        <w:keepLines w:val="0"/>
        <w:widowControl w:val="0"/>
        <w:shd w:val="clear" w:color="auto" w:fill="auto"/>
        <w:bidi w:val="0"/>
        <w:spacing w:before="0" w:after="60" w:line="293" w:lineRule="auto"/>
        <w:ind w:left="520" w:right="0" w:hanging="380"/>
        <w:jc w:val="both"/>
      </w:pPr>
      <w:r>
        <w:rPr>
          <w:spacing w:val="0"/>
          <w:w w:val="100"/>
          <w:position w:val="0"/>
        </w:rPr>
        <w:t>с</w:t>
      </w:r>
      <w:r>
        <w:rPr>
          <w:spacing w:val="0"/>
          <w:w w:val="100"/>
          <w:position w:val="0"/>
          <w:vertAlign w:val="subscript"/>
        </w:rPr>
        <w:t>д</w:t>
      </w:r>
      <w:r>
        <w:rPr>
          <w:spacing w:val="0"/>
          <w:w w:val="100"/>
          <w:position w:val="0"/>
        </w:rPr>
        <w:t xml:space="preserve"> — общая стоимость животных, </w:t>
      </w:r>
      <w:r>
        <w:rPr>
          <w:color w:val="4A4A4A"/>
          <w:spacing w:val="0"/>
          <w:w w:val="100"/>
          <w:position w:val="0"/>
        </w:rPr>
        <w:t xml:space="preserve">зданий </w:t>
      </w:r>
      <w:r>
        <w:rPr>
          <w:spacing w:val="0"/>
          <w:w w:val="100"/>
          <w:position w:val="0"/>
        </w:rPr>
        <w:t xml:space="preserve">(сооружений), </w:t>
      </w:r>
      <w:r>
        <w:rPr>
          <w:color w:val="4A4A4A"/>
          <w:spacing w:val="0"/>
          <w:w w:val="100"/>
          <w:position w:val="0"/>
        </w:rPr>
        <w:t xml:space="preserve">содержимого внутренних </w:t>
      </w:r>
      <w:r>
        <w:rPr>
          <w:spacing w:val="0"/>
          <w:w w:val="100"/>
          <w:position w:val="0"/>
        </w:rPr>
        <w:t xml:space="preserve">систем, включая </w:t>
      </w:r>
      <w:r>
        <w:rPr>
          <w:color w:val="4A4A4A"/>
          <w:spacing w:val="0"/>
          <w:w w:val="100"/>
          <w:position w:val="0"/>
        </w:rPr>
        <w:t xml:space="preserve">доходы от их использования, </w:t>
      </w:r>
      <w:r>
        <w:rPr>
          <w:spacing w:val="0"/>
          <w:w w:val="100"/>
          <w:position w:val="0"/>
        </w:rPr>
        <w:t xml:space="preserve">в опасных </w:t>
      </w:r>
      <w:r>
        <w:rPr>
          <w:color w:val="4A4A4A"/>
          <w:spacing w:val="0"/>
          <w:w w:val="100"/>
          <w:position w:val="0"/>
        </w:rPr>
        <w:t xml:space="preserve">местах вбпизи здания </w:t>
      </w:r>
      <w:r>
        <w:rPr>
          <w:spacing w:val="0"/>
          <w:w w:val="100"/>
          <w:position w:val="0"/>
        </w:rPr>
        <w:t>(сооружения).</w:t>
      </w:r>
    </w:p>
    <w:p>
      <w:pPr>
        <w:pStyle w:val="Style15"/>
        <w:keepNext w:val="0"/>
        <w:keepLines w:val="0"/>
        <w:widowControl w:val="0"/>
        <w:shd w:val="clear" w:color="auto" w:fill="auto"/>
        <w:bidi w:val="0"/>
        <w:spacing w:before="0" w:after="60" w:line="298" w:lineRule="auto"/>
        <w:ind w:left="0" w:right="0"/>
        <w:jc w:val="both"/>
        <w:sectPr>
          <w:footnotePr>
            <w:pos w:val="pageBottom"/>
            <w:numFmt w:val="decimal"/>
            <w:numStart w:val="2"/>
            <w:numRestart w:val="continuous"/>
            <w15:footnoteColumns w:val="1"/>
          </w:footnotePr>
          <w:pgSz w:w="9917" w:h="14040"/>
          <w:pgMar w:top="1406" w:right="880" w:bottom="1396" w:left="940" w:header="0" w:footer="3" w:gutter="0"/>
          <w:cols w:space="720"/>
          <w:noEndnote/>
          <w:rtlGutter w:val="0"/>
          <w:docGrid w:linePitch="360"/>
        </w:sectPr>
      </w:pPr>
      <w:r>
        <w:rPr>
          <w:spacing w:val="0"/>
          <w:w w:val="100"/>
          <w:position w:val="0"/>
        </w:rPr>
        <w:t xml:space="preserve">Примечание 2 — Еспи значение </w:t>
      </w:r>
      <w:r>
        <w:rPr>
          <w:spacing w:val="0"/>
          <w:w w:val="100"/>
          <w:position w:val="0"/>
        </w:rPr>
        <w:t>t</w:t>
      </w:r>
      <w:r>
        <w:rPr>
          <w:spacing w:val="0"/>
          <w:w w:val="100"/>
          <w:position w:val="0"/>
          <w:vertAlign w:val="subscript"/>
        </w:rPr>
        <w:t>FE</w:t>
      </w:r>
      <w:r>
        <w:rPr>
          <w:spacing w:val="0"/>
          <w:w w:val="100"/>
          <w:position w:val="0"/>
        </w:rPr>
        <w:t xml:space="preserve"> </w:t>
      </w:r>
      <w:r>
        <w:rPr>
          <w:spacing w:val="0"/>
          <w:w w:val="100"/>
          <w:position w:val="0"/>
        </w:rPr>
        <w:t xml:space="preserve">неизвестно, то </w:t>
      </w:r>
      <w:r>
        <w:rPr>
          <w:spacing w:val="0"/>
          <w:w w:val="100"/>
          <w:position w:val="0"/>
        </w:rPr>
        <w:t>t</w:t>
      </w:r>
      <w:r>
        <w:rPr>
          <w:spacing w:val="0"/>
          <w:w w:val="100"/>
          <w:position w:val="0"/>
          <w:vertAlign w:val="subscript"/>
        </w:rPr>
        <w:t>FE</w:t>
      </w:r>
      <w:r>
        <w:rPr>
          <w:spacing w:val="0"/>
          <w:w w:val="100"/>
          <w:position w:val="0"/>
        </w:rPr>
        <w:t xml:space="preserve"> </w:t>
      </w:r>
      <w:r>
        <w:rPr>
          <w:spacing w:val="0"/>
          <w:w w:val="100"/>
          <w:position w:val="0"/>
        </w:rPr>
        <w:t>принимают равным 1.</w:t>
      </w:r>
    </w:p>
    <w:p>
      <w:pPr>
        <w:pStyle w:val="Style15"/>
        <w:keepNext w:val="0"/>
        <w:keepLines w:val="0"/>
        <w:widowControl w:val="0"/>
        <w:shd w:val="clear" w:color="auto" w:fill="auto"/>
        <w:bidi w:val="0"/>
        <w:spacing w:before="0" w:after="520" w:line="317" w:lineRule="auto"/>
        <w:ind w:left="0" w:right="0" w:firstLine="0"/>
        <w:jc w:val="center"/>
      </w:pPr>
      <w:r>
        <w:rPr>
          <w:color w:val="2C2C2C"/>
          <w:spacing w:val="0"/>
          <w:w w:val="100"/>
          <w:position w:val="0"/>
        </w:rPr>
        <w:t xml:space="preserve">Приложение </w:t>
      </w:r>
      <w:r>
        <w:rPr>
          <w:color w:val="2C2C2C"/>
          <w:spacing w:val="0"/>
          <w:w w:val="100"/>
          <w:position w:val="0"/>
        </w:rPr>
        <w:t>D</w:t>
        <w:br/>
      </w:r>
      <w:r>
        <w:rPr>
          <w:color w:val="2C2C2C"/>
          <w:spacing w:val="0"/>
          <w:w w:val="100"/>
          <w:position w:val="0"/>
        </w:rPr>
        <w:t>(справочное)</w:t>
      </w:r>
    </w:p>
    <w:p>
      <w:pPr>
        <w:pStyle w:val="Style82"/>
        <w:keepNext/>
        <w:keepLines/>
        <w:widowControl w:val="0"/>
        <w:shd w:val="clear" w:color="auto" w:fill="auto"/>
        <w:bidi w:val="0"/>
        <w:spacing w:before="0" w:after="240" w:line="240" w:lineRule="auto"/>
        <w:ind w:left="0" w:right="0" w:firstLine="0"/>
        <w:jc w:val="center"/>
      </w:pPr>
      <w:bookmarkStart w:id="279" w:name="bookmark279"/>
      <w:bookmarkStart w:id="280" w:name="bookmark280"/>
      <w:bookmarkStart w:id="281" w:name="bookmark281"/>
      <w:r>
        <w:rPr>
          <w:color w:val="000000"/>
          <w:spacing w:val="0"/>
          <w:w w:val="100"/>
          <w:position w:val="0"/>
        </w:rPr>
        <w:t>Расчет стоимости потерь</w:t>
      </w:r>
      <w:bookmarkEnd w:id="279"/>
      <w:bookmarkEnd w:id="280"/>
      <w:bookmarkEnd w:id="281"/>
    </w:p>
    <w:p>
      <w:pPr>
        <w:pStyle w:val="Style15"/>
        <w:keepNext w:val="0"/>
        <w:keepLines w:val="0"/>
        <w:widowControl w:val="0"/>
        <w:shd w:val="clear" w:color="auto" w:fill="auto"/>
        <w:bidi w:val="0"/>
        <w:spacing w:before="0" w:after="40" w:line="317" w:lineRule="auto"/>
        <w:ind w:left="0" w:right="0" w:firstLine="420"/>
        <w:jc w:val="left"/>
      </w:pPr>
      <w:r>
        <w:rPr>
          <w:spacing w:val="0"/>
          <w:w w:val="100"/>
          <w:position w:val="0"/>
        </w:rPr>
        <w:t xml:space="preserve">Стоимость потерь </w:t>
      </w:r>
      <w:r>
        <w:rPr>
          <w:spacing w:val="0"/>
          <w:w w:val="100"/>
          <w:position w:val="0"/>
        </w:rPr>
        <w:t>C</w:t>
      </w:r>
      <w:r>
        <w:rPr>
          <w:spacing w:val="0"/>
          <w:w w:val="100"/>
          <w:position w:val="0"/>
          <w:vertAlign w:val="subscript"/>
        </w:rPr>
        <w:t>LZ</w:t>
      </w:r>
      <w:r>
        <w:rPr>
          <w:spacing w:val="0"/>
          <w:w w:val="100"/>
          <w:position w:val="0"/>
        </w:rPr>
        <w:t xml:space="preserve"> </w:t>
      </w:r>
      <w:r>
        <w:rPr>
          <w:spacing w:val="0"/>
          <w:w w:val="100"/>
          <w:position w:val="0"/>
        </w:rPr>
        <w:t xml:space="preserve">для одной зоны </w:t>
      </w:r>
      <w:r>
        <w:rPr>
          <w:color w:val="4A4A4A"/>
          <w:spacing w:val="0"/>
          <w:w w:val="100"/>
          <w:position w:val="0"/>
        </w:rPr>
        <w:t xml:space="preserve">может </w:t>
      </w:r>
      <w:r>
        <w:rPr>
          <w:spacing w:val="0"/>
          <w:w w:val="100"/>
          <w:position w:val="0"/>
        </w:rPr>
        <w:t>быть рассчитана по следующей формуле</w:t>
      </w:r>
    </w:p>
    <w:p>
      <w:pPr>
        <w:pStyle w:val="Style15"/>
        <w:keepNext w:val="0"/>
        <w:keepLines w:val="0"/>
        <w:widowControl w:val="0"/>
        <w:shd w:val="clear" w:color="auto" w:fill="auto"/>
        <w:tabs>
          <w:tab w:pos="4264" w:val="left"/>
        </w:tabs>
        <w:bidi w:val="0"/>
        <w:spacing w:before="0" w:after="40" w:line="317" w:lineRule="auto"/>
        <w:ind w:left="0" w:right="0" w:firstLine="0"/>
        <w:jc w:val="right"/>
      </w:pPr>
      <w:r>
        <w:rPr>
          <w:spacing w:val="0"/>
          <w:w w:val="100"/>
          <w:position w:val="0"/>
        </w:rPr>
        <w:t>Си</w:t>
        <w:tab/>
      </w:r>
      <w:r>
        <w:rPr>
          <w:spacing w:val="0"/>
          <w:w w:val="100"/>
          <w:position w:val="0"/>
        </w:rPr>
        <w:t>(D.1)</w:t>
      </w:r>
    </w:p>
    <w:p>
      <w:pPr>
        <w:pStyle w:val="Style15"/>
        <w:keepNext w:val="0"/>
        <w:keepLines w:val="0"/>
        <w:widowControl w:val="0"/>
        <w:shd w:val="clear" w:color="auto" w:fill="auto"/>
        <w:bidi w:val="0"/>
        <w:spacing w:before="0" w:after="0" w:line="293" w:lineRule="auto"/>
        <w:ind w:left="0" w:right="0" w:firstLine="0"/>
        <w:jc w:val="left"/>
      </w:pPr>
      <w:r>
        <w:rPr>
          <w:spacing w:val="0"/>
          <w:w w:val="100"/>
          <w:position w:val="0"/>
        </w:rPr>
        <w:t xml:space="preserve">где </w:t>
      </w:r>
      <w:r>
        <w:rPr>
          <w:i/>
          <w:iCs/>
          <w:spacing w:val="0"/>
          <w:w w:val="100"/>
          <w:position w:val="0"/>
        </w:rPr>
        <w:t>R</w:t>
      </w:r>
      <w:r>
        <w:rPr>
          <w:i/>
          <w:iCs/>
          <w:spacing w:val="0"/>
          <w:w w:val="100"/>
          <w:position w:val="0"/>
          <w:vertAlign w:val="subscript"/>
        </w:rPr>
        <w:t>tz</w:t>
      </w:r>
      <w:r>
        <w:rPr>
          <w:i/>
          <w:iCs/>
          <w:spacing w:val="0"/>
          <w:w w:val="100"/>
          <w:position w:val="0"/>
        </w:rPr>
        <w:t xml:space="preserve"> </w:t>
      </w:r>
      <w:r>
        <w:rPr>
          <w:i/>
          <w:iCs/>
          <w:color w:val="7A7A7A"/>
          <w:spacing w:val="0"/>
          <w:w w:val="100"/>
          <w:position w:val="0"/>
        </w:rPr>
        <w:t>—</w:t>
      </w:r>
      <w:r>
        <w:rPr>
          <w:color w:val="7A7A7A"/>
          <w:spacing w:val="0"/>
          <w:w w:val="100"/>
          <w:position w:val="0"/>
        </w:rPr>
        <w:t xml:space="preserve"> </w:t>
      </w:r>
      <w:r>
        <w:rPr>
          <w:color w:val="4A4A4A"/>
          <w:spacing w:val="0"/>
          <w:w w:val="100"/>
          <w:position w:val="0"/>
        </w:rPr>
        <w:t>риск потерь в зоне при отсутствии мер защиты;</w:t>
      </w:r>
    </w:p>
    <w:p>
      <w:pPr>
        <w:pStyle w:val="Style15"/>
        <w:keepNext w:val="0"/>
        <w:keepLines w:val="0"/>
        <w:widowControl w:val="0"/>
        <w:shd w:val="clear" w:color="auto" w:fill="auto"/>
        <w:bidi w:val="0"/>
        <w:spacing w:before="0" w:after="40" w:line="293" w:lineRule="auto"/>
        <w:ind w:left="840" w:right="0" w:hanging="400"/>
        <w:jc w:val="both"/>
      </w:pPr>
      <w:r>
        <w:rPr>
          <w:spacing w:val="0"/>
          <w:w w:val="100"/>
          <w:position w:val="0"/>
        </w:rPr>
        <w:t>с</w:t>
      </w:r>
      <w:r>
        <w:rPr>
          <w:spacing w:val="0"/>
          <w:w w:val="100"/>
          <w:position w:val="0"/>
          <w:vertAlign w:val="subscript"/>
        </w:rPr>
        <w:t>(</w:t>
      </w:r>
      <w:r>
        <w:rPr>
          <w:spacing w:val="0"/>
          <w:w w:val="100"/>
          <w:position w:val="0"/>
        </w:rPr>
        <w:t xml:space="preserve"> — общая </w:t>
      </w:r>
      <w:r>
        <w:rPr>
          <w:color w:val="4A4A4A"/>
          <w:spacing w:val="0"/>
          <w:w w:val="100"/>
          <w:position w:val="0"/>
        </w:rPr>
        <w:t xml:space="preserve">стоимость </w:t>
      </w:r>
      <w:r>
        <w:rPr>
          <w:spacing w:val="0"/>
          <w:w w:val="100"/>
          <w:position w:val="0"/>
        </w:rPr>
        <w:t xml:space="preserve">здания (в </w:t>
      </w:r>
      <w:r>
        <w:rPr>
          <w:color w:val="7A7A7A"/>
          <w:spacing w:val="0"/>
          <w:w w:val="100"/>
          <w:position w:val="0"/>
        </w:rPr>
        <w:t xml:space="preserve">т.ч. </w:t>
      </w:r>
      <w:r>
        <w:rPr>
          <w:spacing w:val="0"/>
          <w:w w:val="100"/>
          <w:position w:val="0"/>
        </w:rPr>
        <w:t xml:space="preserve">животных, </w:t>
      </w:r>
      <w:r>
        <w:rPr>
          <w:color w:val="4A4A4A"/>
          <w:spacing w:val="0"/>
          <w:w w:val="100"/>
          <w:position w:val="0"/>
        </w:rPr>
        <w:t xml:space="preserve">строений, </w:t>
      </w:r>
      <w:r>
        <w:rPr>
          <w:spacing w:val="0"/>
          <w:w w:val="100"/>
          <w:position w:val="0"/>
        </w:rPr>
        <w:t xml:space="preserve">содержимого </w:t>
      </w:r>
      <w:r>
        <w:rPr>
          <w:color w:val="4A4A4A"/>
          <w:spacing w:val="0"/>
          <w:w w:val="100"/>
          <w:position w:val="0"/>
        </w:rPr>
        <w:t xml:space="preserve">и внутренних систем, </w:t>
      </w:r>
      <w:r>
        <w:rPr>
          <w:spacing w:val="0"/>
          <w:w w:val="100"/>
          <w:position w:val="0"/>
        </w:rPr>
        <w:t>включая дохо</w:t>
        <w:softHyphen/>
        <w:t>ды от их использования).</w:t>
      </w:r>
    </w:p>
    <w:p>
      <w:pPr>
        <w:pStyle w:val="Style15"/>
        <w:keepNext w:val="0"/>
        <w:keepLines w:val="0"/>
        <w:widowControl w:val="0"/>
        <w:shd w:val="clear" w:color="auto" w:fill="auto"/>
        <w:bidi w:val="0"/>
        <w:spacing w:before="0" w:after="40" w:line="317" w:lineRule="auto"/>
        <w:ind w:left="0" w:right="0" w:firstLine="420"/>
        <w:jc w:val="left"/>
      </w:pPr>
      <w:r>
        <w:rPr>
          <w:spacing w:val="0"/>
          <w:w w:val="100"/>
          <w:position w:val="0"/>
        </w:rPr>
        <w:t xml:space="preserve">Стоимость </w:t>
      </w:r>
      <w:r>
        <w:rPr>
          <w:color w:val="4A4A4A"/>
          <w:spacing w:val="0"/>
          <w:w w:val="100"/>
          <w:position w:val="0"/>
        </w:rPr>
        <w:t xml:space="preserve">общих </w:t>
      </w:r>
      <w:r>
        <w:rPr>
          <w:spacing w:val="0"/>
          <w:w w:val="100"/>
          <w:position w:val="0"/>
        </w:rPr>
        <w:t xml:space="preserve">потерь </w:t>
      </w:r>
      <w:r>
        <w:rPr>
          <w:spacing w:val="0"/>
          <w:w w:val="100"/>
          <w:position w:val="0"/>
        </w:rPr>
        <w:t>C</w:t>
      </w:r>
      <w:r>
        <w:rPr>
          <w:spacing w:val="0"/>
          <w:w w:val="100"/>
          <w:position w:val="0"/>
          <w:vertAlign w:val="subscript"/>
        </w:rPr>
        <w:t>L</w:t>
      </w:r>
      <w:r>
        <w:rPr>
          <w:spacing w:val="0"/>
          <w:w w:val="100"/>
          <w:position w:val="0"/>
        </w:rPr>
        <w:t xml:space="preserve"> </w:t>
      </w:r>
      <w:r>
        <w:rPr>
          <w:color w:val="4A4A4A"/>
          <w:spacing w:val="0"/>
          <w:w w:val="100"/>
          <w:position w:val="0"/>
        </w:rPr>
        <w:t xml:space="preserve">в </w:t>
      </w:r>
      <w:r>
        <w:rPr>
          <w:spacing w:val="0"/>
          <w:w w:val="100"/>
          <w:position w:val="0"/>
        </w:rPr>
        <w:t xml:space="preserve">здании (сооружении) </w:t>
      </w:r>
      <w:r>
        <w:rPr>
          <w:color w:val="4A4A4A"/>
          <w:spacing w:val="0"/>
          <w:w w:val="100"/>
          <w:position w:val="0"/>
        </w:rPr>
        <w:t xml:space="preserve">может быть вычислена </w:t>
      </w:r>
      <w:r>
        <w:rPr>
          <w:spacing w:val="0"/>
          <w:w w:val="100"/>
          <w:position w:val="0"/>
        </w:rPr>
        <w:t>по следующей формуле:</w:t>
      </w:r>
    </w:p>
    <w:p>
      <w:pPr>
        <w:pStyle w:val="Style15"/>
        <w:keepNext w:val="0"/>
        <w:keepLines w:val="0"/>
        <w:widowControl w:val="0"/>
        <w:shd w:val="clear" w:color="auto" w:fill="auto"/>
        <w:tabs>
          <w:tab w:pos="4264" w:val="left"/>
        </w:tabs>
        <w:bidi w:val="0"/>
        <w:spacing w:before="0" w:after="40" w:line="317" w:lineRule="auto"/>
        <w:ind w:left="0" w:right="0" w:firstLine="0"/>
        <w:jc w:val="right"/>
      </w:pPr>
      <w:r>
        <w:rPr>
          <w:color w:val="7A7A7A"/>
          <w:spacing w:val="0"/>
          <w:w w:val="100"/>
          <w:position w:val="0"/>
        </w:rPr>
        <w:t>C</w:t>
      </w:r>
      <w:r>
        <w:rPr>
          <w:color w:val="7A7A7A"/>
          <w:spacing w:val="0"/>
          <w:w w:val="100"/>
          <w:position w:val="0"/>
          <w:vertAlign w:val="subscript"/>
        </w:rPr>
        <w:t>t</w:t>
      </w:r>
      <w:r>
        <w:rPr>
          <w:color w:val="7A7A7A"/>
          <w:spacing w:val="0"/>
          <w:w w:val="100"/>
          <w:position w:val="0"/>
        </w:rPr>
        <w:t>-IC</w:t>
      </w:r>
      <w:r>
        <w:rPr>
          <w:color w:val="7A7A7A"/>
          <w:spacing w:val="0"/>
          <w:w w:val="100"/>
          <w:position w:val="0"/>
          <w:vertAlign w:val="subscript"/>
        </w:rPr>
        <w:t>U</w:t>
      </w:r>
      <w:r>
        <w:rPr>
          <w:color w:val="7A7A7A"/>
          <w:spacing w:val="0"/>
          <w:w w:val="100"/>
          <w:position w:val="0"/>
        </w:rPr>
        <w:t xml:space="preserve"> = </w:t>
      </w:r>
      <w:r>
        <w:rPr>
          <w:spacing w:val="0"/>
          <w:w w:val="100"/>
          <w:position w:val="0"/>
        </w:rPr>
        <w:t>R</w:t>
      </w:r>
      <w:r>
        <w:rPr>
          <w:spacing w:val="0"/>
          <w:w w:val="100"/>
          <w:position w:val="0"/>
          <w:vertAlign w:val="subscript"/>
        </w:rPr>
        <w:t>4</w:t>
      </w:r>
      <w:r>
        <w:rPr>
          <w:spacing w:val="0"/>
          <w:w w:val="100"/>
          <w:position w:val="0"/>
        </w:rPr>
        <w:t xml:space="preserve"> </w:t>
      </w:r>
      <w:r>
        <w:rPr>
          <w:spacing w:val="0"/>
          <w:w w:val="100"/>
          <w:position w:val="0"/>
        </w:rPr>
        <w:t>с,.</w:t>
        <w:tab/>
      </w:r>
      <w:r>
        <w:rPr>
          <w:spacing w:val="0"/>
          <w:w w:val="100"/>
          <w:position w:val="0"/>
        </w:rPr>
        <w:t>(D.2)</w:t>
      </w:r>
    </w:p>
    <w:p>
      <w:pPr>
        <w:pStyle w:val="Style15"/>
        <w:keepNext w:val="0"/>
        <w:keepLines w:val="0"/>
        <w:widowControl w:val="0"/>
        <w:shd w:val="clear" w:color="auto" w:fill="auto"/>
        <w:bidi w:val="0"/>
        <w:spacing w:before="0" w:after="40" w:line="317" w:lineRule="auto"/>
        <w:ind w:left="0" w:right="0" w:firstLine="0"/>
        <w:jc w:val="left"/>
      </w:pPr>
      <w:r>
        <w:rPr>
          <w:spacing w:val="0"/>
          <w:w w:val="100"/>
          <w:position w:val="0"/>
        </w:rPr>
        <w:t xml:space="preserve">где </w:t>
      </w:r>
      <w:r>
        <w:rPr>
          <w:i/>
          <w:iCs/>
          <w:spacing w:val="0"/>
          <w:w w:val="100"/>
          <w:position w:val="0"/>
        </w:rPr>
        <w:t>R</w:t>
      </w:r>
      <w:r>
        <w:rPr>
          <w:i/>
          <w:iCs/>
          <w:spacing w:val="0"/>
          <w:w w:val="100"/>
          <w:position w:val="0"/>
          <w:vertAlign w:val="subscript"/>
        </w:rPr>
        <w:t>t</w:t>
      </w:r>
      <w:r>
        <w:rPr>
          <w:i/>
          <w:iCs/>
          <w:spacing w:val="0"/>
          <w:w w:val="100"/>
          <w:position w:val="0"/>
        </w:rPr>
        <w:t xml:space="preserve"> </w:t>
      </w:r>
      <w:r>
        <w:rPr>
          <w:i/>
          <w:iCs/>
          <w:color w:val="7A7A7A"/>
          <w:spacing w:val="0"/>
          <w:w w:val="100"/>
          <w:position w:val="0"/>
        </w:rPr>
        <w:t xml:space="preserve">- </w:t>
      </w:r>
      <w:r>
        <w:rPr>
          <w:i/>
          <w:iCs/>
          <w:color w:val="4A4A4A"/>
          <w:spacing w:val="0"/>
          <w:w w:val="100"/>
          <w:position w:val="0"/>
        </w:rPr>
        <w:t>-R</w:t>
      </w:r>
      <w:r>
        <w:rPr>
          <w:i/>
          <w:iCs/>
          <w:color w:val="4A4A4A"/>
          <w:spacing w:val="0"/>
          <w:w w:val="100"/>
          <w:position w:val="0"/>
          <w:vertAlign w:val="subscript"/>
        </w:rPr>
        <w:t>iz</w:t>
      </w:r>
      <w:r>
        <w:rPr>
          <w:i/>
          <w:iCs/>
          <w:color w:val="4A4A4A"/>
          <w:spacing w:val="0"/>
          <w:w w:val="100"/>
          <w:position w:val="0"/>
        </w:rPr>
        <w:t xml:space="preserve"> </w:t>
      </w:r>
      <w:r>
        <w:rPr>
          <w:i/>
          <w:iCs/>
          <w:spacing w:val="0"/>
          <w:w w:val="100"/>
          <w:position w:val="0"/>
        </w:rPr>
        <w:t>—</w:t>
      </w:r>
      <w:r>
        <w:rPr>
          <w:spacing w:val="0"/>
          <w:w w:val="100"/>
          <w:position w:val="0"/>
        </w:rPr>
        <w:t xml:space="preserve"> риск потерь </w:t>
      </w:r>
      <w:r>
        <w:rPr>
          <w:color w:val="4A4A4A"/>
          <w:spacing w:val="0"/>
          <w:w w:val="100"/>
          <w:position w:val="0"/>
        </w:rPr>
        <w:t xml:space="preserve">во </w:t>
      </w:r>
      <w:r>
        <w:rPr>
          <w:spacing w:val="0"/>
          <w:w w:val="100"/>
          <w:position w:val="0"/>
        </w:rPr>
        <w:t xml:space="preserve">всех </w:t>
      </w:r>
      <w:r>
        <w:rPr>
          <w:color w:val="4A4A4A"/>
          <w:spacing w:val="0"/>
          <w:w w:val="100"/>
          <w:position w:val="0"/>
        </w:rPr>
        <w:t xml:space="preserve">зонах </w:t>
      </w:r>
      <w:r>
        <w:rPr>
          <w:spacing w:val="0"/>
          <w:w w:val="100"/>
          <w:position w:val="0"/>
        </w:rPr>
        <w:t xml:space="preserve">при отсутствии мер </w:t>
      </w:r>
      <w:r>
        <w:rPr>
          <w:color w:val="4A4A4A"/>
          <w:spacing w:val="0"/>
          <w:w w:val="100"/>
          <w:position w:val="0"/>
        </w:rPr>
        <w:t>защиты.</w:t>
      </w:r>
    </w:p>
    <w:p>
      <w:pPr>
        <w:pStyle w:val="Style15"/>
        <w:keepNext w:val="0"/>
        <w:keepLines w:val="0"/>
        <w:widowControl w:val="0"/>
        <w:shd w:val="clear" w:color="auto" w:fill="auto"/>
        <w:bidi w:val="0"/>
        <w:spacing w:before="0" w:after="40" w:line="317" w:lineRule="auto"/>
        <w:ind w:left="0" w:right="0"/>
        <w:jc w:val="both"/>
      </w:pPr>
      <w:r>
        <w:rPr>
          <w:spacing w:val="0"/>
          <w:w w:val="100"/>
          <w:position w:val="0"/>
        </w:rPr>
        <w:t xml:space="preserve">Стоимость остаточных потерь </w:t>
      </w:r>
      <w:r>
        <w:rPr>
          <w:spacing w:val="0"/>
          <w:w w:val="100"/>
          <w:position w:val="0"/>
        </w:rPr>
        <w:t>C</w:t>
      </w:r>
      <w:r>
        <w:rPr>
          <w:spacing w:val="0"/>
          <w:w w:val="100"/>
          <w:position w:val="0"/>
          <w:vertAlign w:val="subscript"/>
        </w:rPr>
        <w:t>Rlz</w:t>
      </w:r>
      <w:r>
        <w:rPr>
          <w:spacing w:val="0"/>
          <w:w w:val="100"/>
          <w:position w:val="0"/>
        </w:rPr>
        <w:t xml:space="preserve"> </w:t>
      </w:r>
      <w:r>
        <w:rPr>
          <w:color w:val="4A4A4A"/>
          <w:spacing w:val="0"/>
          <w:w w:val="100"/>
          <w:position w:val="0"/>
        </w:rPr>
        <w:t xml:space="preserve">а </w:t>
      </w:r>
      <w:r>
        <w:rPr>
          <w:spacing w:val="0"/>
          <w:w w:val="100"/>
          <w:position w:val="0"/>
        </w:rPr>
        <w:t xml:space="preserve">одной зоне при </w:t>
      </w:r>
      <w:r>
        <w:rPr>
          <w:color w:val="4A4A4A"/>
          <w:spacing w:val="0"/>
          <w:w w:val="100"/>
          <w:position w:val="0"/>
        </w:rPr>
        <w:t xml:space="preserve">применении мер защиты </w:t>
      </w:r>
      <w:r>
        <w:rPr>
          <w:spacing w:val="0"/>
          <w:w w:val="100"/>
          <w:position w:val="0"/>
        </w:rPr>
        <w:t xml:space="preserve">может быть вычислена по следующей </w:t>
      </w:r>
      <w:r>
        <w:rPr>
          <w:color w:val="4A4A4A"/>
          <w:spacing w:val="0"/>
          <w:w w:val="100"/>
          <w:position w:val="0"/>
        </w:rPr>
        <w:t>формуле:</w:t>
      </w:r>
    </w:p>
    <w:p>
      <w:pPr>
        <w:pStyle w:val="Style119"/>
        <w:keepNext w:val="0"/>
        <w:keepLines w:val="0"/>
        <w:widowControl w:val="0"/>
        <w:shd w:val="clear" w:color="auto" w:fill="auto"/>
        <w:tabs>
          <w:tab w:pos="7706" w:val="left"/>
        </w:tabs>
        <w:bidi w:val="0"/>
        <w:spacing w:before="0" w:line="240" w:lineRule="auto"/>
        <w:ind w:left="3520" w:right="0" w:firstLine="0"/>
        <w:jc w:val="left"/>
      </w:pPr>
      <w:r>
        <w:rPr>
          <w:spacing w:val="0"/>
          <w:w w:val="100"/>
          <w:position w:val="0"/>
          <w:vertAlign w:val="superscript"/>
        </w:rPr>
        <w:t>C</w:t>
      </w:r>
      <w:r>
        <w:rPr>
          <w:spacing w:val="0"/>
          <w:w w:val="100"/>
          <w:position w:val="0"/>
        </w:rPr>
        <w:t>RLZ°</w:t>
      </w:r>
      <w:r>
        <w:rPr>
          <w:spacing w:val="0"/>
          <w:w w:val="100"/>
          <w:position w:val="0"/>
          <w:vertAlign w:val="superscript"/>
        </w:rPr>
        <w:t>ft</w:t>
      </w:r>
      <w:r>
        <w:rPr>
          <w:spacing w:val="0"/>
          <w:w w:val="100"/>
          <w:position w:val="0"/>
        </w:rPr>
        <w:t xml:space="preserve">4Z </w:t>
      </w:r>
      <w:r>
        <w:rPr>
          <w:color w:val="7A7A7A"/>
          <w:spacing w:val="0"/>
          <w:w w:val="100"/>
          <w:position w:val="0"/>
          <w:vertAlign w:val="superscript"/>
        </w:rPr>
        <w:t>C</w:t>
      </w:r>
      <w:r>
        <w:rPr>
          <w:color w:val="7A7A7A"/>
          <w:spacing w:val="0"/>
          <w:w w:val="100"/>
          <w:position w:val="0"/>
        </w:rPr>
        <w:t>f</w:t>
        <w:tab/>
        <w:t>&lt;</w:t>
      </w:r>
      <w:r>
        <w:rPr>
          <w:color w:val="7A7A7A"/>
          <w:spacing w:val="0"/>
          <w:w w:val="100"/>
          <w:position w:val="0"/>
          <w:vertAlign w:val="superscript"/>
        </w:rPr>
        <w:t>D</w:t>
      </w:r>
      <w:r>
        <w:rPr>
          <w:color w:val="7A7A7A"/>
          <w:spacing w:val="0"/>
          <w:w w:val="100"/>
          <w:position w:val="0"/>
        </w:rPr>
        <w:t>-</w:t>
      </w:r>
      <w:r>
        <w:rPr>
          <w:color w:val="7A7A7A"/>
          <w:spacing w:val="0"/>
          <w:w w:val="100"/>
          <w:position w:val="0"/>
          <w:vertAlign w:val="superscript"/>
        </w:rPr>
        <w:t>3</w:t>
      </w:r>
      <w:r>
        <w:rPr>
          <w:color w:val="7A7A7A"/>
          <w:spacing w:val="0"/>
          <w:w w:val="100"/>
          <w:position w:val="0"/>
        </w:rPr>
        <w:t>)</w:t>
      </w:r>
    </w:p>
    <w:p>
      <w:pPr>
        <w:pStyle w:val="Style15"/>
        <w:keepNext w:val="0"/>
        <w:keepLines w:val="0"/>
        <w:widowControl w:val="0"/>
        <w:shd w:val="clear" w:color="auto" w:fill="auto"/>
        <w:bidi w:val="0"/>
        <w:spacing w:before="0" w:after="40" w:line="317" w:lineRule="auto"/>
        <w:ind w:left="0" w:right="0" w:firstLine="0"/>
        <w:jc w:val="left"/>
      </w:pPr>
      <w:r>
        <w:rPr>
          <w:spacing w:val="0"/>
          <w:w w:val="100"/>
          <w:position w:val="0"/>
        </w:rPr>
        <w:t xml:space="preserve">где </w:t>
      </w:r>
      <w:r>
        <w:rPr>
          <w:i/>
          <w:iCs/>
          <w:spacing w:val="0"/>
          <w:w w:val="100"/>
          <w:position w:val="0"/>
        </w:rPr>
        <w:t>Rj</w:t>
      </w:r>
      <w:r>
        <w:rPr>
          <w:i/>
          <w:iCs/>
          <w:spacing w:val="0"/>
          <w:w w:val="100"/>
          <w:position w:val="0"/>
          <w:vertAlign w:val="subscript"/>
        </w:rPr>
        <w:t>z</w:t>
      </w:r>
      <w:r>
        <w:rPr>
          <w:i/>
          <w:iCs/>
          <w:spacing w:val="0"/>
          <w:w w:val="100"/>
          <w:position w:val="0"/>
        </w:rPr>
        <w:t xml:space="preserve"> </w:t>
      </w:r>
      <w:r>
        <w:rPr>
          <w:i/>
          <w:iCs/>
          <w:color w:val="7A7A7A"/>
          <w:spacing w:val="0"/>
          <w:w w:val="100"/>
          <w:position w:val="0"/>
        </w:rPr>
        <w:t>—</w:t>
      </w:r>
      <w:r>
        <w:rPr>
          <w:color w:val="7A7A7A"/>
          <w:spacing w:val="0"/>
          <w:w w:val="100"/>
          <w:position w:val="0"/>
        </w:rPr>
        <w:t xml:space="preserve"> </w:t>
      </w:r>
      <w:r>
        <w:rPr>
          <w:spacing w:val="0"/>
          <w:w w:val="100"/>
          <w:position w:val="0"/>
        </w:rPr>
        <w:t xml:space="preserve">риск потерь в </w:t>
      </w:r>
      <w:r>
        <w:rPr>
          <w:color w:val="4A4A4A"/>
          <w:spacing w:val="0"/>
          <w:w w:val="100"/>
          <w:position w:val="0"/>
        </w:rPr>
        <w:t xml:space="preserve">зоне при </w:t>
      </w:r>
      <w:r>
        <w:rPr>
          <w:spacing w:val="0"/>
          <w:w w:val="100"/>
          <w:position w:val="0"/>
        </w:rPr>
        <w:t>применении мер защиты.</w:t>
      </w:r>
    </w:p>
    <w:p>
      <w:pPr>
        <w:pStyle w:val="Style15"/>
        <w:keepNext w:val="0"/>
        <w:keepLines w:val="0"/>
        <w:widowControl w:val="0"/>
        <w:shd w:val="clear" w:color="auto" w:fill="auto"/>
        <w:bidi w:val="0"/>
        <w:spacing w:before="0" w:after="40" w:line="324" w:lineRule="auto"/>
        <w:ind w:left="0" w:right="0"/>
        <w:jc w:val="both"/>
      </w:pPr>
      <w:r>
        <w:rPr>
          <w:spacing w:val="0"/>
          <w:w w:val="100"/>
          <w:position w:val="0"/>
        </w:rPr>
        <w:t xml:space="preserve">Стоимость общих остаточных потерь </w:t>
      </w:r>
      <w:r>
        <w:rPr>
          <w:spacing w:val="0"/>
          <w:w w:val="100"/>
          <w:position w:val="0"/>
        </w:rPr>
        <w:t>C</w:t>
      </w:r>
      <w:r>
        <w:rPr>
          <w:spacing w:val="0"/>
          <w:w w:val="100"/>
          <w:position w:val="0"/>
          <w:vertAlign w:val="subscript"/>
        </w:rPr>
        <w:t>Rl</w:t>
      </w:r>
      <w:r>
        <w:rPr>
          <w:spacing w:val="0"/>
          <w:w w:val="100"/>
          <w:position w:val="0"/>
        </w:rPr>
        <w:t xml:space="preserve"> </w:t>
      </w:r>
      <w:r>
        <w:rPr>
          <w:color w:val="4A4A4A"/>
          <w:spacing w:val="0"/>
          <w:w w:val="100"/>
          <w:position w:val="0"/>
        </w:rPr>
        <w:t xml:space="preserve">в </w:t>
      </w:r>
      <w:r>
        <w:rPr>
          <w:spacing w:val="0"/>
          <w:w w:val="100"/>
          <w:position w:val="0"/>
        </w:rPr>
        <w:t xml:space="preserve">здании (сооружении) при применении </w:t>
      </w:r>
      <w:r>
        <w:rPr>
          <w:color w:val="4A4A4A"/>
          <w:spacing w:val="0"/>
          <w:w w:val="100"/>
          <w:position w:val="0"/>
        </w:rPr>
        <w:t xml:space="preserve">мер </w:t>
      </w:r>
      <w:r>
        <w:rPr>
          <w:spacing w:val="0"/>
          <w:w w:val="100"/>
          <w:position w:val="0"/>
        </w:rPr>
        <w:t xml:space="preserve">защиты может быть вычислена по </w:t>
      </w:r>
      <w:r>
        <w:rPr>
          <w:color w:val="4A4A4A"/>
          <w:spacing w:val="0"/>
          <w:w w:val="100"/>
          <w:position w:val="0"/>
        </w:rPr>
        <w:t>следующей формуле</w:t>
      </w:r>
    </w:p>
    <w:p>
      <w:pPr>
        <w:pStyle w:val="Style119"/>
        <w:keepNext w:val="0"/>
        <w:keepLines w:val="0"/>
        <w:widowControl w:val="0"/>
        <w:shd w:val="clear" w:color="auto" w:fill="auto"/>
        <w:bidi w:val="0"/>
        <w:spacing w:before="0" w:line="240" w:lineRule="auto"/>
        <w:ind w:left="0" w:right="0" w:firstLine="0"/>
        <w:jc w:val="center"/>
      </w:pPr>
      <w:r>
        <w:rPr>
          <w:spacing w:val="0"/>
          <w:w w:val="100"/>
          <w:position w:val="0"/>
          <w:vertAlign w:val="superscript"/>
        </w:rPr>
        <w:t>C</w:t>
      </w:r>
      <w:r>
        <w:rPr>
          <w:spacing w:val="0"/>
          <w:w w:val="100"/>
          <w:position w:val="0"/>
        </w:rPr>
        <w:t>Rl “</w:t>
      </w:r>
      <w:r>
        <w:rPr>
          <w:spacing w:val="0"/>
          <w:w w:val="100"/>
          <w:position w:val="0"/>
          <w:vertAlign w:val="superscript"/>
        </w:rPr>
        <w:t>lC</w:t>
      </w:r>
      <w:r>
        <w:rPr>
          <w:spacing w:val="0"/>
          <w:w w:val="100"/>
          <w:position w:val="0"/>
        </w:rPr>
        <w:t xml:space="preserve">RLZ </w:t>
      </w:r>
      <w:r>
        <w:rPr>
          <w:color w:val="7A7A7A"/>
          <w:spacing w:val="0"/>
          <w:w w:val="100"/>
          <w:position w:val="0"/>
        </w:rPr>
        <w:t>*</w:t>
      </w:r>
      <w:r>
        <w:rPr>
          <w:color w:val="7A7A7A"/>
          <w:spacing w:val="0"/>
          <w:w w:val="100"/>
          <w:position w:val="0"/>
          <w:vertAlign w:val="superscript"/>
        </w:rPr>
        <w:t>R</w:t>
      </w:r>
      <w:r>
        <w:rPr>
          <w:color w:val="7A7A7A"/>
          <w:spacing w:val="0"/>
          <w:w w:val="100"/>
          <w:position w:val="0"/>
        </w:rPr>
        <w:t xml:space="preserve">4Z </w:t>
      </w:r>
      <w:r>
        <w:rPr>
          <w:color w:val="7A7A7A"/>
          <w:spacing w:val="0"/>
          <w:w w:val="100"/>
          <w:position w:val="0"/>
          <w:vertAlign w:val="superscript"/>
        </w:rPr>
        <w:t>с</w:t>
      </w:r>
      <w:r>
        <w:rPr>
          <w:color w:val="7A7A7A"/>
          <w:spacing w:val="0"/>
          <w:w w:val="100"/>
          <w:position w:val="0"/>
        </w:rPr>
        <w:t>г</w:t>
      </w:r>
    </w:p>
    <w:p>
      <w:pPr>
        <w:pStyle w:val="Style15"/>
        <w:keepNext w:val="0"/>
        <w:keepLines w:val="0"/>
        <w:widowControl w:val="0"/>
        <w:shd w:val="clear" w:color="auto" w:fill="auto"/>
        <w:bidi w:val="0"/>
        <w:spacing w:before="0" w:after="40" w:line="317" w:lineRule="auto"/>
        <w:ind w:left="0" w:right="0" w:firstLine="0"/>
        <w:jc w:val="left"/>
      </w:pPr>
      <w:r>
        <w:rPr>
          <w:spacing w:val="0"/>
          <w:w w:val="100"/>
          <w:position w:val="0"/>
        </w:rPr>
        <w:t xml:space="preserve">где </w:t>
      </w:r>
      <w:r>
        <w:rPr>
          <w:spacing w:val="0"/>
          <w:w w:val="100"/>
          <w:position w:val="0"/>
        </w:rPr>
        <w:t xml:space="preserve">Rj </w:t>
      </w:r>
      <w:r>
        <w:rPr>
          <w:color w:val="7A7A7A"/>
          <w:spacing w:val="0"/>
          <w:w w:val="100"/>
          <w:position w:val="0"/>
        </w:rPr>
        <w:t xml:space="preserve">» </w:t>
      </w:r>
      <w:r>
        <w:rPr>
          <w:color w:val="4A4A4A"/>
          <w:spacing w:val="0"/>
          <w:w w:val="100"/>
          <w:position w:val="0"/>
        </w:rPr>
        <w:t>X/?</w:t>
      </w:r>
      <w:r>
        <w:rPr>
          <w:color w:val="4A4A4A"/>
          <w:spacing w:val="0"/>
          <w:w w:val="100"/>
          <w:position w:val="0"/>
          <w:vertAlign w:val="subscript"/>
        </w:rPr>
        <w:t>4Z</w:t>
      </w:r>
      <w:r>
        <w:rPr>
          <w:color w:val="4A4A4A"/>
          <w:spacing w:val="0"/>
          <w:w w:val="100"/>
          <w:position w:val="0"/>
        </w:rPr>
        <w:t xml:space="preserve"> </w:t>
      </w:r>
      <w:r>
        <w:rPr>
          <w:spacing w:val="0"/>
          <w:w w:val="100"/>
          <w:position w:val="0"/>
        </w:rPr>
        <w:t xml:space="preserve">— </w:t>
      </w:r>
      <w:r>
        <w:rPr>
          <w:spacing w:val="0"/>
          <w:w w:val="100"/>
          <w:position w:val="0"/>
        </w:rPr>
        <w:t>Р</w:t>
      </w:r>
      <w:r>
        <w:rPr>
          <w:spacing w:val="0"/>
          <w:w w:val="100"/>
          <w:position w:val="0"/>
          <w:vertAlign w:val="superscript"/>
        </w:rPr>
        <w:t xml:space="preserve">иск </w:t>
      </w:r>
      <w:r>
        <w:rPr>
          <w:color w:val="4A4A4A"/>
          <w:spacing w:val="0"/>
          <w:w w:val="100"/>
          <w:position w:val="0"/>
          <w:vertAlign w:val="superscript"/>
        </w:rPr>
        <w:t>ot</w:t>
      </w:r>
      <w:r>
        <w:rPr>
          <w:color w:val="4A4A4A"/>
          <w:spacing w:val="0"/>
          <w:w w:val="100"/>
          <w:position w:val="0"/>
        </w:rPr>
        <w:t>&gt;w»</w:t>
      </w:r>
      <w:r>
        <w:rPr>
          <w:color w:val="4A4A4A"/>
          <w:spacing w:val="0"/>
          <w:w w:val="100"/>
          <w:position w:val="0"/>
          <w:vertAlign w:val="superscript"/>
        </w:rPr>
        <w:t>x</w:t>
      </w:r>
      <w:r>
        <w:rPr>
          <w:color w:val="4A4A4A"/>
          <w:spacing w:val="0"/>
          <w:w w:val="100"/>
          <w:position w:val="0"/>
        </w:rPr>
        <w:t xml:space="preserve"> </w:t>
      </w:r>
      <w:r>
        <w:rPr>
          <w:spacing w:val="0"/>
          <w:w w:val="100"/>
          <w:position w:val="0"/>
        </w:rPr>
        <w:t xml:space="preserve">потерь во </w:t>
      </w:r>
      <w:r>
        <w:rPr>
          <w:color w:val="4A4A4A"/>
          <w:spacing w:val="0"/>
          <w:w w:val="100"/>
          <w:position w:val="0"/>
        </w:rPr>
        <w:t xml:space="preserve">всех </w:t>
      </w:r>
      <w:r>
        <w:rPr>
          <w:spacing w:val="0"/>
          <w:w w:val="100"/>
          <w:position w:val="0"/>
        </w:rPr>
        <w:t xml:space="preserve">зонах при применении </w:t>
      </w:r>
      <w:r>
        <w:rPr>
          <w:color w:val="4A4A4A"/>
          <w:spacing w:val="0"/>
          <w:w w:val="100"/>
          <w:position w:val="0"/>
        </w:rPr>
        <w:t xml:space="preserve">мер </w:t>
      </w:r>
      <w:r>
        <w:rPr>
          <w:spacing w:val="0"/>
          <w:w w:val="100"/>
          <w:position w:val="0"/>
        </w:rPr>
        <w:t>защиты.</w:t>
      </w:r>
    </w:p>
    <w:p>
      <w:pPr>
        <w:pStyle w:val="Style15"/>
        <w:keepNext w:val="0"/>
        <w:keepLines w:val="0"/>
        <w:widowControl w:val="0"/>
        <w:shd w:val="clear" w:color="auto" w:fill="auto"/>
        <w:bidi w:val="0"/>
        <w:spacing w:before="0" w:after="40" w:line="317" w:lineRule="auto"/>
        <w:ind w:left="0" w:right="0" w:firstLine="420"/>
        <w:jc w:val="left"/>
      </w:pPr>
      <w:r>
        <w:rPr>
          <w:spacing w:val="0"/>
          <w:w w:val="100"/>
          <w:position w:val="0"/>
        </w:rPr>
        <w:t>Стоимость С</w:t>
      </w:r>
      <w:r>
        <w:rPr>
          <w:spacing w:val="0"/>
          <w:w w:val="100"/>
          <w:position w:val="0"/>
          <w:vertAlign w:val="subscript"/>
        </w:rPr>
        <w:t>рм</w:t>
      </w:r>
      <w:r>
        <w:rPr>
          <w:spacing w:val="0"/>
          <w:w w:val="100"/>
          <w:position w:val="0"/>
        </w:rPr>
        <w:t xml:space="preserve"> мер </w:t>
      </w:r>
      <w:r>
        <w:rPr>
          <w:color w:val="4A4A4A"/>
          <w:spacing w:val="0"/>
          <w:w w:val="100"/>
          <w:position w:val="0"/>
        </w:rPr>
        <w:t xml:space="preserve">защиты </w:t>
      </w:r>
      <w:r>
        <w:rPr>
          <w:spacing w:val="0"/>
          <w:w w:val="100"/>
          <w:position w:val="0"/>
        </w:rPr>
        <w:t xml:space="preserve">в год </w:t>
      </w:r>
      <w:r>
        <w:rPr>
          <w:color w:val="4A4A4A"/>
          <w:spacing w:val="0"/>
          <w:w w:val="100"/>
          <w:position w:val="0"/>
        </w:rPr>
        <w:t xml:space="preserve">может </w:t>
      </w:r>
      <w:r>
        <w:rPr>
          <w:spacing w:val="0"/>
          <w:w w:val="100"/>
          <w:position w:val="0"/>
        </w:rPr>
        <w:t xml:space="preserve">быть </w:t>
      </w:r>
      <w:r>
        <w:rPr>
          <w:color w:val="4A4A4A"/>
          <w:spacing w:val="0"/>
          <w:w w:val="100"/>
          <w:position w:val="0"/>
        </w:rPr>
        <w:t xml:space="preserve">вычислена по </w:t>
      </w:r>
      <w:r>
        <w:rPr>
          <w:spacing w:val="0"/>
          <w:w w:val="100"/>
          <w:position w:val="0"/>
        </w:rPr>
        <w:t>формуле</w:t>
      </w:r>
    </w:p>
    <w:p>
      <w:pPr>
        <w:pStyle w:val="Style15"/>
        <w:keepNext w:val="0"/>
        <w:keepLines w:val="0"/>
        <w:widowControl w:val="0"/>
        <w:shd w:val="clear" w:color="auto" w:fill="auto"/>
        <w:tabs>
          <w:tab w:pos="4264" w:val="left"/>
        </w:tabs>
        <w:bidi w:val="0"/>
        <w:spacing w:before="0" w:after="40" w:line="317" w:lineRule="auto"/>
        <w:ind w:left="0" w:right="0" w:firstLine="0"/>
        <w:jc w:val="right"/>
      </w:pPr>
      <w:r>
        <w:rPr>
          <w:spacing w:val="0"/>
          <w:w w:val="100"/>
          <w:position w:val="0"/>
        </w:rPr>
        <w:t>С</w:t>
      </w:r>
      <w:r>
        <w:rPr>
          <w:spacing w:val="0"/>
          <w:w w:val="100"/>
          <w:position w:val="0"/>
          <w:vertAlign w:val="subscript"/>
        </w:rPr>
        <w:t>РМ</w:t>
      </w:r>
      <w:r>
        <w:rPr>
          <w:spacing w:val="0"/>
          <w:w w:val="100"/>
          <w:position w:val="0"/>
        </w:rPr>
        <w:t xml:space="preserve"> </w:t>
      </w:r>
      <w:r>
        <w:rPr>
          <w:color w:val="7A7A7A"/>
          <w:spacing w:val="0"/>
          <w:w w:val="100"/>
          <w:position w:val="0"/>
        </w:rPr>
        <w:t xml:space="preserve">= </w:t>
      </w:r>
      <w:r>
        <w:rPr>
          <w:spacing w:val="0"/>
          <w:w w:val="100"/>
          <w:position w:val="0"/>
        </w:rPr>
        <w:t>С</w:t>
      </w:r>
      <w:r>
        <w:rPr>
          <w:spacing w:val="0"/>
          <w:w w:val="100"/>
          <w:position w:val="0"/>
          <w:vertAlign w:val="subscript"/>
        </w:rPr>
        <w:t>р</w:t>
      </w:r>
      <w:r>
        <w:rPr>
          <w:spacing w:val="0"/>
          <w:w w:val="100"/>
          <w:position w:val="0"/>
        </w:rPr>
        <w:t xml:space="preserve"> </w:t>
      </w:r>
      <w:r>
        <w:rPr>
          <w:color w:val="7A7A7A"/>
          <w:spacing w:val="0"/>
          <w:w w:val="100"/>
          <w:position w:val="0"/>
        </w:rPr>
        <w:t xml:space="preserve">(/ </w:t>
      </w:r>
      <w:r>
        <w:rPr>
          <w:spacing w:val="0"/>
          <w:w w:val="100"/>
          <w:position w:val="0"/>
        </w:rPr>
        <w:t xml:space="preserve">та » </w:t>
      </w:r>
      <w:r>
        <w:rPr>
          <w:i/>
          <w:iCs/>
          <w:spacing w:val="0"/>
          <w:w w:val="100"/>
          <w:position w:val="0"/>
        </w:rPr>
        <w:t>т).</w:t>
      </w:r>
      <w:r>
        <w:rPr>
          <w:spacing w:val="0"/>
          <w:w w:val="100"/>
          <w:position w:val="0"/>
        </w:rPr>
        <w:tab/>
      </w:r>
      <w:r>
        <w:rPr>
          <w:color w:val="7A7A7A"/>
          <w:spacing w:val="0"/>
          <w:w w:val="100"/>
          <w:position w:val="0"/>
        </w:rPr>
        <w:t>(D.5)</w:t>
      </w:r>
    </w:p>
    <w:p>
      <w:pPr>
        <w:pStyle w:val="Style15"/>
        <w:keepNext w:val="0"/>
        <w:keepLines w:val="0"/>
        <w:widowControl w:val="0"/>
        <w:shd w:val="clear" w:color="auto" w:fill="auto"/>
        <w:bidi w:val="0"/>
        <w:spacing w:before="0" w:after="40" w:line="240" w:lineRule="auto"/>
        <w:ind w:left="0" w:right="0" w:firstLine="0"/>
        <w:jc w:val="left"/>
      </w:pPr>
      <w:r>
        <w:rPr>
          <w:color w:val="4A4A4A"/>
          <w:spacing w:val="0"/>
          <w:w w:val="100"/>
          <w:position w:val="0"/>
        </w:rPr>
        <w:t xml:space="preserve">где </w:t>
      </w:r>
      <w:r>
        <w:rPr>
          <w:color w:val="7A7A7A"/>
          <w:spacing w:val="0"/>
          <w:w w:val="100"/>
          <w:position w:val="0"/>
        </w:rPr>
        <w:t xml:space="preserve">Ср </w:t>
      </w:r>
      <w:r>
        <w:rPr>
          <w:spacing w:val="0"/>
          <w:w w:val="100"/>
          <w:position w:val="0"/>
        </w:rPr>
        <w:t xml:space="preserve">— </w:t>
      </w:r>
      <w:r>
        <w:rPr>
          <w:color w:val="4A4A4A"/>
          <w:spacing w:val="0"/>
          <w:w w:val="100"/>
          <w:position w:val="0"/>
        </w:rPr>
        <w:t>стоимость мер защиты:</w:t>
      </w:r>
    </w:p>
    <w:p>
      <w:pPr>
        <w:pStyle w:val="Style15"/>
        <w:keepNext w:val="0"/>
        <w:keepLines w:val="0"/>
        <w:widowControl w:val="0"/>
        <w:shd w:val="clear" w:color="auto" w:fill="auto"/>
        <w:bidi w:val="0"/>
        <w:spacing w:before="0" w:after="40" w:line="240" w:lineRule="auto"/>
        <w:ind w:left="0" w:right="0" w:firstLine="420"/>
        <w:jc w:val="left"/>
      </w:pPr>
      <w:r>
        <w:rPr>
          <w:i/>
          <w:iCs/>
          <w:color w:val="7A7A7A"/>
          <w:spacing w:val="0"/>
          <w:w w:val="100"/>
          <w:position w:val="0"/>
        </w:rPr>
        <w:t>I</w:t>
      </w:r>
      <w:r>
        <w:rPr>
          <w:i/>
          <w:iCs/>
          <w:spacing w:val="0"/>
          <w:w w:val="100"/>
          <w:position w:val="0"/>
        </w:rPr>
        <w:t>—</w:t>
      </w:r>
      <w:r>
        <w:rPr>
          <w:spacing w:val="0"/>
          <w:w w:val="100"/>
          <w:position w:val="0"/>
        </w:rPr>
        <w:t xml:space="preserve"> процентная ставка за </w:t>
      </w:r>
      <w:r>
        <w:rPr>
          <w:color w:val="4A4A4A"/>
          <w:spacing w:val="0"/>
          <w:w w:val="100"/>
          <w:position w:val="0"/>
        </w:rPr>
        <w:t xml:space="preserve">использование денежных </w:t>
      </w:r>
      <w:r>
        <w:rPr>
          <w:spacing w:val="0"/>
          <w:w w:val="100"/>
          <w:position w:val="0"/>
        </w:rPr>
        <w:t xml:space="preserve">средств, потраченных на создание </w:t>
      </w:r>
      <w:r>
        <w:rPr>
          <w:color w:val="4A4A4A"/>
          <w:spacing w:val="0"/>
          <w:w w:val="100"/>
          <w:position w:val="0"/>
        </w:rPr>
        <w:t xml:space="preserve">мер </w:t>
      </w:r>
      <w:r>
        <w:rPr>
          <w:spacing w:val="0"/>
          <w:w w:val="100"/>
          <w:position w:val="0"/>
        </w:rPr>
        <w:t>защиты.</w:t>
      </w:r>
    </w:p>
    <w:p>
      <w:pPr>
        <w:pStyle w:val="Style15"/>
        <w:keepNext w:val="0"/>
        <w:keepLines w:val="0"/>
        <w:widowControl w:val="0"/>
        <w:shd w:val="clear" w:color="auto" w:fill="auto"/>
        <w:bidi w:val="0"/>
        <w:spacing w:before="0" w:after="0" w:line="317" w:lineRule="auto"/>
        <w:ind w:left="0" w:right="0" w:firstLine="400"/>
        <w:jc w:val="left"/>
      </w:pPr>
      <w:r>
        <w:rPr>
          <w:i/>
          <w:iCs/>
          <w:spacing w:val="0"/>
          <w:w w:val="100"/>
          <w:position w:val="0"/>
        </w:rPr>
        <w:t>а —</w:t>
      </w:r>
      <w:r>
        <w:rPr>
          <w:spacing w:val="0"/>
          <w:w w:val="100"/>
          <w:position w:val="0"/>
        </w:rPr>
        <w:t xml:space="preserve"> </w:t>
      </w:r>
      <w:r>
        <w:rPr>
          <w:color w:val="4A4A4A"/>
          <w:spacing w:val="0"/>
          <w:w w:val="100"/>
          <w:position w:val="0"/>
        </w:rPr>
        <w:t>коэффициент амортизации;</w:t>
      </w:r>
    </w:p>
    <w:p>
      <w:pPr>
        <w:pStyle w:val="Style15"/>
        <w:keepNext w:val="0"/>
        <w:keepLines w:val="0"/>
        <w:widowControl w:val="0"/>
        <w:shd w:val="clear" w:color="auto" w:fill="auto"/>
        <w:bidi w:val="0"/>
        <w:spacing w:before="0" w:after="40" w:line="317" w:lineRule="auto"/>
        <w:ind w:left="0" w:right="0" w:firstLine="340"/>
        <w:jc w:val="left"/>
      </w:pPr>
      <w:r>
        <w:rPr>
          <w:i/>
          <w:iCs/>
          <w:spacing w:val="0"/>
          <w:w w:val="100"/>
          <w:position w:val="0"/>
        </w:rPr>
        <w:t>т —</w:t>
      </w:r>
      <w:r>
        <w:rPr>
          <w:spacing w:val="0"/>
          <w:w w:val="100"/>
          <w:position w:val="0"/>
        </w:rPr>
        <w:t xml:space="preserve"> </w:t>
      </w:r>
      <w:r>
        <w:rPr>
          <w:color w:val="4A4A4A"/>
          <w:spacing w:val="0"/>
          <w:w w:val="100"/>
          <w:position w:val="0"/>
        </w:rPr>
        <w:t xml:space="preserve">коэффициент, </w:t>
      </w:r>
      <w:r>
        <w:rPr>
          <w:spacing w:val="0"/>
          <w:w w:val="100"/>
          <w:position w:val="0"/>
        </w:rPr>
        <w:t xml:space="preserve">равный отношению стоимости технического обслуживания </w:t>
      </w:r>
      <w:r>
        <w:rPr>
          <w:color w:val="4A4A4A"/>
          <w:spacing w:val="0"/>
          <w:w w:val="100"/>
          <w:position w:val="0"/>
        </w:rPr>
        <w:t xml:space="preserve">мер защиты за </w:t>
      </w:r>
      <w:r>
        <w:rPr>
          <w:spacing w:val="0"/>
          <w:w w:val="100"/>
          <w:position w:val="0"/>
        </w:rPr>
        <w:t xml:space="preserve">год </w:t>
      </w:r>
      <w:r>
        <w:rPr>
          <w:color w:val="4A4A4A"/>
          <w:spacing w:val="0"/>
          <w:w w:val="100"/>
          <w:position w:val="0"/>
        </w:rPr>
        <w:t xml:space="preserve">к </w:t>
      </w:r>
      <w:r>
        <w:rPr>
          <w:i/>
          <w:iCs/>
          <w:color w:val="7A7A7A"/>
          <w:spacing w:val="0"/>
          <w:w w:val="100"/>
          <w:position w:val="0"/>
        </w:rPr>
        <w:t>С</w:t>
      </w:r>
      <w:r>
        <w:rPr>
          <w:i/>
          <w:iCs/>
          <w:color w:val="7A7A7A"/>
          <w:spacing w:val="0"/>
          <w:w w:val="100"/>
          <w:position w:val="0"/>
          <w:vertAlign w:val="subscript"/>
        </w:rPr>
        <w:t>р</w:t>
      </w:r>
      <w:r>
        <w:rPr>
          <w:i/>
          <w:iCs/>
          <w:color w:val="7A7A7A"/>
          <w:spacing w:val="0"/>
          <w:w w:val="100"/>
          <w:position w:val="0"/>
        </w:rPr>
        <w:t>.</w:t>
      </w:r>
    </w:p>
    <w:p>
      <w:pPr>
        <w:pStyle w:val="Style15"/>
        <w:keepNext w:val="0"/>
        <w:keepLines w:val="0"/>
        <w:widowControl w:val="0"/>
        <w:shd w:val="clear" w:color="auto" w:fill="auto"/>
        <w:bidi w:val="0"/>
        <w:spacing w:before="0" w:after="40" w:line="317" w:lineRule="auto"/>
        <w:ind w:left="0" w:right="0" w:firstLine="420"/>
        <w:jc w:val="left"/>
      </w:pPr>
      <w:r>
        <w:rPr>
          <w:spacing w:val="0"/>
          <w:w w:val="100"/>
          <w:position w:val="0"/>
        </w:rPr>
        <w:t xml:space="preserve">Ежегодную </w:t>
      </w:r>
      <w:r>
        <w:rPr>
          <w:color w:val="4A4A4A"/>
          <w:spacing w:val="0"/>
          <w:w w:val="100"/>
          <w:position w:val="0"/>
        </w:rPr>
        <w:t xml:space="preserve">экономию денежных средств </w:t>
      </w:r>
      <w:r>
        <w:rPr>
          <w:spacing w:val="0"/>
          <w:w w:val="100"/>
          <w:position w:val="0"/>
        </w:rPr>
        <w:t>S</w:t>
      </w:r>
      <w:r>
        <w:rPr>
          <w:spacing w:val="0"/>
          <w:w w:val="100"/>
          <w:position w:val="0"/>
          <w:vertAlign w:val="subscript"/>
        </w:rPr>
        <w:t>M</w:t>
      </w:r>
      <w:r>
        <w:rPr>
          <w:spacing w:val="0"/>
          <w:w w:val="100"/>
          <w:position w:val="0"/>
        </w:rPr>
        <w:t xml:space="preserve"> </w:t>
      </w:r>
      <w:r>
        <w:rPr>
          <w:spacing w:val="0"/>
          <w:w w:val="100"/>
          <w:position w:val="0"/>
        </w:rPr>
        <w:t xml:space="preserve">вычисляют </w:t>
      </w:r>
      <w:r>
        <w:rPr>
          <w:color w:val="7A7A7A"/>
          <w:spacing w:val="0"/>
          <w:w w:val="100"/>
          <w:position w:val="0"/>
        </w:rPr>
        <w:t xml:space="preserve">ло </w:t>
      </w:r>
      <w:r>
        <w:rPr>
          <w:color w:val="4A4A4A"/>
          <w:spacing w:val="0"/>
          <w:w w:val="100"/>
          <w:position w:val="0"/>
        </w:rPr>
        <w:t>формуле</w:t>
      </w:r>
    </w:p>
    <w:p>
      <w:pPr>
        <w:pStyle w:val="Style119"/>
        <w:keepNext w:val="0"/>
        <w:keepLines w:val="0"/>
        <w:widowControl w:val="0"/>
        <w:shd w:val="clear" w:color="auto" w:fill="auto"/>
        <w:tabs>
          <w:tab w:pos="576" w:val="left"/>
          <w:tab w:pos="4464" w:val="left"/>
        </w:tabs>
        <w:bidi w:val="0"/>
        <w:spacing w:before="0" w:line="240" w:lineRule="auto"/>
        <w:ind w:left="0" w:right="0" w:firstLine="0"/>
        <w:jc w:val="right"/>
      </w:pPr>
      <w:r>
        <w:rPr>
          <w:spacing w:val="0"/>
          <w:w w:val="100"/>
          <w:position w:val="0"/>
        </w:rPr>
        <w:t xml:space="preserve">®М </w:t>
      </w:r>
      <w:r>
        <w:rPr>
          <w:color w:val="7A7A7A"/>
          <w:spacing w:val="0"/>
          <w:w w:val="100"/>
          <w:position w:val="0"/>
        </w:rPr>
        <w:t>“</w:t>
        <w:tab/>
      </w:r>
      <w:r>
        <w:rPr>
          <w:spacing w:val="0"/>
          <w:w w:val="100"/>
          <w:position w:val="0"/>
        </w:rPr>
        <w:t xml:space="preserve">~ </w:t>
      </w:r>
      <w:r>
        <w:rPr>
          <w:color w:val="7A7A7A"/>
          <w:spacing w:val="0"/>
          <w:w w:val="100"/>
          <w:position w:val="0"/>
          <w:vertAlign w:val="superscript"/>
        </w:rPr>
        <w:t>(С</w:t>
      </w:r>
      <w:r>
        <w:rPr>
          <w:color w:val="7A7A7A"/>
          <w:spacing w:val="0"/>
          <w:w w:val="100"/>
          <w:position w:val="0"/>
        </w:rPr>
        <w:t xml:space="preserve">РМ </w:t>
      </w:r>
      <w:r>
        <w:rPr>
          <w:color w:val="4A4A4A"/>
          <w:spacing w:val="0"/>
          <w:w w:val="100"/>
          <w:position w:val="0"/>
        </w:rPr>
        <w:t xml:space="preserve">* </w:t>
      </w:r>
      <w:r>
        <w:rPr>
          <w:smallCaps/>
          <w:color w:val="7A7A7A"/>
          <w:spacing w:val="0"/>
          <w:w w:val="100"/>
          <w:position w:val="0"/>
          <w:sz w:val="13"/>
          <w:szCs w:val="13"/>
        </w:rPr>
        <w:t>Cri.)-</w:t>
      </w:r>
      <w:r>
        <w:rPr>
          <w:color w:val="7A7A7A"/>
          <w:spacing w:val="0"/>
          <w:w w:val="100"/>
          <w:position w:val="0"/>
        </w:rPr>
        <w:tab/>
      </w:r>
      <w:r>
        <w:rPr>
          <w:color w:val="7A7A7A"/>
          <w:spacing w:val="0"/>
          <w:w w:val="100"/>
          <w:position w:val="0"/>
        </w:rPr>
        <w:t xml:space="preserve">(О </w:t>
      </w:r>
      <w:r>
        <w:rPr>
          <w:spacing w:val="0"/>
          <w:w w:val="100"/>
          <w:position w:val="0"/>
        </w:rPr>
        <w:t>б)</w:t>
      </w:r>
    </w:p>
    <w:p>
      <w:pPr>
        <w:pStyle w:val="Style15"/>
        <w:keepNext w:val="0"/>
        <w:keepLines w:val="0"/>
        <w:widowControl w:val="0"/>
        <w:shd w:val="clear" w:color="auto" w:fill="auto"/>
        <w:bidi w:val="0"/>
        <w:spacing w:before="0" w:after="40" w:line="317" w:lineRule="auto"/>
        <w:ind w:left="0" w:right="0" w:firstLine="420"/>
        <w:jc w:val="left"/>
        <w:sectPr>
          <w:footnotePr>
            <w:pos w:val="pageBottom"/>
            <w:numFmt w:val="decimal"/>
            <w:numStart w:val="2"/>
            <w:numRestart w:val="continuous"/>
            <w15:footnoteColumns w:val="1"/>
          </w:footnotePr>
          <w:pgSz w:w="9917" w:h="14040"/>
          <w:pgMar w:top="1411" w:right="1152" w:bottom="1411" w:left="672" w:header="0" w:footer="3" w:gutter="0"/>
          <w:cols w:space="720"/>
          <w:noEndnote/>
          <w:rtlGutter w:val="0"/>
          <w:docGrid w:linePitch="360"/>
        </w:sectPr>
      </w:pPr>
      <w:r>
        <w:rPr>
          <w:color w:val="4A4A4A"/>
          <w:spacing w:val="0"/>
          <w:w w:val="100"/>
          <w:position w:val="0"/>
        </w:rPr>
        <w:t xml:space="preserve">Применение мер </w:t>
      </w:r>
      <w:r>
        <w:rPr>
          <w:spacing w:val="0"/>
          <w:w w:val="100"/>
          <w:position w:val="0"/>
        </w:rPr>
        <w:t xml:space="preserve">защиты </w:t>
      </w:r>
      <w:r>
        <w:rPr>
          <w:color w:val="7A7A7A"/>
          <w:spacing w:val="0"/>
          <w:w w:val="100"/>
          <w:position w:val="0"/>
        </w:rPr>
        <w:t xml:space="preserve">от </w:t>
      </w:r>
      <w:r>
        <w:rPr>
          <w:color w:val="4A4A4A"/>
          <w:spacing w:val="0"/>
          <w:w w:val="100"/>
          <w:position w:val="0"/>
        </w:rPr>
        <w:t xml:space="preserve">молнии </w:t>
      </w:r>
      <w:r>
        <w:rPr>
          <w:spacing w:val="0"/>
          <w:w w:val="100"/>
          <w:position w:val="0"/>
        </w:rPr>
        <w:t xml:space="preserve">целесообразно, </w:t>
      </w:r>
      <w:r>
        <w:rPr>
          <w:color w:val="4A4A4A"/>
          <w:spacing w:val="0"/>
          <w:w w:val="100"/>
          <w:position w:val="0"/>
        </w:rPr>
        <w:t xml:space="preserve">если </w:t>
      </w:r>
      <w:r>
        <w:rPr>
          <w:spacing w:val="0"/>
          <w:w w:val="100"/>
          <w:position w:val="0"/>
        </w:rPr>
        <w:t xml:space="preserve">ежегодная экономия денежных средств </w:t>
      </w:r>
      <w:r>
        <w:rPr>
          <w:spacing w:val="0"/>
          <w:w w:val="100"/>
          <w:position w:val="0"/>
        </w:rPr>
        <w:t>S</w:t>
      </w:r>
      <w:r>
        <w:rPr>
          <w:spacing w:val="0"/>
          <w:w w:val="100"/>
          <w:position w:val="0"/>
          <w:vertAlign w:val="subscript"/>
        </w:rPr>
        <w:t>M</w:t>
      </w:r>
      <w:r>
        <w:rPr>
          <w:spacing w:val="0"/>
          <w:w w:val="100"/>
          <w:position w:val="0"/>
        </w:rPr>
        <w:t xml:space="preserve"> </w:t>
      </w:r>
      <w:r>
        <w:rPr>
          <w:spacing w:val="0"/>
          <w:w w:val="100"/>
          <w:position w:val="0"/>
        </w:rPr>
        <w:t xml:space="preserve">&gt; </w:t>
      </w:r>
      <w:r>
        <w:rPr>
          <w:color w:val="7A7A7A"/>
          <w:spacing w:val="0"/>
          <w:w w:val="100"/>
          <w:position w:val="0"/>
        </w:rPr>
        <w:t>0.</w:t>
      </w:r>
    </w:p>
    <w:p>
      <w:pPr>
        <w:pStyle w:val="Style15"/>
        <w:keepNext w:val="0"/>
        <w:keepLines w:val="0"/>
        <w:widowControl w:val="0"/>
        <w:shd w:val="clear" w:color="auto" w:fill="auto"/>
        <w:bidi w:val="0"/>
        <w:spacing w:before="0" w:after="520" w:line="317" w:lineRule="auto"/>
        <w:ind w:left="0" w:right="0" w:firstLine="0"/>
        <w:jc w:val="center"/>
      </w:pPr>
      <w:r>
        <w:rPr>
          <w:color w:val="2C2C2C"/>
          <w:spacing w:val="0"/>
          <w:w w:val="100"/>
          <w:position w:val="0"/>
        </w:rPr>
        <w:t>Приложение Е</w:t>
        <w:br/>
        <w:t>(справочное)</w:t>
      </w:r>
    </w:p>
    <w:p>
      <w:pPr>
        <w:pStyle w:val="Style7"/>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rPr>
        <w:t>Примеры</w:t>
      </w:r>
    </w:p>
    <w:p>
      <w:pPr>
        <w:pStyle w:val="Style15"/>
        <w:keepNext w:val="0"/>
        <w:keepLines w:val="0"/>
        <w:widowControl w:val="0"/>
        <w:shd w:val="clear" w:color="auto" w:fill="auto"/>
        <w:bidi w:val="0"/>
        <w:spacing w:before="0" w:after="60" w:line="276" w:lineRule="auto"/>
        <w:ind w:left="0" w:right="0"/>
        <w:jc w:val="left"/>
      </w:pPr>
      <w:r>
        <w:rPr>
          <w:color w:val="2C2C2C"/>
          <w:spacing w:val="0"/>
          <w:w w:val="100"/>
          <w:position w:val="0"/>
        </w:rPr>
        <w:t>Е.1 Общие положения</w:t>
      </w:r>
    </w:p>
    <w:p>
      <w:pPr>
        <w:pStyle w:val="Style15"/>
        <w:keepNext w:val="0"/>
        <w:keepLines w:val="0"/>
        <w:widowControl w:val="0"/>
        <w:shd w:val="clear" w:color="auto" w:fill="auto"/>
        <w:bidi w:val="0"/>
        <w:spacing w:before="0" w:after="0" w:line="262" w:lineRule="auto"/>
        <w:ind w:left="0" w:right="0"/>
        <w:jc w:val="both"/>
      </w:pPr>
      <w:r>
        <w:rPr>
          <w:spacing w:val="0"/>
          <w:w w:val="100"/>
          <w:position w:val="0"/>
        </w:rPr>
        <w:t>В приложении Е приведены примеры оценки риска для конкретных ситуаций: дом в сельской местности, офисное здание, больница и жилой дом. Пример показывает.</w:t>
      </w:r>
    </w:p>
    <w:p>
      <w:pPr>
        <w:pStyle w:val="Style15"/>
        <w:keepNext w:val="0"/>
        <w:keepLines w:val="0"/>
        <w:widowControl w:val="0"/>
        <w:numPr>
          <w:ilvl w:val="0"/>
          <w:numId w:val="29"/>
        </w:numPr>
        <w:shd w:val="clear" w:color="auto" w:fill="auto"/>
        <w:tabs>
          <w:tab w:pos="623" w:val="left"/>
        </w:tabs>
        <w:bidi w:val="0"/>
        <w:spacing w:before="0" w:after="0" w:line="262" w:lineRule="auto"/>
        <w:ind w:left="0" w:right="0"/>
        <w:jc w:val="both"/>
      </w:pPr>
      <w:bookmarkStart w:id="282" w:name="bookmark282"/>
      <w:bookmarkEnd w:id="282"/>
      <w:r>
        <w:rPr>
          <w:spacing w:val="0"/>
          <w:w w:val="100"/>
          <w:position w:val="0"/>
        </w:rPr>
        <w:t>расчет риска и определение потребности в защите;</w:t>
      </w:r>
    </w:p>
    <w:p>
      <w:pPr>
        <w:pStyle w:val="Style15"/>
        <w:keepNext w:val="0"/>
        <w:keepLines w:val="0"/>
        <w:widowControl w:val="0"/>
        <w:numPr>
          <w:ilvl w:val="0"/>
          <w:numId w:val="29"/>
        </w:numPr>
        <w:shd w:val="clear" w:color="auto" w:fill="auto"/>
        <w:tabs>
          <w:tab w:pos="623" w:val="left"/>
        </w:tabs>
        <w:bidi w:val="0"/>
        <w:spacing w:before="0" w:after="0" w:line="262" w:lineRule="auto"/>
        <w:ind w:left="0" w:right="0"/>
        <w:jc w:val="left"/>
      </w:pPr>
      <w:bookmarkStart w:id="283" w:name="bookmark283"/>
      <w:bookmarkEnd w:id="283"/>
      <w:r>
        <w:rPr>
          <w:spacing w:val="0"/>
          <w:w w:val="100"/>
          <w:position w:val="0"/>
        </w:rPr>
        <w:t>вклад различных компонентов риска в совокупный риск;</w:t>
      </w:r>
    </w:p>
    <w:p>
      <w:pPr>
        <w:pStyle w:val="Style15"/>
        <w:keepNext w:val="0"/>
        <w:keepLines w:val="0"/>
        <w:widowControl w:val="0"/>
        <w:numPr>
          <w:ilvl w:val="0"/>
          <w:numId w:val="29"/>
        </w:numPr>
        <w:shd w:val="clear" w:color="auto" w:fill="auto"/>
        <w:tabs>
          <w:tab w:pos="623" w:val="left"/>
        </w:tabs>
        <w:bidi w:val="0"/>
        <w:spacing w:before="0" w:after="0" w:line="262" w:lineRule="auto"/>
        <w:ind w:left="0" w:right="0"/>
        <w:jc w:val="both"/>
      </w:pPr>
      <w:bookmarkStart w:id="284" w:name="bookmark284"/>
      <w:bookmarkEnd w:id="284"/>
      <w:r>
        <w:rPr>
          <w:spacing w:val="0"/>
          <w:w w:val="100"/>
          <w:position w:val="0"/>
        </w:rPr>
        <w:t>влияние различных мер защиты на снижение риска;</w:t>
      </w:r>
    </w:p>
    <w:p>
      <w:pPr>
        <w:pStyle w:val="Style15"/>
        <w:keepNext w:val="0"/>
        <w:keepLines w:val="0"/>
        <w:widowControl w:val="0"/>
        <w:numPr>
          <w:ilvl w:val="0"/>
          <w:numId w:val="29"/>
        </w:numPr>
        <w:shd w:val="clear" w:color="auto" w:fill="auto"/>
        <w:tabs>
          <w:tab w:pos="623" w:val="left"/>
        </w:tabs>
        <w:bidi w:val="0"/>
        <w:spacing w:before="0" w:after="60" w:line="262" w:lineRule="auto"/>
        <w:ind w:left="0" w:right="0"/>
        <w:jc w:val="both"/>
      </w:pPr>
      <w:bookmarkStart w:id="285" w:name="bookmark285"/>
      <w:bookmarkEnd w:id="285"/>
      <w:r>
        <w:rPr>
          <w:spacing w:val="0"/>
          <w:w w:val="100"/>
          <w:position w:val="0"/>
        </w:rPr>
        <w:t>выбор мер защиты с уметом их экономической эффективности.</w:t>
      </w:r>
    </w:p>
    <w:p>
      <w:pPr>
        <w:pStyle w:val="Style15"/>
        <w:keepNext w:val="0"/>
        <w:keepLines w:val="0"/>
        <w:widowControl w:val="0"/>
        <w:shd w:val="clear" w:color="auto" w:fill="auto"/>
        <w:bidi w:val="0"/>
        <w:spacing w:before="0" w:after="60"/>
        <w:ind w:left="0" w:right="0"/>
        <w:jc w:val="left"/>
      </w:pPr>
      <w:r>
        <w:rPr>
          <w:spacing w:val="0"/>
          <w:w w:val="100"/>
          <w:position w:val="0"/>
        </w:rPr>
        <w:t>Примечание — В настоящем приложении использованы гипотетические данные для иллюстрации поло</w:t>
        <w:softHyphen/>
        <w:t>жений. установленных в настоящем стандарте. Приведенные примеры не охватывают все существующие ситуации.</w:t>
      </w:r>
    </w:p>
    <w:p>
      <w:pPr>
        <w:pStyle w:val="Style15"/>
        <w:keepNext w:val="0"/>
        <w:keepLines w:val="0"/>
        <w:widowControl w:val="0"/>
        <w:shd w:val="clear" w:color="auto" w:fill="auto"/>
        <w:bidi w:val="0"/>
        <w:spacing w:before="0" w:after="60" w:line="276" w:lineRule="auto"/>
        <w:ind w:left="0" w:right="0"/>
        <w:jc w:val="left"/>
      </w:pPr>
      <w:r>
        <w:rPr>
          <w:color w:val="2C2C2C"/>
          <w:spacing w:val="0"/>
          <w:w w:val="100"/>
          <w:position w:val="0"/>
        </w:rPr>
        <w:t>Е.2 Дом в сельской местности</w:t>
      </w:r>
    </w:p>
    <w:p>
      <w:pPr>
        <w:pStyle w:val="Style15"/>
        <w:keepNext w:val="0"/>
        <w:keepLines w:val="0"/>
        <w:widowControl w:val="0"/>
        <w:shd w:val="clear" w:color="auto" w:fill="auto"/>
        <w:bidi w:val="0"/>
        <w:spacing w:before="0" w:after="0" w:line="276" w:lineRule="auto"/>
        <w:ind w:left="0" w:right="0"/>
        <w:jc w:val="left"/>
      </w:pPr>
      <w:r>
        <w:rPr>
          <w:spacing w:val="0"/>
          <w:w w:val="100"/>
          <w:position w:val="0"/>
        </w:rPr>
        <w:t>Дом в сельской местности представлен на рисунке Е.1.</w:t>
      </w:r>
    </w:p>
    <w:p>
      <w:pPr>
        <w:pStyle w:val="Style15"/>
        <w:keepNext w:val="0"/>
        <w:keepLines w:val="0"/>
        <w:widowControl w:val="0"/>
        <w:shd w:val="clear" w:color="auto" w:fill="auto"/>
        <w:bidi w:val="0"/>
        <w:spacing w:before="0" w:after="0" w:line="276" w:lineRule="auto"/>
        <w:ind w:left="0" w:right="0"/>
        <w:jc w:val="left"/>
      </w:pPr>
      <w:r>
        <w:rPr>
          <w:spacing w:val="0"/>
          <w:w w:val="100"/>
          <w:position w:val="0"/>
        </w:rPr>
        <w:t xml:space="preserve">Данному типу здания соответствуют два типа потерь: гибель людей </w:t>
      </w:r>
      <w:r>
        <w:rPr>
          <w:spacing w:val="0"/>
          <w:w w:val="100"/>
          <w:position w:val="0"/>
        </w:rPr>
        <w:t>(L1</w:t>
      </w:r>
      <w:r>
        <w:rPr>
          <w:color w:val="7A7A7A"/>
          <w:spacing w:val="0"/>
          <w:w w:val="100"/>
          <w:position w:val="0"/>
        </w:rPr>
        <w:t xml:space="preserve">) </w:t>
      </w:r>
      <w:r>
        <w:rPr>
          <w:spacing w:val="0"/>
          <w:w w:val="100"/>
          <w:position w:val="0"/>
        </w:rPr>
        <w:t xml:space="preserve">и экономические потери </w:t>
      </w:r>
      <w:r>
        <w:rPr>
          <w:color w:val="7A7A7A"/>
          <w:spacing w:val="0"/>
          <w:w w:val="100"/>
          <w:position w:val="0"/>
        </w:rPr>
        <w:t>(L4).</w:t>
      </w:r>
    </w:p>
    <w:p>
      <w:pPr>
        <w:pStyle w:val="Style15"/>
        <w:keepNext w:val="0"/>
        <w:keepLines w:val="0"/>
        <w:widowControl w:val="0"/>
        <w:shd w:val="clear" w:color="auto" w:fill="auto"/>
        <w:bidi w:val="0"/>
        <w:spacing w:before="0" w:after="0" w:line="276" w:lineRule="auto"/>
        <w:ind w:left="0" w:right="0"/>
        <w:jc w:val="both"/>
      </w:pPr>
      <w:r>
        <w:rPr>
          <w:spacing w:val="0"/>
          <w:w w:val="100"/>
          <w:position w:val="0"/>
        </w:rPr>
        <w:t xml:space="preserve">Далее необходимо оценить потребность в защите. Для этого необходимо определить риск Я, для потерь </w:t>
      </w:r>
      <w:r>
        <w:rPr>
          <w:spacing w:val="0"/>
          <w:w w:val="100"/>
          <w:position w:val="0"/>
        </w:rPr>
        <w:t>L1</w:t>
      </w:r>
      <w:r>
        <w:rPr>
          <w:color w:val="2C2C2C"/>
          <w:spacing w:val="0"/>
          <w:w w:val="100"/>
          <w:position w:val="0"/>
        </w:rPr>
        <w:t xml:space="preserve">, </w:t>
      </w:r>
      <w:r>
        <w:rPr>
          <w:spacing w:val="0"/>
          <w:w w:val="100"/>
          <w:position w:val="0"/>
        </w:rPr>
        <w:t xml:space="preserve">включая компоненты риска </w:t>
      </w:r>
      <w:r>
        <w:rPr>
          <w:i/>
          <w:iCs/>
          <w:spacing w:val="0"/>
          <w:w w:val="100"/>
          <w:position w:val="0"/>
        </w:rPr>
        <w:t>R.. R</w:t>
      </w:r>
      <w:r>
        <w:rPr>
          <w:i/>
          <w:iCs/>
          <w:spacing w:val="0"/>
          <w:w w:val="100"/>
          <w:position w:val="0"/>
          <w:vertAlign w:val="subscript"/>
        </w:rPr>
        <w:t>B</w:t>
      </w:r>
      <w:r>
        <w:rPr>
          <w:i/>
          <w:iCs/>
          <w:spacing w:val="0"/>
          <w:w w:val="100"/>
          <w:position w:val="0"/>
        </w:rPr>
        <w:t>. R</w:t>
      </w:r>
      <w:r>
        <w:rPr>
          <w:i/>
          <w:iCs/>
          <w:spacing w:val="0"/>
          <w:w w:val="100"/>
          <w:position w:val="0"/>
          <w:vertAlign w:val="subscript"/>
        </w:rPr>
        <w:t>u</w:t>
      </w:r>
      <w:r>
        <w:rPr>
          <w:spacing w:val="0"/>
          <w:w w:val="100"/>
          <w:position w:val="0"/>
        </w:rPr>
        <w:t xml:space="preserve"> </w:t>
      </w:r>
      <w:r>
        <w:rPr>
          <w:color w:val="7A7A7A"/>
          <w:spacing w:val="0"/>
          <w:w w:val="100"/>
          <w:position w:val="0"/>
        </w:rPr>
        <w:t xml:space="preserve">и </w:t>
      </w:r>
      <w:r>
        <w:rPr>
          <w:spacing w:val="0"/>
          <w:w w:val="100"/>
          <w:position w:val="0"/>
        </w:rPr>
        <w:t>Я</w:t>
      </w:r>
      <w:r>
        <w:rPr>
          <w:spacing w:val="0"/>
          <w:w w:val="100"/>
          <w:position w:val="0"/>
          <w:vertAlign w:val="subscript"/>
        </w:rPr>
        <w:t>у</w:t>
      </w:r>
      <w:r>
        <w:rPr>
          <w:spacing w:val="0"/>
          <w:w w:val="100"/>
          <w:position w:val="0"/>
        </w:rPr>
        <w:t xml:space="preserve"> (в соответствии с таблицей 2). и сопоставить полученные данные </w:t>
      </w:r>
      <w:r>
        <w:rPr>
          <w:color w:val="7A7A7A"/>
          <w:spacing w:val="0"/>
          <w:w w:val="100"/>
          <w:position w:val="0"/>
        </w:rPr>
        <w:t xml:space="preserve">с </w:t>
      </w:r>
      <w:r>
        <w:rPr>
          <w:spacing w:val="0"/>
          <w:w w:val="100"/>
          <w:position w:val="0"/>
        </w:rPr>
        <w:t xml:space="preserve">приемлемым риском </w:t>
      </w:r>
      <w:r>
        <w:rPr>
          <w:i/>
          <w:iCs/>
          <w:spacing w:val="0"/>
          <w:w w:val="100"/>
          <w:position w:val="0"/>
        </w:rPr>
        <w:t>R</w:t>
      </w:r>
      <w:r>
        <w:rPr>
          <w:i/>
          <w:iCs/>
          <w:spacing w:val="0"/>
          <w:w w:val="100"/>
          <w:position w:val="0"/>
          <w:vertAlign w:val="subscript"/>
        </w:rPr>
        <w:t>1</w:t>
      </w:r>
      <w:r>
        <w:rPr>
          <w:spacing w:val="0"/>
          <w:w w:val="100"/>
          <w:position w:val="0"/>
        </w:rPr>
        <w:t xml:space="preserve"> </w:t>
      </w:r>
      <w:r>
        <w:rPr>
          <w:color w:val="7A7A7A"/>
          <w:spacing w:val="0"/>
          <w:w w:val="100"/>
          <w:position w:val="0"/>
        </w:rPr>
        <w:t xml:space="preserve">• </w:t>
      </w:r>
      <w:r>
        <w:rPr>
          <w:spacing w:val="0"/>
          <w:w w:val="100"/>
          <w:position w:val="0"/>
        </w:rPr>
        <w:t>10~’ (в соответствии с таблицей 4). После этого выбирают приемлемые меры защиты для снижения риска.</w:t>
      </w:r>
    </w:p>
    <w:p>
      <w:pPr>
        <w:pStyle w:val="Style15"/>
        <w:keepNext w:val="0"/>
        <w:keepLines w:val="0"/>
        <w:widowControl w:val="0"/>
        <w:shd w:val="clear" w:color="auto" w:fill="auto"/>
        <w:bidi w:val="0"/>
        <w:spacing w:before="0" w:after="0" w:line="276" w:lineRule="auto"/>
        <w:ind w:left="0" w:right="0"/>
        <w:jc w:val="both"/>
      </w:pPr>
      <w:r>
        <w:rPr>
          <w:spacing w:val="0"/>
          <w:w w:val="100"/>
          <w:position w:val="0"/>
        </w:rPr>
        <w:t xml:space="preserve">В рассматриваемой ситуации владелец дома принял решение не проводить оценку экономических потерь </w:t>
      </w:r>
      <w:r>
        <w:rPr>
          <w:color w:val="2C2C2C"/>
          <w:spacing w:val="0"/>
          <w:w w:val="100"/>
          <w:position w:val="0"/>
        </w:rPr>
        <w:t xml:space="preserve">и </w:t>
      </w:r>
      <w:r>
        <w:rPr>
          <w:spacing w:val="0"/>
          <w:w w:val="100"/>
          <w:position w:val="0"/>
        </w:rPr>
        <w:t>не рассматривать риск Я</w:t>
      </w:r>
      <w:r>
        <w:rPr>
          <w:spacing w:val="0"/>
          <w:w w:val="100"/>
          <w:position w:val="0"/>
          <w:vertAlign w:val="subscript"/>
        </w:rPr>
        <w:t>4</w:t>
      </w:r>
      <w:r>
        <w:rPr>
          <w:spacing w:val="0"/>
          <w:w w:val="100"/>
          <w:position w:val="0"/>
        </w:rPr>
        <w:t xml:space="preserve"> для </w:t>
      </w:r>
      <w:r>
        <w:rPr>
          <w:color w:val="2C2C2C"/>
          <w:spacing w:val="0"/>
          <w:w w:val="100"/>
          <w:position w:val="0"/>
        </w:rPr>
        <w:t>L4.</w:t>
      </w:r>
    </w:p>
    <w:p>
      <w:pPr>
        <w:widowControl w:val="0"/>
        <w:spacing w:line="1" w:lineRule="exact"/>
      </w:pPr>
      <w:r>
        <mc:AlternateContent>
          <mc:Choice Requires="wps">
            <w:drawing>
              <wp:anchor distT="57785" distB="497205" distL="0" distR="0" simplePos="0" relativeHeight="125829451" behindDoc="0" locked="0" layoutInCell="1" allowOverlap="1">
                <wp:simplePos x="0" y="0"/>
                <wp:positionH relativeFrom="page">
                  <wp:posOffset>3602990</wp:posOffset>
                </wp:positionH>
                <wp:positionV relativeFrom="paragraph">
                  <wp:posOffset>57785</wp:posOffset>
                </wp:positionV>
                <wp:extent cx="1896110" cy="133985"/>
                <wp:wrapTopAndBottom/>
                <wp:docPr id="148" name="Shape 148"/>
                <a:graphic xmlns:a="http://schemas.openxmlformats.org/drawingml/2006/main">
                  <a:graphicData uri="http://schemas.microsoft.com/office/word/2010/wordprocessingShape">
                    <wps:wsp>
                      <wps:cNvSpPr txBox="1"/>
                      <wps:spPr>
                        <a:xfrm>
                          <a:ext cx="1896110" cy="13398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Галаком мунгафомм пмвн (кадуипм)</w:t>
                            </w:r>
                          </w:p>
                        </w:txbxContent>
                      </wps:txbx>
                      <wps:bodyPr wrap="none" lIns="0" tIns="0" rIns="0" bIns="0">
                        <a:noAutoFit/>
                      </wps:bodyPr>
                    </wps:wsp>
                  </a:graphicData>
                </a:graphic>
              </wp:anchor>
            </w:drawing>
          </mc:Choice>
          <mc:Fallback>
            <w:pict>
              <v:shape id="_x0000_s1174" type="#_x0000_t202" style="position:absolute;margin-left:283.69999999999999pt;margin-top:4.5499999999999998pt;width:149.30000000000001pt;height:10.550000000000001pt;z-index:-125829302;mso-wrap-distance-left:0;mso-wrap-distance-top:4.5499999999999998pt;mso-wrap-distance-right:0;mso-wrap-distance-bottom:39.14999999999999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Галаком мунгафомм пмвн (кадуипм)</w:t>
                      </w:r>
                    </w:p>
                  </w:txbxContent>
                </v:textbox>
                <w10:wrap type="topAndBottom" anchorx="page"/>
              </v:shape>
            </w:pict>
          </mc:Fallback>
        </mc:AlternateContent>
      </w:r>
      <w:r>
        <w:drawing>
          <wp:anchor distT="216535" distB="0" distL="0" distR="0" simplePos="0" relativeHeight="125829453" behindDoc="0" locked="0" layoutInCell="1" allowOverlap="1">
            <wp:simplePos x="0" y="0"/>
            <wp:positionH relativeFrom="page">
              <wp:posOffset>1600835</wp:posOffset>
            </wp:positionH>
            <wp:positionV relativeFrom="paragraph">
              <wp:posOffset>216535</wp:posOffset>
            </wp:positionV>
            <wp:extent cx="2091055" cy="475615"/>
            <wp:wrapTopAndBottom/>
            <wp:docPr id="150" name="Shape 150"/>
            <a:graphic xmlns:a="http://schemas.openxmlformats.org/drawingml/2006/main">
              <a:graphicData uri="http://schemas.openxmlformats.org/drawingml/2006/picture">
                <pic:pic xmlns:pic="http://schemas.openxmlformats.org/drawingml/2006/picture">
                  <pic:nvPicPr>
                    <pic:cNvPr id="151" name="Picture box 151"/>
                    <pic:cNvPicPr/>
                  </pic:nvPicPr>
                  <pic:blipFill>
                    <a:blip r:embed="rId71"/>
                    <a:stretch/>
                  </pic:blipFill>
                  <pic:spPr>
                    <a:xfrm>
                      <a:ext cx="2091055" cy="475615"/>
                    </a:xfrm>
                    <a:prstGeom prst="rect"/>
                  </pic:spPr>
                </pic:pic>
              </a:graphicData>
            </a:graphic>
          </wp:anchor>
        </w:drawing>
      </w:r>
      <w:r>
        <mc:AlternateContent>
          <mc:Choice Requires="wps">
            <w:drawing>
              <wp:anchor distT="0" distB="0" distL="0" distR="0" simplePos="0" relativeHeight="503316492" behindDoc="0" locked="0" layoutInCell="1" allowOverlap="1">
                <wp:simplePos x="0" y="0"/>
                <wp:positionH relativeFrom="page">
                  <wp:posOffset>2088515</wp:posOffset>
                </wp:positionH>
                <wp:positionV relativeFrom="paragraph">
                  <wp:posOffset>0</wp:posOffset>
                </wp:positionV>
                <wp:extent cx="344170" cy="115570"/>
                <wp:wrapNone/>
                <wp:docPr id="152" name="Shape 152"/>
                <a:graphic xmlns:a="http://schemas.openxmlformats.org/drawingml/2006/main">
                  <a:graphicData uri="http://schemas.microsoft.com/office/word/2010/wordprocessingShape">
                    <wps:wsp>
                      <wps:cNvSpPr txBox="1"/>
                      <wps:spPr>
                        <a:xfrm>
                          <a:ext cx="344170" cy="115570"/>
                        </a:xfrm>
                        <a:prstGeom prst="rect"/>
                        <a:noFill/>
                      </wps:spPr>
                      <wps:txbx>
                        <w:txbxContent>
                          <w:p>
                            <w:pPr>
                              <w:pStyle w:val="Style73"/>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u w:val="single"/>
                              </w:rPr>
                              <w:t>Н=6Ы</w:t>
                            </w:r>
                          </w:p>
                        </w:txbxContent>
                      </wps:txbx>
                      <wps:bodyPr lIns="0" tIns="0" rIns="0" bIns="0">
                        <a:noAutoFit/>
                      </wps:bodyPr>
                    </wps:wsp>
                  </a:graphicData>
                </a:graphic>
              </wp:anchor>
            </w:drawing>
          </mc:Choice>
          <mc:Fallback>
            <w:pict>
              <v:shape id="_x0000_s1178" type="#_x0000_t202" style="position:absolute;margin-left:164.45000000000002pt;margin-top:0;width:27.100000000000001pt;height:9.0999999999999996pt;z-index:251657739;mso-wrap-distance-left:0;mso-wrap-distance-right:0;mso-position-horizontal-relative:page" filled="f" stroked="f">
                <v:textbox inset="0,0,0,0">
                  <w:txbxContent>
                    <w:p>
                      <w:pPr>
                        <w:pStyle w:val="Style73"/>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u w:val="single"/>
                        </w:rPr>
                        <w:t>Н=6Ы</w:t>
                      </w:r>
                    </w:p>
                  </w:txbxContent>
                </v:textbox>
                <w10:wrap anchorx="page"/>
              </v:shape>
            </w:pict>
          </mc:Fallback>
        </mc:AlternateContent>
      </w:r>
      <w:r>
        <mc:AlternateContent>
          <mc:Choice Requires="wps">
            <w:drawing>
              <wp:anchor distT="487680" distB="0" distL="0" distR="0" simplePos="0" relativeHeight="125829454" behindDoc="0" locked="0" layoutInCell="1" allowOverlap="1">
                <wp:simplePos x="0" y="0"/>
                <wp:positionH relativeFrom="page">
                  <wp:posOffset>622300</wp:posOffset>
                </wp:positionH>
                <wp:positionV relativeFrom="paragraph">
                  <wp:posOffset>487680</wp:posOffset>
                </wp:positionV>
                <wp:extent cx="2182495" cy="201295"/>
                <wp:wrapTopAndBottom/>
                <wp:docPr id="154" name="Shape 154"/>
                <a:graphic xmlns:a="http://schemas.openxmlformats.org/drawingml/2006/main">
                  <a:graphicData uri="http://schemas.microsoft.com/office/word/2010/wordprocessingShape">
                    <wps:wsp>
                      <wps:cNvSpPr txBox="1"/>
                      <wps:spPr>
                        <a:xfrm>
                          <a:ext cx="2182495" cy="201295"/>
                        </a:xfrm>
                        <a:prstGeom prst="rect"/>
                        <a:noFill/>
                      </wps:spPr>
                      <wps:txbx>
                        <w:txbxContent>
                          <w:p>
                            <w:pPr>
                              <w:widowControl w:val="0"/>
                            </w:pPr>
                          </w:p>
                        </w:txbxContent>
                      </wps:txbx>
                      <wps:bodyPr wrap="none" lIns="0" tIns="0" rIns="0" bIns="0">
                        <a:noAutoFit/>
                      </wps:bodyPr>
                    </wps:wsp>
                  </a:graphicData>
                </a:graphic>
              </wp:anchor>
            </w:drawing>
          </mc:Choice>
          <mc:Fallback>
            <w:pict>
              <v:shape id="_x0000_s1180" type="#_x0000_t202" style="position:absolute;margin-left:49.pt;margin-top:38.399999999999999pt;width:171.84999999999999pt;height:15.85pt;z-index:-125829299;mso-wrap-distance-left:0;mso-wrap-distance-top:38.399999999999999pt;mso-wrap-distance-right:0;mso-position-horizontal-relative:page" filled="f" stroked="f">
                <v:textbox inset="0,0,0,0">
                  <w:txbxContent>
                    <w:p>
                      <w:pPr>
                        <w:widowControl w:val="0"/>
                      </w:pPr>
                    </w:p>
                  </w:txbxContent>
                </v:textbox>
                <w10:wrap type="topAndBottom" anchorx="page"/>
              </v:shape>
            </w:pict>
          </mc:Fallback>
        </mc:AlternateContent>
      </w:r>
      <w:r>
        <mc:AlternateContent>
          <mc:Choice Requires="wps">
            <w:drawing>
              <wp:anchor distT="487680" distB="0" distL="0" distR="0" simplePos="0" relativeHeight="125829456" behindDoc="0" locked="0" layoutInCell="1" allowOverlap="1">
                <wp:simplePos x="0" y="0"/>
                <wp:positionH relativeFrom="page">
                  <wp:posOffset>3642995</wp:posOffset>
                </wp:positionH>
                <wp:positionV relativeFrom="paragraph">
                  <wp:posOffset>487680</wp:posOffset>
                </wp:positionV>
                <wp:extent cx="2096770" cy="201295"/>
                <wp:wrapTopAndBottom/>
                <wp:docPr id="156" name="Shape 156"/>
                <a:graphic xmlns:a="http://schemas.openxmlformats.org/drawingml/2006/main">
                  <a:graphicData uri="http://schemas.microsoft.com/office/word/2010/wordprocessingShape">
                    <wps:wsp>
                      <wps:cNvSpPr txBox="1"/>
                      <wps:spPr>
                        <a:xfrm>
                          <a:ext cx="2096770" cy="201295"/>
                        </a:xfrm>
                        <a:prstGeom prst="rect"/>
                        <a:noFill/>
                      </wps:spPr>
                      <wps:txbx>
                        <w:txbxContent>
                          <w:p>
                            <w:pPr>
                              <w:widowControl w:val="0"/>
                            </w:pPr>
                          </w:p>
                        </w:txbxContent>
                      </wps:txbx>
                      <wps:bodyPr wrap="none" lIns="0" tIns="0" rIns="0" bIns="0">
                        <a:noAutoFit/>
                      </wps:bodyPr>
                    </wps:wsp>
                  </a:graphicData>
                </a:graphic>
              </wp:anchor>
            </w:drawing>
          </mc:Choice>
          <mc:Fallback>
            <w:pict>
              <v:shape id="_x0000_s1182" type="#_x0000_t202" style="position:absolute;margin-left:286.85000000000002pt;margin-top:38.399999999999999pt;width:165.09999999999999pt;height:15.85pt;z-index:-125829297;mso-wrap-distance-left:0;mso-wrap-distance-top:38.399999999999999pt;mso-wrap-distance-right:0;mso-position-horizontal-relative:page" filled="f" stroked="f">
                <v:textbox inset="0,0,0,0">
                  <w:txbxContent>
                    <w:p>
                      <w:pPr>
                        <w:widowControl w:val="0"/>
                      </w:pPr>
                    </w:p>
                  </w:txbxContent>
                </v:textbox>
                <w10:wrap type="topAndBottom" anchorx="page"/>
              </v:shape>
            </w:pict>
          </mc:Fallback>
        </mc:AlternateContent>
      </w:r>
    </w:p>
    <w:p>
      <w:pPr>
        <w:pStyle w:val="Style15"/>
        <w:keepNext w:val="0"/>
        <w:keepLines w:val="0"/>
        <w:widowControl w:val="0"/>
        <w:shd w:val="clear" w:color="auto" w:fill="auto"/>
        <w:bidi w:val="0"/>
        <w:spacing w:before="0" w:after="220" w:line="240" w:lineRule="auto"/>
        <w:ind w:left="1660" w:right="0" w:firstLine="0"/>
        <w:jc w:val="left"/>
        <w:rPr>
          <w:sz w:val="14"/>
          <w:szCs w:val="14"/>
        </w:rPr>
      </w:pPr>
      <w:r>
        <w:rPr>
          <w:color w:val="000000"/>
          <w:spacing w:val="0"/>
          <w:w w:val="100"/>
          <w:position w:val="0"/>
          <w:sz w:val="14"/>
          <w:szCs w:val="14"/>
        </w:rPr>
        <w:t>1^=1 000 и</w:t>
      </w:r>
    </w:p>
    <w:p>
      <w:pPr>
        <w:pStyle w:val="Style15"/>
        <w:keepNext w:val="0"/>
        <w:keepLines w:val="0"/>
        <w:widowControl w:val="0"/>
        <w:shd w:val="clear" w:color="auto" w:fill="auto"/>
        <w:bidi w:val="0"/>
        <w:spacing w:before="0" w:after="100" w:line="317" w:lineRule="auto"/>
        <w:ind w:left="440" w:right="0" w:firstLine="0"/>
        <w:jc w:val="left"/>
        <w:rPr>
          <w:sz w:val="12"/>
          <w:szCs w:val="12"/>
        </w:rPr>
      </w:pPr>
      <w:r>
        <w:rPr>
          <w:i/>
          <w:iCs/>
          <w:spacing w:val="0"/>
          <w:w w:val="100"/>
          <w:position w:val="0"/>
          <w:sz w:val="12"/>
          <w:szCs w:val="12"/>
        </w:rPr>
        <w:t xml:space="preserve">Zy </w:t>
      </w:r>
      <w:r>
        <w:rPr>
          <w:i/>
          <w:iCs/>
          <w:color w:val="9C9C9C"/>
          <w:spacing w:val="0"/>
          <w:w w:val="100"/>
          <w:position w:val="0"/>
          <w:sz w:val="12"/>
          <w:szCs w:val="12"/>
        </w:rPr>
        <w:t>—</w:t>
      </w:r>
      <w:r>
        <w:rPr>
          <w:color w:val="9C9C9C"/>
          <w:spacing w:val="0"/>
          <w:w w:val="100"/>
          <w:position w:val="0"/>
          <w:sz w:val="12"/>
          <w:szCs w:val="12"/>
        </w:rPr>
        <w:t xml:space="preserve"> </w:t>
      </w:r>
      <w:r>
        <w:rPr>
          <w:spacing w:val="0"/>
          <w:w w:val="100"/>
          <w:position w:val="0"/>
          <w:sz w:val="12"/>
          <w:szCs w:val="12"/>
        </w:rPr>
        <w:t xml:space="preserve">прилегающие к дои у территории: </w:t>
      </w:r>
      <w:r>
        <w:rPr>
          <w:i/>
          <w:iCs/>
          <w:spacing w:val="0"/>
          <w:w w:val="100"/>
          <w:position w:val="0"/>
          <w:sz w:val="12"/>
          <w:szCs w:val="12"/>
        </w:rPr>
        <w:t>Z2</w:t>
      </w:r>
      <w:r>
        <w:rPr>
          <w:spacing w:val="0"/>
          <w:w w:val="100"/>
          <w:position w:val="0"/>
          <w:sz w:val="12"/>
          <w:szCs w:val="12"/>
        </w:rPr>
        <w:t xml:space="preserve"> </w:t>
      </w:r>
      <w:r>
        <w:rPr>
          <w:color w:val="9C9C9C"/>
          <w:spacing w:val="0"/>
          <w:w w:val="100"/>
          <w:position w:val="0"/>
          <w:sz w:val="12"/>
          <w:szCs w:val="12"/>
        </w:rPr>
        <w:t xml:space="preserve">— </w:t>
      </w:r>
      <w:r>
        <w:rPr>
          <w:spacing w:val="0"/>
          <w:w w:val="100"/>
          <w:position w:val="0"/>
          <w:sz w:val="12"/>
          <w:szCs w:val="12"/>
        </w:rPr>
        <w:t>комнаты внутри дома.</w:t>
      </w:r>
    </w:p>
    <w:p>
      <w:pPr>
        <w:pStyle w:val="Style15"/>
        <w:keepNext w:val="0"/>
        <w:keepLines w:val="0"/>
        <w:widowControl w:val="0"/>
        <w:shd w:val="clear" w:color="auto" w:fill="auto"/>
        <w:bidi w:val="0"/>
        <w:spacing w:before="0" w:after="100" w:line="283" w:lineRule="auto"/>
        <w:ind w:left="0" w:right="0" w:firstLine="0"/>
        <w:jc w:val="center"/>
      </w:pPr>
      <w:r>
        <w:rPr>
          <w:spacing w:val="0"/>
          <w:w w:val="100"/>
          <w:position w:val="0"/>
        </w:rPr>
        <w:t xml:space="preserve">Рисунок Е.1 — </w:t>
      </w:r>
      <w:r>
        <w:rPr>
          <w:color w:val="2C2C2C"/>
          <w:spacing w:val="0"/>
          <w:w w:val="100"/>
          <w:position w:val="0"/>
        </w:rPr>
        <w:t xml:space="preserve">Дом </w:t>
      </w:r>
      <w:r>
        <w:rPr>
          <w:spacing w:val="0"/>
          <w:w w:val="100"/>
          <w:position w:val="0"/>
        </w:rPr>
        <w:t>в сельской местности</w:t>
      </w:r>
    </w:p>
    <w:p>
      <w:pPr>
        <w:pStyle w:val="Style15"/>
        <w:keepNext w:val="0"/>
        <w:keepLines w:val="0"/>
        <w:widowControl w:val="0"/>
        <w:shd w:val="clear" w:color="auto" w:fill="auto"/>
        <w:bidi w:val="0"/>
        <w:spacing w:before="0" w:after="0" w:line="283" w:lineRule="auto"/>
        <w:ind w:left="0" w:right="0"/>
        <w:jc w:val="left"/>
      </w:pPr>
      <w:r>
        <w:rPr>
          <w:color w:val="2C2C2C"/>
          <w:spacing w:val="0"/>
          <w:w w:val="100"/>
          <w:position w:val="0"/>
        </w:rPr>
        <w:t>Е.2.1 Данные и характеристики</w:t>
      </w:r>
    </w:p>
    <w:p>
      <w:pPr>
        <w:pStyle w:val="Style15"/>
        <w:keepNext w:val="0"/>
        <w:keepLines w:val="0"/>
        <w:widowControl w:val="0"/>
        <w:shd w:val="clear" w:color="auto" w:fill="auto"/>
        <w:bidi w:val="0"/>
        <w:spacing w:before="0" w:after="0" w:line="283" w:lineRule="auto"/>
        <w:ind w:left="0" w:right="0"/>
        <w:jc w:val="both"/>
      </w:pPr>
      <w:r>
        <w:rPr>
          <w:spacing w:val="0"/>
          <w:w w:val="100"/>
          <w:position w:val="0"/>
        </w:rPr>
        <w:t xml:space="preserve">Дом в сельской местности расположен на равнинной территории, рядом с домом отсутствуют близлежащие здания (сооружения). Плотность ударов молнии составляет </w:t>
      </w:r>
      <w:r>
        <w:rPr>
          <w:i/>
          <w:iCs/>
          <w:spacing w:val="0"/>
          <w:w w:val="100"/>
          <w:position w:val="0"/>
        </w:rPr>
        <w:t>N</w:t>
      </w:r>
      <w:r>
        <w:rPr>
          <w:i/>
          <w:iCs/>
          <w:spacing w:val="0"/>
          <w:w w:val="100"/>
          <w:position w:val="0"/>
          <w:vertAlign w:val="subscript"/>
        </w:rPr>
        <w:t>Q</w:t>
      </w:r>
      <w:r>
        <w:rPr>
          <w:i/>
          <w:iCs/>
          <w:spacing w:val="0"/>
          <w:w w:val="100"/>
          <w:position w:val="0"/>
        </w:rPr>
        <w:t xml:space="preserve"> </w:t>
      </w:r>
      <w:r>
        <w:rPr>
          <w:i/>
          <w:iCs/>
          <w:spacing w:val="0"/>
          <w:w w:val="100"/>
          <w:position w:val="0"/>
        </w:rPr>
        <w:t>-</w:t>
      </w:r>
      <w:r>
        <w:rPr>
          <w:spacing w:val="0"/>
          <w:w w:val="100"/>
          <w:position w:val="0"/>
        </w:rPr>
        <w:t xml:space="preserve"> 4 удара молнии на 1 км</w:t>
      </w:r>
      <w:r>
        <w:rPr>
          <w:spacing w:val="0"/>
          <w:w w:val="100"/>
          <w:position w:val="0"/>
          <w:vertAlign w:val="superscript"/>
        </w:rPr>
        <w:t>2</w:t>
      </w:r>
      <w:r>
        <w:rPr>
          <w:spacing w:val="0"/>
          <w:w w:val="100"/>
          <w:position w:val="0"/>
        </w:rPr>
        <w:t xml:space="preserve"> в год. В доме проживают 5 человек. Таким образом, общее количество людей равно 5, поскольку вблизи дома другие жители и прохожие отсутствуют.</w:t>
      </w:r>
    </w:p>
    <w:p>
      <w:pPr>
        <w:pStyle w:val="Style15"/>
        <w:keepNext w:val="0"/>
        <w:keepLines w:val="0"/>
        <w:widowControl w:val="0"/>
        <w:shd w:val="clear" w:color="auto" w:fill="auto"/>
        <w:bidi w:val="0"/>
        <w:spacing w:before="0" w:after="160" w:line="283" w:lineRule="auto"/>
        <w:ind w:left="0" w:right="0"/>
        <w:jc w:val="left"/>
      </w:pPr>
      <w:r>
        <w:rPr>
          <w:spacing w:val="0"/>
          <w:w w:val="100"/>
          <w:position w:val="0"/>
        </w:rPr>
        <w:t>Данные для дома и близлежащей территории приведены в таблице Е.1.</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Е.1 — Дом в сельской местности. Характеристики здания и окружающей его среды</w:t>
      </w:r>
    </w:p>
    <w:tbl>
      <w:tblPr>
        <w:tblOverlap w:val="never"/>
        <w:jc w:val="center"/>
        <w:tblLayout w:type="fixed"/>
      </w:tblPr>
      <w:tblGrid>
        <w:gridCol w:w="3864"/>
        <w:gridCol w:w="1248"/>
        <w:gridCol w:w="931"/>
        <w:gridCol w:w="806"/>
        <w:gridCol w:w="1200"/>
      </w:tblGrid>
      <w:tr>
        <w:trPr>
          <w:trHeight w:val="37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12"/>
                <w:szCs w:val="12"/>
              </w:rPr>
            </w:pPr>
            <w:r>
              <w:rPr>
                <w:b/>
                <w:bCs/>
                <w:color w:val="5C5C5C"/>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Значение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250"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Плотность ударов молнии в землю. 1)км</w:t>
            </w:r>
            <w:r>
              <w:rPr>
                <w:b/>
                <w:bCs/>
                <w:color w:val="5C5C5C"/>
                <w:spacing w:val="0"/>
                <w:w w:val="100"/>
                <w:position w:val="0"/>
                <w:sz w:val="13"/>
                <w:szCs w:val="13"/>
                <w:vertAlign w:val="superscript"/>
              </w:rPr>
              <w:t>2</w:t>
            </w:r>
            <w:r>
              <w:rPr>
                <w:b/>
                <w:bCs/>
                <w:color w:val="5C5C5C"/>
                <w:spacing w:val="0"/>
                <w:w w:val="100"/>
                <w:position w:val="0"/>
                <w:sz w:val="13"/>
                <w:szCs w:val="13"/>
              </w:rPr>
              <w:t xml:space="preserve"> в год</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"о</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4.0</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Размеры здания, 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L. W.H</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15. 20.6</w:t>
            </w:r>
          </w:p>
        </w:tc>
        <w:tc>
          <w:tcPr>
            <w:tcBorders>
              <w:top w:val="single" w:sz="4"/>
              <w:left w:val="single" w:sz="4"/>
              <w:right w:val="single" w:sz="4"/>
            </w:tcBorders>
            <w:shd w:val="clear" w:color="auto" w:fill="FFFFFF"/>
            <w:vAlign w:val="top"/>
          </w:tcPr>
          <w:p>
            <w:pPr>
              <w:widowControl w:val="0"/>
              <w:rPr>
                <w:sz w:val="10"/>
                <w:szCs w:val="10"/>
              </w:rPr>
            </w:pPr>
          </w:p>
        </w:tc>
      </w:tr>
      <w:tr>
        <w:trPr>
          <w:trHeight w:val="422"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рельефа местности для здания (сооружения)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center"/>
              <w:rPr>
                <w:sz w:val="13"/>
                <w:szCs w:val="13"/>
              </w:rPr>
            </w:pPr>
            <w:r>
              <w:rPr>
                <w:b/>
                <w:bCs/>
                <w:color w:val="5C5C5C"/>
                <w:spacing w:val="0"/>
                <w:w w:val="100"/>
                <w:position w:val="0"/>
                <w:sz w:val="13"/>
                <w:szCs w:val="13"/>
              </w:rPr>
              <w:t>Изолированное здание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spacing w:val="0"/>
                <w:w w:val="100"/>
                <w:position w:val="0"/>
                <w:sz w:val="13"/>
                <w:szCs w:val="13"/>
              </w:rPr>
              <w:t>Таблица А.1</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 xml:space="preserve">Система защиты от молнии </w:t>
            </w:r>
            <w:r>
              <w:rPr>
                <w:b/>
                <w:bCs/>
                <w:color w:val="5C5C5C"/>
                <w:spacing w:val="0"/>
                <w:w w:val="100"/>
                <w:position w:val="0"/>
                <w:sz w:val="13"/>
                <w:szCs w:val="13"/>
              </w:rPr>
              <w:t>(LPS)</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Отсутствует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Рв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spacing w:val="0"/>
                <w:w w:val="100"/>
                <w:position w:val="0"/>
                <w:sz w:val="13"/>
                <w:szCs w:val="13"/>
              </w:rPr>
              <w:t>Таблица В.2</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Уравнивание потенциалов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Отсутствует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^ЕВ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В.7</w:t>
            </w:r>
          </w:p>
        </w:tc>
      </w:tr>
      <w:tr>
        <w:trPr>
          <w:trHeight w:val="269"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Отсутствует</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*31</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40"/>
              <w:jc w:val="left"/>
              <w:rPr>
                <w:sz w:val="13"/>
                <w:szCs w:val="13"/>
              </w:rPr>
            </w:pPr>
            <w:r>
              <w:rPr>
                <w:b/>
                <w:bCs/>
                <w:color w:val="7A7A7A"/>
                <w:spacing w:val="0"/>
                <w:w w:val="100"/>
                <w:position w:val="0"/>
                <w:sz w:val="13"/>
                <w:szCs w:val="13"/>
              </w:rPr>
              <w:t>1</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Уравнение 8 5</w:t>
            </w:r>
          </w:p>
        </w:tc>
      </w:tr>
    </w:tbl>
    <w:p>
      <w:pPr>
        <w:spacing w:lineRule="exact" w:line="1"/>
        <w:rPr>
          <w:sz w:val="2"/>
          <w:szCs w:val="2"/>
        </w:rPr>
      </w:pPr>
      <w:r>
        <w:br w:type="page"/>
      </w:r>
    </w:p>
    <w:p>
      <w:pPr>
        <w:pStyle w:val="Style15"/>
        <w:keepNext w:val="0"/>
        <w:keepLines w:val="0"/>
        <w:widowControl w:val="0"/>
        <w:shd w:val="clear" w:color="auto" w:fill="auto"/>
        <w:bidi w:val="0"/>
        <w:spacing w:before="0" w:after="160" w:line="293" w:lineRule="auto"/>
        <w:ind w:left="0" w:right="0" w:firstLine="420"/>
        <w:jc w:val="left"/>
      </w:pPr>
      <w:r>
        <w:rPr>
          <w:spacing w:val="0"/>
          <w:w w:val="100"/>
          <w:position w:val="0"/>
        </w:rPr>
        <w:t>Данные для входящих линий коммуникаций и связанных с ними внутренних систем приведены для линии электропередачи в таблице Е.2. а для телекоммуникационной линии — в таблице Е.З.</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Е.2 — Дом в сельской местности. Линии электропередачи</w:t>
      </w:r>
    </w:p>
    <w:tbl>
      <w:tblPr>
        <w:tblOverlap w:val="never"/>
        <w:jc w:val="center"/>
        <w:tblLayout w:type="fixed"/>
      </w:tblPr>
      <w:tblGrid>
        <w:gridCol w:w="3418"/>
        <w:gridCol w:w="1680"/>
        <w:gridCol w:w="926"/>
        <w:gridCol w:w="811"/>
        <w:gridCol w:w="1214"/>
      </w:tblGrid>
      <w:tr>
        <w:trPr>
          <w:trHeight w:val="39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эоны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Значение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27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Длина. м</w:t>
            </w:r>
            <w:r>
              <w:rPr>
                <w:b/>
                <w:bCs/>
                <w:color w:val="5C5C5C"/>
                <w:spacing w:val="0"/>
                <w:w w:val="100"/>
                <w:position w:val="0"/>
                <w:sz w:val="13"/>
                <w:szCs w:val="13"/>
                <w:vertAlign w:val="superscript"/>
              </w:rPr>
              <w:t>а</w:t>
            </w:r>
            <w:r>
              <w:rPr>
                <w:b/>
                <w:bCs/>
                <w:color w:val="5C5C5C"/>
                <w:spacing w:val="0"/>
                <w:w w:val="100"/>
                <w:position w:val="0"/>
                <w:sz w:val="13"/>
                <w:szCs w:val="13"/>
              </w:rPr>
              <w:t>&gt;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ч</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1000</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Тип прокладки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Подземная линия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с,</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А.2</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Тип линий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Низковольтная линия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А З</w:t>
            </w: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Тип местоположения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Сельский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С</w:t>
            </w:r>
            <w:r>
              <w:rPr>
                <w:b/>
                <w:bCs/>
                <w:spacing w:val="0"/>
                <w:w w:val="100"/>
                <w:position w:val="0"/>
                <w:sz w:val="13"/>
                <w:szCs w:val="13"/>
                <w:vertAlign w:val="subscript"/>
              </w:rPr>
              <w:t>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А.4</w:t>
            </w:r>
          </w:p>
        </w:tc>
      </w:tr>
      <w:tr>
        <w:trPr>
          <w:trHeight w:val="28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Экранированные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 экранированы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В.8</w:t>
            </w:r>
          </w:p>
        </w:tc>
      </w:tr>
      <w:tr>
        <w:trPr>
          <w:trHeight w:val="269"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left"/>
              <w:rPr>
                <w:sz w:val="13"/>
                <w:szCs w:val="13"/>
              </w:rPr>
            </w:pPr>
            <w:r>
              <w:rPr>
                <w:b/>
                <w:bCs/>
                <w:color w:val="5C5C5C"/>
                <w:spacing w:val="0"/>
                <w:w w:val="100"/>
                <w:position w:val="0"/>
                <w:sz w:val="13"/>
                <w:szCs w:val="13"/>
              </w:rPr>
              <w:t>Экранирование.заземление.изоляция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textDirection w:val="tbRl"/>
            <w:vAlign w:val="top"/>
          </w:tcPr>
          <w:p>
            <w:pPr>
              <w:pStyle w:val="Style45"/>
              <w:keepNext w:val="0"/>
              <w:keepLines w:val="0"/>
              <w:widowControl w:val="0"/>
              <w:shd w:val="clear" w:color="auto" w:fill="auto"/>
              <w:bidi w:val="0"/>
              <w:spacing w:before="280" w:after="0" w:line="240" w:lineRule="auto"/>
              <w:ind w:left="0" w:right="0" w:firstLine="0"/>
              <w:jc w:val="right"/>
              <w:rPr>
                <w:sz w:val="13"/>
                <w:szCs w:val="13"/>
              </w:rPr>
            </w:pPr>
            <w:r>
              <w:rPr>
                <w:b/>
                <w:bCs/>
                <w:color w:val="5C5C5C"/>
                <w:spacing w:val="0"/>
                <w:w w:val="100"/>
                <w:position w:val="0"/>
                <w:sz w:val="13"/>
                <w:szCs w:val="13"/>
              </w:rPr>
              <w:t>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В.4</w:t>
            </w:r>
          </w:p>
        </w:tc>
      </w:tr>
      <w:tr>
        <w:trPr>
          <w:trHeight w:val="28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C</w:t>
            </w:r>
            <w:r>
              <w:rPr>
                <w:b/>
                <w:bCs/>
                <w:color w:val="5C5C5C"/>
                <w:spacing w:val="0"/>
                <w:w w:val="100"/>
                <w:position w:val="0"/>
                <w:sz w:val="13"/>
                <w:szCs w:val="13"/>
              </w:rPr>
              <w:t>LI</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vMerge/>
            <w:tcBorders>
              <w:left w:val="single" w:sz="4"/>
              <w:right w:val="single" w:sz="4"/>
            </w:tcBorders>
            <w:shd w:val="clear" w:color="auto" w:fill="FFFFFF"/>
            <w:vAlign w:val="center"/>
          </w:tcPr>
          <w:p>
            <w:pPr/>
          </w:p>
        </w:tc>
      </w:tr>
      <w:tr>
        <w:trPr>
          <w:trHeight w:val="27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Соседние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446"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Тип рельефа местности для соседнего зда</w:t>
              <w:softHyphen/>
              <w:t>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C</w:t>
            </w:r>
            <w:r>
              <w:rPr>
                <w:b/>
                <w:bCs/>
                <w:color w:val="5C5C5C"/>
                <w:spacing w:val="0"/>
                <w:w w:val="100"/>
                <w:position w:val="0"/>
                <w:sz w:val="13"/>
                <w:szCs w:val="13"/>
              </w:rPr>
              <w:t>DJ</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spacing w:val="0"/>
                <w:w w:val="100"/>
                <w:position w:val="0"/>
                <w:sz w:val="13"/>
                <w:szCs w:val="13"/>
              </w:rPr>
              <w:t>Таблица А.1</w:t>
            </w:r>
          </w:p>
        </w:tc>
      </w:tr>
      <w:tr>
        <w:trPr>
          <w:trHeight w:val="437"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Выдерживаемое импульсное напряжение внутренней системы. кВ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2.5</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Итоговые параметры</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*84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0.4</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(В.7)</w:t>
            </w:r>
          </w:p>
        </w:tc>
      </w:tr>
      <w:tr>
        <w:trPr>
          <w:trHeight w:val="274" w:hRule="exact"/>
        </w:trPr>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vertAlign w:val="superscript"/>
              </w:rPr>
              <w:t>P</w:t>
            </w:r>
            <w:r>
              <w:rPr>
                <w:b/>
                <w:bCs/>
                <w:color w:val="7A7A7A"/>
                <w:spacing w:val="0"/>
                <w:w w:val="100"/>
                <w:position w:val="0"/>
                <w:sz w:val="13"/>
                <w:szCs w:val="13"/>
              </w:rPr>
              <w:t>LD</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В.8</w:t>
            </w:r>
          </w:p>
        </w:tc>
      </w:tr>
      <w:tr>
        <w:trPr>
          <w:trHeight w:val="269" w:hRule="exact"/>
        </w:trPr>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₽LI</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0.3</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В.9</w:t>
            </w:r>
          </w:p>
        </w:tc>
      </w:tr>
      <w:tr>
        <w:trPr>
          <w:trHeight w:val="538" w:hRule="exact"/>
        </w:trPr>
        <w:tc>
          <w:tcPr>
            <w:gridSpan w:val="5"/>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86" w:lineRule="auto"/>
              <w:ind w:left="0" w:right="0" w:firstLine="500"/>
              <w:jc w:val="left"/>
              <w:rPr>
                <w:sz w:val="13"/>
                <w:szCs w:val="13"/>
              </w:rPr>
            </w:pPr>
            <w:r>
              <w:rPr>
                <w:b/>
                <w:bCs/>
                <w:color w:val="7A7A7A"/>
                <w:spacing w:val="0"/>
                <w:w w:val="100"/>
                <w:position w:val="0"/>
                <w:sz w:val="13"/>
                <w:szCs w:val="13"/>
              </w:rPr>
              <w:t xml:space="preserve">•&gt; </w:t>
            </w:r>
            <w:r>
              <w:rPr>
                <w:b/>
                <w:bCs/>
                <w:color w:val="5C5C5C"/>
                <w:spacing w:val="0"/>
                <w:w w:val="100"/>
                <w:position w:val="0"/>
                <w:sz w:val="13"/>
                <w:szCs w:val="13"/>
              </w:rPr>
              <w:t xml:space="preserve">Длина </w:t>
            </w:r>
            <w:r>
              <w:rPr>
                <w:b/>
                <w:bCs/>
                <w:color w:val="5C5C5C"/>
                <w:spacing w:val="0"/>
                <w:w w:val="100"/>
                <w:position w:val="0"/>
                <w:sz w:val="13"/>
                <w:szCs w:val="13"/>
              </w:rPr>
              <w:t>t</w:t>
            </w:r>
            <w:r>
              <w:rPr>
                <w:b/>
                <w:bCs/>
                <w:color w:val="5C5C5C"/>
                <w:spacing w:val="0"/>
                <w:w w:val="100"/>
                <w:position w:val="0"/>
                <w:sz w:val="13"/>
                <w:szCs w:val="13"/>
                <w:vertAlign w:val="subscript"/>
              </w:rPr>
              <w:t>L</w:t>
            </w:r>
            <w:r>
              <w:rPr>
                <w:b/>
                <w:bCs/>
                <w:color w:val="5C5C5C"/>
                <w:spacing w:val="0"/>
                <w:w w:val="100"/>
                <w:position w:val="0"/>
                <w:sz w:val="13"/>
                <w:szCs w:val="13"/>
              </w:rPr>
              <w:t xml:space="preserve"> </w:t>
            </w:r>
            <w:r>
              <w:rPr>
                <w:b/>
                <w:bCs/>
                <w:color w:val="5C5C5C"/>
                <w:spacing w:val="0"/>
                <w:w w:val="100"/>
                <w:position w:val="0"/>
                <w:sz w:val="13"/>
                <w:szCs w:val="13"/>
              </w:rPr>
              <w:t xml:space="preserve">линий коммуникаций неизвестна, поэтому </w:t>
            </w:r>
            <w:r>
              <w:rPr>
                <w:b/>
                <w:bCs/>
                <w:color w:val="5C5C5C"/>
                <w:spacing w:val="0"/>
                <w:w w:val="100"/>
                <w:position w:val="0"/>
                <w:sz w:val="13"/>
                <w:szCs w:val="13"/>
              </w:rPr>
              <w:t>t</w:t>
            </w:r>
            <w:r>
              <w:rPr>
                <w:b/>
                <w:bCs/>
                <w:color w:val="5C5C5C"/>
                <w:spacing w:val="0"/>
                <w:w w:val="100"/>
                <w:position w:val="0"/>
                <w:sz w:val="13"/>
                <w:szCs w:val="13"/>
                <w:vertAlign w:val="subscript"/>
              </w:rPr>
              <w:t>L</w:t>
            </w:r>
            <w:r>
              <w:rPr>
                <w:b/>
                <w:bCs/>
                <w:color w:val="5C5C5C"/>
                <w:spacing w:val="0"/>
                <w:w w:val="100"/>
                <w:position w:val="0"/>
                <w:sz w:val="13"/>
                <w:szCs w:val="13"/>
              </w:rPr>
              <w:t xml:space="preserve"> </w:t>
            </w:r>
            <w:r>
              <w:rPr>
                <w:b/>
                <w:bCs/>
                <w:color w:val="5C5C5C"/>
                <w:spacing w:val="0"/>
                <w:w w:val="100"/>
                <w:position w:val="0"/>
                <w:sz w:val="13"/>
                <w:szCs w:val="13"/>
              </w:rPr>
              <w:t xml:space="preserve">принимают равной </w:t>
            </w:r>
            <w:r>
              <w:rPr>
                <w:b/>
                <w:bCs/>
                <w:color w:val="7A7A7A"/>
                <w:spacing w:val="0"/>
                <w:w w:val="100"/>
                <w:position w:val="0"/>
                <w:sz w:val="13"/>
                <w:szCs w:val="13"/>
              </w:rPr>
              <w:t xml:space="preserve">1000 </w:t>
            </w:r>
            <w:r>
              <w:rPr>
                <w:b/>
                <w:bCs/>
                <w:color w:val="5C5C5C"/>
                <w:spacing w:val="0"/>
                <w:w w:val="100"/>
                <w:position w:val="0"/>
                <w:sz w:val="13"/>
                <w:szCs w:val="13"/>
              </w:rPr>
              <w:t xml:space="preserve">м (см. подразделы А.4 </w:t>
            </w:r>
            <w:r>
              <w:rPr>
                <w:b/>
                <w:bCs/>
                <w:color w:val="7A7A7A"/>
                <w:spacing w:val="0"/>
                <w:w w:val="100"/>
                <w:position w:val="0"/>
                <w:sz w:val="13"/>
                <w:szCs w:val="13"/>
              </w:rPr>
              <w:t xml:space="preserve">и </w:t>
            </w:r>
            <w:r>
              <w:rPr>
                <w:b/>
                <w:bCs/>
                <w:color w:val="5C5C5C"/>
                <w:spacing w:val="0"/>
                <w:w w:val="100"/>
                <w:position w:val="0"/>
                <w:sz w:val="13"/>
                <w:szCs w:val="13"/>
              </w:rPr>
              <w:t>А.5 приложения А).</w:t>
            </w:r>
          </w:p>
        </w:tc>
      </w:tr>
    </w:tbl>
    <w:p>
      <w:pPr>
        <w:widowControl w:val="0"/>
        <w:spacing w:after="35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Е.З — Дом в сельской местности. Телекоммуникационная линия </w:t>
      </w:r>
      <w:r>
        <w:rPr>
          <w:spacing w:val="0"/>
          <w:w w:val="100"/>
          <w:position w:val="0"/>
        </w:rPr>
        <w:t>(TLC)</w:t>
      </w:r>
    </w:p>
    <w:tbl>
      <w:tblPr>
        <w:tblOverlap w:val="never"/>
        <w:jc w:val="center"/>
        <w:tblLayout w:type="fixed"/>
      </w:tblPr>
      <w:tblGrid>
        <w:gridCol w:w="3264"/>
        <w:gridCol w:w="1834"/>
        <w:gridCol w:w="926"/>
        <w:gridCol w:w="811"/>
        <w:gridCol w:w="1214"/>
      </w:tblGrid>
      <w:tr>
        <w:trPr>
          <w:trHeight w:val="403"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Значение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Ссылки</w:t>
            </w: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Длина. м*&gt;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ч</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1000</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Тип прокладки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Воздушные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А.2</w:t>
            </w:r>
          </w:p>
        </w:tc>
      </w:tr>
      <w:tr>
        <w:trPr>
          <w:trHeight w:val="27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Тип линий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Телекоммуникационные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w:t>
            </w:r>
            <w:r>
              <w:rPr>
                <w:b/>
                <w:bCs/>
                <w:color w:val="5C5C5C"/>
                <w:spacing w:val="0"/>
                <w:w w:val="100"/>
                <w:position w:val="0"/>
                <w:sz w:val="13"/>
                <w:szCs w:val="13"/>
                <w:vertAlign w:val="subscript"/>
              </w:rPr>
              <w:t>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А.З</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Тип местоположения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Сельский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w:t>
            </w:r>
            <w:r>
              <w:rPr>
                <w:b/>
                <w:bCs/>
                <w:color w:val="5C5C5C"/>
                <w:spacing w:val="0"/>
                <w:w w:val="100"/>
                <w:position w:val="0"/>
                <w:sz w:val="13"/>
                <w:szCs w:val="13"/>
                <w:vertAlign w:val="subscript"/>
              </w:rPr>
              <w:t>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А.4</w:t>
            </w:r>
          </w:p>
        </w:tc>
      </w:tr>
      <w:tr>
        <w:trPr>
          <w:trHeight w:val="26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Экранированные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 экранированы</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В.8</w:t>
            </w:r>
          </w:p>
        </w:tc>
      </w:tr>
      <w:tr>
        <w:trPr>
          <w:trHeight w:val="288"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left"/>
              <w:rPr>
                <w:sz w:val="13"/>
                <w:szCs w:val="13"/>
              </w:rPr>
            </w:pPr>
            <w:r>
              <w:rPr>
                <w:b/>
                <w:bCs/>
                <w:color w:val="5C5C5C"/>
                <w:spacing w:val="0"/>
                <w:w w:val="100"/>
                <w:position w:val="0"/>
                <w:sz w:val="13"/>
                <w:szCs w:val="13"/>
              </w:rPr>
              <w:t>Экранирование.заземление.изоляция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C</w:t>
            </w:r>
            <w:r>
              <w:rPr>
                <w:b/>
                <w:bCs/>
                <w:color w:val="5C5C5C"/>
                <w:spacing w:val="0"/>
                <w:w w:val="100"/>
                <w:position w:val="0"/>
                <w:sz w:val="13"/>
                <w:szCs w:val="13"/>
              </w:rPr>
              <w:t>LO</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В.4</w:t>
            </w:r>
          </w:p>
        </w:tc>
      </w:tr>
      <w:tr>
        <w:trPr>
          <w:trHeight w:val="269"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vMerge/>
            <w:tcBorders>
              <w:left w:val="single" w:sz="4"/>
              <w:right w:val="single" w:sz="4"/>
            </w:tcBorders>
            <w:shd w:val="clear" w:color="auto" w:fill="FFFFFF"/>
            <w:vAlign w:val="center"/>
          </w:tcPr>
          <w:p>
            <w:pP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spacing w:val="0"/>
                <w:w w:val="100"/>
                <w:position w:val="0"/>
                <w:sz w:val="13"/>
                <w:szCs w:val="13"/>
              </w:rPr>
              <w:t>Соседние здания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Ч- </w:t>
            </w:r>
            <w:r>
              <w:rPr>
                <w:b/>
                <w:bCs/>
                <w:i/>
                <w:iCs/>
                <w:spacing w:val="0"/>
                <w:w w:val="100"/>
                <w:position w:val="0"/>
                <w:sz w:val="13"/>
                <w:szCs w:val="13"/>
              </w:rPr>
              <w:t>W</w:t>
            </w:r>
            <w:r>
              <w:rPr>
                <w:b/>
                <w:bCs/>
                <w:i/>
                <w:iCs/>
                <w:spacing w:val="0"/>
                <w:w w:val="100"/>
                <w:position w:val="0"/>
                <w:sz w:val="13"/>
                <w:szCs w:val="13"/>
                <w:vertAlign w:val="subscript"/>
              </w:rPr>
              <w:t>r</w:t>
            </w:r>
            <w:r>
              <w:rPr>
                <w:b/>
                <w:bCs/>
                <w:i/>
                <w:iCs/>
                <w:spacing w:val="0"/>
                <w:w w:val="100"/>
                <w:position w:val="0"/>
                <w:sz w:val="13"/>
                <w:szCs w:val="13"/>
              </w:rPr>
              <w:t xml:space="preserve"> </w:t>
            </w:r>
            <w:r>
              <w:rPr>
                <w:b/>
                <w:bCs/>
                <w:i/>
                <w:iCs/>
                <w:color w:val="5C5C5C"/>
                <w:spacing w:val="0"/>
                <w:w w:val="100"/>
                <w:position w:val="0"/>
                <w:sz w:val="13"/>
                <w:szCs w:val="13"/>
              </w:rPr>
              <w:t>Н</w:t>
            </w:r>
            <w:r>
              <w:rPr>
                <w:b/>
                <w:bCs/>
                <w:i/>
                <w:iCs/>
                <w:color w:val="5C5C5C"/>
                <w:spacing w:val="0"/>
                <w:w w:val="100"/>
                <w:position w:val="0"/>
                <w:sz w:val="13"/>
                <w:szCs w:val="13"/>
                <w:vertAlign w:val="subscript"/>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5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Тил рельефа местности для соседнего здания (сооружения)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center"/>
              <w:rPr>
                <w:sz w:val="13"/>
                <w:szCs w:val="13"/>
              </w:rPr>
            </w:pPr>
            <w:r>
              <w:rPr>
                <w:b/>
                <w:bCs/>
                <w:color w:val="5C5C5C"/>
                <w:spacing w:val="0"/>
                <w:w w:val="100"/>
                <w:position w:val="0"/>
                <w:sz w:val="13"/>
                <w:szCs w:val="13"/>
              </w:rPr>
              <w:t>Изолированное здание (сооружение)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^DJ</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А.1</w:t>
            </w:r>
          </w:p>
        </w:tc>
      </w:tr>
      <w:tr>
        <w:trPr>
          <w:trHeight w:val="45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Выдерживаемое импульсное напряжение внутренней системы. кВ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l/</w:t>
            </w:r>
            <w:r>
              <w:rPr>
                <w:b/>
                <w:bCs/>
                <w:color w:val="5C5C5C"/>
                <w:spacing w:val="0"/>
                <w:w w:val="100"/>
                <w:position w:val="0"/>
                <w:sz w:val="13"/>
                <w:szCs w:val="13"/>
                <w:vertAlign w:val="subscript"/>
              </w:rPr>
              <w:t>w</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1.5</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Итоговые параметры</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0"/>
                <w:szCs w:val="10"/>
              </w:rPr>
            </w:pPr>
            <w:r>
              <w:rPr>
                <w:b/>
                <w:bCs/>
                <w:color w:val="5C5C5C"/>
                <w:spacing w:val="0"/>
                <w:w w:val="100"/>
                <w:position w:val="0"/>
                <w:sz w:val="10"/>
                <w:szCs w:val="10"/>
              </w:rPr>
              <w:t>*34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0.67</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(В.7)</w:t>
            </w:r>
          </w:p>
        </w:tc>
      </w:tr>
      <w:tr>
        <w:trPr>
          <w:trHeight w:val="269" w:hRule="exact"/>
        </w:trPr>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^LD</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В.8</w:t>
            </w:r>
          </w:p>
        </w:tc>
      </w:tr>
      <w:tr>
        <w:trPr>
          <w:trHeight w:val="302"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vertAlign w:val="superscript"/>
              </w:rPr>
              <w:t>P</w:t>
            </w:r>
            <w:r>
              <w:rPr>
                <w:b/>
                <w:bCs/>
                <w:color w:val="7A7A7A"/>
                <w:spacing w:val="0"/>
                <w:w w:val="100"/>
                <w:position w:val="0"/>
                <w:sz w:val="13"/>
                <w:szCs w:val="13"/>
              </w:rPr>
              <w:t>LI</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Таблица В.9</w:t>
            </w:r>
          </w:p>
        </w:tc>
      </w:tr>
    </w:tbl>
    <w:p>
      <w:pPr>
        <w:widowControl w:val="0"/>
        <w:spacing w:after="79" w:line="1" w:lineRule="exact"/>
      </w:pPr>
    </w:p>
    <w:p>
      <w:pPr>
        <w:pStyle w:val="Style15"/>
        <w:keepNext w:val="0"/>
        <w:keepLines w:val="0"/>
        <w:widowControl w:val="0"/>
        <w:shd w:val="clear" w:color="auto" w:fill="auto"/>
        <w:bidi w:val="0"/>
        <w:spacing w:before="0" w:after="160" w:line="271" w:lineRule="auto"/>
        <w:ind w:left="0" w:right="0" w:firstLine="520"/>
        <w:jc w:val="left"/>
      </w:pPr>
      <w:r>
        <w:rPr>
          <w:color w:val="7A7A7A"/>
          <w:spacing w:val="0"/>
          <w:w w:val="100"/>
          <w:position w:val="0"/>
        </w:rPr>
        <w:t xml:space="preserve">•&gt; </w:t>
      </w:r>
      <w:r>
        <w:rPr>
          <w:spacing w:val="0"/>
          <w:w w:val="100"/>
          <w:position w:val="0"/>
        </w:rPr>
        <w:t xml:space="preserve">Длина </w:t>
      </w:r>
      <w:r>
        <w:rPr>
          <w:spacing w:val="0"/>
          <w:w w:val="100"/>
          <w:position w:val="0"/>
        </w:rPr>
        <w:t>t</w:t>
      </w:r>
      <w:r>
        <w:rPr>
          <w:spacing w:val="0"/>
          <w:w w:val="100"/>
          <w:position w:val="0"/>
          <w:vertAlign w:val="subscript"/>
        </w:rPr>
        <w:t>L</w:t>
      </w:r>
      <w:r>
        <w:rPr>
          <w:spacing w:val="0"/>
          <w:w w:val="100"/>
          <w:position w:val="0"/>
        </w:rPr>
        <w:t xml:space="preserve"> </w:t>
      </w:r>
      <w:r>
        <w:rPr>
          <w:spacing w:val="0"/>
          <w:w w:val="100"/>
          <w:position w:val="0"/>
        </w:rPr>
        <w:t xml:space="preserve">линий коммуникаций неизвестна, поэтому </w:t>
      </w:r>
      <w:r>
        <w:rPr>
          <w:spacing w:val="0"/>
          <w:w w:val="100"/>
          <w:position w:val="0"/>
        </w:rPr>
        <w:t>1</w:t>
      </w:r>
      <w:r>
        <w:rPr>
          <w:spacing w:val="0"/>
          <w:w w:val="100"/>
          <w:position w:val="0"/>
          <w:vertAlign w:val="subscript"/>
        </w:rPr>
        <w:t>L</w:t>
      </w:r>
      <w:r>
        <w:rPr>
          <w:spacing w:val="0"/>
          <w:w w:val="100"/>
          <w:position w:val="0"/>
        </w:rPr>
        <w:t xml:space="preserve"> </w:t>
      </w:r>
      <w:r>
        <w:rPr>
          <w:spacing w:val="0"/>
          <w:w w:val="100"/>
          <w:position w:val="0"/>
        </w:rPr>
        <w:t xml:space="preserve">принимают равной </w:t>
      </w:r>
      <w:r>
        <w:rPr>
          <w:color w:val="7A7A7A"/>
          <w:spacing w:val="0"/>
          <w:w w:val="100"/>
          <w:position w:val="0"/>
        </w:rPr>
        <w:t xml:space="preserve">1000 </w:t>
      </w:r>
      <w:r>
        <w:rPr>
          <w:spacing w:val="0"/>
          <w:w w:val="100"/>
          <w:position w:val="0"/>
        </w:rPr>
        <w:t xml:space="preserve">м </w:t>
      </w:r>
      <w:r>
        <w:rPr>
          <w:color w:val="7A7A7A"/>
          <w:spacing w:val="0"/>
          <w:w w:val="100"/>
          <w:position w:val="0"/>
        </w:rPr>
        <w:t xml:space="preserve">(см. </w:t>
      </w:r>
      <w:r>
        <w:rPr>
          <w:spacing w:val="0"/>
          <w:w w:val="100"/>
          <w:position w:val="0"/>
        </w:rPr>
        <w:t xml:space="preserve">подразделы А.4 </w:t>
      </w:r>
      <w:r>
        <w:rPr>
          <w:color w:val="7A7A7A"/>
          <w:spacing w:val="0"/>
          <w:w w:val="100"/>
          <w:position w:val="0"/>
        </w:rPr>
        <w:t xml:space="preserve">и </w:t>
      </w:r>
      <w:r>
        <w:rPr>
          <w:spacing w:val="0"/>
          <w:w w:val="100"/>
          <w:position w:val="0"/>
        </w:rPr>
        <w:t xml:space="preserve">A.S </w:t>
      </w:r>
      <w:r>
        <w:rPr>
          <w:spacing w:val="0"/>
          <w:w w:val="100"/>
          <w:position w:val="0"/>
        </w:rPr>
        <w:t>приложения А).</w:t>
      </w:r>
      <w:r>
        <w:br w:type="page"/>
      </w:r>
    </w:p>
    <w:p>
      <w:pPr>
        <w:pStyle w:val="Style15"/>
        <w:keepNext w:val="0"/>
        <w:keepLines w:val="0"/>
        <w:widowControl w:val="0"/>
        <w:shd w:val="clear" w:color="auto" w:fill="auto"/>
        <w:bidi w:val="0"/>
        <w:spacing w:before="0" w:after="0" w:line="290" w:lineRule="auto"/>
        <w:ind w:left="0" w:right="0" w:firstLine="420"/>
        <w:jc w:val="left"/>
      </w:pPr>
      <w:r>
        <w:rPr>
          <w:color w:val="2C2C2C"/>
          <w:spacing w:val="0"/>
          <w:w w:val="100"/>
          <w:position w:val="0"/>
        </w:rPr>
        <w:t>Е.2.2 Определение зон а сельском доме</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Могут быть определены следующие основные зоны:</w:t>
      </w:r>
    </w:p>
    <w:p>
      <w:pPr>
        <w:pStyle w:val="Style15"/>
        <w:keepNext w:val="0"/>
        <w:keepLines w:val="0"/>
        <w:widowControl w:val="0"/>
        <w:numPr>
          <w:ilvl w:val="0"/>
          <w:numId w:val="29"/>
        </w:numPr>
        <w:shd w:val="clear" w:color="auto" w:fill="auto"/>
        <w:tabs>
          <w:tab w:pos="636" w:val="left"/>
        </w:tabs>
        <w:bidi w:val="0"/>
        <w:spacing w:before="0" w:after="0" w:line="290" w:lineRule="auto"/>
        <w:ind w:left="0" w:right="0" w:firstLine="420"/>
        <w:jc w:val="left"/>
      </w:pPr>
      <w:bookmarkStart w:id="286" w:name="bookmark286"/>
      <w:bookmarkEnd w:id="286"/>
      <w:r>
        <w:rPr>
          <w:spacing w:val="0"/>
          <w:w w:val="100"/>
          <w:position w:val="0"/>
        </w:rPr>
        <w:t xml:space="preserve">2, (вне </w:t>
      </w:r>
      <w:r>
        <w:rPr>
          <w:color w:val="7A7A7A"/>
          <w:spacing w:val="0"/>
          <w:w w:val="100"/>
          <w:position w:val="0"/>
        </w:rPr>
        <w:t>здания):</w:t>
      </w:r>
    </w:p>
    <w:p>
      <w:pPr>
        <w:pStyle w:val="Style15"/>
        <w:keepNext w:val="0"/>
        <w:keepLines w:val="0"/>
        <w:widowControl w:val="0"/>
        <w:numPr>
          <w:ilvl w:val="0"/>
          <w:numId w:val="29"/>
        </w:numPr>
        <w:shd w:val="clear" w:color="auto" w:fill="auto"/>
        <w:tabs>
          <w:tab w:pos="636" w:val="left"/>
        </w:tabs>
        <w:bidi w:val="0"/>
        <w:spacing w:before="0" w:after="0" w:line="290" w:lineRule="auto"/>
        <w:ind w:left="0" w:right="0" w:firstLine="420"/>
        <w:jc w:val="left"/>
      </w:pPr>
      <w:bookmarkStart w:id="287" w:name="bookmark287"/>
      <w:bookmarkEnd w:id="287"/>
      <w:r>
        <w:rPr>
          <w:spacing w:val="0"/>
          <w:w w:val="100"/>
          <w:position w:val="0"/>
        </w:rPr>
        <w:t>2</w:t>
      </w:r>
      <w:r>
        <w:rPr>
          <w:spacing w:val="0"/>
          <w:w w:val="100"/>
          <w:position w:val="0"/>
          <w:vertAlign w:val="subscript"/>
        </w:rPr>
        <w:t>2</w:t>
      </w:r>
      <w:r>
        <w:rPr>
          <w:spacing w:val="0"/>
          <w:w w:val="100"/>
          <w:position w:val="0"/>
        </w:rPr>
        <w:t xml:space="preserve"> (внутри здания).</w:t>
      </w:r>
    </w:p>
    <w:p>
      <w:pPr>
        <w:pStyle w:val="Style15"/>
        <w:keepNext w:val="0"/>
        <w:keepLines w:val="0"/>
        <w:widowControl w:val="0"/>
        <w:shd w:val="clear" w:color="auto" w:fill="auto"/>
        <w:bidi w:val="0"/>
        <w:spacing w:before="0" w:after="0" w:line="290" w:lineRule="auto"/>
        <w:ind w:left="0" w:right="0"/>
        <w:jc w:val="left"/>
      </w:pPr>
      <w:r>
        <w:rPr>
          <w:spacing w:val="0"/>
          <w:w w:val="100"/>
          <w:position w:val="0"/>
        </w:rPr>
        <w:t xml:space="preserve">Для зоны </w:t>
      </w:r>
      <w:r>
        <w:rPr>
          <w:spacing w:val="0"/>
          <w:w w:val="100"/>
          <w:position w:val="0"/>
        </w:rPr>
        <w:t>2</w:t>
      </w:r>
      <w:r>
        <w:rPr>
          <w:spacing w:val="0"/>
          <w:w w:val="100"/>
          <w:position w:val="0"/>
          <w:vertAlign w:val="subscript"/>
        </w:rPr>
        <w:t>t</w:t>
      </w:r>
      <w:r>
        <w:rPr>
          <w:spacing w:val="0"/>
          <w:w w:val="100"/>
          <w:position w:val="0"/>
        </w:rPr>
        <w:t xml:space="preserve"> </w:t>
      </w:r>
      <w:r>
        <w:rPr>
          <w:spacing w:val="0"/>
          <w:w w:val="100"/>
          <w:position w:val="0"/>
        </w:rPr>
        <w:t xml:space="preserve">принято, </w:t>
      </w:r>
      <w:r>
        <w:rPr>
          <w:color w:val="7A7A7A"/>
          <w:spacing w:val="0"/>
          <w:w w:val="100"/>
          <w:position w:val="0"/>
        </w:rPr>
        <w:t xml:space="preserve">что </w:t>
      </w:r>
      <w:r>
        <w:rPr>
          <w:spacing w:val="0"/>
          <w:w w:val="100"/>
          <w:position w:val="0"/>
        </w:rPr>
        <w:t>люди не находятся вне здания. Следовательно, риск для людей Я</w:t>
      </w:r>
      <w:r>
        <w:rPr>
          <w:spacing w:val="0"/>
          <w:w w:val="100"/>
          <w:position w:val="0"/>
          <w:vertAlign w:val="subscript"/>
        </w:rPr>
        <w:t>А</w:t>
      </w:r>
      <w:r>
        <w:rPr>
          <w:spacing w:val="0"/>
          <w:w w:val="100"/>
          <w:position w:val="0"/>
        </w:rPr>
        <w:t xml:space="preserve"> </w:t>
      </w:r>
      <w:r>
        <w:rPr>
          <w:color w:val="7A7A7A"/>
          <w:spacing w:val="0"/>
          <w:w w:val="100"/>
          <w:position w:val="0"/>
        </w:rPr>
        <w:t xml:space="preserve">= </w:t>
      </w:r>
      <w:r>
        <w:rPr>
          <w:spacing w:val="0"/>
          <w:w w:val="100"/>
          <w:position w:val="0"/>
        </w:rPr>
        <w:t>0. Поскольку Я</w:t>
      </w:r>
      <w:r>
        <w:rPr>
          <w:spacing w:val="0"/>
          <w:w w:val="100"/>
          <w:position w:val="0"/>
          <w:vertAlign w:val="subscript"/>
        </w:rPr>
        <w:t>д</w:t>
      </w:r>
      <w:r>
        <w:rPr>
          <w:spacing w:val="0"/>
          <w:w w:val="100"/>
          <w:position w:val="0"/>
        </w:rPr>
        <w:t xml:space="preserve"> является компонентом риска, относящимся к территории вблизи здания, то зону </w:t>
      </w:r>
      <w:r>
        <w:rPr>
          <w:i/>
          <w:iCs/>
          <w:spacing w:val="0"/>
          <w:w w:val="100"/>
          <w:position w:val="0"/>
        </w:rPr>
        <w:t>Z,</w:t>
      </w:r>
      <w:r>
        <w:rPr>
          <w:spacing w:val="0"/>
          <w:w w:val="100"/>
          <w:position w:val="0"/>
        </w:rPr>
        <w:t xml:space="preserve"> </w:t>
      </w:r>
      <w:r>
        <w:rPr>
          <w:spacing w:val="0"/>
          <w:w w:val="100"/>
          <w:position w:val="0"/>
        </w:rPr>
        <w:t>можно не рассматривать.</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Внутри здания определена только одна зона 2</w:t>
      </w:r>
      <w:r>
        <w:rPr>
          <w:spacing w:val="0"/>
          <w:w w:val="100"/>
          <w:position w:val="0"/>
          <w:vertAlign w:val="subscript"/>
        </w:rPr>
        <w:t>3</w:t>
      </w:r>
      <w:r>
        <w:rPr>
          <w:spacing w:val="0"/>
          <w:w w:val="100"/>
          <w:position w:val="0"/>
        </w:rPr>
        <w:t>, при этом следует учесть следующее:</w:t>
      </w:r>
    </w:p>
    <w:p>
      <w:pPr>
        <w:pStyle w:val="Style15"/>
        <w:keepNext w:val="0"/>
        <w:keepLines w:val="0"/>
        <w:widowControl w:val="0"/>
        <w:numPr>
          <w:ilvl w:val="0"/>
          <w:numId w:val="29"/>
        </w:numPr>
        <w:shd w:val="clear" w:color="auto" w:fill="auto"/>
        <w:tabs>
          <w:tab w:pos="633" w:val="left"/>
        </w:tabs>
        <w:bidi w:val="0"/>
        <w:spacing w:before="0" w:after="0" w:line="290" w:lineRule="auto"/>
        <w:ind w:left="0" w:right="0"/>
        <w:jc w:val="both"/>
      </w:pPr>
      <w:bookmarkStart w:id="288" w:name="bookmark288"/>
      <w:bookmarkEnd w:id="288"/>
      <w:r>
        <w:rPr>
          <w:spacing w:val="0"/>
          <w:w w:val="100"/>
          <w:position w:val="0"/>
        </w:rPr>
        <w:t xml:space="preserve">обе внутренние системы (линия электропередачи </w:t>
      </w:r>
      <w:r>
        <w:rPr>
          <w:color w:val="2C2C2C"/>
          <w:spacing w:val="0"/>
          <w:w w:val="100"/>
          <w:position w:val="0"/>
        </w:rPr>
        <w:t xml:space="preserve">и </w:t>
      </w:r>
      <w:r>
        <w:rPr>
          <w:spacing w:val="0"/>
          <w:w w:val="100"/>
          <w:position w:val="0"/>
        </w:rPr>
        <w:t>телекоммуникационная линия) проходят по всему зда</w:t>
        <w:softHyphen/>
        <w:t>нию;</w:t>
      </w:r>
    </w:p>
    <w:p>
      <w:pPr>
        <w:pStyle w:val="Style15"/>
        <w:keepNext w:val="0"/>
        <w:keepLines w:val="0"/>
        <w:widowControl w:val="0"/>
        <w:numPr>
          <w:ilvl w:val="0"/>
          <w:numId w:val="29"/>
        </w:numPr>
        <w:shd w:val="clear" w:color="auto" w:fill="auto"/>
        <w:tabs>
          <w:tab w:pos="636" w:val="left"/>
        </w:tabs>
        <w:bidi w:val="0"/>
        <w:spacing w:before="0" w:after="0" w:line="290" w:lineRule="auto"/>
        <w:ind w:left="0" w:right="0" w:firstLine="420"/>
        <w:jc w:val="left"/>
      </w:pPr>
      <w:bookmarkStart w:id="289" w:name="bookmark289"/>
      <w:bookmarkEnd w:id="289"/>
      <w:r>
        <w:rPr>
          <w:spacing w:val="0"/>
          <w:w w:val="100"/>
          <w:position w:val="0"/>
        </w:rPr>
        <w:t>пространственные защитные экраны отсутствуют:</w:t>
      </w:r>
    </w:p>
    <w:p>
      <w:pPr>
        <w:pStyle w:val="Style15"/>
        <w:keepNext w:val="0"/>
        <w:keepLines w:val="0"/>
        <w:widowControl w:val="0"/>
        <w:numPr>
          <w:ilvl w:val="0"/>
          <w:numId w:val="29"/>
        </w:numPr>
        <w:shd w:val="clear" w:color="auto" w:fill="auto"/>
        <w:tabs>
          <w:tab w:pos="636" w:val="left"/>
        </w:tabs>
        <w:bidi w:val="0"/>
        <w:spacing w:before="0" w:after="0" w:line="290" w:lineRule="auto"/>
        <w:ind w:left="0" w:right="0" w:firstLine="420"/>
        <w:jc w:val="left"/>
      </w:pPr>
      <w:bookmarkStart w:id="290" w:name="bookmark290"/>
      <w:bookmarkEnd w:id="290"/>
      <w:r>
        <w:rPr>
          <w:spacing w:val="0"/>
          <w:w w:val="100"/>
          <w:position w:val="0"/>
        </w:rPr>
        <w:t>здание обладает единым типом пожароустойчивости:</w:t>
      </w:r>
    </w:p>
    <w:p>
      <w:pPr>
        <w:pStyle w:val="Style15"/>
        <w:keepNext w:val="0"/>
        <w:keepLines w:val="0"/>
        <w:widowControl w:val="0"/>
        <w:numPr>
          <w:ilvl w:val="0"/>
          <w:numId w:val="29"/>
        </w:numPr>
        <w:shd w:val="clear" w:color="auto" w:fill="auto"/>
        <w:tabs>
          <w:tab w:pos="643" w:val="left"/>
        </w:tabs>
        <w:bidi w:val="0"/>
        <w:spacing w:before="0" w:after="0" w:line="290" w:lineRule="auto"/>
        <w:ind w:left="0" w:right="0"/>
        <w:jc w:val="both"/>
      </w:pPr>
      <w:bookmarkStart w:id="291" w:name="bookmark291"/>
      <w:bookmarkEnd w:id="291"/>
      <w:r>
        <w:rPr>
          <w:spacing w:val="0"/>
          <w:w w:val="100"/>
          <w:position w:val="0"/>
        </w:rPr>
        <w:t xml:space="preserve">итоговые </w:t>
      </w:r>
      <w:r>
        <w:rPr>
          <w:color w:val="7A7A7A"/>
          <w:spacing w:val="0"/>
          <w:w w:val="100"/>
          <w:position w:val="0"/>
        </w:rPr>
        <w:t xml:space="preserve">потери </w:t>
      </w:r>
      <w:r>
        <w:rPr>
          <w:spacing w:val="0"/>
          <w:w w:val="100"/>
          <w:position w:val="0"/>
        </w:rPr>
        <w:t>одинаковы во всем здании и соответствуют типовой средней стоимости (см. табли</w:t>
        <w:softHyphen/>
        <w:t xml:space="preserve">цу </w:t>
      </w:r>
      <w:r>
        <w:rPr>
          <w:color w:val="7A7A7A"/>
          <w:spacing w:val="0"/>
          <w:w w:val="100"/>
          <w:position w:val="0"/>
        </w:rPr>
        <w:t>С.1).</w:t>
      </w:r>
    </w:p>
    <w:p>
      <w:pPr>
        <w:pStyle w:val="Style15"/>
        <w:keepNext w:val="0"/>
        <w:keepLines w:val="0"/>
        <w:widowControl w:val="0"/>
        <w:shd w:val="clear" w:color="auto" w:fill="auto"/>
        <w:bidi w:val="0"/>
        <w:spacing w:before="0" w:after="180" w:line="290" w:lineRule="auto"/>
        <w:ind w:left="0" w:right="0" w:firstLine="420"/>
        <w:jc w:val="left"/>
      </w:pPr>
      <w:r>
        <w:rPr>
          <w:spacing w:val="0"/>
          <w:w w:val="100"/>
          <w:position w:val="0"/>
        </w:rPr>
        <w:t xml:space="preserve">Полученные показатели для зоны </w:t>
      </w:r>
      <w:r>
        <w:rPr>
          <w:i/>
          <w:iCs/>
          <w:spacing w:val="0"/>
          <w:w w:val="100"/>
          <w:position w:val="0"/>
        </w:rPr>
        <w:t>Z</w:t>
      </w:r>
      <w:r>
        <w:rPr>
          <w:i/>
          <w:iCs/>
          <w:spacing w:val="0"/>
          <w:w w:val="100"/>
          <w:position w:val="0"/>
          <w:vertAlign w:val="subscript"/>
        </w:rPr>
        <w:t>2</w:t>
      </w:r>
      <w:r>
        <w:rPr>
          <w:spacing w:val="0"/>
          <w:w w:val="100"/>
          <w:position w:val="0"/>
        </w:rPr>
        <w:t xml:space="preserve"> </w:t>
      </w:r>
      <w:r>
        <w:rPr>
          <w:spacing w:val="0"/>
          <w:w w:val="100"/>
          <w:position w:val="0"/>
        </w:rPr>
        <w:t>приведены в таблице Е.4.</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Е.4 — Дом в сельской местности. Значения коэффициентов для зоны </w:t>
      </w:r>
      <w:r>
        <w:rPr>
          <w:i/>
          <w:iCs/>
          <w:spacing w:val="0"/>
          <w:w w:val="100"/>
          <w:position w:val="0"/>
        </w:rPr>
        <w:t>Z</w:t>
      </w:r>
      <w:r>
        <w:rPr>
          <w:i/>
          <w:iCs/>
          <w:spacing w:val="0"/>
          <w:w w:val="100"/>
          <w:position w:val="0"/>
          <w:vertAlign w:val="subscript"/>
        </w:rPr>
        <w:t>2</w:t>
      </w:r>
      <w:r>
        <w:rPr>
          <w:spacing w:val="0"/>
          <w:w w:val="100"/>
          <w:position w:val="0"/>
        </w:rPr>
        <w:t xml:space="preserve"> </w:t>
      </w:r>
      <w:r>
        <w:rPr>
          <w:spacing w:val="0"/>
          <w:w w:val="100"/>
          <w:position w:val="0"/>
        </w:rPr>
        <w:t>(внутри здания)</w:t>
      </w:r>
    </w:p>
    <w:tbl>
      <w:tblPr>
        <w:tblOverlap w:val="never"/>
        <w:jc w:val="center"/>
        <w:tblLayout w:type="fixed"/>
      </w:tblPr>
      <w:tblGrid>
        <w:gridCol w:w="1104"/>
        <w:gridCol w:w="2251"/>
        <w:gridCol w:w="1862"/>
        <w:gridCol w:w="960"/>
        <w:gridCol w:w="706"/>
        <w:gridCol w:w="1166"/>
      </w:tblGrid>
      <w:tr>
        <w:trPr>
          <w:trHeight w:val="408"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Значение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Ссыпки</w:t>
            </w:r>
          </w:p>
        </w:tc>
      </w:tr>
      <w:tr>
        <w:trPr>
          <w:trHeight w:val="293"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поверхности пола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Линолеум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s</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С.З</w:t>
            </w:r>
          </w:p>
        </w:tc>
      </w:tr>
      <w:tr>
        <w:trPr>
          <w:trHeight w:val="446"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током при ударе молнии а здание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₽ТА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В.1</w:t>
            </w:r>
          </w:p>
        </w:tc>
      </w:tr>
      <w:tr>
        <w:trPr>
          <w:trHeight w:val="451"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током при ударе молнии а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left"/>
              <w:rPr>
                <w:sz w:val="13"/>
                <w:szCs w:val="13"/>
              </w:rPr>
            </w:pPr>
            <w:r>
              <w:rPr>
                <w:b/>
                <w:bCs/>
                <w:color w:val="7A7A7A"/>
                <w:spacing w:val="0"/>
                <w:w w:val="100"/>
                <w:position w:val="0"/>
                <w:sz w:val="13"/>
                <w:szCs w:val="13"/>
              </w:rPr>
              <w:t>^ти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В.6</w:t>
            </w:r>
          </w:p>
        </w:tc>
      </w:tr>
      <w:tr>
        <w:trPr>
          <w:trHeight w:val="288"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Опасность пожара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Низкая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ю-</w:t>
            </w:r>
            <w:r>
              <w:rPr>
                <w:b/>
                <w:bCs/>
                <w:color w:val="7A7A7A"/>
                <w:spacing w:val="0"/>
                <w:w w:val="100"/>
                <w:position w:val="0"/>
                <w:sz w:val="13"/>
                <w:szCs w:val="13"/>
                <w:vertAlign w:val="superscript"/>
              </w:rPr>
              <w:t>3</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С.5</w:t>
            </w:r>
          </w:p>
        </w:tc>
      </w:tr>
      <w:tr>
        <w:trPr>
          <w:trHeight w:val="283"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Противопожарная защита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b/>
                <w:bCs/>
                <w:color w:val="9C9C9C"/>
                <w:spacing w:val="0"/>
                <w:w w:val="100"/>
                <w:position w:val="0"/>
                <w:sz w:val="14"/>
                <w:szCs w:val="14"/>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С.4</w:t>
            </w:r>
          </w:p>
        </w:tc>
      </w:tr>
      <w:tr>
        <w:trPr>
          <w:trHeight w:val="283"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*82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(В.6)</w:t>
            </w:r>
          </w:p>
        </w:tc>
      </w:tr>
      <w:tr>
        <w:trPr>
          <w:trHeight w:val="614"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Линия электролере- дачи</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both"/>
              <w:rPr>
                <w:sz w:val="13"/>
                <w:szCs w:val="13"/>
              </w:rPr>
            </w:pPr>
            <w:r>
              <w:rPr>
                <w:b/>
                <w:bCs/>
                <w:color w:val="5C5C5C"/>
                <w:spacing w:val="0"/>
                <w:w w:val="100"/>
                <w:position w:val="0"/>
                <w:sz w:val="13"/>
                <w:szCs w:val="13"/>
              </w:rPr>
              <w:t>Не экранирована (неко</w:t>
              <w:softHyphen/>
              <w:t>торые провода в кабеле- каналах)</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0"/>
              <w:jc w:val="center"/>
              <w:rPr>
                <w:sz w:val="11"/>
                <w:szCs w:val="11"/>
              </w:rPr>
            </w:pPr>
            <w:r>
              <w:rPr>
                <w:b/>
                <w:bCs/>
                <w:color w:val="5C5C5C"/>
                <w:spacing w:val="0"/>
                <w:w w:val="100"/>
                <w:position w:val="0"/>
                <w:sz w:val="11"/>
                <w:szCs w:val="11"/>
              </w:rPr>
              <w:t>*83</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Таблица В.5</w:t>
            </w:r>
          </w:p>
        </w:tc>
      </w:tr>
      <w:tr>
        <w:trPr>
          <w:trHeight w:val="45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t>
            </w:r>
            <w:r>
              <w:rPr>
                <w:b/>
                <w:bCs/>
                <w:color w:val="5C5C5C"/>
                <w:spacing w:val="0"/>
                <w:w w:val="100"/>
                <w:position w:val="0"/>
                <w:sz w:val="11"/>
                <w:szCs w:val="11"/>
              </w:rPr>
              <w:t>SPD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614"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6" w:lineRule="auto"/>
              <w:ind w:left="0" w:right="0" w:firstLine="0"/>
              <w:jc w:val="left"/>
              <w:rPr>
                <w:sz w:val="13"/>
                <w:szCs w:val="13"/>
              </w:rPr>
            </w:pPr>
            <w:r>
              <w:rPr>
                <w:b/>
                <w:bCs/>
                <w:color w:val="5C5C5C"/>
                <w:spacing w:val="0"/>
                <w:w w:val="100"/>
                <w:position w:val="0"/>
                <w:sz w:val="13"/>
                <w:szCs w:val="13"/>
              </w:rPr>
              <w:t>Линия телеком му- никации</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Не экранирована (эле</w:t>
              <w:softHyphen/>
              <w:t>мент контура более</w:t>
            </w:r>
          </w:p>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10 м</w:t>
            </w:r>
            <w:r>
              <w:rPr>
                <w:b/>
                <w:bCs/>
                <w:color w:val="5C5C5C"/>
                <w:spacing w:val="0"/>
                <w:w w:val="100"/>
                <w:position w:val="0"/>
                <w:sz w:val="13"/>
                <w:szCs w:val="13"/>
                <w:vertAlign w:val="superscript"/>
              </w:rPr>
              <w:t>2</w:t>
            </w:r>
            <w:r>
              <w:rPr>
                <w:b/>
                <w:bCs/>
                <w:color w:val="5C5C5C"/>
                <w:spacing w:val="0"/>
                <w:w w:val="100"/>
                <w:position w:val="0"/>
                <w:sz w:val="13"/>
                <w:szCs w:val="13"/>
              </w:rPr>
              <w:t>)</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0"/>
              <w:jc w:val="center"/>
              <w:rPr>
                <w:sz w:val="11"/>
                <w:szCs w:val="11"/>
              </w:rPr>
            </w:pPr>
            <w:r>
              <w:rPr>
                <w:b/>
                <w:bCs/>
                <w:color w:val="5C5C5C"/>
                <w:spacing w:val="0"/>
                <w:w w:val="100"/>
                <w:position w:val="0"/>
                <w:sz w:val="11"/>
                <w:szCs w:val="11"/>
              </w:rPr>
              <w:t>*83</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5C5C5C"/>
                <w:spacing w:val="0"/>
                <w:w w:val="100"/>
                <w:position w:val="0"/>
                <w:sz w:val="13"/>
                <w:szCs w:val="13"/>
              </w:rPr>
              <w:t>Таблица В.5</w:t>
            </w:r>
          </w:p>
        </w:tc>
      </w:tr>
      <w:tr>
        <w:trPr>
          <w:trHeight w:val="46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93"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t>
            </w:r>
            <w:r>
              <w:rPr>
                <w:b/>
                <w:bCs/>
                <w:color w:val="5C5C5C"/>
                <w:spacing w:val="0"/>
                <w:w w:val="100"/>
                <w:position w:val="0"/>
                <w:sz w:val="11"/>
                <w:szCs w:val="11"/>
              </w:rPr>
              <w:t>SPD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Таблица В.З</w:t>
            </w:r>
          </w:p>
        </w:tc>
      </w:tr>
      <w:tr>
        <w:trPr>
          <w:trHeight w:val="288" w:hRule="exact"/>
        </w:trPr>
        <w:tc>
          <w:tcPr>
            <w:gridSpan w:val="2"/>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 xml:space="preserve">L1: </w:t>
            </w:r>
            <w:r>
              <w:rPr>
                <w:b/>
                <w:bCs/>
                <w:color w:val="5C5C5C"/>
                <w:spacing w:val="0"/>
                <w:w w:val="100"/>
                <w:position w:val="0"/>
                <w:sz w:val="13"/>
                <w:szCs w:val="13"/>
              </w:rPr>
              <w:t>потери, связанные с гибелью и травми</w:t>
              <w:softHyphen/>
              <w:t>рованием людей в здании (сооружении)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Особых опасностей 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60"/>
              <w:jc w:val="left"/>
              <w:rPr>
                <w:sz w:val="12"/>
                <w:szCs w:val="12"/>
              </w:rPr>
            </w:pPr>
            <w:r>
              <w:rPr>
                <w:b/>
                <w:bCs/>
                <w:i/>
                <w:iCs/>
                <w:color w:val="5C5C5C"/>
                <w:spacing w:val="0"/>
                <w:w w:val="100"/>
                <w:position w:val="0"/>
                <w:sz w:val="12"/>
                <w:szCs w:val="12"/>
                <w:vertAlign w:val="superscript"/>
              </w:rPr>
              <w:t>h</w:t>
            </w:r>
            <w:r>
              <w:rPr>
                <w:b/>
                <w:bCs/>
                <w:i/>
                <w:iCs/>
                <w:color w:val="5C5C5C"/>
                <w:spacing w:val="0"/>
                <w:w w:val="100"/>
                <w:position w:val="0"/>
                <w:sz w:val="12"/>
                <w:szCs w:val="12"/>
              </w:rPr>
              <w:t>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С.6</w:t>
            </w:r>
          </w:p>
        </w:tc>
      </w:tr>
      <w:tr>
        <w:trPr>
          <w:trHeight w:val="778"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4" w:lineRule="auto"/>
              <w:ind w:left="0" w:right="0" w:firstLine="0"/>
              <w:jc w:val="both"/>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поражение электри</w:t>
              <w:softHyphen/>
              <w:t>ческим током вслед</w:t>
              <w:softHyphen/>
              <w:t>ствие скачка тока или напряжения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0"/>
              <w:jc w:val="center"/>
              <w:rPr>
                <w:sz w:val="13"/>
                <w:szCs w:val="13"/>
              </w:rPr>
            </w:pPr>
            <w:r>
              <w:rPr>
                <w:b/>
                <w:bCs/>
                <w:color w:val="5C5C5C"/>
                <w:spacing w:val="0"/>
                <w:w w:val="100"/>
                <w:position w:val="0"/>
                <w:sz w:val="13"/>
                <w:szCs w:val="13"/>
              </w:rPr>
              <w:t>ч</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IO'</w:t>
            </w:r>
            <w:r>
              <w:rPr>
                <w:b/>
                <w:bCs/>
                <w:color w:val="5C5C5C"/>
                <w:spacing w:val="0"/>
                <w:w w:val="100"/>
                <w:position w:val="0"/>
                <w:sz w:val="13"/>
                <w:szCs w:val="13"/>
                <w:vertAlign w:val="superscript"/>
              </w:rPr>
              <w:t>2</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С.2</w:t>
            </w:r>
          </w:p>
        </w:tc>
      </w:tr>
      <w:tr>
        <w:trPr>
          <w:trHeight w:val="451"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физическое повреж</w:t>
              <w:softHyphen/>
              <w:t>дение здания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Ip</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b/>
                <w:bCs/>
                <w:color w:val="5C5C5C"/>
                <w:spacing w:val="0"/>
                <w:w w:val="100"/>
                <w:position w:val="0"/>
                <w:sz w:val="14"/>
                <w:szCs w:val="14"/>
              </w:rPr>
              <w:t>io-</w:t>
            </w:r>
            <w:r>
              <w:rPr>
                <w:b/>
                <w:bCs/>
                <w:color w:val="5C5C5C"/>
                <w:spacing w:val="0"/>
                <w:w w:val="100"/>
                <w:position w:val="0"/>
                <w:sz w:val="14"/>
                <w:szCs w:val="14"/>
                <w:vertAlign w:val="superscript"/>
              </w:rPr>
              <w:t>1</w:t>
            </w:r>
          </w:p>
        </w:tc>
        <w:tc>
          <w:tcPr>
            <w:vMerge/>
            <w:tcBorders>
              <w:left w:val="single" w:sz="4"/>
              <w:right w:val="single" w:sz="4"/>
            </w:tcBorders>
            <w:shd w:val="clear" w:color="auto" w:fill="FFFFFF"/>
            <w:vAlign w:val="center"/>
          </w:tcPr>
          <w:p>
            <w:pPr/>
          </w:p>
        </w:tc>
      </w:tr>
      <w:tr>
        <w:trPr>
          <w:trHeight w:val="451"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отказ внутренних систем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color w:val="5C5C5C"/>
                <w:spacing w:val="0"/>
                <w:w w:val="100"/>
                <w:position w:val="0"/>
                <w:sz w:val="13"/>
                <w:szCs w:val="13"/>
              </w:rPr>
              <w:t>^■о</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w:t>
            </w:r>
          </w:p>
        </w:tc>
        <w:tc>
          <w:tcPr>
            <w:vMerge/>
            <w:tcBorders>
              <w:left w:val="single" w:sz="4"/>
              <w:right w:val="single" w:sz="4"/>
            </w:tcBorders>
            <w:shd w:val="clear" w:color="auto" w:fill="FFFFFF"/>
            <w:vAlign w:val="center"/>
          </w:tcPr>
          <w:p>
            <w:pPr/>
          </w:p>
        </w:tc>
      </w:tr>
      <w:tr>
        <w:trPr>
          <w:trHeight w:val="446"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Коэффициент, характеризующий нахожде</w:t>
              <w:softHyphen/>
              <w:t>ние людей в зоне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i/>
                <w:iCs/>
                <w:color w:val="5C5C5C"/>
                <w:spacing w:val="0"/>
                <w:w w:val="100"/>
                <w:position w:val="0"/>
                <w:sz w:val="13"/>
                <w:szCs w:val="13"/>
              </w:rPr>
              <w:t>п</w:t>
            </w:r>
            <w:r>
              <w:rPr>
                <w:b/>
                <w:bCs/>
                <w:i/>
                <w:iCs/>
                <w:color w:val="5C5C5C"/>
                <w:spacing w:val="0"/>
                <w:w w:val="100"/>
                <w:position w:val="0"/>
                <w:sz w:val="13"/>
                <w:szCs w:val="13"/>
                <w:vertAlign w:val="subscript"/>
              </w:rPr>
              <w:t>2</w:t>
            </w:r>
            <w:r>
              <w:rPr>
                <w:b/>
                <w:bCs/>
                <w:i/>
                <w:iCs/>
                <w:color w:val="5C5C5C"/>
                <w:spacing w:val="0"/>
                <w:w w:val="100"/>
                <w:position w:val="0"/>
                <w:sz w:val="13"/>
                <w:szCs w:val="13"/>
              </w:rPr>
              <w:t>1п, ■</w:t>
            </w:r>
            <w:r>
              <w:rPr>
                <w:b/>
                <w:bCs/>
                <w:color w:val="5C5C5C"/>
                <w:spacing w:val="0"/>
                <w:w w:val="100"/>
                <w:position w:val="0"/>
                <w:sz w:val="13"/>
                <w:szCs w:val="13"/>
              </w:rPr>
              <w:t xml:space="preserve"> Г</w:t>
            </w:r>
            <w:r>
              <w:rPr>
                <w:b/>
                <w:bCs/>
                <w:color w:val="5C5C5C"/>
                <w:spacing w:val="0"/>
                <w:w w:val="100"/>
                <w:position w:val="0"/>
                <w:sz w:val="13"/>
                <w:szCs w:val="13"/>
                <w:vertAlign w:val="subscript"/>
              </w:rPr>
              <w:t>г</w:t>
            </w:r>
            <w:r>
              <w:rPr>
                <w:b/>
                <w:bCs/>
                <w:color w:val="5C5C5C"/>
                <w:spacing w:val="0"/>
                <w:w w:val="100"/>
                <w:position w:val="0"/>
                <w:sz w:val="13"/>
                <w:szCs w:val="13"/>
              </w:rPr>
              <w:t>/8760 = = 5/5 8760/8760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gridSpan w:val="2"/>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Итоговые параметры</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(С.1)</w:t>
            </w:r>
          </w:p>
        </w:tc>
      </w:tr>
      <w:tr>
        <w:trPr>
          <w:trHeight w:val="283" w:hRule="exact"/>
        </w:trPr>
        <w:tc>
          <w:tcPr>
            <w:gridSpan w:val="2"/>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i/>
                <w:iCs/>
                <w:color w:val="5C5C5C"/>
                <w:spacing w:val="0"/>
                <w:w w:val="100"/>
                <w:position w:val="0"/>
                <w:sz w:val="12"/>
                <w:szCs w:val="12"/>
                <w:vertAlign w:val="superscript"/>
              </w:rPr>
              <w:t>L</w:t>
            </w:r>
            <w:r>
              <w:rPr>
                <w:b/>
                <w:bCs/>
                <w:i/>
                <w:iCs/>
                <w:color w:val="5C5C5C"/>
                <w:spacing w:val="0"/>
                <w:w w:val="100"/>
                <w:position w:val="0"/>
                <w:sz w:val="12"/>
                <w:szCs w:val="12"/>
              </w:rPr>
              <w:t>U</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io-</w:t>
            </w:r>
            <w:r>
              <w:rPr>
                <w:b/>
                <w:bCs/>
                <w:color w:val="5C5C5C"/>
                <w:spacing w:val="0"/>
                <w:w w:val="100"/>
                <w:position w:val="0"/>
                <w:sz w:val="13"/>
                <w:szCs w:val="13"/>
                <w:vertAlign w:val="superscript"/>
              </w:rPr>
              <w:t>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(С.2)</w:t>
            </w:r>
          </w:p>
        </w:tc>
      </w:tr>
      <w:tr>
        <w:trPr>
          <w:trHeight w:val="283" w:hRule="exact"/>
        </w:trPr>
        <w:tc>
          <w:tcPr>
            <w:gridSpan w:val="2"/>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Ч</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(С.З)</w:t>
            </w:r>
          </w:p>
        </w:tc>
      </w:tr>
      <w:tr>
        <w:trPr>
          <w:trHeight w:val="302" w:hRule="exact"/>
        </w:trPr>
        <w:tc>
          <w:tcPr>
            <w:gridSpan w:val="2"/>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Ц</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4</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(С.З)</w:t>
            </w:r>
          </w:p>
        </w:tc>
      </w:tr>
    </w:tbl>
    <w:p>
      <w:pPr>
        <w:spacing w:lineRule="exact" w:line="1"/>
        <w:rPr>
          <w:sz w:val="2"/>
          <w:szCs w:val="2"/>
        </w:rPr>
      </w:pPr>
      <w:r>
        <w:br w:type="page"/>
      </w:r>
    </w:p>
    <w:p>
      <w:pPr>
        <w:pStyle w:val="Style15"/>
        <w:keepNext w:val="0"/>
        <w:keepLines w:val="0"/>
        <w:widowControl w:val="0"/>
        <w:shd w:val="clear" w:color="auto" w:fill="auto"/>
        <w:bidi w:val="0"/>
        <w:spacing w:before="0" w:after="0" w:line="293" w:lineRule="auto"/>
        <w:ind w:left="0" w:right="0"/>
        <w:jc w:val="left"/>
      </w:pPr>
      <w:r>
        <w:rPr>
          <w:color w:val="2C2C2C"/>
          <w:spacing w:val="0"/>
          <w:w w:val="100"/>
          <w:position w:val="0"/>
        </w:rPr>
        <w:t>Е.2.3 Расчет основных параметров</w:t>
      </w:r>
    </w:p>
    <w:p>
      <w:pPr>
        <w:pStyle w:val="Style15"/>
        <w:keepNext w:val="0"/>
        <w:keepLines w:val="0"/>
        <w:widowControl w:val="0"/>
        <w:shd w:val="clear" w:color="auto" w:fill="auto"/>
        <w:bidi w:val="0"/>
        <w:spacing w:before="0" w:after="140" w:line="293" w:lineRule="auto"/>
        <w:ind w:left="0" w:right="0"/>
        <w:jc w:val="left"/>
      </w:pPr>
      <w:r>
        <w:rPr>
          <w:spacing w:val="0"/>
          <w:w w:val="100"/>
          <w:position w:val="0"/>
        </w:rPr>
        <w:t>В таблице Е.5 приведены расчетные формулы для параметров области защиты, в таблице Е.6 — для ожи</w:t>
        <w:softHyphen/>
        <w:t>даемого количества опасных событий.</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w:t>
      </w:r>
      <w:r>
        <w:rPr>
          <w:spacing w:val="0"/>
          <w:w w:val="100"/>
          <w:position w:val="0"/>
        </w:rPr>
        <w:t xml:space="preserve">E.S </w:t>
      </w:r>
      <w:r>
        <w:rPr>
          <w:spacing w:val="0"/>
          <w:w w:val="100"/>
          <w:position w:val="0"/>
        </w:rPr>
        <w:t>— Дом а сельской местности. Области защиты здания и линий коммуникаций</w:t>
      </w:r>
    </w:p>
    <w:tbl>
      <w:tblPr>
        <w:tblOverlap w:val="never"/>
        <w:jc w:val="center"/>
        <w:tblLayout w:type="fixed"/>
      </w:tblPr>
      <w:tblGrid>
        <w:gridCol w:w="2290"/>
        <w:gridCol w:w="1008"/>
        <w:gridCol w:w="989"/>
        <w:gridCol w:w="840"/>
        <w:gridCol w:w="2923"/>
      </w:tblGrid>
      <w:tr>
        <w:trPr>
          <w:trHeight w:val="57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Объект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Значение, м</w:t>
            </w:r>
            <w:r>
              <w:rPr>
                <w:b/>
                <w:bCs/>
                <w:spacing w:val="0"/>
                <w:w w:val="100"/>
                <w:position w:val="0"/>
                <w:sz w:val="12"/>
                <w:szCs w:val="12"/>
                <w:vertAlign w:val="superscript"/>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spacing w:val="0"/>
                <w:w w:val="100"/>
                <w:position w:val="0"/>
                <w:sz w:val="12"/>
                <w:szCs w:val="12"/>
              </w:rPr>
              <w:t>Номер формулы</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Формула</w:t>
            </w:r>
          </w:p>
        </w:tc>
      </w:tr>
      <w:tr>
        <w:trPr>
          <w:trHeight w:val="288"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Здание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40"/>
              <w:jc w:val="left"/>
              <w:rPr>
                <w:sz w:val="11"/>
                <w:szCs w:val="11"/>
              </w:rPr>
            </w:pPr>
            <w:r>
              <w:rPr>
                <w:b/>
                <w:bCs/>
                <w:i/>
                <w:iCs/>
                <w:color w:val="5C5C5C"/>
                <w:spacing w:val="0"/>
                <w:w w:val="100"/>
                <w:position w:val="0"/>
                <w:sz w:val="11"/>
                <w:szCs w:val="11"/>
                <w:vertAlign w:val="superscript"/>
              </w:rPr>
              <w:t>А</w:t>
            </w:r>
            <w:r>
              <w:rPr>
                <w:b/>
                <w:bCs/>
                <w:i/>
                <w:iCs/>
                <w:color w:val="5C5C5C"/>
                <w:spacing w:val="0"/>
                <w:w w:val="100"/>
                <w:position w:val="0"/>
                <w:sz w:val="11"/>
                <w:szCs w:val="11"/>
              </w:rPr>
              <w:t>О</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2.58 10</w:t>
            </w:r>
            <w:r>
              <w:rPr>
                <w:b/>
                <w:bCs/>
                <w:color w:val="5C5C5C"/>
                <w:spacing w:val="0"/>
                <w:w w:val="100"/>
                <w:position w:val="0"/>
                <w:sz w:val="13"/>
                <w:szCs w:val="13"/>
                <w:vertAlign w:val="superscript"/>
              </w:rPr>
              <w:t>3</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А</w:t>
            </w:r>
            <w:r>
              <w:rPr>
                <w:b/>
                <w:bCs/>
                <w:color w:val="5C5C5C"/>
                <w:spacing w:val="0"/>
                <w:w w:val="100"/>
                <w:position w:val="0"/>
                <w:sz w:val="13"/>
                <w:szCs w:val="13"/>
                <w:vertAlign w:val="subscript"/>
              </w:rPr>
              <w:t>о</w:t>
            </w:r>
            <w:r>
              <w:rPr>
                <w:b/>
                <w:bCs/>
                <w:color w:val="5C5C5C"/>
                <w:spacing w:val="0"/>
                <w:w w:val="100"/>
                <w:position w:val="0"/>
                <w:sz w:val="13"/>
                <w:szCs w:val="13"/>
              </w:rPr>
              <w:t xml:space="preserve"> </w:t>
            </w:r>
            <w:r>
              <w:rPr>
                <w:b/>
                <w:bCs/>
                <w:color w:val="5C5C5C"/>
                <w:spacing w:val="0"/>
                <w:w w:val="100"/>
                <w:position w:val="0"/>
                <w:sz w:val="13"/>
                <w:szCs w:val="13"/>
                <w:vertAlign w:val="superscript"/>
              </w:rPr>
              <w:t>ж</w:t>
            </w:r>
            <w:r>
              <w:rPr>
                <w:b/>
                <w:bCs/>
                <w:color w:val="5C5C5C"/>
                <w:spacing w:val="0"/>
                <w:w w:val="100"/>
                <w:position w:val="0"/>
                <w:sz w:val="13"/>
                <w:szCs w:val="13"/>
              </w:rPr>
              <w:t xml:space="preserve"> </w:t>
            </w:r>
            <w:r>
              <w:rPr>
                <w:b/>
                <w:bCs/>
                <w:color w:val="5C5C5C"/>
                <w:spacing w:val="0"/>
                <w:w w:val="100"/>
                <w:position w:val="0"/>
                <w:sz w:val="13"/>
                <w:szCs w:val="13"/>
              </w:rPr>
              <w:t xml:space="preserve">L </w:t>
            </w:r>
            <w:r>
              <w:rPr>
                <w:b/>
                <w:bCs/>
                <w:spacing w:val="0"/>
                <w:w w:val="100"/>
                <w:position w:val="0"/>
                <w:sz w:val="13"/>
                <w:szCs w:val="13"/>
              </w:rPr>
              <w:t xml:space="preserve">W </w:t>
            </w:r>
            <w:r>
              <w:rPr>
                <w:b/>
                <w:bCs/>
                <w:color w:val="5C5C5C"/>
                <w:spacing w:val="0"/>
                <w:w w:val="100"/>
                <w:position w:val="0"/>
                <w:sz w:val="13"/>
                <w:szCs w:val="13"/>
              </w:rPr>
              <w:t xml:space="preserve">• </w:t>
            </w:r>
            <w:r>
              <w:rPr>
                <w:b/>
                <w:bCs/>
                <w:spacing w:val="0"/>
                <w:w w:val="100"/>
                <w:position w:val="0"/>
                <w:sz w:val="13"/>
                <w:szCs w:val="13"/>
              </w:rPr>
              <w:t xml:space="preserve">2 </w:t>
            </w:r>
            <w:r>
              <w:rPr>
                <w:b/>
                <w:bCs/>
                <w:color w:val="5C5C5C"/>
                <w:spacing w:val="0"/>
                <w:w w:val="100"/>
                <w:position w:val="0"/>
                <w:sz w:val="13"/>
                <w:szCs w:val="13"/>
              </w:rPr>
              <w:t xml:space="preserve">(3 </w:t>
            </w:r>
            <w:r>
              <w:rPr>
                <w:b/>
                <w:bCs/>
                <w:color w:val="5C5C5C"/>
                <w:spacing w:val="0"/>
                <w:w w:val="100"/>
                <w:position w:val="0"/>
                <w:sz w:val="13"/>
                <w:szCs w:val="13"/>
              </w:rPr>
              <w:t xml:space="preserve">H)-(L </w:t>
            </w:r>
            <w:r>
              <w:rPr>
                <w:b/>
                <w:bCs/>
                <w:spacing w:val="0"/>
                <w:w w:val="100"/>
                <w:position w:val="0"/>
                <w:sz w:val="13"/>
                <w:szCs w:val="13"/>
              </w:rPr>
              <w:t xml:space="preserve">♦ </w:t>
            </w:r>
            <w:r>
              <w:rPr>
                <w:b/>
                <w:bCs/>
                <w:color w:val="5C5C5C"/>
                <w:spacing w:val="0"/>
                <w:w w:val="100"/>
                <w:position w:val="0"/>
                <w:sz w:val="13"/>
                <w:szCs w:val="13"/>
              </w:rPr>
              <w:t xml:space="preserve">W) </w:t>
            </w:r>
            <w:r>
              <w:rPr>
                <w:b/>
                <w:bCs/>
                <w:color w:val="5C5C5C"/>
                <w:spacing w:val="0"/>
                <w:w w:val="100"/>
                <w:position w:val="0"/>
                <w:sz w:val="13"/>
                <w:szCs w:val="13"/>
              </w:rPr>
              <w:t>» п-(3 Н)</w:t>
            </w:r>
            <w:r>
              <w:rPr>
                <w:b/>
                <w:bCs/>
                <w:color w:val="5C5C5C"/>
                <w:spacing w:val="0"/>
                <w:w w:val="100"/>
                <w:position w:val="0"/>
                <w:sz w:val="13"/>
                <w:szCs w:val="13"/>
                <w:vertAlign w:val="superscript"/>
              </w:rPr>
              <w:t>2</w:t>
            </w: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40"/>
              <w:jc w:val="left"/>
              <w:rPr>
                <w:sz w:val="11"/>
                <w:szCs w:val="11"/>
              </w:rPr>
            </w:pPr>
            <w:r>
              <w:rPr>
                <w:b/>
                <w:bCs/>
                <w:i/>
                <w:iCs/>
                <w:color w:val="5C5C5C"/>
                <w:spacing w:val="0"/>
                <w:w w:val="100"/>
                <w:position w:val="0"/>
                <w:sz w:val="11"/>
                <w:szCs w:val="11"/>
                <w:vertAlign w:val="superscript"/>
              </w:rPr>
              <w:t>А</w:t>
            </w:r>
            <w:r>
              <w:rPr>
                <w:b/>
                <w:bCs/>
                <w:i/>
                <w:iCs/>
                <w:color w:val="5C5C5C"/>
                <w:spacing w:val="0"/>
                <w:w w:val="100"/>
                <w:position w:val="0"/>
                <w:sz w:val="11"/>
                <w:szCs w:val="11"/>
              </w:rPr>
              <w:t>Н</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(А7&gt;</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соответствия</w:t>
            </w:r>
          </w:p>
        </w:tc>
      </w:tr>
      <w:tr>
        <w:trPr>
          <w:trHeight w:val="28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Линия электропередачи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40"/>
              <w:jc w:val="left"/>
              <w:rPr>
                <w:sz w:val="11"/>
                <w:szCs w:val="11"/>
              </w:rPr>
            </w:pPr>
            <w:r>
              <w:rPr>
                <w:b/>
                <w:bCs/>
                <w:color w:val="5C5C5C"/>
                <w:spacing w:val="0"/>
                <w:w w:val="100"/>
                <w:position w:val="0"/>
                <w:sz w:val="11"/>
                <w:szCs w:val="11"/>
                <w:vertAlign w:val="superscript"/>
              </w:rPr>
              <w:t>А</w:t>
            </w:r>
            <w:r>
              <w:rPr>
                <w:b/>
                <w:bCs/>
                <w:color w:val="5C5C5C"/>
                <w:spacing w:val="0"/>
                <w:w w:val="100"/>
                <w:position w:val="0"/>
                <w:sz w:val="11"/>
                <w:szCs w:val="11"/>
              </w:rPr>
              <w:t>ЬР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4,00 Ю</w:t>
            </w:r>
            <w:r>
              <w:rPr>
                <w:b/>
                <w:bCs/>
                <w:color w:val="5C5C5C"/>
                <w:spacing w:val="0"/>
                <w:w w:val="100"/>
                <w:position w:val="0"/>
                <w:sz w:val="13"/>
                <w:szCs w:val="13"/>
                <w:vertAlign w:val="superscript"/>
              </w:rPr>
              <w:t>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(А.9)</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А</w:t>
            </w:r>
            <w:r>
              <w:rPr>
                <w:b/>
                <w:bCs/>
                <w:color w:val="5C5C5C"/>
                <w:spacing w:val="0"/>
                <w:w w:val="100"/>
                <w:position w:val="0"/>
                <w:sz w:val="13"/>
                <w:szCs w:val="13"/>
                <w:vertAlign w:val="subscript"/>
              </w:rPr>
              <w:t>ир</w:t>
            </w:r>
            <w:r>
              <w:rPr>
                <w:b/>
                <w:bCs/>
                <w:color w:val="5C5C5C"/>
                <w:spacing w:val="0"/>
                <w:w w:val="100"/>
                <w:position w:val="0"/>
                <w:sz w:val="13"/>
                <w:szCs w:val="13"/>
              </w:rPr>
              <w:t xml:space="preserve"> ® 40 Ц.</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40"/>
              <w:jc w:val="left"/>
              <w:rPr>
                <w:sz w:val="11"/>
                <w:szCs w:val="11"/>
              </w:rPr>
            </w:pPr>
            <w:r>
              <w:rPr>
                <w:b/>
                <w:bCs/>
                <w:spacing w:val="0"/>
                <w:w w:val="100"/>
                <w:position w:val="0"/>
                <w:sz w:val="11"/>
                <w:szCs w:val="11"/>
                <w:vertAlign w:val="superscript"/>
              </w:rPr>
              <w:t>А</w:t>
            </w:r>
            <w:r>
              <w:rPr>
                <w:b/>
                <w:bCs/>
                <w:spacing w:val="0"/>
                <w:w w:val="100"/>
                <w:position w:val="0"/>
                <w:sz w:val="11"/>
                <w:szCs w:val="11"/>
              </w:rPr>
              <w:t>|/р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4.00-10®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(А.11)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vertAlign w:val="superscript"/>
              </w:rPr>
              <w:t>А</w:t>
            </w:r>
            <w:r>
              <w:rPr>
                <w:b/>
                <w:bCs/>
                <w:color w:val="5C5C5C"/>
                <w:spacing w:val="0"/>
                <w:w w:val="100"/>
                <w:position w:val="0"/>
                <w:sz w:val="13"/>
                <w:szCs w:val="13"/>
              </w:rPr>
              <w:t>ир " 4000</w:t>
            </w:r>
            <w:r>
              <w:rPr>
                <w:b/>
                <w:bCs/>
                <w:smallCaps/>
                <w:color w:val="5C5C5C"/>
                <w:spacing w:val="0"/>
                <w:w w:val="100"/>
                <w:position w:val="0"/>
                <w:sz w:val="13"/>
                <w:szCs w:val="13"/>
              </w:rPr>
              <w:t>-L</w:t>
            </w:r>
            <w:r>
              <w:rPr>
                <w:b/>
                <w:bCs/>
                <w:smallCaps/>
                <w:color w:val="5C5C5C"/>
                <w:spacing w:val="0"/>
                <w:w w:val="100"/>
                <w:position w:val="0"/>
                <w:sz w:val="13"/>
                <w:szCs w:val="13"/>
                <w:vertAlign w:val="subscript"/>
              </w:rPr>
              <w:t>l</w:t>
            </w: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00"/>
              <w:jc w:val="left"/>
              <w:rPr>
                <w:sz w:val="11"/>
                <w:szCs w:val="11"/>
              </w:rPr>
            </w:pPr>
            <w:r>
              <w:rPr>
                <w:b/>
                <w:bCs/>
                <w:color w:val="5C5C5C"/>
                <w:spacing w:val="0"/>
                <w:w w:val="100"/>
                <w:position w:val="0"/>
                <w:sz w:val="11"/>
                <w:szCs w:val="11"/>
                <w:vertAlign w:val="superscript"/>
              </w:rPr>
              <w:t>A</w:t>
            </w:r>
            <w:r>
              <w:rPr>
                <w:b/>
                <w:bCs/>
                <w:color w:val="5C5C5C"/>
                <w:spacing w:val="0"/>
                <w:w w:val="100"/>
                <w:position w:val="0"/>
                <w:sz w:val="11"/>
                <w:szCs w:val="11"/>
              </w:rPr>
              <w:t>OJ?P</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соседних зданий {сооружений)</w:t>
            </w:r>
          </w:p>
        </w:tc>
      </w:tr>
      <w:tr>
        <w:trPr>
          <w:trHeight w:val="28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Линия телекоммуникации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40"/>
              <w:jc w:val="left"/>
              <w:rPr>
                <w:sz w:val="11"/>
                <w:szCs w:val="11"/>
              </w:rPr>
            </w:pPr>
            <w:r>
              <w:rPr>
                <w:b/>
                <w:bCs/>
                <w:color w:val="5C5C5C"/>
                <w:spacing w:val="0"/>
                <w:w w:val="100"/>
                <w:position w:val="0"/>
                <w:sz w:val="11"/>
                <w:szCs w:val="11"/>
                <w:vertAlign w:val="superscript"/>
              </w:rPr>
              <w:t>А</w:t>
            </w:r>
            <w:r>
              <w:rPr>
                <w:b/>
                <w:bCs/>
                <w:color w:val="5C5C5C"/>
                <w:spacing w:val="0"/>
                <w:w w:val="100"/>
                <w:position w:val="0"/>
                <w:sz w:val="11"/>
                <w:szCs w:val="11"/>
              </w:rPr>
              <w:t>1ГТ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4.00 10</w:t>
            </w:r>
            <w:r>
              <w:rPr>
                <w:b/>
                <w:bCs/>
                <w:color w:val="5C5C5C"/>
                <w:spacing w:val="0"/>
                <w:w w:val="100"/>
                <w:position w:val="0"/>
                <w:sz w:val="13"/>
                <w:szCs w:val="13"/>
                <w:vertAlign w:val="superscript"/>
              </w:rPr>
              <w:t>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(А.9)</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7A7A7A"/>
                <w:spacing w:val="0"/>
                <w:w w:val="100"/>
                <w:position w:val="0"/>
                <w:sz w:val="13"/>
                <w:szCs w:val="13"/>
              </w:rPr>
              <w:t>А</w:t>
            </w:r>
            <w:r>
              <w:rPr>
                <w:b/>
                <w:bCs/>
                <w:color w:val="7A7A7A"/>
                <w:spacing w:val="0"/>
                <w:w w:val="100"/>
                <w:position w:val="0"/>
                <w:sz w:val="13"/>
                <w:szCs w:val="13"/>
                <w:vertAlign w:val="subscript"/>
              </w:rPr>
              <w:t>ш</w:t>
            </w:r>
            <w:r>
              <w:rPr>
                <w:b/>
                <w:bCs/>
                <w:color w:val="7A7A7A"/>
                <w:spacing w:val="0"/>
                <w:w w:val="100"/>
                <w:position w:val="0"/>
                <w:sz w:val="13"/>
                <w:szCs w:val="13"/>
              </w:rPr>
              <w:t xml:space="preserve">«40 </w:t>
            </w:r>
            <w:r>
              <w:rPr>
                <w:b/>
                <w:bCs/>
                <w:color w:val="7A7A7A"/>
                <w:spacing w:val="0"/>
                <w:w w:val="100"/>
                <w:position w:val="0"/>
                <w:sz w:val="13"/>
                <w:szCs w:val="13"/>
              </w:rPr>
              <w:t>t</w:t>
            </w:r>
            <w:r>
              <w:rPr>
                <w:b/>
                <w:bCs/>
                <w:color w:val="7A7A7A"/>
                <w:spacing w:val="0"/>
                <w:w w:val="100"/>
                <w:position w:val="0"/>
                <w:sz w:val="13"/>
                <w:szCs w:val="13"/>
                <w:vertAlign w:val="subscript"/>
              </w:rPr>
              <w:t>L</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spacing w:val="0"/>
                <w:w w:val="100"/>
                <w:position w:val="0"/>
                <w:sz w:val="11"/>
                <w:szCs w:val="11"/>
                <w:vertAlign w:val="superscript"/>
              </w:rPr>
              <w:t>А</w:t>
            </w:r>
            <w:r>
              <w:rPr>
                <w:b/>
                <w:bCs/>
                <w:spacing w:val="0"/>
                <w:w w:val="100"/>
                <w:position w:val="0"/>
                <w:sz w:val="11"/>
                <w:szCs w:val="11"/>
              </w:rPr>
              <w:t>1Т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4.00-10®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 11)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Ацт ■ 4000 </w:t>
            </w:r>
            <w:r>
              <w:rPr>
                <w:b/>
                <w:bCs/>
                <w:color w:val="5C5C5C"/>
                <w:spacing w:val="0"/>
                <w:w w:val="100"/>
                <w:position w:val="0"/>
                <w:sz w:val="13"/>
                <w:szCs w:val="13"/>
              </w:rPr>
              <w:t>L</w:t>
            </w:r>
            <w:r>
              <w:rPr>
                <w:b/>
                <w:bCs/>
                <w:color w:val="5C5C5C"/>
                <w:spacing w:val="0"/>
                <w:w w:val="100"/>
                <w:position w:val="0"/>
                <w:sz w:val="13"/>
                <w:szCs w:val="13"/>
                <w:vertAlign w:val="subscript"/>
              </w:rPr>
              <w:t>u</w:t>
            </w:r>
          </w:p>
        </w:tc>
      </w:tr>
      <w:tr>
        <w:trPr>
          <w:trHeight w:val="302"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00"/>
              <w:jc w:val="left"/>
              <w:rPr>
                <w:sz w:val="11"/>
                <w:szCs w:val="11"/>
              </w:rPr>
            </w:pPr>
            <w:r>
              <w:rPr>
                <w:b/>
                <w:bCs/>
                <w:color w:val="5C5C5C"/>
                <w:spacing w:val="0"/>
                <w:w w:val="100"/>
                <w:position w:val="0"/>
                <w:sz w:val="11"/>
                <w:szCs w:val="11"/>
              </w:rPr>
              <w:t>"ОЛТ</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(А.2)</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соседних зданий (сооружений)</w:t>
            </w:r>
          </w:p>
        </w:tc>
      </w:tr>
    </w:tbl>
    <w:p>
      <w:pPr>
        <w:widowControl w:val="0"/>
        <w:spacing w:after="139" w:line="1" w:lineRule="exact"/>
      </w:pPr>
    </w:p>
    <w:p>
      <w:pPr>
        <w:pStyle w:val="Style15"/>
        <w:keepNext w:val="0"/>
        <w:keepLines w:val="0"/>
        <w:widowControl w:val="0"/>
        <w:shd w:val="clear" w:color="auto" w:fill="auto"/>
        <w:bidi w:val="0"/>
        <w:spacing w:before="0" w:after="0" w:line="240" w:lineRule="auto"/>
        <w:ind w:left="0" w:right="0"/>
        <w:jc w:val="left"/>
      </w:pPr>
      <w:r>
        <w:rPr>
          <w:color w:val="2C2C2C"/>
          <w:spacing w:val="0"/>
          <w:w w:val="100"/>
          <w:position w:val="0"/>
        </w:rPr>
        <w:t>Е.2.4 Риск Я,. Определение потребности в защите</w:t>
      </w:r>
    </w:p>
    <w:p>
      <w:pPr>
        <w:pStyle w:val="Style15"/>
        <w:keepNext w:val="0"/>
        <w:keepLines w:val="0"/>
        <w:widowControl w:val="0"/>
        <w:shd w:val="clear" w:color="auto" w:fill="auto"/>
        <w:bidi w:val="0"/>
        <w:spacing w:before="0" w:after="0" w:line="386" w:lineRule="auto"/>
        <w:ind w:left="2620" w:right="0" w:hanging="2180"/>
        <w:jc w:val="left"/>
      </w:pPr>
      <w:r>
        <w:rPr>
          <w:spacing w:val="0"/>
          <w:w w:val="100"/>
          <w:position w:val="0"/>
        </w:rPr>
        <w:t xml:space="preserve">Риск Я, рассчитывают в соответствии с уравнением (1) как сумму компонентов Я. </w:t>
      </w:r>
      <w:r>
        <w:rPr>
          <w:color w:val="7A7A7A"/>
          <w:spacing w:val="0"/>
          <w:w w:val="100"/>
          <w:position w:val="0"/>
        </w:rPr>
        <w:t xml:space="preserve">® </w:t>
      </w:r>
      <w:r>
        <w:rPr>
          <w:spacing w:val="0"/>
          <w:w w:val="100"/>
          <w:position w:val="0"/>
        </w:rPr>
        <w:t>Я</w:t>
      </w:r>
      <w:r>
        <w:rPr>
          <w:spacing w:val="0"/>
          <w:w w:val="100"/>
          <w:position w:val="0"/>
          <w:vertAlign w:val="subscript"/>
        </w:rPr>
        <w:t>д</w:t>
      </w:r>
      <w:r>
        <w:rPr>
          <w:spacing w:val="0"/>
          <w:w w:val="100"/>
          <w:position w:val="0"/>
        </w:rPr>
        <w:t xml:space="preserve"> </w:t>
      </w:r>
      <w:r>
        <w:rPr>
          <w:color w:val="2C2C2C"/>
          <w:spacing w:val="0"/>
          <w:w w:val="100"/>
          <w:position w:val="0"/>
        </w:rPr>
        <w:t xml:space="preserve">+ </w:t>
      </w:r>
      <w:r>
        <w:rPr>
          <w:spacing w:val="0"/>
          <w:w w:val="100"/>
          <w:position w:val="0"/>
        </w:rPr>
        <w:t>Я</w:t>
      </w:r>
      <w:r>
        <w:rPr>
          <w:spacing w:val="0"/>
          <w:w w:val="100"/>
          <w:position w:val="0"/>
          <w:vertAlign w:val="subscript"/>
        </w:rPr>
        <w:t>в</w:t>
      </w:r>
      <w:r>
        <w:rPr>
          <w:spacing w:val="0"/>
          <w:w w:val="100"/>
          <w:position w:val="0"/>
        </w:rPr>
        <w:t xml:space="preserve"> * Я</w:t>
      </w:r>
      <w:r>
        <w:rPr>
          <w:spacing w:val="0"/>
          <w:w w:val="100"/>
          <w:position w:val="0"/>
          <w:vertAlign w:val="subscript"/>
        </w:rPr>
        <w:t>ия&gt;</w:t>
      </w:r>
      <w:r>
        <w:rPr>
          <w:spacing w:val="0"/>
          <w:w w:val="100"/>
          <w:position w:val="0"/>
        </w:rPr>
        <w:t xml:space="preserve"> ♦ Я</w:t>
      </w:r>
      <w:r>
        <w:rPr>
          <w:spacing w:val="0"/>
          <w:w w:val="100"/>
          <w:position w:val="0"/>
          <w:vertAlign w:val="subscript"/>
        </w:rPr>
        <w:t>у</w:t>
      </w:r>
      <w:r>
        <w:rPr>
          <w:spacing w:val="0"/>
          <w:w w:val="100"/>
          <w:position w:val="0"/>
        </w:rPr>
        <w:t xml:space="preserve">,р ♦ </w:t>
      </w:r>
      <w:r>
        <w:rPr>
          <w:i/>
          <w:iCs/>
          <w:spacing w:val="0"/>
          <w:w w:val="100"/>
          <w:position w:val="0"/>
        </w:rPr>
        <w:t>R</w:t>
      </w:r>
      <w:r>
        <w:rPr>
          <w:i/>
          <w:iCs/>
          <w:spacing w:val="0"/>
          <w:w w:val="100"/>
          <w:position w:val="0"/>
          <w:vertAlign w:val="subscript"/>
        </w:rPr>
        <w:t>urt</w:t>
      </w:r>
      <w:r>
        <w:rPr>
          <w:i/>
          <w:iCs/>
          <w:spacing w:val="0"/>
          <w:w w:val="100"/>
          <w:position w:val="0"/>
        </w:rPr>
        <w:t xml:space="preserve"> </w:t>
      </w:r>
      <w:r>
        <w:rPr>
          <w:i/>
          <w:iCs/>
          <w:spacing w:val="0"/>
          <w:w w:val="100"/>
          <w:position w:val="0"/>
        </w:rPr>
        <w:t xml:space="preserve">♦ </w:t>
      </w:r>
      <w:r>
        <w:rPr>
          <w:i/>
          <w:iCs/>
          <w:spacing w:val="0"/>
          <w:w w:val="100"/>
          <w:position w:val="0"/>
        </w:rPr>
        <w:t>R</w:t>
      </w:r>
      <w:r>
        <w:rPr>
          <w:i/>
          <w:iCs/>
          <w:spacing w:val="0"/>
          <w:w w:val="100"/>
          <w:position w:val="0"/>
          <w:vertAlign w:val="subscript"/>
        </w:rPr>
        <w:t>v/T</w:t>
      </w:r>
      <w:r>
        <w:rPr>
          <w:i/>
          <w:iCs/>
          <w:color w:val="2C2C2C"/>
          <w:spacing w:val="0"/>
          <w:w w:val="100"/>
          <w:position w:val="0"/>
        </w:rPr>
        <w:t>.</w:t>
      </w:r>
    </w:p>
    <w:p>
      <w:pPr>
        <w:pStyle w:val="Style15"/>
        <w:keepNext w:val="0"/>
        <w:keepLines w:val="0"/>
        <w:widowControl w:val="0"/>
        <w:shd w:val="clear" w:color="auto" w:fill="auto"/>
        <w:bidi w:val="0"/>
        <w:spacing w:before="0" w:after="80" w:line="386" w:lineRule="auto"/>
        <w:ind w:left="0" w:right="0"/>
        <w:jc w:val="left"/>
      </w:pPr>
      <w:r>
        <w:rPr>
          <w:spacing w:val="0"/>
          <w:w w:val="100"/>
          <w:position w:val="0"/>
        </w:rPr>
        <w:t xml:space="preserve">Компоненты риска рассчитывают в соответствии </w:t>
      </w:r>
      <w:r>
        <w:rPr>
          <w:color w:val="7A7A7A"/>
          <w:spacing w:val="0"/>
          <w:w w:val="100"/>
          <w:position w:val="0"/>
        </w:rPr>
        <w:t xml:space="preserve">с </w:t>
      </w:r>
      <w:r>
        <w:rPr>
          <w:spacing w:val="0"/>
          <w:w w:val="100"/>
          <w:position w:val="0"/>
        </w:rPr>
        <w:t>таблицей 6.</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Е.6 — Дом в сельской местности. Ожидаемое количество опасных событий в год</w:t>
      </w:r>
    </w:p>
    <w:tbl>
      <w:tblPr>
        <w:tblOverlap w:val="never"/>
        <w:jc w:val="center"/>
        <w:tblLayout w:type="fixed"/>
      </w:tblPr>
      <w:tblGrid>
        <w:gridCol w:w="2290"/>
        <w:gridCol w:w="1008"/>
        <w:gridCol w:w="989"/>
        <w:gridCol w:w="840"/>
        <w:gridCol w:w="2923"/>
      </w:tblGrid>
      <w:tr>
        <w:trPr>
          <w:trHeight w:val="557"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Объект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Значение, м</w:t>
            </w:r>
            <w:r>
              <w:rPr>
                <w:b/>
                <w:bCs/>
                <w:spacing w:val="0"/>
                <w:w w:val="100"/>
                <w:position w:val="0"/>
                <w:sz w:val="12"/>
                <w:szCs w:val="12"/>
                <w:vertAlign w:val="superscript"/>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spacing w:val="0"/>
                <w:w w:val="100"/>
                <w:position w:val="0"/>
                <w:sz w:val="12"/>
                <w:szCs w:val="12"/>
              </w:rPr>
              <w:t>Номер формулы</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1140" w:right="0" w:firstLine="0"/>
              <w:jc w:val="left"/>
              <w:rPr>
                <w:sz w:val="12"/>
                <w:szCs w:val="12"/>
              </w:rPr>
            </w:pPr>
            <w:r>
              <w:rPr>
                <w:b/>
                <w:bCs/>
                <w:spacing w:val="0"/>
                <w:w w:val="100"/>
                <w:position w:val="0"/>
                <w:sz w:val="12"/>
                <w:szCs w:val="12"/>
              </w:rPr>
              <w:t>Формула</w:t>
            </w:r>
          </w:p>
        </w:tc>
      </w:tr>
      <w:tr>
        <w:trPr>
          <w:trHeight w:val="29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Здание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1.03 10-’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(А.4)</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mallCaps/>
                <w:color w:val="5C5C5C"/>
                <w:spacing w:val="0"/>
                <w:w w:val="100"/>
                <w:position w:val="0"/>
                <w:sz w:val="13"/>
                <w:szCs w:val="13"/>
              </w:rPr>
              <w:t>n</w:t>
            </w:r>
            <w:r>
              <w:rPr>
                <w:b/>
                <w:bCs/>
                <w:smallCaps/>
                <w:color w:val="5C5C5C"/>
                <w:spacing w:val="0"/>
                <w:w w:val="100"/>
                <w:position w:val="0"/>
                <w:sz w:val="13"/>
                <w:szCs w:val="13"/>
                <w:vertAlign w:val="subscript"/>
              </w:rPr>
              <w:t>d</w:t>
            </w:r>
            <w:r>
              <w:rPr>
                <w:b/>
                <w:bCs/>
                <w:smallCaps/>
                <w:color w:val="5C5C5C"/>
                <w:spacing w:val="0"/>
                <w:w w:val="100"/>
                <w:position w:val="0"/>
                <w:sz w:val="13"/>
                <w:szCs w:val="13"/>
              </w:rPr>
              <w:t xml:space="preserve"> = n</w:t>
            </w:r>
            <w:r>
              <w:rPr>
                <w:b/>
                <w:bCs/>
                <w:smallCaps/>
                <w:color w:val="5C5C5C"/>
                <w:spacing w:val="0"/>
                <w:w w:val="100"/>
                <w:position w:val="0"/>
                <w:sz w:val="13"/>
                <w:szCs w:val="13"/>
                <w:vertAlign w:val="subscript"/>
              </w:rPr>
              <w:t>q</w:t>
            </w:r>
            <w:r>
              <w:rPr>
                <w:b/>
                <w:bCs/>
                <w:smallCaps/>
                <w:color w:val="5C5C5C"/>
                <w:spacing w:val="0"/>
                <w:w w:val="100"/>
                <w:position w:val="0"/>
                <w:sz w:val="13"/>
                <w:szCs w:val="13"/>
              </w:rPr>
              <w:t>a</w:t>
            </w:r>
            <w:r>
              <w:rPr>
                <w:b/>
                <w:bCs/>
                <w:smallCaps/>
                <w:color w:val="5C5C5C"/>
                <w:spacing w:val="0"/>
                <w:w w:val="100"/>
                <w:position w:val="0"/>
                <w:sz w:val="13"/>
                <w:szCs w:val="13"/>
                <w:vertAlign w:val="subscript"/>
              </w:rPr>
              <w:t>d</w:t>
            </w:r>
            <w:r>
              <w:rPr>
                <w:b/>
                <w:bCs/>
                <w:smallCaps/>
                <w:color w:val="5C5C5C"/>
                <w:spacing w:val="0"/>
                <w:w w:val="100"/>
                <w:position w:val="0"/>
                <w:sz w:val="13"/>
                <w:szCs w:val="13"/>
              </w:rPr>
              <w:t>c</w:t>
            </w:r>
            <w:r>
              <w:rPr>
                <w:b/>
                <w:bCs/>
                <w:smallCaps/>
                <w:color w:val="5C5C5C"/>
                <w:spacing w:val="0"/>
                <w:w w:val="100"/>
                <w:position w:val="0"/>
                <w:sz w:val="13"/>
                <w:szCs w:val="13"/>
                <w:vertAlign w:val="subscript"/>
              </w:rPr>
              <w:t>d</w:t>
            </w:r>
            <w:r>
              <w:rPr>
                <w:b/>
                <w:bCs/>
                <w:color w:val="5C5C5C"/>
                <w:spacing w:val="0"/>
                <w:w w:val="100"/>
                <w:position w:val="0"/>
                <w:sz w:val="13"/>
                <w:szCs w:val="13"/>
              </w:rPr>
              <w:t xml:space="preserve"> </w:t>
            </w:r>
            <w:r>
              <w:rPr>
                <w:b/>
                <w:bCs/>
                <w:color w:val="5C5C5C"/>
                <w:spacing w:val="0"/>
                <w:w w:val="100"/>
                <w:position w:val="0"/>
                <w:sz w:val="13"/>
                <w:szCs w:val="13"/>
              </w:rPr>
              <w:t>10-®</w:t>
            </w: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40"/>
              <w:jc w:val="left"/>
              <w:rPr>
                <w:sz w:val="13"/>
                <w:szCs w:val="13"/>
              </w:rPr>
            </w:pPr>
            <w:r>
              <w:rPr>
                <w:b/>
                <w:bCs/>
                <w:color w:val="5C5C5C"/>
                <w:spacing w:val="0"/>
                <w:w w:val="100"/>
                <w:position w:val="0"/>
                <w:sz w:val="13"/>
                <w:szCs w:val="13"/>
              </w:rPr>
              <w:t>"м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(А.6)</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соответствия</w:t>
            </w:r>
          </w:p>
        </w:tc>
      </w:tr>
      <w:tr>
        <w:trPr>
          <w:trHeight w:val="28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Линия электропередачи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ty.lF</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8,00 </w:t>
            </w:r>
            <w:r>
              <w:rPr>
                <w:b/>
                <w:bCs/>
                <w:color w:val="9C9C9C"/>
                <w:spacing w:val="0"/>
                <w:w w:val="100"/>
                <w:position w:val="0"/>
                <w:sz w:val="13"/>
                <w:szCs w:val="13"/>
              </w:rPr>
              <w:t xml:space="preserve">• </w:t>
            </w:r>
            <w:r>
              <w:rPr>
                <w:b/>
                <w:bCs/>
                <w:color w:val="5C5C5C"/>
                <w:spacing w:val="0"/>
                <w:w w:val="100"/>
                <w:position w:val="0"/>
                <w:sz w:val="13"/>
                <w:szCs w:val="13"/>
              </w:rPr>
              <w:t>10*</w:t>
            </w:r>
            <w:r>
              <w:rPr>
                <w:b/>
                <w:bCs/>
                <w:color w:val="5C5C5C"/>
                <w:spacing w:val="0"/>
                <w:w w:val="100"/>
                <w:position w:val="0"/>
                <w:sz w:val="13"/>
                <w:szCs w:val="13"/>
                <w:vertAlign w:val="superscript"/>
              </w:rPr>
              <w:t>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(А.8)</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vertAlign w:val="superscript"/>
              </w:rPr>
              <w:t>N</w:t>
            </w:r>
            <w:r>
              <w:rPr>
                <w:b/>
                <w:bCs/>
                <w:color w:val="5C5C5C"/>
                <w:spacing w:val="0"/>
                <w:w w:val="100"/>
                <w:position w:val="0"/>
                <w:sz w:val="13"/>
                <w:szCs w:val="13"/>
              </w:rPr>
              <w:t xml:space="preserve">i.-p </w:t>
            </w:r>
            <w:r>
              <w:rPr>
                <w:b/>
                <w:bCs/>
                <w:color w:val="7A7A7A"/>
                <w:spacing w:val="0"/>
                <w:w w:val="100"/>
                <w:position w:val="0"/>
                <w:sz w:val="13"/>
                <w:szCs w:val="13"/>
                <w:vertAlign w:val="superscript"/>
              </w:rPr>
              <w:t>1</w:t>
            </w:r>
            <w:r>
              <w:rPr>
                <w:b/>
                <w:bCs/>
                <w:color w:val="7A7A7A"/>
                <w:spacing w:val="0"/>
                <w:w w:val="100"/>
                <w:position w:val="0"/>
                <w:sz w:val="13"/>
                <w:szCs w:val="13"/>
              </w:rPr>
              <w:t xml:space="preserve"> </w:t>
            </w:r>
            <w:r>
              <w:rPr>
                <w:b/>
                <w:bCs/>
                <w:color w:val="5C5C5C"/>
                <w:spacing w:val="0"/>
                <w:w w:val="100"/>
                <w:position w:val="0"/>
                <w:sz w:val="13"/>
                <w:szCs w:val="13"/>
              </w:rPr>
              <w:t>ЧзАи.’рС|,.рС</w:t>
            </w:r>
            <w:r>
              <w:rPr>
                <w:b/>
                <w:bCs/>
                <w:color w:val="5C5C5C"/>
                <w:spacing w:val="0"/>
                <w:w w:val="100"/>
                <w:position w:val="0"/>
                <w:sz w:val="13"/>
                <w:szCs w:val="13"/>
                <w:vertAlign w:val="subscript"/>
              </w:rPr>
              <w:t>Е</w:t>
            </w:r>
            <w:r>
              <w:rPr>
                <w:b/>
                <w:bCs/>
                <w:color w:val="5C5C5C"/>
                <w:spacing w:val="0"/>
                <w:w w:val="100"/>
                <w:position w:val="0"/>
                <w:sz w:val="13"/>
                <w:szCs w:val="13"/>
              </w:rPr>
              <w:t>,рС</w:t>
            </w:r>
            <w:r>
              <w:rPr>
                <w:b/>
                <w:bCs/>
                <w:color w:val="5C5C5C"/>
                <w:spacing w:val="0"/>
                <w:w w:val="100"/>
                <w:position w:val="0"/>
                <w:sz w:val="13"/>
                <w:szCs w:val="13"/>
                <w:vertAlign w:val="subscript"/>
              </w:rPr>
              <w:t>тл</w:t>
            </w:r>
            <w:r>
              <w:rPr>
                <w:b/>
                <w:bCs/>
                <w:color w:val="5C5C5C"/>
                <w:spacing w:val="0"/>
                <w:w w:val="100"/>
                <w:position w:val="0"/>
                <w:sz w:val="13"/>
                <w:szCs w:val="13"/>
              </w:rPr>
              <w:t xml:space="preserve">,10 </w:t>
            </w:r>
            <w:r>
              <w:rPr>
                <w:b/>
                <w:bCs/>
                <w:color w:val="5C5C5C"/>
                <w:spacing w:val="0"/>
                <w:w w:val="100"/>
                <w:position w:val="0"/>
                <w:sz w:val="13"/>
                <w:szCs w:val="13"/>
                <w:vertAlign w:val="superscript"/>
              </w:rPr>
              <w:t>6</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W</w:t>
            </w:r>
            <w:r>
              <w:rPr>
                <w:b/>
                <w:bCs/>
                <w:color w:val="5C5C5C"/>
                <w:spacing w:val="0"/>
                <w:w w:val="100"/>
                <w:position w:val="0"/>
                <w:sz w:val="13"/>
                <w:szCs w:val="13"/>
              </w:rPr>
              <w:t>I.'P</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8.00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(А.10)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80"/>
              <w:jc w:val="left"/>
              <w:rPr>
                <w:sz w:val="13"/>
                <w:szCs w:val="13"/>
              </w:rPr>
            </w:pPr>
            <w:r>
              <w:rPr>
                <w:b/>
                <w:bCs/>
                <w:color w:val="5C5C5C"/>
                <w:spacing w:val="0"/>
                <w:w w:val="100"/>
                <w:position w:val="0"/>
                <w:sz w:val="13"/>
                <w:szCs w:val="13"/>
              </w:rPr>
              <w:t xml:space="preserve">= </w:t>
            </w:r>
            <w:r>
              <w:rPr>
                <w:b/>
                <w:bCs/>
                <w:color w:val="5C5C5C"/>
                <w:spacing w:val="0"/>
                <w:w w:val="100"/>
                <w:position w:val="0"/>
                <w:sz w:val="13"/>
                <w:szCs w:val="13"/>
              </w:rPr>
              <w:t>W</w:t>
            </w:r>
            <w:r>
              <w:rPr>
                <w:b/>
                <w:bCs/>
                <w:color w:val="5C5C5C"/>
                <w:spacing w:val="0"/>
                <w:w w:val="100"/>
                <w:position w:val="0"/>
                <w:sz w:val="13"/>
                <w:szCs w:val="13"/>
                <w:vertAlign w:val="subscript"/>
              </w:rPr>
              <w:t>G</w:t>
            </w:r>
            <w:r>
              <w:rPr>
                <w:b/>
                <w:bCs/>
                <w:color w:val="5C5C5C"/>
                <w:spacing w:val="0"/>
                <w:w w:val="100"/>
                <w:position w:val="0"/>
                <w:sz w:val="13"/>
                <w:szCs w:val="13"/>
              </w:rPr>
              <w:t>A|fl.C</w:t>
            </w:r>
            <w:r>
              <w:rPr>
                <w:b/>
                <w:bCs/>
                <w:color w:val="5C5C5C"/>
                <w:spacing w:val="0"/>
                <w:w w:val="100"/>
                <w:position w:val="0"/>
                <w:sz w:val="13"/>
                <w:szCs w:val="13"/>
                <w:vertAlign w:val="subscript"/>
              </w:rPr>
              <w:t>lfl</w:t>
            </w:r>
            <w:r>
              <w:rPr>
                <w:b/>
                <w:bCs/>
                <w:color w:val="5C5C5C"/>
                <w:spacing w:val="0"/>
                <w:w w:val="100"/>
                <w:position w:val="0"/>
                <w:sz w:val="13"/>
                <w:szCs w:val="13"/>
              </w:rPr>
              <w:t>.C</w:t>
            </w:r>
            <w:r>
              <w:rPr>
                <w:b/>
                <w:bCs/>
                <w:color w:val="5C5C5C"/>
                <w:spacing w:val="0"/>
                <w:w w:val="100"/>
                <w:position w:val="0"/>
                <w:sz w:val="13"/>
                <w:szCs w:val="13"/>
                <w:vertAlign w:val="subscript"/>
              </w:rPr>
              <w:t>E</w:t>
            </w:r>
            <w:r>
              <w:rPr>
                <w:b/>
                <w:bCs/>
                <w:color w:val="5C5C5C"/>
                <w:spacing w:val="0"/>
                <w:w w:val="100"/>
                <w:position w:val="0"/>
                <w:sz w:val="13"/>
                <w:szCs w:val="13"/>
              </w:rPr>
              <w:t>,pC</w:t>
            </w:r>
            <w:r>
              <w:rPr>
                <w:b/>
                <w:bCs/>
                <w:color w:val="5C5C5C"/>
                <w:spacing w:val="0"/>
                <w:w w:val="100"/>
                <w:position w:val="0"/>
                <w:sz w:val="13"/>
                <w:szCs w:val="13"/>
                <w:vertAlign w:val="subscript"/>
              </w:rPr>
              <w:t>Tff</w:t>
            </w:r>
            <w:r>
              <w:rPr>
                <w:b/>
                <w:bCs/>
                <w:color w:val="5C5C5C"/>
                <w:spacing w:val="0"/>
                <w:w w:val="100"/>
                <w:position w:val="0"/>
                <w:sz w:val="13"/>
                <w:szCs w:val="13"/>
              </w:rPr>
              <w:t>10-®</w:t>
            </w: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00"/>
              <w:jc w:val="left"/>
              <w:rPr>
                <w:sz w:val="13"/>
                <w:szCs w:val="13"/>
              </w:rPr>
            </w:pPr>
            <w:r>
              <w:rPr>
                <w:b/>
                <w:bCs/>
                <w:color w:val="5C5C5C"/>
                <w:spacing w:val="0"/>
                <w:w w:val="100"/>
                <w:position w:val="0"/>
                <w:sz w:val="13"/>
                <w:szCs w:val="13"/>
                <w:vertAlign w:val="superscript"/>
              </w:rPr>
              <w:t>W</w:t>
            </w:r>
            <w:r>
              <w:rPr>
                <w:b/>
                <w:bCs/>
                <w:color w:val="5C5C5C"/>
                <w:spacing w:val="0"/>
                <w:w w:val="100"/>
                <w:position w:val="0"/>
                <w:sz w:val="13"/>
                <w:szCs w:val="13"/>
              </w:rPr>
              <w:t>OJ'P</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соседних зданий (сооружений)</w:t>
            </w:r>
          </w:p>
        </w:tc>
      </w:tr>
      <w:tr>
        <w:trPr>
          <w:trHeight w:val="28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Линия телекоммуникации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mallCaps/>
                <w:color w:val="5C5C5C"/>
                <w:spacing w:val="0"/>
                <w:w w:val="100"/>
                <w:position w:val="0"/>
                <w:sz w:val="13"/>
                <w:szCs w:val="13"/>
              </w:rPr>
              <w:t>\zt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1,60 10-’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(А.8)</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80"/>
              <w:jc w:val="left"/>
              <w:rPr>
                <w:sz w:val="13"/>
                <w:szCs w:val="13"/>
              </w:rPr>
            </w:pPr>
            <w:r>
              <w:rPr>
                <w:b/>
                <w:bCs/>
                <w:color w:val="5C5C5C"/>
                <w:spacing w:val="0"/>
                <w:w w:val="100"/>
                <w:position w:val="0"/>
                <w:sz w:val="13"/>
                <w:szCs w:val="13"/>
              </w:rPr>
              <w:t xml:space="preserve">’ </w:t>
            </w:r>
            <w:r>
              <w:rPr>
                <w:b/>
                <w:bCs/>
                <w:color w:val="5C5C5C"/>
                <w:spacing w:val="0"/>
                <w:w w:val="100"/>
                <w:position w:val="0"/>
                <w:sz w:val="13"/>
                <w:szCs w:val="13"/>
              </w:rPr>
              <w:t>^G^rr^lrT^Err^TH</w:t>
            </w: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00"/>
              <w:jc w:val="left"/>
              <w:rPr>
                <w:sz w:val="13"/>
                <w:szCs w:val="13"/>
              </w:rPr>
            </w:pPr>
            <w:r>
              <w:rPr>
                <w:b/>
                <w:bCs/>
                <w:smallCaps/>
                <w:spacing w:val="0"/>
                <w:w w:val="100"/>
                <w:position w:val="0"/>
                <w:sz w:val="13"/>
                <w:szCs w:val="13"/>
              </w:rPr>
              <w:t>Nit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16</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(А.10)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i/>
                <w:iCs/>
                <w:color w:val="5C5C5C"/>
                <w:spacing w:val="0"/>
                <w:w w:val="100"/>
                <w:position w:val="0"/>
                <w:sz w:val="13"/>
                <w:szCs w:val="13"/>
                <w:vertAlign w:val="superscript"/>
              </w:rPr>
              <w:t>N</w:t>
            </w:r>
            <w:r>
              <w:rPr>
                <w:b/>
                <w:bCs/>
                <w:i/>
                <w:iCs/>
                <w:color w:val="5C5C5C"/>
                <w:spacing w:val="0"/>
                <w:w w:val="100"/>
                <w:position w:val="0"/>
                <w:sz w:val="13"/>
                <w:szCs w:val="13"/>
              </w:rPr>
              <w:t>V1</w:t>
            </w:r>
            <w:r>
              <w:rPr>
                <w:b/>
                <w:bCs/>
                <w:color w:val="5C5C5C"/>
                <w:spacing w:val="0"/>
                <w:w w:val="100"/>
                <w:position w:val="0"/>
                <w:sz w:val="13"/>
                <w:szCs w:val="13"/>
              </w:rPr>
              <w:t xml:space="preserve"> </w:t>
            </w:r>
            <w:r>
              <w:rPr>
                <w:b/>
                <w:bCs/>
                <w:color w:val="7A7A7A"/>
                <w:spacing w:val="0"/>
                <w:w w:val="100"/>
                <w:position w:val="0"/>
                <w:sz w:val="13"/>
                <w:szCs w:val="13"/>
              </w:rPr>
              <w:t xml:space="preserve">* </w:t>
            </w:r>
            <w:r>
              <w:rPr>
                <w:b/>
                <w:bCs/>
                <w:color w:val="5C5C5C"/>
                <w:spacing w:val="0"/>
                <w:w w:val="100"/>
                <w:position w:val="0"/>
                <w:sz w:val="13"/>
                <w:szCs w:val="13"/>
              </w:rPr>
              <w:t>«оА^С^СелСтп</w:t>
            </w:r>
            <w:r>
              <w:rPr>
                <w:b/>
                <w:bCs/>
                <w:color w:val="5C5C5C"/>
                <w:spacing w:val="0"/>
                <w:w w:val="100"/>
                <w:position w:val="0"/>
                <w:sz w:val="13"/>
                <w:szCs w:val="13"/>
                <w:vertAlign w:val="superscript"/>
              </w:rPr>
              <w:t>10</w:t>
            </w:r>
            <w:r>
              <w:rPr>
                <w:b/>
                <w:bCs/>
                <w:color w:val="5C5C5C"/>
                <w:spacing w:val="0"/>
                <w:w w:val="100"/>
                <w:position w:val="0"/>
                <w:sz w:val="13"/>
                <w:szCs w:val="13"/>
              </w:rPr>
              <w:t>^</w:t>
            </w:r>
          </w:p>
        </w:tc>
      </w:tr>
      <w:tr>
        <w:trPr>
          <w:trHeight w:val="298"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00"/>
              <w:jc w:val="left"/>
              <w:rPr>
                <w:sz w:val="13"/>
                <w:szCs w:val="13"/>
              </w:rPr>
            </w:pPr>
            <w:r>
              <w:rPr>
                <w:b/>
                <w:bCs/>
                <w:color w:val="5C5C5C"/>
                <w:spacing w:val="0"/>
                <w:w w:val="100"/>
                <w:position w:val="0"/>
                <w:sz w:val="13"/>
                <w:szCs w:val="13"/>
                <w:vertAlign w:val="superscript"/>
              </w:rPr>
              <w:t>М</w:t>
            </w:r>
            <w:r>
              <w:rPr>
                <w:b/>
                <w:bCs/>
                <w:color w:val="5C5C5C"/>
                <w:spacing w:val="0"/>
                <w:w w:val="100"/>
                <w:position w:val="0"/>
                <w:sz w:val="13"/>
                <w:szCs w:val="13"/>
              </w:rPr>
              <w:t>оз.т</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(А.5)</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соседних зданий (сооружений)</w:t>
            </w:r>
          </w:p>
        </w:tc>
      </w:tr>
    </w:tbl>
    <w:p>
      <w:pPr>
        <w:pStyle w:val="Style65"/>
        <w:keepNext w:val="0"/>
        <w:keepLines w:val="0"/>
        <w:widowControl w:val="0"/>
        <w:shd w:val="clear" w:color="auto" w:fill="auto"/>
        <w:bidi w:val="0"/>
        <w:spacing w:before="0" w:after="0" w:line="240" w:lineRule="auto"/>
        <w:ind w:left="408" w:right="0" w:firstLine="0"/>
        <w:jc w:val="left"/>
      </w:pPr>
      <w:r>
        <w:rPr>
          <w:spacing w:val="0"/>
          <w:w w:val="100"/>
          <w:position w:val="0"/>
        </w:rPr>
        <w:t>Значения компонентов и полной оценки риска приведены в таблице Е.7.</w:t>
      </w:r>
    </w:p>
    <w:p>
      <w:pPr>
        <w:widowControl w:val="0"/>
        <w:spacing w:after="13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Е.7 — Дом в сельской местности. Риск Я, для незащищенного здания (10*®)</w:t>
      </w:r>
    </w:p>
    <w:tbl>
      <w:tblPr>
        <w:tblOverlap w:val="never"/>
        <w:jc w:val="center"/>
        <w:tblLayout w:type="fixed"/>
      </w:tblPr>
      <w:tblGrid>
        <w:gridCol w:w="2798"/>
        <w:gridCol w:w="1306"/>
        <w:gridCol w:w="1080"/>
        <w:gridCol w:w="1757"/>
        <w:gridCol w:w="1109"/>
      </w:tblGrid>
      <w:tr>
        <w:trPr>
          <w:trHeight w:val="403"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Тип повреждения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440"/>
              <w:jc w:val="left"/>
            </w:pPr>
            <w:r>
              <w:rPr>
                <w:color w:val="5C5C5C"/>
                <w:spacing w:val="0"/>
                <w:w w:val="100"/>
                <w:position w:val="0"/>
              </w:rPr>
              <w:t>z,</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Структура</w:t>
            </w:r>
          </w:p>
        </w:tc>
      </w:tr>
      <w:tr>
        <w:trPr>
          <w:trHeight w:val="283" w:hRule="exact"/>
        </w:trPr>
        <w:tc>
          <w:tcPr>
            <w:vMerge w:val="restart"/>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59" w:lineRule="auto"/>
              <w:ind w:left="0" w:right="0" w:firstLine="0"/>
              <w:jc w:val="center"/>
              <w:rPr>
                <w:sz w:val="13"/>
                <w:szCs w:val="13"/>
              </w:rPr>
            </w:pPr>
            <w:r>
              <w:rPr>
                <w:b/>
                <w:bCs/>
                <w:spacing w:val="0"/>
                <w:w w:val="100"/>
                <w:position w:val="0"/>
                <w:sz w:val="13"/>
                <w:szCs w:val="13"/>
              </w:rPr>
              <w:t xml:space="preserve">D1: </w:t>
            </w:r>
            <w:r>
              <w:rPr>
                <w:b/>
                <w:bCs/>
                <w:spacing w:val="0"/>
                <w:w w:val="100"/>
                <w:position w:val="0"/>
                <w:sz w:val="13"/>
                <w:szCs w:val="13"/>
              </w:rPr>
              <w:t>вред живым существам от поражения электрическим током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440"/>
              <w:jc w:val="both"/>
              <w:rPr>
                <w:sz w:val="11"/>
                <w:szCs w:val="11"/>
              </w:rPr>
            </w:pPr>
            <w:r>
              <w:rPr>
                <w:b/>
                <w:bCs/>
                <w:i/>
                <w:iCs/>
                <w:color w:val="5C5C5C"/>
                <w:spacing w:val="0"/>
                <w:w w:val="100"/>
                <w:position w:val="0"/>
                <w:sz w:val="11"/>
                <w:szCs w:val="11"/>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r>
      <w:tr>
        <w:trPr>
          <w:trHeight w:val="331" w:hRule="exact"/>
        </w:trPr>
        <w:tc>
          <w:tcPr>
            <w:vMerge/>
            <w:tcBorders>
              <w:left w:val="single" w:sz="4"/>
            </w:tcBorders>
            <w:shd w:val="clear" w:color="auto" w:fill="FFFFFF"/>
            <w:vAlign w:val="bottom"/>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*и ■ Я</w:t>
            </w:r>
            <w:r>
              <w:rPr>
                <w:b/>
                <w:bCs/>
                <w:color w:val="5C5C5C"/>
                <w:spacing w:val="0"/>
                <w:w w:val="100"/>
                <w:position w:val="0"/>
                <w:sz w:val="13"/>
                <w:szCs w:val="13"/>
                <w:vertAlign w:val="subscript"/>
              </w:rPr>
              <w:t>и</w:t>
            </w:r>
            <w:r>
              <w:rPr>
                <w:b/>
                <w:bCs/>
                <w:color w:val="5C5C5C"/>
                <w:spacing w:val="0"/>
                <w:w w:val="100"/>
                <w:position w:val="0"/>
                <w:sz w:val="13"/>
                <w:szCs w:val="13"/>
              </w:rPr>
              <w:t>,р + Я</w:t>
            </w:r>
            <w:r>
              <w:rPr>
                <w:b/>
                <w:bCs/>
                <w:color w:val="5C5C5C"/>
                <w:spacing w:val="0"/>
                <w:w w:val="100"/>
                <w:position w:val="0"/>
                <w:sz w:val="13"/>
                <w:szCs w:val="13"/>
                <w:vertAlign w:val="subscript"/>
              </w:rPr>
              <w:t>и/Т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440"/>
              <w:jc w:val="both"/>
              <w:rPr>
                <w:sz w:val="11"/>
                <w:szCs w:val="11"/>
              </w:rPr>
            </w:pPr>
            <w:r>
              <w:rPr>
                <w:b/>
                <w:bCs/>
                <w:i/>
                <w:iCs/>
                <w:color w:val="7A7A7A"/>
                <w:spacing w:val="0"/>
                <w:w w:val="100"/>
                <w:position w:val="0"/>
                <w:sz w:val="11"/>
                <w:szCs w:val="11"/>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0.002</w:t>
            </w:r>
          </w:p>
        </w:tc>
      </w:tr>
      <w:tr>
        <w:trPr>
          <w:trHeight w:val="283" w:hRule="exact"/>
        </w:trPr>
        <w:tc>
          <w:tcPr>
            <w:vMerge w:val="restart"/>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center"/>
              <w:rPr>
                <w:sz w:val="13"/>
                <w:szCs w:val="13"/>
              </w:rPr>
            </w:pPr>
            <w:r>
              <w:rPr>
                <w:b/>
                <w:bCs/>
                <w:spacing w:val="0"/>
                <w:w w:val="100"/>
                <w:position w:val="0"/>
                <w:sz w:val="13"/>
                <w:szCs w:val="13"/>
              </w:rPr>
              <w:t xml:space="preserve">D2: </w:t>
            </w:r>
            <w:r>
              <w:rPr>
                <w:b/>
                <w:bCs/>
                <w:spacing w:val="0"/>
                <w:w w:val="100"/>
                <w:position w:val="0"/>
                <w:sz w:val="13"/>
                <w:szCs w:val="13"/>
              </w:rPr>
              <w:t>физическое повреждение здания (сооружения)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0.103</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0,103</w:t>
            </w:r>
          </w:p>
        </w:tc>
      </w:tr>
      <w:tr>
        <w:trPr>
          <w:trHeight w:val="331" w:hRule="exact"/>
        </w:trPr>
        <w:tc>
          <w:tcPr>
            <w:vMerge/>
            <w:tcBorders>
              <w:left w:val="single" w:sz="4"/>
            </w:tcBorders>
            <w:shd w:val="clear" w:color="auto" w:fill="FFFFFF"/>
            <w:vAlign w:val="bottom"/>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«у * </w:t>
            </w:r>
            <w:r>
              <w:rPr>
                <w:b/>
                <w:bCs/>
                <w:i/>
                <w:iCs/>
                <w:color w:val="5C5C5C"/>
                <w:spacing w:val="0"/>
                <w:w w:val="100"/>
                <w:position w:val="0"/>
                <w:sz w:val="13"/>
                <w:szCs w:val="13"/>
              </w:rPr>
              <w:t>Ryie* Ryrt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440"/>
              <w:jc w:val="both"/>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2.40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2.40</w:t>
            </w:r>
          </w:p>
        </w:tc>
      </w:tr>
      <w:tr>
        <w:trPr>
          <w:trHeight w:val="283"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Полный риск</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440"/>
              <w:jc w:val="both"/>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2.51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Я, ■ 2,51</w:t>
            </w:r>
          </w:p>
        </w:tc>
      </w:tr>
      <w:tr>
        <w:trPr>
          <w:trHeight w:val="317" w:hRule="exact"/>
        </w:trPr>
        <w:tc>
          <w:tcPr>
            <w:gridSpan w:val="2"/>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Приемлемый риск</w:t>
            </w:r>
          </w:p>
        </w:tc>
        <w:tc>
          <w:tcPr>
            <w:gridSpan w:val="2"/>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Я, &gt; требуется защита от молнии</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340" w:firstLine="0"/>
              <w:jc w:val="right"/>
              <w:rPr>
                <w:sz w:val="13"/>
                <w:szCs w:val="13"/>
              </w:rPr>
            </w:pPr>
            <w:r>
              <w:rPr>
                <w:b/>
                <w:bCs/>
                <w:color w:val="5C5C5C"/>
                <w:spacing w:val="0"/>
                <w:w w:val="100"/>
                <w:position w:val="0"/>
                <w:sz w:val="13"/>
                <w:szCs w:val="13"/>
              </w:rPr>
              <w:t>Я</w:t>
            </w:r>
            <w:r>
              <w:rPr>
                <w:b/>
                <w:bCs/>
                <w:color w:val="5C5C5C"/>
                <w:spacing w:val="0"/>
                <w:w w:val="100"/>
                <w:position w:val="0"/>
                <w:sz w:val="13"/>
                <w:szCs w:val="13"/>
                <w:vertAlign w:val="subscript"/>
              </w:rPr>
              <w:t>т</w:t>
            </w:r>
            <w:r>
              <w:rPr>
                <w:b/>
                <w:bCs/>
                <w:color w:val="5C5C5C"/>
                <w:spacing w:val="0"/>
                <w:w w:val="100"/>
                <w:position w:val="0"/>
                <w:sz w:val="13"/>
                <w:szCs w:val="13"/>
              </w:rPr>
              <w:t>-1</w:t>
            </w:r>
          </w:p>
        </w:tc>
      </w:tr>
    </w:tbl>
    <w:p>
      <w:pPr>
        <w:pStyle w:val="Style15"/>
        <w:keepNext w:val="0"/>
        <w:keepLines w:val="0"/>
        <w:widowControl w:val="0"/>
        <w:shd w:val="clear" w:color="auto" w:fill="auto"/>
        <w:bidi w:val="0"/>
        <w:spacing w:before="0" w:after="0" w:line="290" w:lineRule="auto"/>
        <w:ind w:left="0" w:right="0" w:firstLine="420"/>
        <w:jc w:val="both"/>
      </w:pPr>
      <w:r>
        <w:rPr>
          <w:spacing w:val="0"/>
          <w:w w:val="100"/>
          <w:position w:val="0"/>
        </w:rPr>
        <w:t xml:space="preserve">Для данного сельского дома требуется защита от молнии, поскольку </w:t>
      </w:r>
      <w:r>
        <w:rPr>
          <w:spacing w:val="0"/>
          <w:w w:val="100"/>
          <w:position w:val="0"/>
        </w:rPr>
        <w:t xml:space="preserve">R, </w:t>
      </w:r>
      <w:r>
        <w:rPr>
          <w:color w:val="7A7A7A"/>
          <w:spacing w:val="0"/>
          <w:w w:val="100"/>
          <w:position w:val="0"/>
        </w:rPr>
        <w:t xml:space="preserve">■ </w:t>
      </w:r>
      <w:r>
        <w:rPr>
          <w:spacing w:val="0"/>
          <w:w w:val="100"/>
          <w:position w:val="0"/>
        </w:rPr>
        <w:t xml:space="preserve">2.9 ■ </w:t>
      </w:r>
      <w:r>
        <w:rPr>
          <w:color w:val="7A7A7A"/>
          <w:spacing w:val="0"/>
          <w:w w:val="100"/>
          <w:position w:val="0"/>
        </w:rPr>
        <w:t xml:space="preserve">10'®выше </w:t>
      </w:r>
      <w:r>
        <w:rPr>
          <w:spacing w:val="0"/>
          <w:w w:val="100"/>
          <w:position w:val="0"/>
        </w:rPr>
        <w:t xml:space="preserve">приемлемого риска </w:t>
      </w:r>
      <w:r>
        <w:rPr>
          <w:i/>
          <w:iCs/>
          <w:color w:val="7A7A7A"/>
          <w:spacing w:val="0"/>
          <w:w w:val="100"/>
          <w:position w:val="0"/>
        </w:rPr>
        <w:t>R</w:t>
      </w:r>
      <w:r>
        <w:rPr>
          <w:i/>
          <w:iCs/>
          <w:color w:val="7A7A7A"/>
          <w:spacing w:val="0"/>
          <w:w w:val="100"/>
          <w:position w:val="0"/>
          <w:vertAlign w:val="subscript"/>
        </w:rPr>
        <w:t>r</w:t>
      </w:r>
      <w:r>
        <w:rPr>
          <w:color w:val="7A7A7A"/>
          <w:spacing w:val="0"/>
          <w:w w:val="100"/>
          <w:position w:val="0"/>
        </w:rPr>
        <w:t xml:space="preserve"> </w:t>
      </w:r>
      <w:r>
        <w:rPr>
          <w:color w:val="7A7A7A"/>
          <w:spacing w:val="0"/>
          <w:w w:val="100"/>
          <w:position w:val="0"/>
        </w:rPr>
        <w:t>• 10-</w:t>
      </w:r>
      <w:r>
        <w:rPr>
          <w:color w:val="7A7A7A"/>
          <w:spacing w:val="0"/>
          <w:w w:val="100"/>
          <w:position w:val="0"/>
          <w:vertAlign w:val="superscript"/>
        </w:rPr>
        <w:t>5</w:t>
      </w:r>
      <w:r>
        <w:rPr>
          <w:color w:val="7A7A7A"/>
          <w:spacing w:val="0"/>
          <w:w w:val="100"/>
          <w:position w:val="0"/>
        </w:rPr>
        <w:t>.</w:t>
      </w:r>
    </w:p>
    <w:p>
      <w:pPr>
        <w:pStyle w:val="Style15"/>
        <w:keepNext w:val="0"/>
        <w:keepLines w:val="0"/>
        <w:widowControl w:val="0"/>
        <w:shd w:val="clear" w:color="auto" w:fill="auto"/>
        <w:bidi w:val="0"/>
        <w:spacing w:before="0" w:after="0" w:line="290" w:lineRule="auto"/>
        <w:ind w:left="0" w:right="0" w:firstLine="420"/>
        <w:jc w:val="both"/>
      </w:pPr>
      <w:r>
        <w:rPr>
          <w:color w:val="2C2C2C"/>
          <w:spacing w:val="0"/>
          <w:w w:val="100"/>
          <w:position w:val="0"/>
        </w:rPr>
        <w:t xml:space="preserve">Е.2.5 Риск </w:t>
      </w:r>
      <w:r>
        <w:rPr>
          <w:color w:val="2C2C2C"/>
          <w:spacing w:val="0"/>
          <w:w w:val="100"/>
          <w:position w:val="0"/>
        </w:rPr>
        <w:t xml:space="preserve">R,. </w:t>
      </w:r>
      <w:r>
        <w:rPr>
          <w:color w:val="2C2C2C"/>
          <w:spacing w:val="0"/>
          <w:w w:val="100"/>
          <w:position w:val="0"/>
        </w:rPr>
        <w:t>Выбор мер защиты</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 xml:space="preserve">В соответствии </w:t>
      </w:r>
      <w:r>
        <w:rPr>
          <w:color w:val="7A7A7A"/>
          <w:spacing w:val="0"/>
          <w:w w:val="100"/>
          <w:position w:val="0"/>
        </w:rPr>
        <w:t xml:space="preserve">с </w:t>
      </w:r>
      <w:r>
        <w:rPr>
          <w:spacing w:val="0"/>
          <w:w w:val="100"/>
          <w:position w:val="0"/>
        </w:rPr>
        <w:t xml:space="preserve">таблицей </w:t>
      </w:r>
      <w:r>
        <w:rPr>
          <w:color w:val="7A7A7A"/>
          <w:spacing w:val="0"/>
          <w:w w:val="100"/>
          <w:position w:val="0"/>
        </w:rPr>
        <w:t xml:space="preserve">Е.7 </w:t>
      </w:r>
      <w:r>
        <w:rPr>
          <w:spacing w:val="0"/>
          <w:w w:val="100"/>
          <w:position w:val="0"/>
        </w:rPr>
        <w:t>основной вклад в полный риск дают следующие компоненты риска:</w:t>
      </w:r>
    </w:p>
    <w:p>
      <w:pPr>
        <w:pStyle w:val="Style15"/>
        <w:keepNext w:val="0"/>
        <w:keepLines w:val="0"/>
        <w:widowControl w:val="0"/>
        <w:numPr>
          <w:ilvl w:val="0"/>
          <w:numId w:val="29"/>
        </w:numPr>
        <w:shd w:val="clear" w:color="auto" w:fill="auto"/>
        <w:tabs>
          <w:tab w:pos="608" w:val="left"/>
        </w:tabs>
        <w:bidi w:val="0"/>
        <w:spacing w:before="0" w:after="0" w:line="290" w:lineRule="auto"/>
        <w:ind w:left="0" w:right="0" w:firstLine="420"/>
        <w:jc w:val="left"/>
      </w:pPr>
      <w:bookmarkStart w:id="292" w:name="bookmark292"/>
      <w:bookmarkEnd w:id="292"/>
      <w:r>
        <w:rPr>
          <w:color w:val="7A7A7A"/>
          <w:spacing w:val="0"/>
          <w:w w:val="100"/>
          <w:position w:val="0"/>
        </w:rPr>
        <w:t>R</w:t>
      </w:r>
      <w:r>
        <w:rPr>
          <w:color w:val="7A7A7A"/>
          <w:spacing w:val="0"/>
          <w:w w:val="100"/>
          <w:position w:val="0"/>
          <w:vertAlign w:val="subscript"/>
        </w:rPr>
        <w:t>v</w:t>
      </w:r>
      <w:r>
        <w:rPr>
          <w:color w:val="7A7A7A"/>
          <w:spacing w:val="0"/>
          <w:w w:val="100"/>
          <w:position w:val="0"/>
        </w:rPr>
        <w:t xml:space="preserve"> </w:t>
      </w:r>
      <w:r>
        <w:rPr>
          <w:spacing w:val="0"/>
          <w:w w:val="100"/>
          <w:position w:val="0"/>
        </w:rPr>
        <w:t xml:space="preserve">(удар молнии е линии коммуникаций) </w:t>
      </w:r>
      <w:r>
        <w:rPr>
          <w:color w:val="7A7A7A"/>
          <w:spacing w:val="0"/>
          <w:w w:val="100"/>
          <w:position w:val="0"/>
        </w:rPr>
        <w:t xml:space="preserve">— </w:t>
      </w:r>
      <w:r>
        <w:rPr>
          <w:spacing w:val="0"/>
          <w:w w:val="100"/>
          <w:position w:val="0"/>
        </w:rPr>
        <w:t xml:space="preserve">96 </w:t>
      </w:r>
      <w:r>
        <w:rPr>
          <w:color w:val="7A7A7A"/>
          <w:spacing w:val="0"/>
          <w:w w:val="100"/>
          <w:position w:val="0"/>
        </w:rPr>
        <w:t>%;</w:t>
      </w:r>
    </w:p>
    <w:p>
      <w:pPr>
        <w:pStyle w:val="Style15"/>
        <w:keepNext w:val="0"/>
        <w:keepLines w:val="0"/>
        <w:widowControl w:val="0"/>
        <w:numPr>
          <w:ilvl w:val="0"/>
          <w:numId w:val="29"/>
        </w:numPr>
        <w:shd w:val="clear" w:color="auto" w:fill="auto"/>
        <w:tabs>
          <w:tab w:pos="608" w:val="left"/>
        </w:tabs>
        <w:bidi w:val="0"/>
        <w:spacing w:before="0" w:after="0" w:line="290" w:lineRule="auto"/>
        <w:ind w:left="0" w:right="0" w:firstLine="420"/>
        <w:jc w:val="left"/>
      </w:pPr>
      <w:bookmarkStart w:id="293" w:name="bookmark293"/>
      <w:bookmarkEnd w:id="293"/>
      <w:r>
        <w:rPr>
          <w:i/>
          <w:iCs/>
          <w:spacing w:val="0"/>
          <w:w w:val="100"/>
          <w:position w:val="0"/>
        </w:rPr>
        <w:t>R</w:t>
      </w:r>
      <w:r>
        <w:rPr>
          <w:i/>
          <w:iCs/>
          <w:spacing w:val="0"/>
          <w:w w:val="100"/>
          <w:position w:val="0"/>
          <w:vertAlign w:val="subscript"/>
        </w:rPr>
        <w:t>B</w:t>
      </w:r>
      <w:r>
        <w:rPr>
          <w:spacing w:val="0"/>
          <w:w w:val="100"/>
          <w:position w:val="0"/>
        </w:rPr>
        <w:t xml:space="preserve"> </w:t>
      </w:r>
      <w:r>
        <w:rPr>
          <w:spacing w:val="0"/>
          <w:w w:val="100"/>
          <w:position w:val="0"/>
        </w:rPr>
        <w:t xml:space="preserve">(удар молнии в здание </w:t>
      </w:r>
      <w:r>
        <w:rPr>
          <w:color w:val="7A7A7A"/>
          <w:spacing w:val="0"/>
          <w:w w:val="100"/>
          <w:position w:val="0"/>
        </w:rPr>
        <w:t xml:space="preserve">(сооружение)) — </w:t>
      </w:r>
      <w:r>
        <w:rPr>
          <w:spacing w:val="0"/>
          <w:w w:val="100"/>
          <w:position w:val="0"/>
        </w:rPr>
        <w:t xml:space="preserve">4 </w:t>
      </w:r>
      <w:r>
        <w:rPr>
          <w:color w:val="7A7A7A"/>
          <w:spacing w:val="0"/>
          <w:w w:val="100"/>
          <w:position w:val="0"/>
        </w:rPr>
        <w:t>%.</w:t>
      </w:r>
    </w:p>
    <w:p>
      <w:pPr>
        <w:pStyle w:val="Style15"/>
        <w:keepNext w:val="0"/>
        <w:keepLines w:val="0"/>
        <w:widowControl w:val="0"/>
        <w:shd w:val="clear" w:color="auto" w:fill="auto"/>
        <w:bidi w:val="0"/>
        <w:spacing w:before="0" w:after="0" w:line="290" w:lineRule="auto"/>
        <w:ind w:left="0" w:right="0" w:firstLine="420"/>
        <w:jc w:val="both"/>
      </w:pPr>
      <w:r>
        <w:rPr>
          <w:spacing w:val="0"/>
          <w:w w:val="100"/>
          <w:position w:val="0"/>
        </w:rPr>
        <w:t xml:space="preserve">Для снижения риска до приемлемого значения необходимо рассмотреть меры защиты, позволяющие снизить компоненты </w:t>
      </w:r>
      <w:r>
        <w:rPr>
          <w:i/>
          <w:iCs/>
          <w:spacing w:val="0"/>
          <w:w w:val="100"/>
          <w:position w:val="0"/>
        </w:rPr>
        <w:t>R</w:t>
      </w:r>
      <w:r>
        <w:rPr>
          <w:i/>
          <w:iCs/>
          <w:spacing w:val="0"/>
          <w:w w:val="100"/>
          <w:position w:val="0"/>
          <w:vertAlign w:val="subscript"/>
        </w:rPr>
        <w:t>v</w:t>
      </w:r>
      <w:r>
        <w:rPr>
          <w:spacing w:val="0"/>
          <w:w w:val="100"/>
          <w:position w:val="0"/>
        </w:rPr>
        <w:t xml:space="preserve"> </w:t>
      </w:r>
      <w:r>
        <w:rPr>
          <w:color w:val="7A7A7A"/>
          <w:spacing w:val="0"/>
          <w:w w:val="100"/>
          <w:position w:val="0"/>
        </w:rPr>
        <w:t xml:space="preserve">и </w:t>
      </w:r>
      <w:r>
        <w:rPr>
          <w:i/>
          <w:iCs/>
          <w:spacing w:val="0"/>
          <w:w w:val="100"/>
          <w:position w:val="0"/>
        </w:rPr>
        <w:t>R</w:t>
      </w:r>
      <w:r>
        <w:rPr>
          <w:i/>
          <w:iCs/>
          <w:spacing w:val="0"/>
          <w:w w:val="100"/>
          <w:position w:val="0"/>
          <w:vertAlign w:val="subscript"/>
        </w:rPr>
        <w:t>B</w:t>
      </w:r>
      <w:r>
        <w:rPr>
          <w:spacing w:val="0"/>
          <w:w w:val="100"/>
          <w:position w:val="0"/>
        </w:rPr>
        <w:t xml:space="preserve"> </w:t>
      </w:r>
      <w:r>
        <w:rPr>
          <w:spacing w:val="0"/>
          <w:w w:val="100"/>
          <w:position w:val="0"/>
        </w:rPr>
        <w:t>(см. таблицу Е.6). Подходящими мерами защиты являются следующие:</w:t>
      </w:r>
    </w:p>
    <w:p>
      <w:pPr>
        <w:pStyle w:val="Style15"/>
        <w:keepNext w:val="0"/>
        <w:keepLines w:val="0"/>
        <w:widowControl w:val="0"/>
        <w:shd w:val="clear" w:color="auto" w:fill="auto"/>
        <w:bidi w:val="0"/>
        <w:spacing w:before="0" w:after="0" w:line="290" w:lineRule="auto"/>
        <w:ind w:left="0" w:right="0" w:firstLine="420"/>
        <w:jc w:val="both"/>
      </w:pPr>
      <w:r>
        <w:rPr>
          <w:spacing w:val="0"/>
          <w:w w:val="100"/>
          <w:position w:val="0"/>
        </w:rPr>
        <w:t xml:space="preserve">а) монтаж устройств защиты от импульсных перенапряжений а соответствие </w:t>
      </w:r>
      <w:r>
        <w:rPr>
          <w:color w:val="7A7A7A"/>
          <w:spacing w:val="0"/>
          <w:w w:val="100"/>
          <w:position w:val="0"/>
        </w:rPr>
        <w:t xml:space="preserve">с </w:t>
      </w:r>
      <w:r>
        <w:rPr>
          <w:spacing w:val="0"/>
          <w:w w:val="100"/>
          <w:position w:val="0"/>
        </w:rPr>
        <w:t xml:space="preserve">LPL </w:t>
      </w:r>
      <w:r>
        <w:rPr>
          <w:color w:val="7A7A7A"/>
          <w:spacing w:val="0"/>
          <w:w w:val="100"/>
          <w:position w:val="0"/>
        </w:rPr>
        <w:t xml:space="preserve">IV </w:t>
      </w:r>
      <w:r>
        <w:rPr>
          <w:spacing w:val="0"/>
          <w:w w:val="100"/>
          <w:position w:val="0"/>
        </w:rPr>
        <w:t>на вводе пиний ком</w:t>
        <w:softHyphen/>
        <w:t xml:space="preserve">муникаций для зашиты линии электропередачи </w:t>
      </w:r>
      <w:r>
        <w:rPr>
          <w:color w:val="2C2C2C"/>
          <w:spacing w:val="0"/>
          <w:w w:val="100"/>
          <w:position w:val="0"/>
        </w:rPr>
        <w:t xml:space="preserve">и </w:t>
      </w:r>
      <w:r>
        <w:rPr>
          <w:spacing w:val="0"/>
          <w:w w:val="100"/>
          <w:position w:val="0"/>
        </w:rPr>
        <w:t xml:space="preserve">телефонной линии. В соответствии </w:t>
      </w:r>
      <w:r>
        <w:rPr>
          <w:color w:val="7A7A7A"/>
          <w:spacing w:val="0"/>
          <w:w w:val="100"/>
          <w:position w:val="0"/>
        </w:rPr>
        <w:t xml:space="preserve">с </w:t>
      </w:r>
      <w:r>
        <w:rPr>
          <w:spacing w:val="0"/>
          <w:w w:val="100"/>
          <w:position w:val="0"/>
        </w:rPr>
        <w:t xml:space="preserve">таблицей 8.7 это позволит снизить значение </w:t>
      </w:r>
      <w:r>
        <w:rPr>
          <w:color w:val="7A7A7A"/>
          <w:spacing w:val="0"/>
          <w:w w:val="100"/>
          <w:position w:val="0"/>
        </w:rPr>
        <w:t>Р</w:t>
      </w:r>
      <w:r>
        <w:rPr>
          <w:color w:val="7A7A7A"/>
          <w:spacing w:val="0"/>
          <w:w w:val="100"/>
          <w:position w:val="0"/>
          <w:vertAlign w:val="subscript"/>
        </w:rPr>
        <w:t>£В</w:t>
      </w:r>
      <w:r>
        <w:rPr>
          <w:color w:val="7A7A7A"/>
          <w:spacing w:val="0"/>
          <w:w w:val="100"/>
          <w:position w:val="0"/>
        </w:rPr>
        <w:t xml:space="preserve"> </w:t>
      </w:r>
      <w:r>
        <w:rPr>
          <w:spacing w:val="0"/>
          <w:w w:val="100"/>
          <w:position w:val="0"/>
        </w:rPr>
        <w:t xml:space="preserve">(при установке устройств защиты от импульсных перенапряжений линий коммуникаций) </w:t>
      </w:r>
      <w:r>
        <w:rPr>
          <w:color w:val="7A7A7A"/>
          <w:spacing w:val="0"/>
          <w:w w:val="100"/>
          <w:position w:val="0"/>
        </w:rPr>
        <w:t xml:space="preserve">с </w:t>
      </w:r>
      <w:r>
        <w:rPr>
          <w:spacing w:val="0"/>
          <w:w w:val="100"/>
          <w:position w:val="0"/>
        </w:rPr>
        <w:t>1</w:t>
      </w:r>
      <w:r>
        <w:rPr>
          <w:color w:val="7A7A7A"/>
          <w:spacing w:val="0"/>
          <w:w w:val="100"/>
          <w:position w:val="0"/>
        </w:rPr>
        <w:t xml:space="preserve">.0 </w:t>
      </w:r>
      <w:r>
        <w:rPr>
          <w:spacing w:val="0"/>
          <w:w w:val="100"/>
          <w:position w:val="0"/>
        </w:rPr>
        <w:t xml:space="preserve">до </w:t>
      </w:r>
      <w:r>
        <w:rPr>
          <w:color w:val="7A7A7A"/>
          <w:spacing w:val="0"/>
          <w:w w:val="100"/>
          <w:position w:val="0"/>
        </w:rPr>
        <w:t xml:space="preserve">0.03 </w:t>
      </w:r>
      <w:r>
        <w:rPr>
          <w:spacing w:val="0"/>
          <w:w w:val="100"/>
          <w:position w:val="0"/>
        </w:rPr>
        <w:t xml:space="preserve">и в </w:t>
      </w:r>
      <w:r>
        <w:rPr>
          <w:color w:val="7A7A7A"/>
          <w:spacing w:val="0"/>
          <w:w w:val="100"/>
          <w:position w:val="0"/>
        </w:rPr>
        <w:t xml:space="preserve">итоге </w:t>
      </w:r>
      <w:r>
        <w:rPr>
          <w:spacing w:val="0"/>
          <w:w w:val="100"/>
          <w:position w:val="0"/>
        </w:rPr>
        <w:t>значения Р</w:t>
      </w:r>
      <w:r>
        <w:rPr>
          <w:spacing w:val="0"/>
          <w:w w:val="100"/>
          <w:position w:val="0"/>
          <w:vertAlign w:val="subscript"/>
        </w:rPr>
        <w:t>ц</w:t>
      </w:r>
      <w:r>
        <w:rPr>
          <w:spacing w:val="0"/>
          <w:w w:val="100"/>
          <w:position w:val="0"/>
        </w:rPr>
        <w:t xml:space="preserve"> и </w:t>
      </w:r>
      <w:r>
        <w:rPr>
          <w:spacing w:val="0"/>
          <w:w w:val="100"/>
          <w:position w:val="0"/>
        </w:rPr>
        <w:t>P</w:t>
      </w:r>
      <w:r>
        <w:rPr>
          <w:spacing w:val="0"/>
          <w:w w:val="100"/>
          <w:position w:val="0"/>
          <w:vertAlign w:val="subscript"/>
        </w:rPr>
        <w:t>v</w:t>
      </w:r>
      <w:r>
        <w:rPr>
          <w:spacing w:val="0"/>
          <w:w w:val="100"/>
          <w:position w:val="0"/>
        </w:rPr>
        <w:t>.</w:t>
      </w:r>
    </w:p>
    <w:p>
      <w:pPr>
        <w:pStyle w:val="Style15"/>
        <w:keepNext w:val="0"/>
        <w:keepLines w:val="0"/>
        <w:widowControl w:val="0"/>
        <w:shd w:val="clear" w:color="auto" w:fill="auto"/>
        <w:bidi w:val="0"/>
        <w:spacing w:before="0" w:after="0" w:line="290" w:lineRule="auto"/>
        <w:ind w:left="0" w:right="0" w:firstLine="420"/>
        <w:jc w:val="both"/>
      </w:pPr>
      <w:r>
        <w:rPr>
          <w:color w:val="7A7A7A"/>
          <w:spacing w:val="0"/>
          <w:w w:val="100"/>
          <w:position w:val="0"/>
        </w:rPr>
        <w:t xml:space="preserve">о) </w:t>
      </w:r>
      <w:r>
        <w:rPr>
          <w:spacing w:val="0"/>
          <w:w w:val="100"/>
          <w:position w:val="0"/>
        </w:rPr>
        <w:t xml:space="preserve">установка IV класса </w:t>
      </w:r>
      <w:r>
        <w:rPr>
          <w:spacing w:val="0"/>
          <w:w w:val="100"/>
          <w:position w:val="0"/>
        </w:rPr>
        <w:t xml:space="preserve">LPS </w:t>
      </w:r>
      <w:r>
        <w:rPr>
          <w:spacing w:val="0"/>
          <w:w w:val="100"/>
          <w:position w:val="0"/>
        </w:rPr>
        <w:t>(включая обязательное уравнивание потенциалов). В соответствии с данными таблиц В.2 и В.7 это позволит снизить значение Р</w:t>
      </w:r>
      <w:r>
        <w:rPr>
          <w:spacing w:val="0"/>
          <w:w w:val="100"/>
          <w:position w:val="0"/>
          <w:vertAlign w:val="subscript"/>
        </w:rPr>
        <w:t>в</w:t>
      </w:r>
      <w:r>
        <w:rPr>
          <w:spacing w:val="0"/>
          <w:w w:val="100"/>
          <w:position w:val="0"/>
        </w:rPr>
        <w:t xml:space="preserve"> </w:t>
      </w:r>
      <w:r>
        <w:rPr>
          <w:color w:val="7A7A7A"/>
          <w:spacing w:val="0"/>
          <w:w w:val="100"/>
          <w:position w:val="0"/>
        </w:rPr>
        <w:t xml:space="preserve">с </w:t>
      </w:r>
      <w:r>
        <w:rPr>
          <w:spacing w:val="0"/>
          <w:w w:val="100"/>
          <w:position w:val="0"/>
        </w:rPr>
        <w:t xml:space="preserve">1.0 до 0.2. значение </w:t>
      </w:r>
      <w:r>
        <w:rPr>
          <w:color w:val="7A7A7A"/>
          <w:spacing w:val="0"/>
          <w:w w:val="100"/>
          <w:position w:val="0"/>
        </w:rPr>
        <w:t>Р</w:t>
      </w:r>
      <w:r>
        <w:rPr>
          <w:color w:val="7A7A7A"/>
          <w:spacing w:val="0"/>
          <w:w w:val="100"/>
          <w:position w:val="0"/>
          <w:vertAlign w:val="subscript"/>
        </w:rPr>
        <w:t>ЕВ</w:t>
      </w:r>
      <w:r>
        <w:rPr>
          <w:color w:val="7A7A7A"/>
          <w:spacing w:val="0"/>
          <w:w w:val="100"/>
          <w:position w:val="0"/>
        </w:rPr>
        <w:t xml:space="preserve"> </w:t>
      </w:r>
      <w:r>
        <w:rPr>
          <w:spacing w:val="0"/>
          <w:w w:val="100"/>
          <w:position w:val="0"/>
        </w:rPr>
        <w:t xml:space="preserve">(при установке </w:t>
      </w:r>
      <w:r>
        <w:rPr>
          <w:color w:val="7A7A7A"/>
          <w:spacing w:val="0"/>
          <w:w w:val="100"/>
          <w:position w:val="0"/>
        </w:rPr>
        <w:t xml:space="preserve">устройств </w:t>
      </w:r>
      <w:r>
        <w:rPr>
          <w:spacing w:val="0"/>
          <w:w w:val="100"/>
          <w:position w:val="0"/>
        </w:rPr>
        <w:t xml:space="preserve">защиты от импульсных перенапряжений линий коммуникаций) с 1.0 до 0.05 </w:t>
      </w:r>
      <w:r>
        <w:rPr>
          <w:color w:val="2C2C2C"/>
          <w:spacing w:val="0"/>
          <w:w w:val="100"/>
          <w:position w:val="0"/>
        </w:rPr>
        <w:t xml:space="preserve">и </w:t>
      </w:r>
      <w:r>
        <w:rPr>
          <w:spacing w:val="0"/>
          <w:w w:val="100"/>
          <w:position w:val="0"/>
        </w:rPr>
        <w:t xml:space="preserve">а итоге значения </w:t>
      </w:r>
      <w:r>
        <w:rPr>
          <w:color w:val="7A7A7A"/>
          <w:spacing w:val="0"/>
          <w:w w:val="100"/>
          <w:position w:val="0"/>
        </w:rPr>
        <w:t>Р</w:t>
      </w:r>
      <w:r>
        <w:rPr>
          <w:color w:val="7A7A7A"/>
          <w:spacing w:val="0"/>
          <w:w w:val="100"/>
          <w:position w:val="0"/>
          <w:vertAlign w:val="subscript"/>
        </w:rPr>
        <w:t>ц</w:t>
      </w:r>
      <w:r>
        <w:rPr>
          <w:color w:val="7A7A7A"/>
          <w:spacing w:val="0"/>
          <w:w w:val="100"/>
          <w:position w:val="0"/>
        </w:rPr>
        <w:t xml:space="preserve"> </w:t>
      </w:r>
      <w:r>
        <w:rPr>
          <w:spacing w:val="0"/>
          <w:w w:val="100"/>
          <w:position w:val="0"/>
        </w:rPr>
        <w:t xml:space="preserve">и </w:t>
      </w:r>
      <w:r>
        <w:rPr>
          <w:color w:val="7A7A7A"/>
          <w:spacing w:val="0"/>
          <w:w w:val="100"/>
          <w:position w:val="0"/>
        </w:rPr>
        <w:t>Р</w:t>
      </w:r>
      <w:r>
        <w:rPr>
          <w:color w:val="7A7A7A"/>
          <w:spacing w:val="0"/>
          <w:w w:val="100"/>
          <w:position w:val="0"/>
          <w:vertAlign w:val="subscript"/>
        </w:rPr>
        <w:t>у</w:t>
      </w:r>
      <w:r>
        <w:rPr>
          <w:color w:val="7A7A7A"/>
          <w:spacing w:val="0"/>
          <w:w w:val="100"/>
          <w:position w:val="0"/>
        </w:rPr>
        <w:t>.</w:t>
      </w:r>
    </w:p>
    <w:p>
      <w:pPr>
        <w:pStyle w:val="Style15"/>
        <w:keepNext w:val="0"/>
        <w:keepLines w:val="0"/>
        <w:widowControl w:val="0"/>
        <w:shd w:val="clear" w:color="auto" w:fill="auto"/>
        <w:bidi w:val="0"/>
        <w:spacing w:before="0" w:after="180" w:line="290" w:lineRule="auto"/>
        <w:ind w:left="0" w:right="0" w:firstLine="420"/>
        <w:jc w:val="both"/>
      </w:pPr>
      <w:r>
        <w:rPr>
          <w:spacing w:val="0"/>
          <w:w w:val="100"/>
          <w:position w:val="0"/>
        </w:rPr>
        <w:t>Подставляя полученные значения в соответствующие уравнения, получают новые значения компонентов риска (см. таблицу Е.8).</w:t>
      </w:r>
    </w:p>
    <w:p>
      <w:pPr>
        <w:pStyle w:val="Style15"/>
        <w:keepNext w:val="0"/>
        <w:keepLines w:val="0"/>
        <w:widowControl w:val="0"/>
        <w:shd w:val="clear" w:color="auto" w:fill="auto"/>
        <w:bidi w:val="0"/>
        <w:spacing w:before="0" w:after="0" w:line="293" w:lineRule="auto"/>
        <w:ind w:left="0" w:right="0" w:firstLine="0"/>
        <w:jc w:val="both"/>
      </w:pPr>
      <w:r>
        <w:rPr>
          <w:spacing w:val="0"/>
          <w:w w:val="100"/>
          <w:position w:val="0"/>
        </w:rPr>
        <w:t xml:space="preserve">Таблица Е.8 — Дом в сельской местности. Значения компонентов риска, соответствующие риску </w:t>
      </w:r>
      <w:r>
        <w:rPr>
          <w:i/>
          <w:iCs/>
          <w:spacing w:val="0"/>
          <w:w w:val="100"/>
          <w:position w:val="0"/>
        </w:rPr>
        <w:t>R</w:t>
      </w:r>
      <w:r>
        <w:rPr>
          <w:i/>
          <w:iCs/>
          <w:spacing w:val="0"/>
          <w:w w:val="100"/>
          <w:position w:val="0"/>
          <w:vertAlign w:val="subscript"/>
        </w:rPr>
        <w:t>y</w:t>
      </w:r>
      <w:r>
        <w:rPr>
          <w:spacing w:val="0"/>
          <w:w w:val="100"/>
          <w:position w:val="0"/>
        </w:rPr>
        <w:t xml:space="preserve"> </w:t>
      </w:r>
      <w:r>
        <w:rPr>
          <w:spacing w:val="0"/>
          <w:w w:val="100"/>
          <w:position w:val="0"/>
        </w:rPr>
        <w:t>для защи</w:t>
        <w:softHyphen/>
        <w:t>щаемого здания (сооружения)</w:t>
      </w:r>
    </w:p>
    <w:tbl>
      <w:tblPr>
        <w:tblOverlap w:val="never"/>
        <w:jc w:val="center"/>
        <w:tblLayout w:type="fixed"/>
      </w:tblPr>
      <w:tblGrid>
        <w:gridCol w:w="3504"/>
        <w:gridCol w:w="1517"/>
        <w:gridCol w:w="1502"/>
        <w:gridCol w:w="1526"/>
      </w:tblGrid>
      <w:tr>
        <w:trPr>
          <w:trHeight w:val="57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Тип повреждения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300" w:lineRule="auto"/>
              <w:ind w:left="0" w:right="0" w:firstLine="0"/>
              <w:jc w:val="center"/>
              <w:rPr>
                <w:sz w:val="12"/>
                <w:szCs w:val="12"/>
              </w:rPr>
            </w:pPr>
            <w:r>
              <w:rPr>
                <w:b/>
                <w:bCs/>
                <w:spacing w:val="0"/>
                <w:w w:val="100"/>
                <w:position w:val="0"/>
                <w:sz w:val="12"/>
                <w:szCs w:val="12"/>
              </w:rPr>
              <w:t>Результат в случае а| 10-®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Результат в случае Ь) 10-®</w:t>
            </w:r>
          </w:p>
        </w:tc>
      </w:tr>
      <w:tr>
        <w:trPr>
          <w:trHeight w:val="293" w:hRule="exact"/>
        </w:trPr>
        <w:tc>
          <w:tcPr>
            <w:vMerge w:val="restart"/>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59" w:lineRule="auto"/>
              <w:ind w:left="0" w:right="0" w:firstLine="0"/>
              <w:jc w:val="center"/>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 xml:space="preserve">гибель </w:t>
            </w:r>
            <w:r>
              <w:rPr>
                <w:b/>
                <w:bCs/>
                <w:spacing w:val="0"/>
                <w:w w:val="100"/>
                <w:position w:val="0"/>
                <w:sz w:val="13"/>
                <w:szCs w:val="13"/>
              </w:rPr>
              <w:t xml:space="preserve">и </w:t>
            </w:r>
            <w:r>
              <w:rPr>
                <w:b/>
                <w:bCs/>
                <w:color w:val="5C5C5C"/>
                <w:spacing w:val="0"/>
                <w:w w:val="100"/>
                <w:position w:val="0"/>
                <w:sz w:val="13"/>
                <w:szCs w:val="13"/>
              </w:rPr>
              <w:t>травмирование людей от поражения электрическим током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r>
      <w:tr>
        <w:trPr>
          <w:trHeight w:val="331" w:hRule="exact"/>
        </w:trPr>
        <w:tc>
          <w:tcPr>
            <w:vMerge/>
            <w:tcBorders>
              <w:left w:val="single" w:sz="4"/>
            </w:tcBorders>
            <w:shd w:val="clear" w:color="auto" w:fill="FFFFFF"/>
            <w:vAlign w:val="bottom"/>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 xml:space="preserve">«и= ^и.р </w:t>
            </w:r>
            <w:r>
              <w:rPr>
                <w:b/>
                <w:bCs/>
                <w:spacing w:val="0"/>
                <w:w w:val="100"/>
                <w:position w:val="0"/>
                <w:sz w:val="11"/>
                <w:szCs w:val="11"/>
              </w:rPr>
              <w:t xml:space="preserve">* </w:t>
            </w:r>
            <w:r>
              <w:rPr>
                <w:b/>
                <w:bCs/>
                <w:color w:val="5C5C5C"/>
                <w:spacing w:val="0"/>
                <w:w w:val="100"/>
                <w:position w:val="0"/>
                <w:sz w:val="11"/>
                <w:szCs w:val="11"/>
              </w:rPr>
              <w:t>^щт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r>
      <w:tr>
        <w:trPr>
          <w:trHeight w:val="28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ind w:left="0" w:right="0" w:firstLine="0"/>
              <w:jc w:val="center"/>
              <w:rPr>
                <w:sz w:val="13"/>
                <w:szCs w:val="13"/>
              </w:rPr>
            </w:pPr>
            <w:r>
              <w:rPr>
                <w:b/>
                <w:bCs/>
                <w:spacing w:val="0"/>
                <w:w w:val="100"/>
                <w:position w:val="0"/>
                <w:sz w:val="13"/>
                <w:szCs w:val="13"/>
              </w:rPr>
              <w:t xml:space="preserve">D2: </w:t>
            </w:r>
            <w:r>
              <w:rPr>
                <w:b/>
                <w:bCs/>
                <w:spacing w:val="0"/>
                <w:w w:val="100"/>
                <w:position w:val="0"/>
                <w:sz w:val="13"/>
                <w:szCs w:val="13"/>
              </w:rPr>
              <w:t>физическое повреждение здания (сооружения)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0,103</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0,021</w:t>
            </w: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«V</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0.120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0,120</w:t>
            </w:r>
          </w:p>
        </w:tc>
      </w:tr>
      <w:tr>
        <w:trPr>
          <w:trHeight w:val="298"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Общий</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0,223</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0,141</w:t>
            </w:r>
          </w:p>
        </w:tc>
      </w:tr>
    </w:tbl>
    <w:p>
      <w:pPr>
        <w:widowControl w:val="0"/>
        <w:spacing w:after="179" w:line="1" w:lineRule="exact"/>
      </w:pPr>
    </w:p>
    <w:p>
      <w:pPr>
        <w:pStyle w:val="Style15"/>
        <w:keepNext w:val="0"/>
        <w:keepLines w:val="0"/>
        <w:widowControl w:val="0"/>
        <w:shd w:val="clear" w:color="auto" w:fill="auto"/>
        <w:bidi w:val="0"/>
        <w:spacing w:before="0" w:after="80" w:line="293" w:lineRule="auto"/>
        <w:ind w:left="0" w:right="0" w:firstLine="420"/>
        <w:jc w:val="both"/>
      </w:pPr>
      <w:r>
        <w:rPr>
          <w:spacing w:val="0"/>
          <w:w w:val="100"/>
          <w:position w:val="0"/>
        </w:rPr>
        <w:t xml:space="preserve">Окончательное решение по выбору мер защиты должно быть принято с учетом существующих социальных </w:t>
      </w:r>
      <w:r>
        <w:rPr>
          <w:color w:val="2C2C2C"/>
          <w:spacing w:val="0"/>
          <w:w w:val="100"/>
          <w:position w:val="0"/>
        </w:rPr>
        <w:t xml:space="preserve">и </w:t>
      </w:r>
      <w:r>
        <w:rPr>
          <w:spacing w:val="0"/>
          <w:w w:val="100"/>
          <w:position w:val="0"/>
        </w:rPr>
        <w:t>технических факторов.</w:t>
      </w:r>
    </w:p>
    <w:p>
      <w:pPr>
        <w:pStyle w:val="Style15"/>
        <w:keepNext w:val="0"/>
        <w:keepLines w:val="0"/>
        <w:widowControl w:val="0"/>
        <w:shd w:val="clear" w:color="auto" w:fill="auto"/>
        <w:bidi w:val="0"/>
        <w:spacing w:before="0" w:after="0" w:line="293" w:lineRule="auto"/>
        <w:ind w:left="0" w:right="0" w:firstLine="420"/>
        <w:jc w:val="left"/>
      </w:pPr>
      <w:r>
        <w:rPr>
          <w:color w:val="2C2C2C"/>
          <w:spacing w:val="0"/>
          <w:w w:val="100"/>
          <w:position w:val="0"/>
        </w:rPr>
        <w:t>Е.З Административное здание</w:t>
      </w:r>
    </w:p>
    <w:p>
      <w:pPr>
        <w:pStyle w:val="Style15"/>
        <w:keepNext w:val="0"/>
        <w:keepLines w:val="0"/>
        <w:widowControl w:val="0"/>
        <w:shd w:val="clear" w:color="auto" w:fill="auto"/>
        <w:bidi w:val="0"/>
        <w:spacing w:before="0" w:after="120" w:line="293" w:lineRule="auto"/>
        <w:ind w:left="0" w:right="0" w:firstLine="420"/>
        <w:jc w:val="both"/>
      </w:pPr>
      <w:r>
        <w:rPr>
          <w:spacing w:val="0"/>
          <w:w w:val="100"/>
          <w:position w:val="0"/>
        </w:rPr>
        <w:t>Административное здание, в котором расположены архив, офисы и компьютерный центр, представлено на рисунке Е.2.</w:t>
      </w:r>
    </w:p>
    <w:p>
      <w:pPr>
        <w:framePr w:w="8074" w:h="1790" w:vSpace="336" w:wrap="notBeside" w:vAnchor="text" w:hAnchor="text" w:x="10" w:y="1"/>
        <w:widowControl w:val="0"/>
        <w:rPr>
          <w:sz w:val="2"/>
          <w:szCs w:val="2"/>
        </w:rPr>
      </w:pPr>
      <w:r>
        <w:drawing>
          <wp:inline>
            <wp:extent cx="5126990" cy="1139825"/>
            <wp:docPr id="158" name="Picutre 158"/>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73"/>
                    <a:stretch/>
                  </pic:blipFill>
                  <pic:spPr>
                    <a:xfrm>
                      <a:ext cx="5126990" cy="1139825"/>
                    </a:xfrm>
                    <a:prstGeom prst="rect"/>
                  </pic:spPr>
                </pic:pic>
              </a:graphicData>
            </a:graphic>
          </wp:inline>
        </w:drawing>
      </w:r>
    </w:p>
    <w:p>
      <w:pPr>
        <w:widowControl w:val="0"/>
        <w:spacing w:line="1" w:lineRule="exact"/>
      </w:pPr>
      <w:r>
        <mc:AlternateContent>
          <mc:Choice Requires="wps">
            <w:drawing>
              <wp:anchor distT="0" distB="0" distL="5715" distR="4654550" simplePos="0" relativeHeight="125829458" behindDoc="0" locked="0" layoutInCell="1" allowOverlap="1">
                <wp:simplePos x="0" y="0"/>
                <wp:positionH relativeFrom="column">
                  <wp:posOffset>920115</wp:posOffset>
                </wp:positionH>
                <wp:positionV relativeFrom="paragraph">
                  <wp:posOffset>1188720</wp:posOffset>
                </wp:positionV>
                <wp:extent cx="478790" cy="161290"/>
                <wp:wrapTopAndBottom/>
                <wp:docPr id="159" name="Shape 159"/>
                <a:graphic xmlns:a="http://schemas.openxmlformats.org/drawingml/2006/main">
                  <a:graphicData uri="http://schemas.microsoft.com/office/word/2010/wordprocessingShape">
                    <wps:wsp>
                      <wps:cNvSpPr txBox="1"/>
                      <wps:spPr>
                        <a:xfrm>
                          <a:ext cx="478790" cy="161290"/>
                        </a:xfrm>
                        <a:prstGeom prst="rect"/>
                        <a:noFill/>
                      </wps:spPr>
                      <wps:txbx>
                        <w:txbxContent>
                          <w:p>
                            <w:pPr>
                              <w:pStyle w:val="Style7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Т^-ЭДОм</w:t>
                            </w:r>
                          </w:p>
                        </w:txbxContent>
                      </wps:txbx>
                      <wps:bodyPr lIns="0" tIns="0" rIns="0" bIns="0">
                        <a:noAutoFit/>
                      </wps:bodyPr>
                    </wps:wsp>
                  </a:graphicData>
                </a:graphic>
              </wp:anchor>
            </w:drawing>
          </mc:Choice>
          <mc:Fallback>
            <w:pict>
              <v:shape id="_x0000_s1185" type="#_x0000_t202" style="position:absolute;margin-left:72.450000000000003pt;margin-top:93.600000000000009pt;width:37.700000000000003pt;height:12.700000000000001pt;z-index:-125829295;mso-wrap-distance-left:0.45000000000000001pt;mso-wrap-distance-right:366.5pt" filled="f" stroked="f">
                <v:textbox inset="0,0,0,0">
                  <w:txbxContent>
                    <w:p>
                      <w:pPr>
                        <w:pStyle w:val="Style7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Т^-ЭДОм</w:t>
                      </w:r>
                    </w:p>
                  </w:txbxContent>
                </v:textbox>
                <w10:wrap type="topAndBottom"/>
              </v:shape>
            </w:pict>
          </mc:Fallback>
        </mc:AlternateContent>
      </w:r>
      <w:r>
        <mc:AlternateContent>
          <mc:Choice Requires="wps">
            <w:drawing>
              <wp:anchor distT="0" distB="0" distL="5715" distR="4606290" simplePos="0" relativeHeight="125829460" behindDoc="0" locked="0" layoutInCell="1" allowOverlap="1">
                <wp:simplePos x="0" y="0"/>
                <wp:positionH relativeFrom="column">
                  <wp:posOffset>3891915</wp:posOffset>
                </wp:positionH>
                <wp:positionV relativeFrom="paragraph">
                  <wp:posOffset>1191895</wp:posOffset>
                </wp:positionV>
                <wp:extent cx="527050" cy="158750"/>
                <wp:wrapTopAndBottom/>
                <wp:docPr id="161" name="Shape 161"/>
                <a:graphic xmlns:a="http://schemas.openxmlformats.org/drawingml/2006/main">
                  <a:graphicData uri="http://schemas.microsoft.com/office/word/2010/wordprocessingShape">
                    <wps:wsp>
                      <wps:cNvSpPr txBox="1"/>
                      <wps:spPr>
                        <a:xfrm>
                          <a:ext cx="527050" cy="158750"/>
                        </a:xfrm>
                        <a:prstGeom prst="rect"/>
                        <a:noFill/>
                      </wps:spPr>
                      <wps:txbx>
                        <w:txbxContent>
                          <w:p>
                            <w:pPr>
                              <w:pStyle w:val="Style7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Ц=100См</w:t>
                            </w:r>
                          </w:p>
                        </w:txbxContent>
                      </wps:txbx>
                      <wps:bodyPr lIns="0" tIns="0" rIns="0" bIns="0">
                        <a:noAutoFit/>
                      </wps:bodyPr>
                    </wps:wsp>
                  </a:graphicData>
                </a:graphic>
              </wp:anchor>
            </w:drawing>
          </mc:Choice>
          <mc:Fallback>
            <w:pict>
              <v:shape id="_x0000_s1187" type="#_x0000_t202" style="position:absolute;margin-left:306.44999999999999pt;margin-top:93.850000000000009pt;width:41.5pt;height:12.5pt;z-index:-125829293;mso-wrap-distance-left:0.45000000000000001pt;mso-wrap-distance-right:362.69999999999999pt" filled="f" stroked="f">
                <v:textbox inset="0,0,0,0">
                  <w:txbxContent>
                    <w:p>
                      <w:pPr>
                        <w:pStyle w:val="Style7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Ц=100См</w:t>
                      </w:r>
                    </w:p>
                  </w:txbxContent>
                </v:textbox>
                <w10:wrap type="topAndBottom"/>
              </v:shape>
            </w:pict>
          </mc:Fallback>
        </mc:AlternateContent>
      </w:r>
    </w:p>
    <w:p>
      <w:pPr>
        <w:pStyle w:val="Style15"/>
        <w:keepNext w:val="0"/>
        <w:keepLines w:val="0"/>
        <w:widowControl w:val="0"/>
        <w:shd w:val="clear" w:color="auto" w:fill="auto"/>
        <w:bidi w:val="0"/>
        <w:spacing w:before="0" w:after="0" w:line="240" w:lineRule="auto"/>
        <w:ind w:left="0" w:right="0" w:firstLine="420"/>
        <w:jc w:val="left"/>
        <w:rPr>
          <w:sz w:val="12"/>
          <w:szCs w:val="12"/>
        </w:rPr>
      </w:pPr>
      <w:r>
        <w:rPr>
          <w:spacing w:val="0"/>
          <w:w w:val="100"/>
          <w:position w:val="0"/>
          <w:sz w:val="12"/>
          <w:szCs w:val="12"/>
        </w:rPr>
        <w:t xml:space="preserve">2, </w:t>
      </w:r>
      <w:r>
        <w:rPr>
          <w:color w:val="9C9C9C"/>
          <w:spacing w:val="0"/>
          <w:w w:val="100"/>
          <w:position w:val="0"/>
          <w:sz w:val="12"/>
          <w:szCs w:val="12"/>
        </w:rPr>
        <w:t xml:space="preserve">— </w:t>
      </w:r>
      <w:r>
        <w:rPr>
          <w:spacing w:val="0"/>
          <w:w w:val="100"/>
          <w:position w:val="0"/>
          <w:sz w:val="12"/>
          <w:szCs w:val="12"/>
        </w:rPr>
        <w:t>прилегающая территория.</w:t>
      </w:r>
    </w:p>
    <w:p>
      <w:pPr>
        <w:pStyle w:val="Style15"/>
        <w:keepNext w:val="0"/>
        <w:keepLines w:val="0"/>
        <w:widowControl w:val="0"/>
        <w:shd w:val="clear" w:color="auto" w:fill="auto"/>
        <w:bidi w:val="0"/>
        <w:spacing w:before="0" w:after="0" w:line="240" w:lineRule="auto"/>
        <w:ind w:left="0" w:right="0" w:firstLine="420"/>
        <w:jc w:val="left"/>
        <w:rPr>
          <w:sz w:val="12"/>
          <w:szCs w:val="12"/>
        </w:rPr>
      </w:pPr>
      <w:r>
        <w:rPr>
          <w:spacing w:val="0"/>
          <w:w w:val="100"/>
          <w:position w:val="0"/>
          <w:sz w:val="12"/>
          <w:szCs w:val="12"/>
        </w:rPr>
        <w:t xml:space="preserve">2j </w:t>
      </w:r>
      <w:r>
        <w:rPr>
          <w:color w:val="9C9C9C"/>
          <w:spacing w:val="0"/>
          <w:w w:val="100"/>
          <w:position w:val="0"/>
          <w:sz w:val="12"/>
          <w:szCs w:val="12"/>
        </w:rPr>
        <w:t xml:space="preserve">— </w:t>
      </w:r>
      <w:r>
        <w:rPr>
          <w:spacing w:val="0"/>
          <w:w w:val="100"/>
          <w:position w:val="0"/>
          <w:sz w:val="12"/>
          <w:szCs w:val="12"/>
        </w:rPr>
        <w:t>зеленая зона у здания:</w:t>
      </w:r>
    </w:p>
    <w:p>
      <w:pPr>
        <w:pStyle w:val="Style15"/>
        <w:keepNext w:val="0"/>
        <w:keepLines w:val="0"/>
        <w:widowControl w:val="0"/>
        <w:shd w:val="clear" w:color="auto" w:fill="auto"/>
        <w:bidi w:val="0"/>
        <w:spacing w:before="0" w:after="0" w:line="240" w:lineRule="auto"/>
        <w:ind w:left="0" w:right="0" w:firstLine="420"/>
        <w:jc w:val="left"/>
        <w:rPr>
          <w:sz w:val="12"/>
          <w:szCs w:val="12"/>
        </w:rPr>
      </w:pPr>
      <w:r>
        <w:rPr>
          <w:spacing w:val="0"/>
          <w:w w:val="100"/>
          <w:position w:val="0"/>
          <w:sz w:val="12"/>
          <w:szCs w:val="12"/>
        </w:rPr>
        <w:t xml:space="preserve">2з </w:t>
      </w:r>
      <w:r>
        <w:rPr>
          <w:color w:val="9C9C9C"/>
          <w:spacing w:val="0"/>
          <w:w w:val="100"/>
          <w:position w:val="0"/>
          <w:sz w:val="12"/>
          <w:szCs w:val="12"/>
        </w:rPr>
        <w:t xml:space="preserve">— </w:t>
      </w:r>
      <w:r>
        <w:rPr>
          <w:spacing w:val="0"/>
          <w:w w:val="100"/>
          <w:position w:val="0"/>
          <w:sz w:val="12"/>
          <w:szCs w:val="12"/>
        </w:rPr>
        <w:t>архив.</w:t>
      </w:r>
    </w:p>
    <w:p>
      <w:pPr>
        <w:pStyle w:val="Style15"/>
        <w:keepNext w:val="0"/>
        <w:keepLines w:val="0"/>
        <w:widowControl w:val="0"/>
        <w:shd w:val="clear" w:color="auto" w:fill="auto"/>
        <w:bidi w:val="0"/>
        <w:spacing w:before="0" w:after="0" w:line="240" w:lineRule="auto"/>
        <w:ind w:left="0" w:right="0" w:firstLine="420"/>
        <w:jc w:val="left"/>
        <w:rPr>
          <w:sz w:val="12"/>
          <w:szCs w:val="12"/>
        </w:rPr>
      </w:pPr>
      <w:r>
        <w:rPr>
          <w:spacing w:val="0"/>
          <w:w w:val="100"/>
          <w:position w:val="0"/>
          <w:sz w:val="12"/>
          <w:szCs w:val="12"/>
        </w:rPr>
        <w:t xml:space="preserve">2д </w:t>
      </w:r>
      <w:r>
        <w:rPr>
          <w:color w:val="9C9C9C"/>
          <w:spacing w:val="0"/>
          <w:w w:val="100"/>
          <w:position w:val="0"/>
          <w:sz w:val="12"/>
          <w:szCs w:val="12"/>
        </w:rPr>
        <w:t xml:space="preserve">— </w:t>
      </w:r>
      <w:r>
        <w:rPr>
          <w:spacing w:val="0"/>
          <w:w w:val="100"/>
          <w:position w:val="0"/>
          <w:sz w:val="12"/>
          <w:szCs w:val="12"/>
        </w:rPr>
        <w:t>офисы.</w:t>
      </w:r>
    </w:p>
    <w:p>
      <w:pPr>
        <w:pStyle w:val="Style15"/>
        <w:keepNext w:val="0"/>
        <w:keepLines w:val="0"/>
        <w:widowControl w:val="0"/>
        <w:shd w:val="clear" w:color="auto" w:fill="auto"/>
        <w:bidi w:val="0"/>
        <w:spacing w:before="0" w:after="80" w:line="240" w:lineRule="auto"/>
        <w:ind w:left="0" w:right="0" w:firstLine="420"/>
        <w:jc w:val="left"/>
        <w:rPr>
          <w:sz w:val="12"/>
          <w:szCs w:val="12"/>
        </w:rPr>
      </w:pPr>
      <w:r>
        <w:rPr>
          <w:spacing w:val="0"/>
          <w:w w:val="100"/>
          <w:position w:val="0"/>
          <w:sz w:val="12"/>
          <w:szCs w:val="12"/>
        </w:rPr>
        <w:t>2</w:t>
      </w:r>
      <w:r>
        <w:rPr>
          <w:spacing w:val="0"/>
          <w:w w:val="100"/>
          <w:position w:val="0"/>
          <w:sz w:val="12"/>
          <w:szCs w:val="12"/>
          <w:vertAlign w:val="subscript"/>
        </w:rPr>
        <w:t>5</w:t>
      </w:r>
      <w:r>
        <w:rPr>
          <w:spacing w:val="0"/>
          <w:w w:val="100"/>
          <w:position w:val="0"/>
          <w:sz w:val="12"/>
          <w:szCs w:val="12"/>
        </w:rPr>
        <w:t xml:space="preserve"> </w:t>
      </w:r>
      <w:r>
        <w:rPr>
          <w:color w:val="9C9C9C"/>
          <w:spacing w:val="0"/>
          <w:w w:val="100"/>
          <w:position w:val="0"/>
          <w:sz w:val="12"/>
          <w:szCs w:val="12"/>
        </w:rPr>
        <w:t xml:space="preserve">— </w:t>
      </w:r>
      <w:r>
        <w:rPr>
          <w:spacing w:val="0"/>
          <w:w w:val="100"/>
          <w:position w:val="0"/>
          <w:sz w:val="12"/>
          <w:szCs w:val="12"/>
        </w:rPr>
        <w:t>компьютерный центр</w:t>
      </w:r>
    </w:p>
    <w:p>
      <w:pPr>
        <w:pStyle w:val="Style15"/>
        <w:keepNext w:val="0"/>
        <w:keepLines w:val="0"/>
        <w:widowControl w:val="0"/>
        <w:shd w:val="clear" w:color="auto" w:fill="auto"/>
        <w:bidi w:val="0"/>
        <w:spacing w:before="0" w:after="260" w:line="240" w:lineRule="auto"/>
        <w:ind w:left="0" w:right="0" w:firstLine="0"/>
        <w:jc w:val="center"/>
      </w:pPr>
      <w:r>
        <w:rPr>
          <w:spacing w:val="0"/>
          <w:w w:val="100"/>
          <w:position w:val="0"/>
        </w:rPr>
        <w:t>Рисунок Е.2 — Административное здание</w:t>
      </w:r>
    </w:p>
    <w:p>
      <w:pPr>
        <w:pStyle w:val="Style15"/>
        <w:keepNext w:val="0"/>
        <w:keepLines w:val="0"/>
        <w:widowControl w:val="0"/>
        <w:shd w:val="clear" w:color="auto" w:fill="auto"/>
        <w:bidi w:val="0"/>
        <w:spacing w:before="0" w:after="40" w:line="293" w:lineRule="auto"/>
        <w:ind w:left="0" w:right="0" w:firstLine="420"/>
        <w:jc w:val="left"/>
      </w:pPr>
      <w:r>
        <w:rPr>
          <w:spacing w:val="0"/>
          <w:w w:val="100"/>
          <w:position w:val="0"/>
        </w:rPr>
        <w:t xml:space="preserve">Данному типу здания соответствуют два типа потерь: потери, связанные с гибелью и травмированием людей </w:t>
      </w:r>
      <w:r>
        <w:rPr>
          <w:spacing w:val="0"/>
          <w:w w:val="100"/>
          <w:position w:val="0"/>
        </w:rPr>
        <w:t xml:space="preserve">(L1). </w:t>
      </w:r>
      <w:r>
        <w:rPr>
          <w:spacing w:val="0"/>
          <w:w w:val="100"/>
          <w:position w:val="0"/>
        </w:rPr>
        <w:t xml:space="preserve">и экономические потери </w:t>
      </w:r>
      <w:r>
        <w:rPr>
          <w:spacing w:val="0"/>
          <w:w w:val="100"/>
          <w:position w:val="0"/>
        </w:rPr>
        <w:t>(L4).</w:t>
      </w:r>
      <w:r>
        <w:br w:type="page"/>
      </w:r>
    </w:p>
    <w:p>
      <w:pPr>
        <w:pStyle w:val="Style15"/>
        <w:keepNext w:val="0"/>
        <w:keepLines w:val="0"/>
        <w:widowControl w:val="0"/>
        <w:shd w:val="clear" w:color="auto" w:fill="auto"/>
        <w:bidi w:val="0"/>
        <w:spacing w:before="0" w:after="0" w:line="290" w:lineRule="auto"/>
        <w:ind w:left="0" w:right="0"/>
        <w:jc w:val="both"/>
      </w:pPr>
      <w:r>
        <w:rPr>
          <w:color w:val="4A4A4A"/>
          <w:spacing w:val="0"/>
          <w:w w:val="100"/>
          <w:position w:val="0"/>
        </w:rPr>
        <w:t xml:space="preserve">Далее </w:t>
      </w:r>
      <w:r>
        <w:rPr>
          <w:spacing w:val="0"/>
          <w:w w:val="100"/>
          <w:position w:val="0"/>
        </w:rPr>
        <w:t xml:space="preserve">необходимо </w:t>
      </w:r>
      <w:r>
        <w:rPr>
          <w:color w:val="4A4A4A"/>
          <w:spacing w:val="0"/>
          <w:w w:val="100"/>
          <w:position w:val="0"/>
        </w:rPr>
        <w:t xml:space="preserve">оценить </w:t>
      </w:r>
      <w:r>
        <w:rPr>
          <w:spacing w:val="0"/>
          <w:w w:val="100"/>
          <w:position w:val="0"/>
        </w:rPr>
        <w:t xml:space="preserve">потребность </w:t>
      </w:r>
      <w:r>
        <w:rPr>
          <w:color w:val="4A4A4A"/>
          <w:spacing w:val="0"/>
          <w:w w:val="100"/>
          <w:position w:val="0"/>
        </w:rPr>
        <w:t xml:space="preserve">в </w:t>
      </w:r>
      <w:r>
        <w:rPr>
          <w:spacing w:val="0"/>
          <w:w w:val="100"/>
          <w:position w:val="0"/>
        </w:rPr>
        <w:t xml:space="preserve">защите. Для этого необходимо определить риск </w:t>
      </w:r>
      <w:r>
        <w:rPr>
          <w:spacing w:val="0"/>
          <w:w w:val="100"/>
          <w:position w:val="0"/>
        </w:rPr>
        <w:t xml:space="preserve">R, </w:t>
      </w:r>
      <w:r>
        <w:rPr>
          <w:spacing w:val="0"/>
          <w:w w:val="100"/>
          <w:position w:val="0"/>
        </w:rPr>
        <w:t xml:space="preserve">для потерь </w:t>
      </w:r>
      <w:r>
        <w:rPr>
          <w:spacing w:val="0"/>
          <w:w w:val="100"/>
          <w:position w:val="0"/>
        </w:rPr>
        <w:t xml:space="preserve">L1. </w:t>
      </w:r>
      <w:r>
        <w:rPr>
          <w:spacing w:val="0"/>
          <w:w w:val="100"/>
          <w:position w:val="0"/>
        </w:rPr>
        <w:t>включая компоненты риска Я</w:t>
      </w:r>
      <w:r>
        <w:rPr>
          <w:spacing w:val="0"/>
          <w:w w:val="100"/>
          <w:position w:val="0"/>
          <w:vertAlign w:val="subscript"/>
        </w:rPr>
        <w:t>д</w:t>
      </w:r>
      <w:r>
        <w:rPr>
          <w:spacing w:val="0"/>
          <w:w w:val="100"/>
          <w:position w:val="0"/>
        </w:rPr>
        <w:t xml:space="preserve">. </w:t>
      </w:r>
      <w:r>
        <w:rPr>
          <w:i/>
          <w:iCs/>
          <w:spacing w:val="0"/>
          <w:w w:val="100"/>
          <w:position w:val="0"/>
        </w:rPr>
        <w:t>R</w:t>
      </w:r>
      <w:r>
        <w:rPr>
          <w:i/>
          <w:iCs/>
          <w:spacing w:val="0"/>
          <w:w w:val="100"/>
          <w:position w:val="0"/>
          <w:vertAlign w:val="subscript"/>
        </w:rPr>
        <w:t>B</w:t>
      </w:r>
      <w:r>
        <w:rPr>
          <w:i/>
          <w:iCs/>
          <w:spacing w:val="0"/>
          <w:w w:val="100"/>
          <w:position w:val="0"/>
        </w:rPr>
        <w:t>. R</w:t>
      </w:r>
      <w:r>
        <w:rPr>
          <w:i/>
          <w:iCs/>
          <w:spacing w:val="0"/>
          <w:w w:val="100"/>
          <w:position w:val="0"/>
          <w:vertAlign w:val="subscript"/>
        </w:rPr>
        <w:t>u</w:t>
      </w:r>
      <w:r>
        <w:rPr>
          <w:spacing w:val="0"/>
          <w:w w:val="100"/>
          <w:position w:val="0"/>
        </w:rPr>
        <w:t xml:space="preserve"> </w:t>
      </w:r>
      <w:r>
        <w:rPr>
          <w:color w:val="4A4A4A"/>
          <w:spacing w:val="0"/>
          <w:w w:val="100"/>
          <w:position w:val="0"/>
        </w:rPr>
        <w:t xml:space="preserve">и </w:t>
      </w:r>
      <w:r>
        <w:rPr>
          <w:i/>
          <w:iCs/>
          <w:spacing w:val="0"/>
          <w:w w:val="100"/>
          <w:position w:val="0"/>
        </w:rPr>
        <w:t>R</w:t>
      </w:r>
      <w:r>
        <w:rPr>
          <w:i/>
          <w:iCs/>
          <w:spacing w:val="0"/>
          <w:w w:val="100"/>
          <w:position w:val="0"/>
          <w:vertAlign w:val="subscript"/>
        </w:rPr>
        <w:t>v</w:t>
      </w:r>
      <w:r>
        <w:rPr>
          <w:spacing w:val="0"/>
          <w:w w:val="100"/>
          <w:position w:val="0"/>
        </w:rPr>
        <w:t xml:space="preserve"> </w:t>
      </w:r>
      <w:r>
        <w:rPr>
          <w:spacing w:val="0"/>
          <w:w w:val="100"/>
          <w:position w:val="0"/>
        </w:rPr>
        <w:t xml:space="preserve">(в соответствии с таблицей </w:t>
      </w:r>
      <w:r>
        <w:rPr>
          <w:i/>
          <w:iCs/>
          <w:spacing w:val="0"/>
          <w:w w:val="100"/>
          <w:position w:val="0"/>
        </w:rPr>
        <w:t>2),</w:t>
      </w:r>
      <w:r>
        <w:rPr>
          <w:spacing w:val="0"/>
          <w:w w:val="100"/>
          <w:position w:val="0"/>
        </w:rPr>
        <w:t xml:space="preserve"> </w:t>
      </w:r>
      <w:r>
        <w:rPr>
          <w:color w:val="7A7A7A"/>
          <w:spacing w:val="0"/>
          <w:w w:val="100"/>
          <w:position w:val="0"/>
        </w:rPr>
        <w:t xml:space="preserve">и </w:t>
      </w:r>
      <w:r>
        <w:rPr>
          <w:spacing w:val="0"/>
          <w:w w:val="100"/>
          <w:position w:val="0"/>
        </w:rPr>
        <w:t xml:space="preserve">сопоставить полученные данные с приемлемым риском </w:t>
      </w:r>
      <w:r>
        <w:rPr>
          <w:i/>
          <w:iCs/>
          <w:spacing w:val="0"/>
          <w:w w:val="100"/>
          <w:position w:val="0"/>
        </w:rPr>
        <w:t>R</w:t>
      </w:r>
      <w:r>
        <w:rPr>
          <w:i/>
          <w:iCs/>
          <w:spacing w:val="0"/>
          <w:w w:val="100"/>
          <w:position w:val="0"/>
          <w:vertAlign w:val="subscript"/>
        </w:rPr>
        <w:t>x</w:t>
      </w:r>
      <w:r>
        <w:rPr>
          <w:i/>
          <w:iCs/>
          <w:spacing w:val="0"/>
          <w:w w:val="100"/>
          <w:position w:val="0"/>
        </w:rPr>
        <w:t xml:space="preserve"> </w:t>
      </w:r>
      <w:r>
        <w:rPr>
          <w:i/>
          <w:iCs/>
          <w:color w:val="7A7A7A"/>
          <w:spacing w:val="0"/>
          <w:w w:val="100"/>
          <w:position w:val="0"/>
        </w:rPr>
        <w:t>-</w:t>
      </w:r>
      <w:r>
        <w:rPr>
          <w:color w:val="7A7A7A"/>
          <w:spacing w:val="0"/>
          <w:w w:val="100"/>
          <w:position w:val="0"/>
        </w:rPr>
        <w:t xml:space="preserve"> 10'</w:t>
      </w:r>
      <w:r>
        <w:rPr>
          <w:color w:val="7A7A7A"/>
          <w:spacing w:val="0"/>
          <w:w w:val="100"/>
          <w:position w:val="0"/>
          <w:vertAlign w:val="superscript"/>
        </w:rPr>
        <w:t>5</w:t>
      </w:r>
      <w:r>
        <w:rPr>
          <w:color w:val="7A7A7A"/>
          <w:spacing w:val="0"/>
          <w:w w:val="100"/>
          <w:position w:val="0"/>
        </w:rPr>
        <w:t xml:space="preserve"> </w:t>
      </w:r>
      <w:r>
        <w:rPr>
          <w:spacing w:val="0"/>
          <w:w w:val="100"/>
          <w:position w:val="0"/>
        </w:rPr>
        <w:t xml:space="preserve">(в соответствии </w:t>
      </w:r>
      <w:r>
        <w:rPr>
          <w:color w:val="7A7A7A"/>
          <w:spacing w:val="0"/>
          <w:w w:val="100"/>
          <w:position w:val="0"/>
        </w:rPr>
        <w:t xml:space="preserve">с </w:t>
      </w:r>
      <w:r>
        <w:rPr>
          <w:spacing w:val="0"/>
          <w:w w:val="100"/>
          <w:position w:val="0"/>
        </w:rPr>
        <w:t>таблицей 4). После этого выбирают приемлемые меры защиты для снижения риска.</w:t>
      </w:r>
    </w:p>
    <w:p>
      <w:pPr>
        <w:pStyle w:val="Style15"/>
        <w:keepNext w:val="0"/>
        <w:keepLines w:val="0"/>
        <w:widowControl w:val="0"/>
        <w:shd w:val="clear" w:color="auto" w:fill="auto"/>
        <w:bidi w:val="0"/>
        <w:spacing w:before="0" w:after="0" w:line="290" w:lineRule="auto"/>
        <w:ind w:left="0" w:right="0"/>
        <w:jc w:val="both"/>
      </w:pPr>
      <w:r>
        <w:rPr>
          <w:color w:val="4A4A4A"/>
          <w:spacing w:val="0"/>
          <w:w w:val="100"/>
          <w:position w:val="0"/>
        </w:rPr>
        <w:t xml:space="preserve">В </w:t>
      </w:r>
      <w:r>
        <w:rPr>
          <w:spacing w:val="0"/>
          <w:w w:val="100"/>
          <w:position w:val="0"/>
        </w:rPr>
        <w:t xml:space="preserve">рассматриваемой ситуации владелец здания принял </w:t>
      </w:r>
      <w:r>
        <w:rPr>
          <w:color w:val="4A4A4A"/>
          <w:spacing w:val="0"/>
          <w:w w:val="100"/>
          <w:position w:val="0"/>
        </w:rPr>
        <w:t xml:space="preserve">решение </w:t>
      </w:r>
      <w:r>
        <w:rPr>
          <w:spacing w:val="0"/>
          <w:w w:val="100"/>
          <w:position w:val="0"/>
        </w:rPr>
        <w:t xml:space="preserve">не проводить оценку экономических потерь </w:t>
      </w:r>
      <w:r>
        <w:rPr>
          <w:color w:val="7A7A7A"/>
          <w:spacing w:val="0"/>
          <w:w w:val="100"/>
          <w:position w:val="0"/>
        </w:rPr>
        <w:t xml:space="preserve">и </w:t>
      </w:r>
      <w:r>
        <w:rPr>
          <w:color w:val="4A4A4A"/>
          <w:spacing w:val="0"/>
          <w:w w:val="100"/>
          <w:position w:val="0"/>
        </w:rPr>
        <w:t xml:space="preserve">не </w:t>
      </w:r>
      <w:r>
        <w:rPr>
          <w:spacing w:val="0"/>
          <w:w w:val="100"/>
          <w:position w:val="0"/>
        </w:rPr>
        <w:t xml:space="preserve">рассматривать </w:t>
      </w:r>
      <w:r>
        <w:rPr>
          <w:color w:val="4A4A4A"/>
          <w:spacing w:val="0"/>
          <w:w w:val="100"/>
          <w:position w:val="0"/>
        </w:rPr>
        <w:t xml:space="preserve">риск </w:t>
      </w:r>
      <w:r>
        <w:rPr>
          <w:i/>
          <w:iCs/>
          <w:spacing w:val="0"/>
          <w:w w:val="100"/>
          <w:position w:val="0"/>
        </w:rPr>
        <w:t>R</w:t>
      </w:r>
      <w:r>
        <w:rPr>
          <w:i/>
          <w:iCs/>
          <w:spacing w:val="0"/>
          <w:w w:val="100"/>
          <w:position w:val="0"/>
          <w:vertAlign w:val="subscript"/>
        </w:rPr>
        <w:t>4</w:t>
      </w:r>
      <w:r>
        <w:rPr>
          <w:spacing w:val="0"/>
          <w:w w:val="100"/>
          <w:position w:val="0"/>
        </w:rPr>
        <w:t xml:space="preserve"> </w:t>
      </w:r>
      <w:r>
        <w:rPr>
          <w:spacing w:val="0"/>
          <w:w w:val="100"/>
          <w:position w:val="0"/>
        </w:rPr>
        <w:t xml:space="preserve">для потерь </w:t>
      </w:r>
      <w:r>
        <w:rPr>
          <w:color w:val="4A4A4A"/>
          <w:spacing w:val="0"/>
          <w:w w:val="100"/>
          <w:position w:val="0"/>
        </w:rPr>
        <w:t>L4.</w:t>
      </w:r>
    </w:p>
    <w:p>
      <w:pPr>
        <w:pStyle w:val="Style15"/>
        <w:keepNext w:val="0"/>
        <w:keepLines w:val="0"/>
        <w:widowControl w:val="0"/>
        <w:shd w:val="clear" w:color="auto" w:fill="auto"/>
        <w:bidi w:val="0"/>
        <w:spacing w:before="0" w:after="0" w:line="290" w:lineRule="auto"/>
        <w:ind w:left="0" w:right="0" w:firstLine="420"/>
        <w:jc w:val="both"/>
      </w:pPr>
      <w:r>
        <w:rPr>
          <w:color w:val="2C2C2C"/>
          <w:spacing w:val="0"/>
          <w:w w:val="100"/>
          <w:position w:val="0"/>
        </w:rPr>
        <w:t>Е.3.1 Данные и характеристики</w:t>
      </w:r>
    </w:p>
    <w:p>
      <w:pPr>
        <w:pStyle w:val="Style15"/>
        <w:keepNext w:val="0"/>
        <w:keepLines w:val="0"/>
        <w:widowControl w:val="0"/>
        <w:shd w:val="clear" w:color="auto" w:fill="auto"/>
        <w:bidi w:val="0"/>
        <w:spacing w:before="0" w:after="0" w:line="290" w:lineRule="auto"/>
        <w:ind w:left="0" w:right="0"/>
        <w:jc w:val="both"/>
      </w:pPr>
      <w:r>
        <w:rPr>
          <w:spacing w:val="0"/>
          <w:w w:val="100"/>
          <w:position w:val="0"/>
        </w:rPr>
        <w:t xml:space="preserve">Административное </w:t>
      </w:r>
      <w:r>
        <w:rPr>
          <w:color w:val="4A4A4A"/>
          <w:spacing w:val="0"/>
          <w:w w:val="100"/>
          <w:position w:val="0"/>
        </w:rPr>
        <w:t xml:space="preserve">здание </w:t>
      </w:r>
      <w:r>
        <w:rPr>
          <w:spacing w:val="0"/>
          <w:w w:val="100"/>
          <w:position w:val="0"/>
        </w:rPr>
        <w:t xml:space="preserve">расположено </w:t>
      </w:r>
      <w:r>
        <w:rPr>
          <w:color w:val="4A4A4A"/>
          <w:spacing w:val="0"/>
          <w:w w:val="100"/>
          <w:position w:val="0"/>
        </w:rPr>
        <w:t xml:space="preserve">на равнинной </w:t>
      </w:r>
      <w:r>
        <w:rPr>
          <w:spacing w:val="0"/>
          <w:w w:val="100"/>
          <w:position w:val="0"/>
        </w:rPr>
        <w:t xml:space="preserve">территории, </w:t>
      </w:r>
      <w:r>
        <w:rPr>
          <w:color w:val="4A4A4A"/>
          <w:spacing w:val="0"/>
          <w:w w:val="100"/>
          <w:position w:val="0"/>
        </w:rPr>
        <w:t xml:space="preserve">рядом </w:t>
      </w:r>
      <w:r>
        <w:rPr>
          <w:spacing w:val="0"/>
          <w:w w:val="100"/>
          <w:position w:val="0"/>
        </w:rPr>
        <w:t>со зданием отсутствуют близле</w:t>
        <w:softHyphen/>
        <w:t xml:space="preserve">жащие здания (сооружения). Плотность ударов </w:t>
      </w:r>
      <w:r>
        <w:rPr>
          <w:color w:val="4A4A4A"/>
          <w:spacing w:val="0"/>
          <w:w w:val="100"/>
          <w:position w:val="0"/>
        </w:rPr>
        <w:t xml:space="preserve">молнии </w:t>
      </w:r>
      <w:r>
        <w:rPr>
          <w:spacing w:val="0"/>
          <w:w w:val="100"/>
          <w:position w:val="0"/>
        </w:rPr>
        <w:t xml:space="preserve">составляет </w:t>
      </w:r>
      <w:r>
        <w:rPr>
          <w:i/>
          <w:iCs/>
          <w:spacing w:val="0"/>
          <w:w w:val="100"/>
          <w:position w:val="0"/>
        </w:rPr>
        <w:t>N</w:t>
      </w:r>
      <w:r>
        <w:rPr>
          <w:i/>
          <w:iCs/>
          <w:spacing w:val="0"/>
          <w:w w:val="100"/>
          <w:position w:val="0"/>
          <w:vertAlign w:val="subscript"/>
        </w:rPr>
        <w:t>a</w:t>
      </w:r>
      <w:r>
        <w:rPr>
          <w:i/>
          <w:iCs/>
          <w:spacing w:val="0"/>
          <w:w w:val="100"/>
          <w:position w:val="0"/>
        </w:rPr>
        <w:t xml:space="preserve"> </w:t>
      </w:r>
      <w:r>
        <w:rPr>
          <w:i/>
          <w:iCs/>
          <w:color w:val="7A7A7A"/>
          <w:spacing w:val="0"/>
          <w:w w:val="100"/>
          <w:position w:val="0"/>
        </w:rPr>
        <w:t>-</w:t>
      </w:r>
      <w:r>
        <w:rPr>
          <w:color w:val="7A7A7A"/>
          <w:spacing w:val="0"/>
          <w:w w:val="100"/>
          <w:position w:val="0"/>
        </w:rPr>
        <w:t xml:space="preserve"> </w:t>
      </w:r>
      <w:r>
        <w:rPr>
          <w:spacing w:val="0"/>
          <w:w w:val="100"/>
          <w:position w:val="0"/>
        </w:rPr>
        <w:t>4 удара молнии на 1 км</w:t>
      </w:r>
      <w:r>
        <w:rPr>
          <w:spacing w:val="0"/>
          <w:w w:val="100"/>
          <w:position w:val="0"/>
          <w:vertAlign w:val="superscript"/>
        </w:rPr>
        <w:t>2</w:t>
      </w:r>
      <w:r>
        <w:rPr>
          <w:spacing w:val="0"/>
          <w:w w:val="100"/>
          <w:position w:val="0"/>
        </w:rPr>
        <w:t xml:space="preserve"> в год.</w:t>
      </w:r>
    </w:p>
    <w:p>
      <w:pPr>
        <w:pStyle w:val="Style15"/>
        <w:keepNext w:val="0"/>
        <w:keepLines w:val="0"/>
        <w:widowControl w:val="0"/>
        <w:shd w:val="clear" w:color="auto" w:fill="auto"/>
        <w:bidi w:val="0"/>
        <w:spacing w:before="0" w:after="160" w:line="290" w:lineRule="auto"/>
        <w:ind w:left="0" w:right="0" w:firstLine="420"/>
        <w:jc w:val="both"/>
      </w:pPr>
      <w:r>
        <w:rPr>
          <w:color w:val="4A4A4A"/>
          <w:spacing w:val="0"/>
          <w:w w:val="100"/>
          <w:position w:val="0"/>
        </w:rPr>
        <w:t xml:space="preserve">Данные </w:t>
      </w:r>
      <w:r>
        <w:rPr>
          <w:spacing w:val="0"/>
          <w:w w:val="100"/>
          <w:position w:val="0"/>
        </w:rPr>
        <w:t xml:space="preserve">для административного здания </w:t>
      </w:r>
      <w:r>
        <w:rPr>
          <w:color w:val="4A4A4A"/>
          <w:spacing w:val="0"/>
          <w:w w:val="100"/>
          <w:position w:val="0"/>
        </w:rPr>
        <w:t xml:space="preserve">и </w:t>
      </w:r>
      <w:r>
        <w:rPr>
          <w:spacing w:val="0"/>
          <w:w w:val="100"/>
          <w:position w:val="0"/>
        </w:rPr>
        <w:t>близлежащей территории приведены в таблице Е.9.</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Е.9 — Административное здание. Характеристики здания и окружающей его среды</w:t>
      </w:r>
    </w:p>
    <w:tbl>
      <w:tblPr>
        <w:tblOverlap w:val="never"/>
        <w:jc w:val="center"/>
        <w:tblLayout w:type="fixed"/>
      </w:tblPr>
      <w:tblGrid>
        <w:gridCol w:w="3806"/>
        <w:gridCol w:w="1334"/>
        <w:gridCol w:w="931"/>
        <w:gridCol w:w="811"/>
        <w:gridCol w:w="1166"/>
      </w:tblGrid>
      <w:tr>
        <w:trPr>
          <w:trHeight w:val="45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color w:val="5C5C5C"/>
                <w:spacing w:val="0"/>
                <w:w w:val="100"/>
                <w:position w:val="0"/>
                <w:sz w:val="12"/>
                <w:szCs w:val="12"/>
              </w:rPr>
              <w:t>Значение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20"/>
              <w:jc w:val="left"/>
              <w:rPr>
                <w:sz w:val="12"/>
                <w:szCs w:val="12"/>
              </w:rPr>
            </w:pPr>
            <w:r>
              <w:rPr>
                <w:b/>
                <w:bCs/>
                <w:color w:val="5C5C5C"/>
                <w:spacing w:val="0"/>
                <w:w w:val="100"/>
                <w:position w:val="0"/>
                <w:sz w:val="12"/>
                <w:szCs w:val="12"/>
              </w:rPr>
              <w:t>Ссылки</w:t>
            </w:r>
          </w:p>
        </w:tc>
      </w:tr>
      <w:tr>
        <w:trPr>
          <w:trHeight w:val="33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Плотность ударов молнии в землю. 1/км</w:t>
            </w:r>
            <w:r>
              <w:rPr>
                <w:b/>
                <w:bCs/>
                <w:color w:val="5C5C5C"/>
                <w:spacing w:val="0"/>
                <w:w w:val="100"/>
                <w:position w:val="0"/>
                <w:sz w:val="13"/>
                <w:szCs w:val="13"/>
                <w:vertAlign w:val="superscript"/>
              </w:rPr>
              <w:t>2</w:t>
            </w:r>
            <w:r>
              <w:rPr>
                <w:b/>
                <w:bCs/>
                <w:color w:val="5C5C5C"/>
                <w:spacing w:val="0"/>
                <w:w w:val="100"/>
                <w:position w:val="0"/>
                <w:sz w:val="13"/>
                <w:szCs w:val="13"/>
              </w:rPr>
              <w:t xml:space="preserve"> в год</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560"/>
              <w:jc w:val="left"/>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4.0</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Размеры здания (сооружения), 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spacing w:val="0"/>
                <w:w w:val="100"/>
                <w:position w:val="0"/>
                <w:sz w:val="13"/>
                <w:szCs w:val="13"/>
              </w:rPr>
              <w:t>L. W.H</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20. 40. 25</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А.1</w:t>
            </w:r>
          </w:p>
        </w:tc>
      </w:tr>
      <w:tr>
        <w:trPr>
          <w:trHeight w:val="50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рельефа местности для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color w:val="5C5C5C"/>
                <w:spacing w:val="0"/>
                <w:w w:val="100"/>
                <w:position w:val="0"/>
                <w:sz w:val="13"/>
                <w:szCs w:val="13"/>
              </w:rPr>
              <w:t>Изолированное здание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Со</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40"/>
              <w:jc w:val="left"/>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В.2</w:t>
            </w:r>
          </w:p>
        </w:tc>
      </w:tr>
      <w:tr>
        <w:trPr>
          <w:trHeight w:val="33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 xml:space="preserve">Система защиты от молнии </w:t>
            </w:r>
            <w:r>
              <w:rPr>
                <w:b/>
                <w:bCs/>
                <w:color w:val="5C5C5C"/>
                <w:spacing w:val="0"/>
                <w:w w:val="100"/>
                <w:position w:val="0"/>
                <w:sz w:val="13"/>
                <w:szCs w:val="13"/>
              </w:rPr>
              <w:t>(LPS)</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Отсутствует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t>
            </w:r>
            <w:r>
              <w:rPr>
                <w:b/>
                <w:bCs/>
                <w:color w:val="5C5C5C"/>
                <w:spacing w:val="0"/>
                <w:w w:val="100"/>
                <w:position w:val="0"/>
                <w:sz w:val="11"/>
                <w:szCs w:val="11"/>
              </w:rPr>
              <w:t>в</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40"/>
              <w:jc w:val="left"/>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В.2</w:t>
            </w:r>
          </w:p>
        </w:tc>
      </w:tr>
      <w:tr>
        <w:trPr>
          <w:trHeight w:val="33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Уравнивание потенциалов</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Отсутствует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^ЕВ</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40"/>
              <w:jc w:val="left"/>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В.7</w:t>
            </w:r>
          </w:p>
        </w:tc>
      </w:tr>
      <w:tr>
        <w:trPr>
          <w:trHeight w:val="360"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Отсутствует</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*31</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40"/>
              <w:jc w:val="left"/>
              <w:rPr>
                <w:sz w:val="13"/>
                <w:szCs w:val="13"/>
              </w:rPr>
            </w:pPr>
            <w:r>
              <w:rPr>
                <w:b/>
                <w:bCs/>
                <w:spacing w:val="0"/>
                <w:w w:val="100"/>
                <w:position w:val="0"/>
                <w:sz w:val="13"/>
                <w:szCs w:val="13"/>
              </w:rPr>
              <w:t>1</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Уравнение В.5</w:t>
            </w:r>
          </w:p>
        </w:tc>
      </w:tr>
    </w:tbl>
    <w:p>
      <w:pPr>
        <w:widowControl w:val="0"/>
        <w:spacing w:after="159" w:line="1" w:lineRule="exact"/>
      </w:pPr>
    </w:p>
    <w:p>
      <w:pPr>
        <w:pStyle w:val="Style15"/>
        <w:keepNext w:val="0"/>
        <w:keepLines w:val="0"/>
        <w:widowControl w:val="0"/>
        <w:shd w:val="clear" w:color="auto" w:fill="auto"/>
        <w:bidi w:val="0"/>
        <w:spacing w:before="0" w:after="160" w:line="293" w:lineRule="auto"/>
        <w:ind w:left="0" w:right="0"/>
        <w:jc w:val="both"/>
      </w:pPr>
      <w:r>
        <w:rPr>
          <w:spacing w:val="0"/>
          <w:w w:val="100"/>
          <w:position w:val="0"/>
        </w:rPr>
        <w:t>Данные для входящих пиний коммуникаций и связанных с ними внутренних систем приведены для линии электропередачи в таблице Е.10. а для телекоммуникационной линии — в таблице Е.11.</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Е.10 — Административное здание. Линии электропередачи</w:t>
      </w:r>
    </w:p>
    <w:tbl>
      <w:tblPr>
        <w:tblOverlap w:val="never"/>
        <w:jc w:val="center"/>
        <w:tblLayout w:type="fixed"/>
      </w:tblPr>
      <w:tblGrid>
        <w:gridCol w:w="3504"/>
        <w:gridCol w:w="1699"/>
        <w:gridCol w:w="960"/>
        <w:gridCol w:w="720"/>
        <w:gridCol w:w="1166"/>
      </w:tblGrid>
      <w:tr>
        <w:trPr>
          <w:trHeight w:val="47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color w:val="5C5C5C"/>
                <w:spacing w:val="0"/>
                <w:w w:val="100"/>
                <w:position w:val="0"/>
                <w:sz w:val="12"/>
                <w:szCs w:val="12"/>
              </w:rPr>
              <w:t>Значение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20"/>
              <w:jc w:val="left"/>
              <w:rPr>
                <w:sz w:val="12"/>
                <w:szCs w:val="12"/>
              </w:rPr>
            </w:pPr>
            <w:r>
              <w:rPr>
                <w:b/>
                <w:bCs/>
                <w:color w:val="5C5C5C"/>
                <w:spacing w:val="0"/>
                <w:w w:val="100"/>
                <w:position w:val="0"/>
                <w:sz w:val="12"/>
                <w:szCs w:val="12"/>
              </w:rPr>
              <w:t>Ссылки</w:t>
            </w:r>
          </w:p>
        </w:tc>
      </w:tr>
      <w:tr>
        <w:trPr>
          <w:trHeight w:val="33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Длина, 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ч</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200</w:t>
            </w:r>
          </w:p>
        </w:tc>
        <w:tc>
          <w:tcPr>
            <w:tcBorders>
              <w:top w:val="single" w:sz="4"/>
              <w:left w:val="single" w:sz="4"/>
              <w:right w:val="single" w:sz="4"/>
            </w:tcBorders>
            <w:shd w:val="clear" w:color="auto" w:fill="FFFFFF"/>
            <w:vAlign w:val="top"/>
          </w:tcPr>
          <w:p>
            <w:pPr>
              <w:widowControl w:val="0"/>
              <w:rPr>
                <w:sz w:val="10"/>
                <w:szCs w:val="10"/>
              </w:rPr>
            </w:pPr>
          </w:p>
        </w:tc>
      </w:tr>
      <w:tr>
        <w:trPr>
          <w:trHeight w:val="346"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прокладки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Воздушная линия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7A7A7A"/>
                <w:spacing w:val="0"/>
                <w:w w:val="100"/>
                <w:position w:val="0"/>
                <w:sz w:val="18"/>
                <w:szCs w:val="18"/>
              </w:rPr>
              <w:t>с.</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Таблица </w:t>
            </w:r>
            <w:r>
              <w:rPr>
                <w:b/>
                <w:bCs/>
                <w:color w:val="5C5C5C"/>
                <w:spacing w:val="0"/>
                <w:w w:val="100"/>
                <w:position w:val="0"/>
                <w:sz w:val="13"/>
                <w:szCs w:val="13"/>
              </w:rPr>
              <w:t>A.2</w:t>
            </w:r>
          </w:p>
        </w:tc>
      </w:tr>
      <w:tr>
        <w:trPr>
          <w:trHeight w:val="34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линий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Низковольтная линия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С</w:t>
            </w:r>
            <w:r>
              <w:rPr>
                <w:color w:val="5C5C5C"/>
                <w:spacing w:val="0"/>
                <w:w w:val="100"/>
                <w:position w:val="0"/>
                <w:sz w:val="18"/>
                <w:szCs w:val="18"/>
                <w:vertAlign w:val="subscript"/>
              </w:rPr>
              <w:t>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А.З</w:t>
            </w:r>
          </w:p>
        </w:tc>
      </w:tr>
      <w:tr>
        <w:trPr>
          <w:trHeight w:val="34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местоположения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Сельский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С</w:t>
            </w:r>
            <w:r>
              <w:rPr>
                <w:color w:val="5C5C5C"/>
                <w:spacing w:val="0"/>
                <w:w w:val="100"/>
                <w:position w:val="0"/>
                <w:sz w:val="18"/>
                <w:szCs w:val="18"/>
                <w:vertAlign w:val="subscript"/>
              </w:rPr>
              <w:t>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А.4</w:t>
            </w:r>
          </w:p>
        </w:tc>
      </w:tr>
      <w:tr>
        <w:trPr>
          <w:trHeight w:val="34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Экранирование линий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 экранированы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«в</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В.8</w:t>
            </w:r>
          </w:p>
        </w:tc>
      </w:tr>
      <w:tr>
        <w:trPr>
          <w:trHeight w:val="346"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Экранирование.заземление.изоляция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C</w:t>
            </w:r>
            <w:r>
              <w:rPr>
                <w:b/>
                <w:bCs/>
                <w:color w:val="5C5C5C"/>
                <w:spacing w:val="0"/>
                <w:w w:val="100"/>
                <w:position w:val="0"/>
                <w:sz w:val="11"/>
                <w:szCs w:val="11"/>
              </w:rPr>
              <w:t>LD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В.4</w:t>
            </w:r>
          </w:p>
        </w:tc>
      </w:tr>
      <w:tr>
        <w:trPr>
          <w:trHeight w:val="34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b/>
                <w:bCs/>
                <w:color w:val="5C5C5C"/>
                <w:spacing w:val="0"/>
                <w:w w:val="100"/>
                <w:position w:val="0"/>
                <w:sz w:val="14"/>
                <w:szCs w:val="14"/>
              </w:rPr>
              <w:t>1</w:t>
            </w:r>
          </w:p>
        </w:tc>
        <w:tc>
          <w:tcPr>
            <w:vMerge/>
            <w:tcBorders>
              <w:left w:val="single" w:sz="4"/>
              <w:right w:val="single" w:sz="4"/>
            </w:tcBorders>
            <w:shd w:val="clear" w:color="auto" w:fill="FFFFFF"/>
            <w:vAlign w:val="center"/>
          </w:tcPr>
          <w:p>
            <w:pPr/>
          </w:p>
        </w:tc>
      </w:tr>
      <w:tr>
        <w:trPr>
          <w:trHeight w:val="33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Соседние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color w:val="5C5C5C"/>
                <w:spacing w:val="0"/>
                <w:w w:val="100"/>
                <w:position w:val="0"/>
                <w:sz w:val="18"/>
                <w:szCs w:val="18"/>
              </w:rPr>
              <w:t xml:space="preserve">Ej. </w:t>
            </w:r>
            <w:r>
              <w:rPr>
                <w:b/>
                <w:bCs/>
                <w:i/>
                <w:iCs/>
                <w:color w:val="5C5C5C"/>
                <w:spacing w:val="0"/>
                <w:w w:val="100"/>
                <w:position w:val="0"/>
                <w:sz w:val="13"/>
                <w:szCs w:val="13"/>
              </w:rPr>
              <w:t>Wj. Hj</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both"/>
              <w:rPr>
                <w:sz w:val="13"/>
                <w:szCs w:val="13"/>
              </w:rPr>
            </w:pPr>
            <w:r>
              <w:rPr>
                <w:b/>
                <w:bCs/>
                <w:i/>
                <w:iCs/>
                <w:color w:val="7A7A7A"/>
                <w:spacing w:val="0"/>
                <w:w w:val="100"/>
                <w:position w:val="0"/>
                <w:sz w:val="13"/>
                <w:szCs w:val="13"/>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6" w:lineRule="auto"/>
              <w:ind w:left="0" w:right="0" w:firstLine="240"/>
              <w:jc w:val="left"/>
              <w:rPr>
                <w:sz w:val="13"/>
                <w:szCs w:val="13"/>
              </w:rPr>
            </w:pPr>
            <w:r>
              <w:rPr>
                <w:b/>
                <w:bCs/>
                <w:color w:val="5C5C5C"/>
                <w:spacing w:val="0"/>
                <w:w w:val="100"/>
                <w:position w:val="0"/>
                <w:sz w:val="13"/>
                <w:szCs w:val="13"/>
              </w:rPr>
              <w:t>Рельеф местности для соседнего здания (со</w:t>
              <w:softHyphen/>
              <w:t>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C</w:t>
            </w:r>
            <w:r>
              <w:rPr>
                <w:b/>
                <w:bCs/>
                <w:color w:val="5C5C5C"/>
                <w:spacing w:val="0"/>
                <w:w w:val="100"/>
                <w:position w:val="0"/>
                <w:sz w:val="11"/>
                <w:szCs w:val="11"/>
              </w:rPr>
              <w:t>DJ</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А.1</w:t>
            </w:r>
          </w:p>
        </w:tc>
      </w:tr>
      <w:tr>
        <w:trPr>
          <w:trHeight w:val="50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86" w:lineRule="auto"/>
              <w:ind w:left="0" w:right="0" w:firstLine="240"/>
              <w:jc w:val="left"/>
              <w:rPr>
                <w:sz w:val="13"/>
                <w:szCs w:val="13"/>
              </w:rPr>
            </w:pPr>
            <w:r>
              <w:rPr>
                <w:b/>
                <w:bCs/>
                <w:color w:val="5C5C5C"/>
                <w:spacing w:val="0"/>
                <w:w w:val="100"/>
                <w:position w:val="0"/>
                <w:sz w:val="13"/>
                <w:szCs w:val="13"/>
              </w:rPr>
              <w:t>Выдерживаемое импульсное напряжение внутренней системы, кВ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2.5</w:t>
            </w:r>
          </w:p>
        </w:tc>
        <w:tc>
          <w:tcPr>
            <w:tcBorders>
              <w:top w:val="single" w:sz="4"/>
              <w:left w:val="single" w:sz="4"/>
              <w:right w:val="single" w:sz="4"/>
            </w:tcBorders>
            <w:shd w:val="clear" w:color="auto" w:fill="FFFFFF"/>
            <w:vAlign w:val="top"/>
          </w:tcPr>
          <w:p>
            <w:pPr>
              <w:widowControl w:val="0"/>
              <w:rPr>
                <w:sz w:val="10"/>
                <w:szCs w:val="10"/>
              </w:rPr>
            </w:pPr>
          </w:p>
        </w:tc>
      </w:tr>
      <w:tr>
        <w:trPr>
          <w:trHeight w:val="346"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Итоговые параметры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0.4</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(В.7)</w:t>
            </w:r>
          </w:p>
        </w:tc>
      </w:tr>
      <w:tr>
        <w:trPr>
          <w:trHeight w:val="346" w:hRule="exact"/>
        </w:trPr>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t>
            </w:r>
            <w:r>
              <w:rPr>
                <w:b/>
                <w:bCs/>
                <w:color w:val="5C5C5C"/>
                <w:spacing w:val="0"/>
                <w:w w:val="100"/>
                <w:position w:val="0"/>
                <w:sz w:val="11"/>
                <w:szCs w:val="11"/>
              </w:rPr>
              <w:t>LO</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В.8</w:t>
            </w:r>
          </w:p>
        </w:tc>
      </w:tr>
      <w:tr>
        <w:trPr>
          <w:trHeight w:val="360"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vertAlign w:val="superscript"/>
              </w:rPr>
              <w:t>P</w:t>
            </w:r>
            <w:r>
              <w:rPr>
                <w:b/>
                <w:bCs/>
                <w:i/>
                <w:iCs/>
                <w:color w:val="5C5C5C"/>
                <w:spacing w:val="0"/>
                <w:w w:val="100"/>
                <w:position w:val="0"/>
                <w:sz w:val="13"/>
                <w:szCs w:val="13"/>
              </w:rPr>
              <w:t>U</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0.3</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В.9</w:t>
            </w:r>
          </w:p>
        </w:tc>
      </w:tr>
    </w:tbl>
    <w:p>
      <w:pPr>
        <w:widowControl w:val="0"/>
        <w:spacing w:line="1" w:lineRule="exact"/>
      </w:pPr>
      <w:r>
        <w:br w:type="page"/>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Е.11 — Административное здание. Телекоммуникационная линия</w:t>
      </w:r>
    </w:p>
    <w:tbl>
      <w:tblPr>
        <w:tblOverlap w:val="never"/>
        <w:jc w:val="center"/>
        <w:tblLayout w:type="fixed"/>
      </w:tblPr>
      <w:tblGrid>
        <w:gridCol w:w="3418"/>
        <w:gridCol w:w="1800"/>
        <w:gridCol w:w="960"/>
        <w:gridCol w:w="701"/>
        <w:gridCol w:w="1171"/>
      </w:tblGrid>
      <w:tr>
        <w:trPr>
          <w:trHeight w:val="41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эоны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Значение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29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Длина, 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ч</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1000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прокладки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Воздушная линия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Таблица </w:t>
            </w:r>
            <w:r>
              <w:rPr>
                <w:b/>
                <w:bCs/>
                <w:color w:val="5C5C5C"/>
                <w:spacing w:val="0"/>
                <w:w w:val="100"/>
                <w:position w:val="0"/>
                <w:sz w:val="13"/>
                <w:szCs w:val="13"/>
              </w:rPr>
              <w:t>A.2</w:t>
            </w:r>
          </w:p>
        </w:tc>
      </w:tr>
      <w:tr>
        <w:trPr>
          <w:trHeight w:val="46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линий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center"/>
              <w:rPr>
                <w:sz w:val="13"/>
                <w:szCs w:val="13"/>
              </w:rPr>
            </w:pPr>
            <w:r>
              <w:rPr>
                <w:b/>
                <w:bCs/>
                <w:color w:val="5C5C5C"/>
                <w:spacing w:val="0"/>
                <w:w w:val="100"/>
                <w:position w:val="0"/>
                <w:sz w:val="13"/>
                <w:szCs w:val="13"/>
              </w:rPr>
              <w:t>Т елекомыуникационная линия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Ст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Таблица А.З</w:t>
            </w:r>
          </w:p>
        </w:tc>
      </w:tr>
      <w:tr>
        <w:trPr>
          <w:trHeight w:val="312"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местоположения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Село</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С</w:t>
            </w:r>
            <w:r>
              <w:rPr>
                <w:b/>
                <w:bCs/>
                <w:color w:val="7A7A7A"/>
                <w:spacing w:val="0"/>
                <w:w w:val="100"/>
                <w:position w:val="0"/>
                <w:sz w:val="11"/>
                <w:szCs w:val="11"/>
                <w:vertAlign w:val="subscript"/>
              </w:rPr>
              <w:t>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Таблица </w:t>
            </w:r>
            <w:r>
              <w:rPr>
                <w:b/>
                <w:bCs/>
                <w:spacing w:val="0"/>
                <w:w w:val="100"/>
                <w:position w:val="0"/>
                <w:sz w:val="13"/>
                <w:szCs w:val="13"/>
              </w:rPr>
              <w:t>А.4</w:t>
            </w:r>
          </w:p>
        </w:tc>
      </w:tr>
      <w:tr>
        <w:trPr>
          <w:trHeight w:val="302"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Экранирование линий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 экранированы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both"/>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Таблица В.8</w:t>
            </w:r>
          </w:p>
        </w:tc>
      </w:tr>
      <w:tr>
        <w:trPr>
          <w:trHeight w:val="298"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Экранирование.заземление.изоляция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vertAlign w:val="superscript"/>
              </w:rPr>
              <w:t>C</w:t>
            </w:r>
            <w:r>
              <w:rPr>
                <w:b/>
                <w:bCs/>
                <w:color w:val="7A7A7A"/>
                <w:spacing w:val="0"/>
                <w:w w:val="100"/>
                <w:position w:val="0"/>
                <w:sz w:val="11"/>
                <w:szCs w:val="11"/>
              </w:rPr>
              <w:t>LO</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vMerge w:val="restart"/>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Таблица В.4</w:t>
            </w:r>
          </w:p>
        </w:tc>
      </w:tr>
      <w:tr>
        <w:trPr>
          <w:trHeight w:val="30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C</w:t>
            </w:r>
            <w:r>
              <w:rPr>
                <w:b/>
                <w:bCs/>
                <w:color w:val="5C5C5C"/>
                <w:spacing w:val="0"/>
                <w:w w:val="100"/>
                <w:position w:val="0"/>
                <w:sz w:val="11"/>
                <w:szCs w:val="11"/>
              </w:rPr>
              <w:t>LI</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vMerge/>
            <w:tcBorders>
              <w:left w:val="single" w:sz="4"/>
              <w:right w:val="single" w:sz="4"/>
            </w:tcBorders>
            <w:shd w:val="clear" w:color="auto" w:fill="FFFFFF"/>
            <w:vAlign w:val="top"/>
          </w:tcPr>
          <w:p>
            <w:pPr/>
          </w:p>
        </w:tc>
      </w:tr>
      <w:tr>
        <w:trPr>
          <w:trHeight w:val="29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Соседние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L</w:t>
            </w:r>
            <w:r>
              <w:rPr>
                <w:b/>
                <w:bCs/>
                <w:i/>
                <w:iCs/>
                <w:color w:val="5C5C5C"/>
                <w:spacing w:val="0"/>
                <w:w w:val="100"/>
                <w:position w:val="0"/>
                <w:sz w:val="13"/>
                <w:szCs w:val="13"/>
                <w:vertAlign w:val="subscript"/>
              </w:rPr>
              <w:t>r</w:t>
            </w:r>
            <w:r>
              <w:rPr>
                <w:b/>
                <w:bCs/>
                <w:i/>
                <w:iCs/>
                <w:color w:val="5C5C5C"/>
                <w:spacing w:val="0"/>
                <w:w w:val="100"/>
                <w:position w:val="0"/>
                <w:sz w:val="13"/>
                <w:szCs w:val="13"/>
              </w:rPr>
              <w:t>W</w:t>
            </w:r>
            <w:r>
              <w:rPr>
                <w:b/>
                <w:bCs/>
                <w:i/>
                <w:iCs/>
                <w:color w:val="5C5C5C"/>
                <w:spacing w:val="0"/>
                <w:w w:val="100"/>
                <w:position w:val="0"/>
                <w:sz w:val="13"/>
                <w:szCs w:val="13"/>
                <w:vertAlign w:val="subscript"/>
              </w:rPr>
              <w:t>rHj</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466"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Коэффициент, характеризующий располо</w:t>
              <w:softHyphen/>
              <w:t>жение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Изолированное здание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vertAlign w:val="superscript"/>
              </w:rPr>
              <w:t>C</w:t>
            </w:r>
            <w:r>
              <w:rPr>
                <w:b/>
                <w:bCs/>
                <w:color w:val="7A7A7A"/>
                <w:spacing w:val="0"/>
                <w:w w:val="100"/>
                <w:position w:val="0"/>
                <w:sz w:val="11"/>
                <w:szCs w:val="11"/>
              </w:rPr>
              <w:t>DJ</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А.1</w:t>
            </w:r>
          </w:p>
        </w:tc>
      </w:tr>
      <w:tr>
        <w:trPr>
          <w:trHeight w:val="480"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выдерживаемое импульсное напряжение внутренней системы. кВ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u</w:t>
            </w:r>
            <w:r>
              <w:rPr>
                <w:b/>
                <w:bCs/>
                <w:color w:val="5C5C5C"/>
                <w:spacing w:val="0"/>
                <w:w w:val="100"/>
                <w:position w:val="0"/>
                <w:sz w:val="13"/>
                <w:szCs w:val="13"/>
                <w:vertAlign w:val="subscript"/>
              </w:rPr>
              <w:t>w</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1.5</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Итоговые параметры</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0,67</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(В.7)</w:t>
            </w:r>
          </w:p>
        </w:tc>
      </w:tr>
      <w:tr>
        <w:trPr>
          <w:trHeight w:val="298" w:hRule="exact"/>
        </w:trPr>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w:t>
            </w:r>
            <w:r>
              <w:rPr>
                <w:b/>
                <w:bCs/>
                <w:color w:val="5C5C5C"/>
                <w:spacing w:val="0"/>
                <w:w w:val="100"/>
                <w:position w:val="0"/>
                <w:sz w:val="13"/>
                <w:szCs w:val="13"/>
              </w:rPr>
              <w:t>LO</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В.8</w:t>
            </w:r>
          </w:p>
        </w:tc>
      </w:tr>
      <w:tr>
        <w:trPr>
          <w:trHeight w:val="317"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0.5</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В.9</w:t>
            </w:r>
          </w:p>
        </w:tc>
      </w:tr>
    </w:tbl>
    <w:p>
      <w:pPr>
        <w:widowControl w:val="0"/>
        <w:spacing w:after="159" w:line="1" w:lineRule="exact"/>
      </w:pPr>
    </w:p>
    <w:p>
      <w:pPr>
        <w:pStyle w:val="Style15"/>
        <w:keepNext w:val="0"/>
        <w:keepLines w:val="0"/>
        <w:widowControl w:val="0"/>
        <w:shd w:val="clear" w:color="auto" w:fill="auto"/>
        <w:bidi w:val="0"/>
        <w:spacing w:before="0" w:after="0" w:line="290" w:lineRule="auto"/>
        <w:ind w:left="0" w:right="0" w:firstLine="420"/>
        <w:jc w:val="left"/>
      </w:pPr>
      <w:r>
        <w:rPr>
          <w:color w:val="2C2C2C"/>
          <w:spacing w:val="0"/>
          <w:w w:val="100"/>
          <w:position w:val="0"/>
        </w:rPr>
        <w:t>Е.3.2 Определение зон в административном здании</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Могут быть выделены следующие основные зоны.</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 xml:space="preserve">Z, </w:t>
      </w:r>
      <w:r>
        <w:rPr>
          <w:spacing w:val="0"/>
          <w:w w:val="100"/>
          <w:position w:val="0"/>
        </w:rPr>
        <w:t>— прилегающая территория;</w:t>
      </w:r>
    </w:p>
    <w:p>
      <w:pPr>
        <w:pStyle w:val="Style15"/>
        <w:keepNext w:val="0"/>
        <w:keepLines w:val="0"/>
        <w:widowControl w:val="0"/>
        <w:shd w:val="clear" w:color="auto" w:fill="auto"/>
        <w:bidi w:val="0"/>
        <w:spacing w:before="0" w:after="0" w:line="290" w:lineRule="auto"/>
        <w:ind w:left="0" w:right="0" w:firstLine="420"/>
        <w:jc w:val="left"/>
      </w:pPr>
      <w:r>
        <w:rPr>
          <w:i/>
          <w:iCs/>
          <w:spacing w:val="0"/>
          <w:w w:val="100"/>
          <w:position w:val="0"/>
        </w:rPr>
        <w:t>Z</w:t>
      </w:r>
      <w:r>
        <w:rPr>
          <w:i/>
          <w:iCs/>
          <w:spacing w:val="0"/>
          <w:w w:val="100"/>
          <w:position w:val="0"/>
          <w:vertAlign w:val="subscript"/>
        </w:rPr>
        <w:t>2</w:t>
      </w:r>
      <w:r>
        <w:rPr>
          <w:i/>
          <w:iCs/>
          <w:spacing w:val="0"/>
          <w:w w:val="100"/>
          <w:position w:val="0"/>
        </w:rPr>
        <w:t xml:space="preserve"> </w:t>
      </w:r>
      <w:r>
        <w:rPr>
          <w:i/>
          <w:iCs/>
          <w:spacing w:val="0"/>
          <w:w w:val="100"/>
          <w:position w:val="0"/>
        </w:rPr>
        <w:t>—</w:t>
      </w:r>
      <w:r>
        <w:rPr>
          <w:spacing w:val="0"/>
          <w:w w:val="100"/>
          <w:position w:val="0"/>
        </w:rPr>
        <w:t xml:space="preserve"> зеленая зона у здания.</w:t>
      </w:r>
    </w:p>
    <w:p>
      <w:pPr>
        <w:pStyle w:val="Style15"/>
        <w:keepNext w:val="0"/>
        <w:keepLines w:val="0"/>
        <w:widowControl w:val="0"/>
        <w:shd w:val="clear" w:color="auto" w:fill="auto"/>
        <w:bidi w:val="0"/>
        <w:spacing w:before="0" w:after="0" w:line="290" w:lineRule="auto"/>
        <w:ind w:left="0" w:right="0" w:firstLine="420"/>
        <w:jc w:val="left"/>
      </w:pPr>
      <w:r>
        <w:rPr>
          <w:i/>
          <w:iCs/>
          <w:spacing w:val="0"/>
          <w:w w:val="100"/>
          <w:position w:val="0"/>
        </w:rPr>
        <w:t>Z</w:t>
      </w:r>
      <w:r>
        <w:rPr>
          <w:i/>
          <w:iCs/>
          <w:spacing w:val="0"/>
          <w:w w:val="100"/>
          <w:position w:val="0"/>
          <w:vertAlign w:val="subscript"/>
        </w:rPr>
        <w:t>3</w:t>
      </w:r>
      <w:r>
        <w:rPr>
          <w:i/>
          <w:iCs/>
          <w:spacing w:val="0"/>
          <w:w w:val="100"/>
          <w:position w:val="0"/>
        </w:rPr>
        <w:t xml:space="preserve"> </w:t>
      </w:r>
      <w:r>
        <w:rPr>
          <w:i/>
          <w:iCs/>
          <w:spacing w:val="0"/>
          <w:w w:val="100"/>
          <w:position w:val="0"/>
        </w:rPr>
        <w:t>—</w:t>
      </w:r>
      <w:r>
        <w:rPr>
          <w:spacing w:val="0"/>
          <w:w w:val="100"/>
          <w:position w:val="0"/>
        </w:rPr>
        <w:t xml:space="preserve"> архив.</w:t>
      </w:r>
    </w:p>
    <w:p>
      <w:pPr>
        <w:pStyle w:val="Style15"/>
        <w:keepNext w:val="0"/>
        <w:keepLines w:val="0"/>
        <w:widowControl w:val="0"/>
        <w:shd w:val="clear" w:color="auto" w:fill="auto"/>
        <w:bidi w:val="0"/>
        <w:spacing w:before="0" w:after="0" w:line="290" w:lineRule="auto"/>
        <w:ind w:left="0" w:right="0" w:firstLine="420"/>
        <w:jc w:val="left"/>
      </w:pPr>
      <w:r>
        <w:rPr>
          <w:i/>
          <w:iCs/>
          <w:spacing w:val="0"/>
          <w:w w:val="100"/>
          <w:position w:val="0"/>
        </w:rPr>
        <w:t>Z</w:t>
      </w:r>
      <w:r>
        <w:rPr>
          <w:i/>
          <w:iCs/>
          <w:spacing w:val="0"/>
          <w:w w:val="100"/>
          <w:position w:val="0"/>
          <w:vertAlign w:val="subscript"/>
        </w:rPr>
        <w:t>t</w:t>
      </w:r>
      <w:r>
        <w:rPr>
          <w:i/>
          <w:iCs/>
          <w:spacing w:val="0"/>
          <w:w w:val="100"/>
          <w:position w:val="0"/>
        </w:rPr>
        <w:t xml:space="preserve"> </w:t>
      </w:r>
      <w:r>
        <w:rPr>
          <w:i/>
          <w:iCs/>
          <w:spacing w:val="0"/>
          <w:w w:val="100"/>
          <w:position w:val="0"/>
        </w:rPr>
        <w:t>—</w:t>
      </w:r>
      <w:r>
        <w:rPr>
          <w:spacing w:val="0"/>
          <w:w w:val="100"/>
          <w:position w:val="0"/>
        </w:rPr>
        <w:t xml:space="preserve"> офисы;</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Z</w:t>
      </w:r>
      <w:r>
        <w:rPr>
          <w:spacing w:val="0"/>
          <w:w w:val="100"/>
          <w:position w:val="0"/>
          <w:vertAlign w:val="subscript"/>
        </w:rPr>
        <w:t>5</w:t>
      </w:r>
      <w:r>
        <w:rPr>
          <w:spacing w:val="0"/>
          <w:w w:val="100"/>
          <w:position w:val="0"/>
        </w:rPr>
        <w:t>— компьютерный центр.</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При этом следует учитывать следующее:</w:t>
      </w:r>
    </w:p>
    <w:p>
      <w:pPr>
        <w:pStyle w:val="Style15"/>
        <w:keepNext w:val="0"/>
        <w:keepLines w:val="0"/>
        <w:widowControl w:val="0"/>
        <w:numPr>
          <w:ilvl w:val="0"/>
          <w:numId w:val="29"/>
        </w:numPr>
        <w:shd w:val="clear" w:color="auto" w:fill="auto"/>
        <w:tabs>
          <w:tab w:pos="622" w:val="left"/>
        </w:tabs>
        <w:bidi w:val="0"/>
        <w:spacing w:before="0" w:after="0" w:line="290" w:lineRule="auto"/>
        <w:ind w:left="0" w:right="0"/>
        <w:jc w:val="both"/>
      </w:pPr>
      <w:bookmarkStart w:id="294" w:name="bookmark294"/>
      <w:bookmarkEnd w:id="294"/>
      <w:r>
        <w:rPr>
          <w:spacing w:val="0"/>
          <w:w w:val="100"/>
          <w:position w:val="0"/>
        </w:rPr>
        <w:t>разный тип поверхности земли и пола на территории, вне здания, в зеленой зоне и внутри административ</w:t>
        <w:softHyphen/>
        <w:t>ного здания;</w:t>
      </w:r>
    </w:p>
    <w:p>
      <w:pPr>
        <w:pStyle w:val="Style15"/>
        <w:keepNext w:val="0"/>
        <w:keepLines w:val="0"/>
        <w:widowControl w:val="0"/>
        <w:numPr>
          <w:ilvl w:val="0"/>
          <w:numId w:val="29"/>
        </w:numPr>
        <w:shd w:val="clear" w:color="auto" w:fill="auto"/>
        <w:tabs>
          <w:tab w:pos="618" w:val="left"/>
        </w:tabs>
        <w:bidi w:val="0"/>
        <w:spacing w:before="0" w:after="0" w:line="290" w:lineRule="auto"/>
        <w:ind w:left="0" w:right="0"/>
        <w:jc w:val="both"/>
      </w:pPr>
      <w:bookmarkStart w:id="295" w:name="bookmark295"/>
      <w:bookmarkEnd w:id="295"/>
      <w:r>
        <w:rPr>
          <w:spacing w:val="0"/>
          <w:w w:val="100"/>
          <w:position w:val="0"/>
        </w:rPr>
        <w:t>административное здание включает в себя два вида помещений с разными типами пожароустойчивости. к первому виду относят архив, ко второму — офисные помещения и компьютерный центр;</w:t>
      </w:r>
    </w:p>
    <w:p>
      <w:pPr>
        <w:pStyle w:val="Style15"/>
        <w:keepNext w:val="0"/>
        <w:keepLines w:val="0"/>
        <w:widowControl w:val="0"/>
        <w:numPr>
          <w:ilvl w:val="0"/>
          <w:numId w:val="29"/>
        </w:numPr>
        <w:shd w:val="clear" w:color="auto" w:fill="auto"/>
        <w:tabs>
          <w:tab w:pos="627" w:val="left"/>
        </w:tabs>
        <w:bidi w:val="0"/>
        <w:spacing w:before="0" w:after="0" w:line="290" w:lineRule="auto"/>
        <w:ind w:left="0" w:right="0"/>
        <w:jc w:val="both"/>
      </w:pPr>
      <w:bookmarkStart w:id="296" w:name="bookmark296"/>
      <w:bookmarkEnd w:id="296"/>
      <w:r>
        <w:rPr>
          <w:spacing w:val="0"/>
          <w:w w:val="100"/>
          <w:position w:val="0"/>
        </w:rPr>
        <w:t xml:space="preserve">во всех внутренних зонах </w:t>
      </w:r>
      <w:r>
        <w:rPr>
          <w:spacing w:val="0"/>
          <w:w w:val="100"/>
          <w:position w:val="0"/>
        </w:rPr>
        <w:t>Z</w:t>
      </w:r>
      <w:r>
        <w:rPr>
          <w:spacing w:val="0"/>
          <w:w w:val="100"/>
          <w:position w:val="0"/>
          <w:vertAlign w:val="subscript"/>
        </w:rPr>
        <w:t>3</w:t>
      </w:r>
      <w:r>
        <w:rPr>
          <w:spacing w:val="0"/>
          <w:w w:val="100"/>
          <w:position w:val="0"/>
        </w:rPr>
        <w:t xml:space="preserve">, </w:t>
      </w:r>
      <w:r>
        <w:rPr>
          <w:i/>
          <w:iCs/>
          <w:spacing w:val="0"/>
          <w:w w:val="100"/>
          <w:position w:val="0"/>
        </w:rPr>
        <w:t>Z</w:t>
      </w:r>
      <w:r>
        <w:rPr>
          <w:i/>
          <w:iCs/>
          <w:spacing w:val="0"/>
          <w:w w:val="100"/>
          <w:position w:val="0"/>
          <w:vertAlign w:val="subscript"/>
        </w:rPr>
        <w:t>t</w:t>
      </w:r>
      <w:r>
        <w:rPr>
          <w:spacing w:val="0"/>
          <w:w w:val="100"/>
          <w:position w:val="0"/>
        </w:rPr>
        <w:t xml:space="preserve"> </w:t>
      </w:r>
      <w:r>
        <w:rPr>
          <w:color w:val="2C2C2C"/>
          <w:spacing w:val="0"/>
          <w:w w:val="100"/>
          <w:position w:val="0"/>
        </w:rPr>
        <w:t xml:space="preserve">и </w:t>
      </w:r>
      <w:r>
        <w:rPr>
          <w:spacing w:val="0"/>
          <w:w w:val="100"/>
          <w:position w:val="0"/>
        </w:rPr>
        <w:t>Z</w:t>
      </w:r>
      <w:r>
        <w:rPr>
          <w:spacing w:val="0"/>
          <w:w w:val="100"/>
          <w:position w:val="0"/>
          <w:vertAlign w:val="subscript"/>
        </w:rPr>
        <w:t>5</w:t>
      </w:r>
      <w:r>
        <w:rPr>
          <w:spacing w:val="0"/>
          <w:w w:val="100"/>
          <w:position w:val="0"/>
        </w:rPr>
        <w:t xml:space="preserve"> </w:t>
      </w:r>
      <w:r>
        <w:rPr>
          <w:spacing w:val="0"/>
          <w:w w:val="100"/>
          <w:position w:val="0"/>
        </w:rPr>
        <w:t>внутренние системы связаны с линией электропередачи и телекомму</w:t>
        <w:softHyphen/>
        <w:t>никационной линией.</w:t>
      </w:r>
    </w:p>
    <w:p>
      <w:pPr>
        <w:pStyle w:val="Style15"/>
        <w:keepNext w:val="0"/>
        <w:keepLines w:val="0"/>
        <w:widowControl w:val="0"/>
        <w:numPr>
          <w:ilvl w:val="0"/>
          <w:numId w:val="29"/>
        </w:numPr>
        <w:shd w:val="clear" w:color="auto" w:fill="auto"/>
        <w:tabs>
          <w:tab w:pos="620" w:val="left"/>
        </w:tabs>
        <w:bidi w:val="0"/>
        <w:spacing w:before="0" w:after="0" w:line="290" w:lineRule="auto"/>
        <w:ind w:left="0" w:right="0" w:firstLine="420"/>
        <w:jc w:val="left"/>
      </w:pPr>
      <w:bookmarkStart w:id="297" w:name="bookmark297"/>
      <w:bookmarkEnd w:id="297"/>
      <w:r>
        <w:rPr>
          <w:spacing w:val="0"/>
          <w:w w:val="100"/>
          <w:position w:val="0"/>
        </w:rPr>
        <w:t>пространственное экранирование отсутствует.</w:t>
      </w:r>
    </w:p>
    <w:p>
      <w:pPr>
        <w:pStyle w:val="Style15"/>
        <w:keepNext w:val="0"/>
        <w:keepLines w:val="0"/>
        <w:widowControl w:val="0"/>
        <w:shd w:val="clear" w:color="auto" w:fill="auto"/>
        <w:bidi w:val="0"/>
        <w:spacing w:before="0" w:after="0" w:line="290" w:lineRule="auto"/>
        <w:ind w:left="0" w:right="0"/>
        <w:jc w:val="both"/>
      </w:pPr>
      <w:r>
        <w:rPr>
          <w:spacing w:val="0"/>
          <w:w w:val="100"/>
          <w:position w:val="0"/>
        </w:rPr>
        <w:t>Общее количество людей, находящихся в различных зонах внутри и снаружи административного здания, составляет 200 человек.</w:t>
      </w:r>
    </w:p>
    <w:p>
      <w:pPr>
        <w:pStyle w:val="Style15"/>
        <w:keepNext w:val="0"/>
        <w:keepLines w:val="0"/>
        <w:widowControl w:val="0"/>
        <w:shd w:val="clear" w:color="auto" w:fill="auto"/>
        <w:bidi w:val="0"/>
        <w:spacing w:before="0" w:after="160" w:line="290" w:lineRule="auto"/>
        <w:ind w:left="0" w:right="0"/>
        <w:jc w:val="both"/>
      </w:pPr>
      <w:r>
        <w:rPr>
          <w:spacing w:val="0"/>
          <w:w w:val="100"/>
          <w:position w:val="0"/>
        </w:rPr>
        <w:t>Количество людей, находящихся в каждой зоне, различно. Распределение людей по зонам показано в таб</w:t>
        <w:softHyphen/>
        <w:t>лице Е.12. Эти значения использованы для расчета общих потерь в каждой эоне.</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Е.12 — Административное здание. Распределение людей по зонам</w:t>
      </w:r>
    </w:p>
    <w:tbl>
      <w:tblPr>
        <w:tblOverlap w:val="never"/>
        <w:jc w:val="center"/>
        <w:tblLayout w:type="fixed"/>
      </w:tblPr>
      <w:tblGrid>
        <w:gridCol w:w="3581"/>
        <w:gridCol w:w="1920"/>
        <w:gridCol w:w="2549"/>
      </w:tblGrid>
      <w:tr>
        <w:trPr>
          <w:trHeight w:val="39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Зона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Количество людей</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Время нахождения в зоне, ч в год</w:t>
            </w:r>
          </w:p>
        </w:tc>
      </w:tr>
      <w:tr>
        <w:trPr>
          <w:trHeight w:val="27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 xml:space="preserve">Z, </w:t>
            </w:r>
            <w:r>
              <w:rPr>
                <w:b/>
                <w:bCs/>
                <w:color w:val="5C5C5C"/>
                <w:spacing w:val="0"/>
                <w:w w:val="100"/>
                <w:position w:val="0"/>
                <w:sz w:val="13"/>
                <w:szCs w:val="13"/>
              </w:rPr>
              <w:t>— прилегающая территория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8760</w:t>
            </w: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i/>
                <w:iCs/>
                <w:color w:val="5C5C5C"/>
                <w:spacing w:val="0"/>
                <w:w w:val="100"/>
                <w:position w:val="0"/>
                <w:sz w:val="13"/>
                <w:szCs w:val="13"/>
              </w:rPr>
              <w:t xml:space="preserve">Z? </w:t>
            </w:r>
            <w:r>
              <w:rPr>
                <w:b/>
                <w:bCs/>
                <w:i/>
                <w:iCs/>
                <w:color w:val="5C5C5C"/>
                <w:spacing w:val="0"/>
                <w:w w:val="100"/>
                <w:position w:val="0"/>
                <w:sz w:val="13"/>
                <w:szCs w:val="13"/>
              </w:rPr>
              <w:t>—</w:t>
            </w:r>
            <w:r>
              <w:rPr>
                <w:b/>
                <w:bCs/>
                <w:color w:val="5C5C5C"/>
                <w:spacing w:val="0"/>
                <w:w w:val="100"/>
                <w:position w:val="0"/>
                <w:sz w:val="13"/>
                <w:szCs w:val="13"/>
              </w:rPr>
              <w:t xml:space="preserve"> зеленая зона у здания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8760</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Z</w:t>
            </w:r>
            <w:r>
              <w:rPr>
                <w:b/>
                <w:bCs/>
                <w:color w:val="5C5C5C"/>
                <w:spacing w:val="0"/>
                <w:w w:val="100"/>
                <w:position w:val="0"/>
                <w:sz w:val="13"/>
                <w:szCs w:val="13"/>
                <w:vertAlign w:val="subscript"/>
              </w:rPr>
              <w:t>3</w:t>
            </w:r>
            <w:r>
              <w:rPr>
                <w:b/>
                <w:bCs/>
                <w:color w:val="5C5C5C"/>
                <w:spacing w:val="0"/>
                <w:w w:val="100"/>
                <w:position w:val="0"/>
                <w:sz w:val="13"/>
                <w:szCs w:val="13"/>
              </w:rPr>
              <w:t xml:space="preserve"> </w:t>
            </w:r>
            <w:r>
              <w:rPr>
                <w:b/>
                <w:bCs/>
                <w:color w:val="5C5C5C"/>
                <w:spacing w:val="0"/>
                <w:w w:val="100"/>
                <w:position w:val="0"/>
                <w:sz w:val="13"/>
                <w:szCs w:val="13"/>
              </w:rPr>
              <w:t>— архив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8760</w:t>
            </w:r>
          </w:p>
        </w:tc>
      </w:tr>
      <w:tr>
        <w:trPr>
          <w:trHeight w:val="27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Z</w:t>
            </w:r>
            <w:r>
              <w:rPr>
                <w:b/>
                <w:bCs/>
                <w:color w:val="5C5C5C"/>
                <w:spacing w:val="0"/>
                <w:w w:val="100"/>
                <w:position w:val="0"/>
                <w:sz w:val="13"/>
                <w:szCs w:val="13"/>
                <w:vertAlign w:val="subscript"/>
              </w:rPr>
              <w:t>4</w:t>
            </w:r>
            <w:r>
              <w:rPr>
                <w:b/>
                <w:bCs/>
                <w:color w:val="5C5C5C"/>
                <w:spacing w:val="0"/>
                <w:w w:val="100"/>
                <w:position w:val="0"/>
                <w:sz w:val="13"/>
                <w:szCs w:val="13"/>
              </w:rPr>
              <w:t xml:space="preserve"> </w:t>
            </w:r>
            <w:r>
              <w:rPr>
                <w:b/>
                <w:bCs/>
                <w:color w:val="5C5C5C"/>
                <w:spacing w:val="0"/>
                <w:w w:val="100"/>
                <w:position w:val="0"/>
                <w:sz w:val="13"/>
                <w:szCs w:val="13"/>
              </w:rPr>
              <w:t>— офисы</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160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8760</w:t>
            </w: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Z</w:t>
            </w:r>
            <w:r>
              <w:rPr>
                <w:b/>
                <w:bCs/>
                <w:color w:val="5C5C5C"/>
                <w:spacing w:val="0"/>
                <w:w w:val="100"/>
                <w:position w:val="0"/>
                <w:sz w:val="13"/>
                <w:szCs w:val="13"/>
                <w:vertAlign w:val="subscript"/>
              </w:rPr>
              <w:t>5</w:t>
            </w:r>
            <w:r>
              <w:rPr>
                <w:b/>
                <w:bCs/>
                <w:color w:val="5C5C5C"/>
                <w:spacing w:val="0"/>
                <w:w w:val="100"/>
                <w:position w:val="0"/>
                <w:sz w:val="13"/>
                <w:szCs w:val="13"/>
              </w:rPr>
              <w:t xml:space="preserve"> </w:t>
            </w:r>
            <w:r>
              <w:rPr>
                <w:b/>
                <w:bCs/>
                <w:color w:val="5C5C5C"/>
                <w:spacing w:val="0"/>
                <w:w w:val="100"/>
                <w:position w:val="0"/>
                <w:sz w:val="13"/>
                <w:szCs w:val="13"/>
              </w:rPr>
              <w:t>— компьютерный центр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14</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8760</w:t>
            </w:r>
          </w:p>
        </w:tc>
      </w:tr>
      <w:tr>
        <w:trPr>
          <w:trHeight w:val="283"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3040" w:right="0" w:firstLine="0"/>
              <w:jc w:val="left"/>
              <w:rPr>
                <w:sz w:val="13"/>
                <w:szCs w:val="13"/>
              </w:rPr>
            </w:pPr>
            <w:r>
              <w:rPr>
                <w:b/>
                <w:bCs/>
                <w:color w:val="5C5C5C"/>
                <w:spacing w:val="0"/>
                <w:w w:val="100"/>
                <w:position w:val="0"/>
                <w:sz w:val="13"/>
                <w:szCs w:val="13"/>
              </w:rPr>
              <w:t>Итого</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п, = 200</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r>
    </w:tbl>
    <w:p>
      <w:pPr>
        <w:spacing w:lineRule="exact" w:line="1"/>
        <w:rPr>
          <w:sz w:val="2"/>
          <w:szCs w:val="2"/>
        </w:rPr>
      </w:pPr>
      <w:r>
        <w:br w:type="page"/>
      </w:r>
    </w:p>
    <w:p>
      <w:pPr>
        <w:pStyle w:val="Style15"/>
        <w:keepNext w:val="0"/>
        <w:keepLines w:val="0"/>
        <w:widowControl w:val="0"/>
        <w:shd w:val="clear" w:color="auto" w:fill="auto"/>
        <w:bidi w:val="0"/>
        <w:spacing w:before="0" w:after="0" w:line="290" w:lineRule="auto"/>
        <w:ind w:left="0" w:right="0"/>
        <w:jc w:val="left"/>
      </w:pPr>
      <w:r>
        <w:rPr>
          <w:spacing w:val="0"/>
          <w:w w:val="100"/>
          <w:position w:val="0"/>
        </w:rPr>
        <w:t>Разработчик системы защиты здания от молнии указал следующие средние значения за год. соответствую</w:t>
        <w:softHyphen/>
        <w:t xml:space="preserve">щие риску </w:t>
      </w:r>
      <w:r>
        <w:rPr>
          <w:spacing w:val="0"/>
          <w:w w:val="100"/>
          <w:position w:val="0"/>
        </w:rPr>
        <w:t xml:space="preserve">R, </w:t>
      </w:r>
      <w:r>
        <w:rPr>
          <w:spacing w:val="0"/>
          <w:w w:val="100"/>
          <w:position w:val="0"/>
        </w:rPr>
        <w:t xml:space="preserve">(см. таблицу </w:t>
      </w:r>
      <w:r>
        <w:rPr>
          <w:color w:val="7A7A7A"/>
          <w:spacing w:val="0"/>
          <w:w w:val="100"/>
          <w:position w:val="0"/>
        </w:rPr>
        <w:t xml:space="preserve">С.1) </w:t>
      </w:r>
      <w:r>
        <w:rPr>
          <w:spacing w:val="0"/>
          <w:w w:val="100"/>
          <w:position w:val="0"/>
        </w:rPr>
        <w:t>для здания в целом.</w:t>
      </w:r>
    </w:p>
    <w:p>
      <w:pPr>
        <w:pStyle w:val="Style15"/>
        <w:keepNext w:val="0"/>
        <w:keepLines w:val="0"/>
        <w:widowControl w:val="0"/>
        <w:shd w:val="clear" w:color="auto" w:fill="auto"/>
        <w:bidi w:val="0"/>
        <w:spacing w:before="0" w:after="0" w:line="290" w:lineRule="auto"/>
        <w:ind w:left="0" w:right="0"/>
        <w:jc w:val="left"/>
      </w:pPr>
      <w:r>
        <w:rPr>
          <w:spacing w:val="0"/>
          <w:w w:val="100"/>
          <w:position w:val="0"/>
        </w:rPr>
        <w:t>L</w:t>
      </w:r>
      <w:r>
        <w:rPr>
          <w:spacing w:val="0"/>
          <w:w w:val="100"/>
          <w:position w:val="0"/>
          <w:vertAlign w:val="subscript"/>
        </w:rPr>
        <w:t>T</w:t>
      </w:r>
      <w:r>
        <w:rPr>
          <w:spacing w:val="0"/>
          <w:w w:val="100"/>
          <w:position w:val="0"/>
        </w:rPr>
        <w:t xml:space="preserve"> </w:t>
      </w:r>
      <w:r>
        <w:rPr>
          <w:color w:val="7A7A7A"/>
          <w:spacing w:val="0"/>
          <w:w w:val="100"/>
          <w:position w:val="0"/>
        </w:rPr>
        <w:t xml:space="preserve">= </w:t>
      </w:r>
      <w:r>
        <w:rPr>
          <w:spacing w:val="0"/>
          <w:w w:val="100"/>
          <w:position w:val="0"/>
        </w:rPr>
        <w:t>10'</w:t>
      </w:r>
      <w:r>
        <w:rPr>
          <w:spacing w:val="0"/>
          <w:w w:val="100"/>
          <w:position w:val="0"/>
          <w:vertAlign w:val="superscript"/>
        </w:rPr>
        <w:t>2</w:t>
      </w:r>
      <w:r>
        <w:rPr>
          <w:spacing w:val="0"/>
          <w:w w:val="100"/>
          <w:position w:val="0"/>
        </w:rPr>
        <w:t xml:space="preserve"> (снаружи </w:t>
      </w:r>
      <w:r>
        <w:rPr>
          <w:color w:val="7A7A7A"/>
          <w:spacing w:val="0"/>
          <w:w w:val="100"/>
          <w:position w:val="0"/>
        </w:rPr>
        <w:t>здания);</w:t>
      </w:r>
    </w:p>
    <w:p>
      <w:pPr>
        <w:pStyle w:val="Style15"/>
        <w:keepNext w:val="0"/>
        <w:keepLines w:val="0"/>
        <w:widowControl w:val="0"/>
        <w:shd w:val="clear" w:color="auto" w:fill="auto"/>
        <w:bidi w:val="0"/>
        <w:spacing w:before="0" w:after="0" w:line="290" w:lineRule="auto"/>
        <w:ind w:left="0" w:right="0"/>
        <w:jc w:val="left"/>
      </w:pPr>
      <w:r>
        <w:rPr>
          <w:spacing w:val="0"/>
          <w:w w:val="100"/>
          <w:position w:val="0"/>
        </w:rPr>
        <w:t>L</w:t>
      </w:r>
      <w:r>
        <w:rPr>
          <w:spacing w:val="0"/>
          <w:w w:val="100"/>
          <w:position w:val="0"/>
          <w:vertAlign w:val="subscript"/>
        </w:rPr>
        <w:t>T</w:t>
      </w:r>
      <w:r>
        <w:rPr>
          <w:spacing w:val="0"/>
          <w:w w:val="100"/>
          <w:position w:val="0"/>
        </w:rPr>
        <w:t xml:space="preserve"> </w:t>
      </w:r>
      <w:r>
        <w:rPr>
          <w:color w:val="7A7A7A"/>
          <w:spacing w:val="0"/>
          <w:w w:val="100"/>
          <w:position w:val="0"/>
        </w:rPr>
        <w:t>» 10'</w:t>
      </w:r>
      <w:r>
        <w:rPr>
          <w:color w:val="7A7A7A"/>
          <w:spacing w:val="0"/>
          <w:w w:val="100"/>
          <w:position w:val="0"/>
          <w:vertAlign w:val="superscript"/>
        </w:rPr>
        <w:t>2</w:t>
      </w:r>
      <w:r>
        <w:rPr>
          <w:color w:val="7A7A7A"/>
          <w:spacing w:val="0"/>
          <w:w w:val="100"/>
          <w:position w:val="0"/>
        </w:rPr>
        <w:t xml:space="preserve"> </w:t>
      </w:r>
      <w:r>
        <w:rPr>
          <w:spacing w:val="0"/>
          <w:w w:val="100"/>
          <w:position w:val="0"/>
        </w:rPr>
        <w:t>(внутри здания).</w:t>
      </w:r>
    </w:p>
    <w:p>
      <w:pPr>
        <w:pStyle w:val="Style15"/>
        <w:keepNext w:val="0"/>
        <w:keepLines w:val="0"/>
        <w:widowControl w:val="0"/>
        <w:shd w:val="clear" w:color="auto" w:fill="auto"/>
        <w:bidi w:val="0"/>
        <w:spacing w:before="0" w:after="0" w:line="269" w:lineRule="auto"/>
        <w:ind w:left="0" w:right="0"/>
        <w:jc w:val="left"/>
      </w:pPr>
      <w:r>
        <w:rPr>
          <w:i/>
          <w:iCs/>
          <w:smallCaps/>
          <w:spacing w:val="0"/>
          <w:w w:val="100"/>
          <w:position w:val="0"/>
          <w:sz w:val="14"/>
          <w:szCs w:val="14"/>
        </w:rPr>
        <w:t>L</w:t>
      </w:r>
      <w:r>
        <w:rPr>
          <w:i/>
          <w:iCs/>
          <w:smallCaps/>
          <w:spacing w:val="0"/>
          <w:w w:val="100"/>
          <w:position w:val="0"/>
          <w:sz w:val="14"/>
          <w:szCs w:val="14"/>
          <w:vertAlign w:val="subscript"/>
        </w:rPr>
        <w:t>f</w:t>
      </w:r>
      <w:r>
        <w:rPr>
          <w:i/>
          <w:iCs/>
          <w:spacing w:val="0"/>
          <w:w w:val="100"/>
          <w:position w:val="0"/>
        </w:rPr>
        <w:t xml:space="preserve"> </w:t>
      </w:r>
      <w:r>
        <w:rPr>
          <w:i/>
          <w:iCs/>
          <w:color w:val="7A7A7A"/>
          <w:spacing w:val="0"/>
          <w:w w:val="100"/>
          <w:position w:val="0"/>
        </w:rPr>
        <w:t xml:space="preserve">- </w:t>
      </w:r>
      <w:r>
        <w:rPr>
          <w:i/>
          <w:iCs/>
          <w:spacing w:val="0"/>
          <w:w w:val="100"/>
          <w:position w:val="0"/>
        </w:rPr>
        <w:t>0.02</w:t>
      </w:r>
      <w:r>
        <w:rPr>
          <w:spacing w:val="0"/>
          <w:w w:val="100"/>
          <w:position w:val="0"/>
        </w:rPr>
        <w:t xml:space="preserve"> (классифицировано как коммерческое здание).</w:t>
      </w:r>
    </w:p>
    <w:p>
      <w:pPr>
        <w:pStyle w:val="Style15"/>
        <w:keepNext w:val="0"/>
        <w:keepLines w:val="0"/>
        <w:widowControl w:val="0"/>
        <w:shd w:val="clear" w:color="auto" w:fill="auto"/>
        <w:bidi w:val="0"/>
        <w:spacing w:before="0" w:after="0" w:line="290" w:lineRule="auto"/>
        <w:ind w:left="0" w:right="0"/>
        <w:jc w:val="left"/>
      </w:pPr>
      <w:r>
        <w:rPr>
          <w:spacing w:val="0"/>
          <w:w w:val="100"/>
          <w:position w:val="0"/>
        </w:rPr>
        <w:t xml:space="preserve">Эти общие значения для каждой эоны уменьшены в соответствии </w:t>
      </w:r>
      <w:r>
        <w:rPr>
          <w:color w:val="7A7A7A"/>
          <w:spacing w:val="0"/>
          <w:w w:val="100"/>
          <w:position w:val="0"/>
        </w:rPr>
        <w:t xml:space="preserve">с </w:t>
      </w:r>
      <w:r>
        <w:rPr>
          <w:spacing w:val="0"/>
          <w:w w:val="100"/>
          <w:position w:val="0"/>
        </w:rPr>
        <w:t xml:space="preserve">количеством людей в зоне </w:t>
      </w:r>
      <w:r>
        <w:rPr>
          <w:color w:val="7A7A7A"/>
          <w:spacing w:val="0"/>
          <w:w w:val="100"/>
          <w:position w:val="0"/>
        </w:rPr>
        <w:t xml:space="preserve">ло </w:t>
      </w:r>
      <w:r>
        <w:rPr>
          <w:spacing w:val="0"/>
          <w:w w:val="100"/>
          <w:position w:val="0"/>
        </w:rPr>
        <w:t>отноше</w:t>
        <w:softHyphen/>
        <w:t>нию к общему количеству людей в здании.</w:t>
      </w:r>
    </w:p>
    <w:p>
      <w:pPr>
        <w:pStyle w:val="Style15"/>
        <w:keepNext w:val="0"/>
        <w:keepLines w:val="0"/>
        <w:widowControl w:val="0"/>
        <w:shd w:val="clear" w:color="auto" w:fill="auto"/>
        <w:bidi w:val="0"/>
        <w:spacing w:before="0" w:after="160" w:line="290" w:lineRule="auto"/>
        <w:ind w:left="0" w:right="0"/>
        <w:jc w:val="left"/>
      </w:pPr>
      <w:r>
        <w:rPr>
          <w:spacing w:val="0"/>
          <w:w w:val="100"/>
          <w:position w:val="0"/>
        </w:rPr>
        <w:t xml:space="preserve">Полученные значения для зон 2, </w:t>
      </w:r>
      <w:r>
        <w:rPr>
          <w:color w:val="7A7A7A"/>
          <w:spacing w:val="0"/>
          <w:w w:val="100"/>
          <w:position w:val="0"/>
        </w:rPr>
        <w:t xml:space="preserve">— </w:t>
      </w:r>
      <w:r>
        <w:rPr>
          <w:spacing w:val="0"/>
          <w:w w:val="100"/>
          <w:position w:val="0"/>
        </w:rPr>
        <w:t>2</w:t>
      </w:r>
      <w:r>
        <w:rPr>
          <w:spacing w:val="0"/>
          <w:w w:val="100"/>
          <w:position w:val="0"/>
          <w:vertAlign w:val="subscript"/>
        </w:rPr>
        <w:t>S</w:t>
      </w:r>
      <w:r>
        <w:rPr>
          <w:spacing w:val="0"/>
          <w:w w:val="100"/>
          <w:position w:val="0"/>
        </w:rPr>
        <w:t xml:space="preserve"> </w:t>
      </w:r>
      <w:r>
        <w:rPr>
          <w:spacing w:val="0"/>
          <w:w w:val="100"/>
          <w:position w:val="0"/>
        </w:rPr>
        <w:t xml:space="preserve">приведены в таблицах Е.13 — </w:t>
      </w:r>
      <w:r>
        <w:rPr>
          <w:color w:val="7A7A7A"/>
          <w:spacing w:val="0"/>
          <w:w w:val="100"/>
          <w:position w:val="0"/>
        </w:rPr>
        <w:t>Е.17.</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Е.13— Административное здание. Значения коэффициентов для зоны 2, (территории вблизи здания)</w:t>
      </w:r>
    </w:p>
    <w:tbl>
      <w:tblPr>
        <w:tblOverlap w:val="never"/>
        <w:jc w:val="center"/>
        <w:tblLayout w:type="fixed"/>
      </w:tblPr>
      <w:tblGrid>
        <w:gridCol w:w="3235"/>
        <w:gridCol w:w="2342"/>
        <w:gridCol w:w="778"/>
        <w:gridCol w:w="557"/>
        <w:gridCol w:w="1138"/>
      </w:tblGrid>
      <w:tr>
        <w:trPr>
          <w:trHeight w:val="542"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680"/>
              <w:jc w:val="left"/>
              <w:rPr>
                <w:sz w:val="12"/>
                <w:szCs w:val="12"/>
              </w:rPr>
            </w:pPr>
            <w:r>
              <w:rPr>
                <w:b/>
                <w:bCs/>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Обозначе</w:t>
              <w:softHyphen/>
              <w:t>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25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both"/>
              <w:rPr>
                <w:sz w:val="13"/>
                <w:szCs w:val="13"/>
              </w:rPr>
            </w:pPr>
            <w:r>
              <w:rPr>
                <w:b/>
                <w:bCs/>
                <w:color w:val="5C5C5C"/>
                <w:spacing w:val="0"/>
                <w:w w:val="100"/>
                <w:position w:val="0"/>
                <w:sz w:val="13"/>
                <w:szCs w:val="13"/>
              </w:rPr>
              <w:t>Тил поверхности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Мрамор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r>
              <w:rPr>
                <w:b/>
                <w:bCs/>
                <w:color w:val="7A7A7A"/>
                <w:spacing w:val="0"/>
                <w:w w:val="100"/>
                <w:position w:val="0"/>
                <w:sz w:val="13"/>
                <w:szCs w:val="13"/>
                <w:vertAlign w:val="superscript"/>
              </w:rPr>
              <w:t>3</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С.З</w:t>
            </w:r>
          </w:p>
        </w:tc>
      </w:tr>
      <w:tr>
        <w:trPr>
          <w:trHeight w:val="422"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both"/>
              <w:rPr>
                <w:sz w:val="13"/>
                <w:szCs w:val="13"/>
              </w:rPr>
            </w:pPr>
            <w:r>
              <w:rPr>
                <w:b/>
                <w:bCs/>
                <w:color w:val="5C5C5C"/>
                <w:spacing w:val="0"/>
                <w:w w:val="100"/>
                <w:position w:val="0"/>
                <w:sz w:val="13"/>
                <w:szCs w:val="13"/>
              </w:rPr>
              <w:t>Защита от поражения электрическим то</w:t>
              <w:softHyphen/>
              <w:t>ком при ударе молнии в здание (сооружение)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₽ТА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В.1</w:t>
            </w:r>
          </w:p>
        </w:tc>
      </w:tr>
      <w:tr>
        <w:trPr>
          <w:trHeight w:val="437"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86" w:lineRule="auto"/>
              <w:ind w:left="0" w:right="0" w:firstLine="240"/>
              <w:jc w:val="both"/>
              <w:rPr>
                <w:sz w:val="13"/>
                <w:szCs w:val="13"/>
              </w:rPr>
            </w:pPr>
            <w:r>
              <w:rPr>
                <w:b/>
                <w:bCs/>
                <w:color w:val="5C5C5C"/>
                <w:spacing w:val="0"/>
                <w:w w:val="100"/>
                <w:position w:val="0"/>
                <w:sz w:val="13"/>
                <w:szCs w:val="13"/>
              </w:rPr>
              <w:t>Защита от поражения электрическим то</w:t>
              <w:softHyphen/>
              <w:t>ком при ударе молнии в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w:t>
            </w:r>
            <w:r>
              <w:rPr>
                <w:b/>
                <w:bCs/>
                <w:color w:val="5C5C5C"/>
                <w:spacing w:val="0"/>
                <w:w w:val="100"/>
                <w:position w:val="0"/>
                <w:sz w:val="13"/>
                <w:szCs w:val="13"/>
              </w:rPr>
              <w:t>ти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В.6</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both"/>
              <w:rPr>
                <w:sz w:val="13"/>
                <w:szCs w:val="13"/>
              </w:rPr>
            </w:pPr>
            <w:r>
              <w:rPr>
                <w:b/>
                <w:bCs/>
                <w:color w:val="5C5C5C"/>
                <w:spacing w:val="0"/>
                <w:w w:val="100"/>
                <w:position w:val="0"/>
                <w:sz w:val="13"/>
                <w:szCs w:val="13"/>
              </w:rPr>
              <w:t>Опасность пожара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i/>
                <w:iCs/>
                <w:color w:val="5C5C5C"/>
                <w:spacing w:val="0"/>
                <w:w w:val="100"/>
                <w:position w:val="0"/>
                <w:sz w:val="11"/>
                <w:szCs w:val="11"/>
              </w:rPr>
              <w:t>Г,</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С.5</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both"/>
              <w:rPr>
                <w:sz w:val="13"/>
                <w:szCs w:val="13"/>
              </w:rPr>
            </w:pPr>
            <w:r>
              <w:rPr>
                <w:b/>
                <w:bCs/>
                <w:color w:val="5C5C5C"/>
                <w:spacing w:val="0"/>
                <w:w w:val="100"/>
                <w:position w:val="0"/>
                <w:sz w:val="13"/>
                <w:szCs w:val="13"/>
              </w:rPr>
              <w:t>Противопожарная защита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С.4</w:t>
            </w: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both"/>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i/>
                <w:iCs/>
                <w:color w:val="5C5C5C"/>
                <w:spacing w:val="0"/>
                <w:w w:val="100"/>
                <w:position w:val="0"/>
                <w:sz w:val="11"/>
                <w:szCs w:val="11"/>
              </w:rPr>
              <w:t>*52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(В.6)</w:t>
            </w:r>
          </w:p>
        </w:tc>
      </w:tr>
      <w:tr>
        <w:trPr>
          <w:trHeight w:val="254"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both"/>
              <w:rPr>
                <w:sz w:val="13"/>
                <w:szCs w:val="13"/>
              </w:rPr>
            </w:pPr>
            <w:r>
              <w:rPr>
                <w:b/>
                <w:bCs/>
                <w:color w:val="5C5C5C"/>
                <w:spacing w:val="0"/>
                <w:w w:val="100"/>
                <w:position w:val="0"/>
                <w:sz w:val="13"/>
                <w:szCs w:val="13"/>
              </w:rPr>
              <w:t xml:space="preserve">L1: </w:t>
            </w:r>
            <w:r>
              <w:rPr>
                <w:b/>
                <w:bCs/>
                <w:color w:val="5C5C5C"/>
                <w:spacing w:val="0"/>
                <w:w w:val="100"/>
                <w:position w:val="0"/>
                <w:sz w:val="13"/>
                <w:szCs w:val="13"/>
              </w:rPr>
              <w:t xml:space="preserve">потери, связанные с гибелью </w:t>
            </w:r>
            <w:r>
              <w:rPr>
                <w:b/>
                <w:bCs/>
                <w:spacing w:val="0"/>
                <w:w w:val="100"/>
                <w:position w:val="0"/>
                <w:sz w:val="13"/>
                <w:szCs w:val="13"/>
              </w:rPr>
              <w:t xml:space="preserve">и </w:t>
            </w:r>
            <w:r>
              <w:rPr>
                <w:b/>
                <w:bCs/>
                <w:color w:val="5C5C5C"/>
                <w:spacing w:val="0"/>
                <w:w w:val="100"/>
                <w:position w:val="0"/>
                <w:sz w:val="13"/>
                <w:szCs w:val="13"/>
              </w:rPr>
              <w:t>трав</w:t>
              <w:softHyphen/>
              <w:t>мированием людей в здании (сооружении)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Особые опасности, нет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С.6</w:t>
            </w:r>
          </w:p>
        </w:tc>
      </w:tr>
      <w:tr>
        <w:trPr>
          <w:trHeight w:val="60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both"/>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поражение электрическим током вследствие скачка тока или напряжения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ц</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2</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С.2</w:t>
            </w:r>
          </w:p>
        </w:tc>
      </w:tr>
      <w:tr>
        <w:trPr>
          <w:trHeight w:val="422"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физическое повреждение здания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if</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rPr>
              <w:t>——</w:t>
            </w:r>
          </w:p>
        </w:tc>
        <w:tc>
          <w:tcPr>
            <w:vMerge/>
            <w:tcBorders>
              <w:left w:val="single" w:sz="4"/>
              <w:right w:val="single" w:sz="4"/>
            </w:tcBorders>
            <w:shd w:val="clear" w:color="auto" w:fill="FFFFFF"/>
            <w:vAlign w:val="center"/>
          </w:tcPr>
          <w:p>
            <w:pPr/>
          </w:p>
        </w:tc>
      </w:tr>
      <w:tr>
        <w:trPr>
          <w:trHeight w:val="25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отказ внутренних систем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vertAlign w:val="superscript"/>
              </w:rPr>
              <w:t>L</w:t>
            </w:r>
            <w:r>
              <w:rPr>
                <w:b/>
                <w:bCs/>
                <w:spacing w:val="0"/>
                <w:w w:val="100"/>
                <w:position w:val="0"/>
                <w:sz w:val="13"/>
                <w:szCs w:val="13"/>
              </w:rPr>
              <w:t>o</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rPr>
              <w:t>—</w:t>
            </w:r>
          </w:p>
        </w:tc>
        <w:tc>
          <w:tcPr>
            <w:vMerge/>
            <w:tcBorders>
              <w:left w:val="single" w:sz="4"/>
              <w:right w:val="single" w:sz="4"/>
            </w:tcBorders>
            <w:shd w:val="clear" w:color="auto" w:fill="FFFFFF"/>
            <w:vAlign w:val="center"/>
          </w:tcPr>
          <w:p>
            <w:pPr/>
          </w:p>
        </w:tc>
      </w:tr>
      <w:tr>
        <w:trPr>
          <w:trHeight w:val="446"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both"/>
              <w:rPr>
                <w:sz w:val="13"/>
                <w:szCs w:val="13"/>
              </w:rPr>
            </w:pPr>
            <w:r>
              <w:rPr>
                <w:b/>
                <w:bCs/>
                <w:color w:val="5C5C5C"/>
                <w:spacing w:val="0"/>
                <w:w w:val="100"/>
                <w:position w:val="0"/>
                <w:sz w:val="13"/>
                <w:szCs w:val="13"/>
              </w:rPr>
              <w:t>Коэффициент, характеризующий нахож</w:t>
              <w:softHyphen/>
              <w:t>дение людей в зоне</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п^л, Г</w:t>
            </w:r>
            <w:r>
              <w:rPr>
                <w:b/>
                <w:bCs/>
                <w:color w:val="5C5C5C"/>
                <w:spacing w:val="0"/>
                <w:w w:val="100"/>
                <w:position w:val="0"/>
                <w:sz w:val="13"/>
                <w:szCs w:val="13"/>
                <w:vertAlign w:val="subscript"/>
              </w:rPr>
              <w:t>2</w:t>
            </w:r>
            <w:r>
              <w:rPr>
                <w:b/>
                <w:bCs/>
                <w:color w:val="5C5C5C"/>
                <w:spacing w:val="0"/>
                <w:w w:val="100"/>
                <w:position w:val="0"/>
                <w:sz w:val="13"/>
                <w:szCs w:val="13"/>
              </w:rPr>
              <w:t>/8760 = 4/200 ■ 8760/8760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0.02</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5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Е.14— Административное здание. Значения коэффициентов для зоны </w:t>
      </w:r>
      <w:r>
        <w:rPr>
          <w:spacing w:val="0"/>
          <w:w w:val="100"/>
          <w:position w:val="0"/>
        </w:rPr>
        <w:t>Z</w:t>
      </w:r>
      <w:r>
        <w:rPr>
          <w:spacing w:val="0"/>
          <w:w w:val="100"/>
          <w:position w:val="0"/>
          <w:vertAlign w:val="subscript"/>
        </w:rPr>
        <w:t>2</w:t>
      </w:r>
      <w:r>
        <w:rPr>
          <w:spacing w:val="0"/>
          <w:w w:val="100"/>
          <w:position w:val="0"/>
        </w:rPr>
        <w:t xml:space="preserve"> </w:t>
      </w:r>
      <w:r>
        <w:rPr>
          <w:spacing w:val="0"/>
          <w:w w:val="100"/>
          <w:position w:val="0"/>
        </w:rPr>
        <w:t>(зеленая зона вокруг здания)</w:t>
      </w:r>
    </w:p>
    <w:tbl>
      <w:tblPr>
        <w:tblOverlap w:val="never"/>
        <w:jc w:val="center"/>
        <w:tblLayout w:type="fixed"/>
      </w:tblPr>
      <w:tblGrid>
        <w:gridCol w:w="3235"/>
        <w:gridCol w:w="2342"/>
        <w:gridCol w:w="778"/>
        <w:gridCol w:w="557"/>
        <w:gridCol w:w="1138"/>
      </w:tblGrid>
      <w:tr>
        <w:trPr>
          <w:trHeight w:val="542"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680"/>
              <w:jc w:val="left"/>
              <w:rPr>
                <w:sz w:val="12"/>
                <w:szCs w:val="12"/>
              </w:rPr>
            </w:pPr>
            <w:r>
              <w:rPr>
                <w:b/>
                <w:bCs/>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Обозначе</w:t>
              <w:softHyphen/>
              <w:t>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Ссыпки</w:t>
            </w:r>
          </w:p>
        </w:tc>
      </w:tr>
      <w:tr>
        <w:trPr>
          <w:trHeight w:val="26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both"/>
              <w:rPr>
                <w:sz w:val="13"/>
                <w:szCs w:val="13"/>
              </w:rPr>
            </w:pPr>
            <w:r>
              <w:rPr>
                <w:b/>
                <w:bCs/>
                <w:color w:val="5C5C5C"/>
                <w:spacing w:val="0"/>
                <w:w w:val="100"/>
                <w:position w:val="0"/>
                <w:sz w:val="13"/>
                <w:szCs w:val="13"/>
              </w:rPr>
              <w:t>Тип поверхности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Земля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С.З</w:t>
            </w:r>
          </w:p>
        </w:tc>
      </w:tr>
      <w:tr>
        <w:trPr>
          <w:trHeight w:val="41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240"/>
              <w:jc w:val="both"/>
              <w:rPr>
                <w:sz w:val="13"/>
                <w:szCs w:val="13"/>
              </w:rPr>
            </w:pPr>
            <w:r>
              <w:rPr>
                <w:b/>
                <w:bCs/>
                <w:color w:val="5C5C5C"/>
                <w:spacing w:val="0"/>
                <w:w w:val="100"/>
                <w:position w:val="0"/>
                <w:sz w:val="13"/>
                <w:szCs w:val="13"/>
              </w:rPr>
              <w:t>Защита от поражения электрическим то</w:t>
              <w:softHyphen/>
              <w:t>ком при ударе молнии в здание (сооружение)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₽ТА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В.1</w:t>
            </w:r>
          </w:p>
        </w:tc>
      </w:tr>
      <w:tr>
        <w:trPr>
          <w:trHeight w:val="422"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both"/>
              <w:rPr>
                <w:sz w:val="13"/>
                <w:szCs w:val="13"/>
              </w:rPr>
            </w:pPr>
            <w:r>
              <w:rPr>
                <w:b/>
                <w:bCs/>
                <w:color w:val="5C5C5C"/>
                <w:spacing w:val="0"/>
                <w:w w:val="100"/>
                <w:position w:val="0"/>
                <w:sz w:val="13"/>
                <w:szCs w:val="13"/>
              </w:rPr>
              <w:t>Защита от поражения эпектрическим то</w:t>
              <w:softHyphen/>
              <w:t>ком при ударе молнии в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w:t>
            </w:r>
            <w:r>
              <w:rPr>
                <w:b/>
                <w:bCs/>
                <w:color w:val="5C5C5C"/>
                <w:spacing w:val="0"/>
                <w:w w:val="100"/>
                <w:position w:val="0"/>
                <w:sz w:val="13"/>
                <w:szCs w:val="13"/>
              </w:rPr>
              <w:t>ти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В.6</w:t>
            </w: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both"/>
              <w:rPr>
                <w:sz w:val="13"/>
                <w:szCs w:val="13"/>
              </w:rPr>
            </w:pPr>
            <w:r>
              <w:rPr>
                <w:b/>
                <w:bCs/>
                <w:color w:val="5C5C5C"/>
                <w:spacing w:val="0"/>
                <w:w w:val="100"/>
                <w:position w:val="0"/>
                <w:sz w:val="13"/>
                <w:szCs w:val="13"/>
              </w:rPr>
              <w:t>Опасность пожара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5</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b/>
                <w:bCs/>
                <w:color w:val="7A7A7A"/>
                <w:spacing w:val="0"/>
                <w:w w:val="100"/>
                <w:position w:val="0"/>
                <w:sz w:val="14"/>
                <w:szCs w:val="14"/>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С.5</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both"/>
              <w:rPr>
                <w:sz w:val="13"/>
                <w:szCs w:val="13"/>
              </w:rPr>
            </w:pPr>
            <w:r>
              <w:rPr>
                <w:b/>
                <w:bCs/>
                <w:color w:val="5C5C5C"/>
                <w:spacing w:val="0"/>
                <w:w w:val="100"/>
                <w:position w:val="0"/>
                <w:sz w:val="13"/>
                <w:szCs w:val="13"/>
              </w:rPr>
              <w:t>Противопожарная защита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С.4</w:t>
            </w:r>
          </w:p>
        </w:tc>
      </w:tr>
      <w:tr>
        <w:trPr>
          <w:trHeight w:val="25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both"/>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“аз</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(8.6)</w:t>
            </w:r>
          </w:p>
        </w:tc>
      </w:tr>
      <w:tr>
        <w:trPr>
          <w:trHeight w:val="274"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both"/>
              <w:rPr>
                <w:sz w:val="13"/>
                <w:szCs w:val="13"/>
              </w:rPr>
            </w:pPr>
            <w:r>
              <w:rPr>
                <w:b/>
                <w:bCs/>
                <w:color w:val="5C5C5C"/>
                <w:spacing w:val="0"/>
                <w:w w:val="100"/>
                <w:position w:val="0"/>
                <w:sz w:val="13"/>
                <w:szCs w:val="13"/>
              </w:rPr>
              <w:t xml:space="preserve">L1: </w:t>
            </w:r>
            <w:r>
              <w:rPr>
                <w:b/>
                <w:bCs/>
                <w:color w:val="5C5C5C"/>
                <w:spacing w:val="0"/>
                <w:w w:val="100"/>
                <w:position w:val="0"/>
                <w:sz w:val="13"/>
                <w:szCs w:val="13"/>
              </w:rPr>
              <w:t xml:space="preserve">потери, связанные </w:t>
            </w:r>
            <w:r>
              <w:rPr>
                <w:b/>
                <w:bCs/>
                <w:i/>
                <w:iCs/>
                <w:color w:val="5C5C5C"/>
                <w:spacing w:val="0"/>
                <w:w w:val="100"/>
                <w:position w:val="0"/>
                <w:sz w:val="13"/>
                <w:szCs w:val="13"/>
              </w:rPr>
              <w:t>с</w:t>
            </w:r>
            <w:r>
              <w:rPr>
                <w:b/>
                <w:bCs/>
                <w:color w:val="5C5C5C"/>
                <w:spacing w:val="0"/>
                <w:w w:val="100"/>
                <w:position w:val="0"/>
                <w:sz w:val="13"/>
                <w:szCs w:val="13"/>
              </w:rPr>
              <w:t xml:space="preserve"> гибелью </w:t>
            </w:r>
            <w:r>
              <w:rPr>
                <w:b/>
                <w:bCs/>
                <w:spacing w:val="0"/>
                <w:w w:val="100"/>
                <w:position w:val="0"/>
                <w:sz w:val="13"/>
                <w:szCs w:val="13"/>
              </w:rPr>
              <w:t xml:space="preserve">и </w:t>
            </w:r>
            <w:r>
              <w:rPr>
                <w:b/>
                <w:bCs/>
                <w:color w:val="5C5C5C"/>
                <w:spacing w:val="0"/>
                <w:w w:val="100"/>
                <w:position w:val="0"/>
                <w:sz w:val="13"/>
                <w:szCs w:val="13"/>
              </w:rPr>
              <w:t>трав</w:t>
              <w:softHyphen/>
              <w:t>мированием людей в здании (сооружении)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Особые опасности: 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«з</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С.6</w:t>
            </w:r>
          </w:p>
        </w:tc>
      </w:tr>
      <w:tr>
        <w:trPr>
          <w:trHeight w:val="58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поражение электрическим током вследствие скачка тока или напряжения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Ц</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2</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С.2</w:t>
            </w:r>
          </w:p>
        </w:tc>
      </w:tr>
      <w:tr>
        <w:trPr>
          <w:trHeight w:val="432"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физическое повреждение здания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40" w:after="0" w:line="240" w:lineRule="auto"/>
              <w:ind w:left="0" w:right="0" w:firstLine="0"/>
              <w:jc w:val="center"/>
              <w:rPr>
                <w:sz w:val="13"/>
                <w:szCs w:val="13"/>
              </w:rPr>
            </w:pPr>
            <w:r>
              <w:rPr>
                <w:b/>
                <w:bCs/>
                <w:color w:val="5C5C5C"/>
                <w:spacing w:val="0"/>
                <w:w w:val="100"/>
                <w:position w:val="0"/>
                <w:sz w:val="13"/>
                <w:szCs w:val="13"/>
              </w:rPr>
              <w:t>—</w:t>
            </w:r>
          </w:p>
        </w:tc>
        <w:tc>
          <w:tcPr>
            <w:vMerge/>
            <w:tcBorders>
              <w:left w:val="single" w:sz="4"/>
              <w:right w:val="single" w:sz="4"/>
            </w:tcBorders>
            <w:shd w:val="clear" w:color="auto" w:fill="FFFFFF"/>
            <w:vAlign w:val="center"/>
          </w:tcPr>
          <w:p>
            <w:pPr/>
          </w:p>
        </w:tc>
      </w:tr>
      <w:tr>
        <w:trPr>
          <w:trHeight w:val="25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отказ внутренних систем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io</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vMerge/>
            <w:tcBorders>
              <w:left w:val="single" w:sz="4"/>
              <w:right w:val="single" w:sz="4"/>
            </w:tcBorders>
            <w:shd w:val="clear" w:color="auto" w:fill="FFFFFF"/>
            <w:vAlign w:val="center"/>
          </w:tcPr>
          <w:p>
            <w:pPr/>
          </w:p>
        </w:tc>
      </w:tr>
      <w:tr>
        <w:trPr>
          <w:trHeight w:val="451"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40"/>
              <w:jc w:val="both"/>
              <w:rPr>
                <w:sz w:val="13"/>
                <w:szCs w:val="13"/>
              </w:rPr>
            </w:pPr>
            <w:r>
              <w:rPr>
                <w:b/>
                <w:bCs/>
                <w:color w:val="5C5C5C"/>
                <w:spacing w:val="0"/>
                <w:w w:val="100"/>
                <w:position w:val="0"/>
                <w:sz w:val="13"/>
                <w:szCs w:val="13"/>
              </w:rPr>
              <w:t>Коэффициент, характеризующий нахож</w:t>
              <w:softHyphen/>
              <w:t>дение людей а зоне</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i/>
                <w:iCs/>
                <w:color w:val="5C5C5C"/>
                <w:spacing w:val="0"/>
                <w:w w:val="100"/>
                <w:position w:val="0"/>
                <w:sz w:val="13"/>
                <w:szCs w:val="13"/>
              </w:rPr>
              <w:t>n</w:t>
            </w:r>
            <w:r>
              <w:rPr>
                <w:b/>
                <w:bCs/>
                <w:i/>
                <w:iCs/>
                <w:color w:val="5C5C5C"/>
                <w:spacing w:val="0"/>
                <w:w w:val="100"/>
                <w:position w:val="0"/>
                <w:sz w:val="13"/>
                <w:szCs w:val="13"/>
                <w:vertAlign w:val="subscript"/>
              </w:rPr>
              <w:t>z</w:t>
            </w:r>
            <w:r>
              <w:rPr>
                <w:b/>
                <w:bCs/>
                <w:i/>
                <w:iCs/>
                <w:color w:val="5C5C5C"/>
                <w:spacing w:val="0"/>
                <w:w w:val="100"/>
                <w:position w:val="0"/>
                <w:sz w:val="13"/>
                <w:szCs w:val="13"/>
              </w:rPr>
              <w:t>ln</w:t>
            </w:r>
            <w:r>
              <w:rPr>
                <w:b/>
                <w:bCs/>
                <w:i/>
                <w:iCs/>
                <w:color w:val="5C5C5C"/>
                <w:spacing w:val="0"/>
                <w:w w:val="100"/>
                <w:position w:val="0"/>
                <w:sz w:val="13"/>
                <w:szCs w:val="13"/>
                <w:vertAlign w:val="subscript"/>
              </w:rPr>
              <w:t>f</w:t>
            </w:r>
            <w:r>
              <w:rPr>
                <w:b/>
                <w:bCs/>
                <w:color w:val="5C5C5C"/>
                <w:spacing w:val="0"/>
                <w:w w:val="100"/>
                <w:position w:val="0"/>
                <w:sz w:val="13"/>
                <w:szCs w:val="13"/>
              </w:rPr>
              <w:t xml:space="preserve"> </w:t>
            </w:r>
            <w:r>
              <w:rPr>
                <w:b/>
                <w:bCs/>
                <w:color w:val="5C5C5C"/>
                <w:spacing w:val="0"/>
                <w:w w:val="100"/>
                <w:position w:val="0"/>
                <w:sz w:val="13"/>
                <w:szCs w:val="13"/>
              </w:rPr>
              <w:t>&lt;/8760 = 2/200 8760/8760</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12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Е.15 — Административное здание. Значения коэффициентов для зоны 2</w:t>
      </w:r>
      <w:r>
        <w:rPr>
          <w:spacing w:val="0"/>
          <w:w w:val="100"/>
          <w:position w:val="0"/>
          <w:vertAlign w:val="subscript"/>
        </w:rPr>
        <w:t>3</w:t>
      </w:r>
      <w:r>
        <w:rPr>
          <w:spacing w:val="0"/>
          <w:w w:val="100"/>
          <w:position w:val="0"/>
        </w:rPr>
        <w:t xml:space="preserve"> (архив)</w:t>
      </w:r>
    </w:p>
    <w:tbl>
      <w:tblPr>
        <w:tblOverlap w:val="never"/>
        <w:jc w:val="center"/>
        <w:tblLayout w:type="fixed"/>
      </w:tblPr>
      <w:tblGrid>
        <w:gridCol w:w="912"/>
        <w:gridCol w:w="2352"/>
        <w:gridCol w:w="2434"/>
        <w:gridCol w:w="658"/>
        <w:gridCol w:w="528"/>
        <w:gridCol w:w="1166"/>
      </w:tblGrid>
      <w:tr>
        <w:trPr>
          <w:trHeight w:val="562"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288"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Тил поверхности пола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Линолеум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r>
              <w:rPr>
                <w:b/>
                <w:bCs/>
                <w:color w:val="7A7A7A"/>
                <w:spacing w:val="0"/>
                <w:w w:val="100"/>
                <w:position w:val="0"/>
                <w:sz w:val="13"/>
                <w:szCs w:val="13"/>
                <w:vertAlign w:val="superscript"/>
              </w:rPr>
              <w:t>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Таблица С.З</w:t>
            </w:r>
          </w:p>
        </w:tc>
      </w:tr>
      <w:tr>
        <w:trPr>
          <w:trHeight w:val="451"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в здание (сооружение)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₽ТА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В.1</w:t>
            </w:r>
          </w:p>
        </w:tc>
      </w:tr>
      <w:tr>
        <w:trPr>
          <w:trHeight w:val="451"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в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vertAlign w:val="superscript"/>
              </w:rPr>
              <w:t>р</w:t>
            </w:r>
            <w:r>
              <w:rPr>
                <w:b/>
                <w:bCs/>
                <w:color w:val="7A7A7A"/>
                <w:spacing w:val="0"/>
                <w:w w:val="100"/>
                <w:position w:val="0"/>
                <w:sz w:val="13"/>
                <w:szCs w:val="13"/>
              </w:rPr>
              <w:t>ти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В.6</w:t>
            </w:r>
          </w:p>
        </w:tc>
      </w:tr>
      <w:tr>
        <w:trPr>
          <w:trHeight w:val="283"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Опасность пожара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Высокая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С.5</w:t>
            </w:r>
          </w:p>
        </w:tc>
      </w:tr>
      <w:tr>
        <w:trPr>
          <w:trHeight w:val="288"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Противопожарная защита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i/>
                <w:iCs/>
                <w:color w:val="7A7A7A"/>
                <w:spacing w:val="0"/>
                <w:w w:val="100"/>
                <w:position w:val="0"/>
                <w:sz w:val="11"/>
                <w:szCs w:val="11"/>
                <w:vertAlign w:val="superscript"/>
              </w:rPr>
              <w:t>Г</w:t>
            </w:r>
            <w:r>
              <w:rPr>
                <w:b/>
                <w:bCs/>
                <w:i/>
                <w:iCs/>
                <w:color w:val="7A7A7A"/>
                <w:spacing w:val="0"/>
                <w:w w:val="100"/>
                <w:position w:val="0"/>
                <w:sz w:val="11"/>
                <w:szCs w:val="11"/>
              </w:rPr>
              <w:t>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С.4</w:t>
            </w:r>
          </w:p>
        </w:tc>
      </w:tr>
      <w:tr>
        <w:trPr>
          <w:trHeight w:val="283"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«S3</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Формула (В.6)</w:t>
            </w:r>
          </w:p>
        </w:tc>
      </w:tr>
      <w:tr>
        <w:trPr>
          <w:trHeight w:val="451"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Линия электропе</w:t>
              <w:softHyphen/>
              <w:t>редачи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Не экранирована (некоторые провода в кабелеканалах)</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В.5</w:t>
            </w:r>
          </w:p>
        </w:tc>
      </w:tr>
      <w:tr>
        <w:trPr>
          <w:trHeight w:val="45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vertAlign w:val="superscript"/>
              </w:rPr>
              <w:t>P</w:t>
            </w:r>
            <w:r>
              <w:rPr>
                <w:b/>
                <w:bCs/>
                <w:color w:val="7A7A7A"/>
                <w:spacing w:val="0"/>
                <w:w w:val="100"/>
                <w:position w:val="0"/>
                <w:sz w:val="11"/>
                <w:szCs w:val="11"/>
              </w:rPr>
              <w:t>SPO</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446"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Линия телеком</w:t>
              <w:softHyphen/>
              <w:t>муникации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Не экранирована (длина контура более 10 м</w:t>
            </w:r>
            <w:r>
              <w:rPr>
                <w:b/>
                <w:bCs/>
                <w:color w:val="5C5C5C"/>
                <w:spacing w:val="0"/>
                <w:w w:val="100"/>
                <w:position w:val="0"/>
                <w:sz w:val="13"/>
                <w:szCs w:val="13"/>
                <w:vertAlign w:val="superscript"/>
              </w:rPr>
              <w:t>2</w:t>
            </w: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S3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В.5</w:t>
            </w:r>
          </w:p>
        </w:tc>
      </w:tr>
      <w:tr>
        <w:trPr>
          <w:trHeight w:val="45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146" w:lineRule="auto"/>
              <w:ind w:left="220" w:right="0" w:hanging="40"/>
              <w:jc w:val="left"/>
              <w:rPr>
                <w:sz w:val="11"/>
                <w:szCs w:val="11"/>
              </w:rPr>
            </w:pPr>
            <w:r>
              <w:rPr>
                <w:b/>
                <w:bCs/>
                <w:i/>
                <w:iCs/>
                <w:color w:val="5C5C5C"/>
                <w:spacing w:val="0"/>
                <w:w w:val="100"/>
                <w:position w:val="0"/>
                <w:sz w:val="11"/>
                <w:szCs w:val="11"/>
              </w:rPr>
              <w:t xml:space="preserve">р </w:t>
            </w:r>
            <w:r>
              <w:rPr>
                <w:b/>
                <w:bCs/>
                <w:color w:val="5C5C5C"/>
                <w:spacing w:val="0"/>
                <w:w w:val="100"/>
                <w:position w:val="0"/>
                <w:sz w:val="11"/>
                <w:szCs w:val="11"/>
              </w:rPr>
              <w:t>SPD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466" w:hRule="exact"/>
        </w:trPr>
        <w:tc>
          <w:tcPr>
            <w:gridSpan w:val="2"/>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 xml:space="preserve">L1: </w:t>
            </w:r>
            <w:r>
              <w:rPr>
                <w:b/>
                <w:bCs/>
                <w:color w:val="5C5C5C"/>
                <w:spacing w:val="0"/>
                <w:w w:val="100"/>
                <w:position w:val="0"/>
                <w:sz w:val="13"/>
                <w:szCs w:val="13"/>
              </w:rPr>
              <w:t>потери, связанные с гибелью и травми</w:t>
              <w:softHyphen/>
              <w:t>рованием людей в здании (сооружении)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both"/>
              <w:rPr>
                <w:sz w:val="13"/>
                <w:szCs w:val="13"/>
              </w:rPr>
            </w:pPr>
            <w:r>
              <w:rPr>
                <w:b/>
                <w:bCs/>
                <w:color w:val="5C5C5C"/>
                <w:spacing w:val="0"/>
                <w:w w:val="100"/>
                <w:position w:val="0"/>
                <w:sz w:val="13"/>
                <w:szCs w:val="13"/>
              </w:rPr>
              <w:t>Особые опасности, небольшая паника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"х</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С.6</w:t>
            </w:r>
          </w:p>
        </w:tc>
      </w:tr>
      <w:tr>
        <w:trPr>
          <w:trHeight w:val="614"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both"/>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поражение электрическим током вследствие скачка тока или напряжения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-2</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С.2</w:t>
            </w:r>
          </w:p>
        </w:tc>
      </w:tr>
      <w:tr>
        <w:trPr>
          <w:trHeight w:val="451"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физическое повреждение здания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If</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0.02</w:t>
            </w:r>
          </w:p>
        </w:tc>
        <w:tc>
          <w:tcPr>
            <w:vMerge/>
            <w:tcBorders>
              <w:left w:val="single" w:sz="4"/>
              <w:right w:val="single" w:sz="4"/>
            </w:tcBorders>
            <w:shd w:val="clear" w:color="auto" w:fill="FFFFFF"/>
            <w:vAlign w:val="center"/>
          </w:tcPr>
          <w:p>
            <w:pPr/>
          </w:p>
        </w:tc>
      </w:tr>
      <w:tr>
        <w:trPr>
          <w:trHeight w:val="283"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03. отказ внутренних систем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^■о</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vMerge/>
            <w:tcBorders>
              <w:left w:val="single" w:sz="4"/>
              <w:right w:val="single" w:sz="4"/>
            </w:tcBorders>
            <w:shd w:val="clear" w:color="auto" w:fill="FFFFFF"/>
            <w:vAlign w:val="center"/>
          </w:tcPr>
          <w:p>
            <w:pPr/>
          </w:p>
        </w:tc>
      </w:tr>
      <w:tr>
        <w:trPr>
          <w:trHeight w:val="466" w:hRule="exact"/>
        </w:trPr>
        <w:tc>
          <w:tcPr>
            <w:gridSpan w:val="2"/>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Коэффициент, характеризующий нахож</w:t>
              <w:softHyphen/>
              <w:t>дение людей в зоне</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both"/>
              <w:rPr>
                <w:sz w:val="13"/>
                <w:szCs w:val="13"/>
              </w:rPr>
            </w:pPr>
            <w:r>
              <w:rPr>
                <w:b/>
                <w:bCs/>
                <w:i/>
                <w:iCs/>
                <w:color w:val="5C5C5C"/>
                <w:spacing w:val="0"/>
                <w:w w:val="100"/>
                <w:position w:val="0"/>
                <w:sz w:val="13"/>
                <w:szCs w:val="13"/>
              </w:rPr>
              <w:t>п^п,</w:t>
            </w:r>
            <w:r>
              <w:rPr>
                <w:b/>
                <w:bCs/>
                <w:color w:val="5C5C5C"/>
                <w:spacing w:val="0"/>
                <w:w w:val="100"/>
                <w:position w:val="0"/>
                <w:sz w:val="13"/>
                <w:szCs w:val="13"/>
              </w:rPr>
              <w:t xml:space="preserve"> ^8760 = 20/200 • 8760/8760</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14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0,10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33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Е.16 — Административное здание. Значения коэффициентов для зоны </w:t>
      </w:r>
      <w:r>
        <w:rPr>
          <w:i/>
          <w:iCs/>
          <w:spacing w:val="0"/>
          <w:w w:val="100"/>
          <w:position w:val="0"/>
        </w:rPr>
        <w:t>Z</w:t>
      </w:r>
      <w:r>
        <w:rPr>
          <w:i/>
          <w:iCs/>
          <w:spacing w:val="0"/>
          <w:w w:val="100"/>
          <w:position w:val="0"/>
          <w:vertAlign w:val="subscript"/>
        </w:rPr>
        <w:t>t</w:t>
      </w:r>
      <w:r>
        <w:rPr>
          <w:spacing w:val="0"/>
          <w:w w:val="100"/>
          <w:position w:val="0"/>
        </w:rPr>
        <w:t xml:space="preserve"> </w:t>
      </w:r>
      <w:r>
        <w:rPr>
          <w:spacing w:val="0"/>
          <w:w w:val="100"/>
          <w:position w:val="0"/>
        </w:rPr>
        <w:t>(офисы)</w:t>
      </w:r>
    </w:p>
    <w:tbl>
      <w:tblPr>
        <w:tblOverlap w:val="never"/>
        <w:jc w:val="center"/>
        <w:tblLayout w:type="fixed"/>
      </w:tblPr>
      <w:tblGrid>
        <w:gridCol w:w="912"/>
        <w:gridCol w:w="2352"/>
        <w:gridCol w:w="2434"/>
        <w:gridCol w:w="658"/>
        <w:gridCol w:w="528"/>
        <w:gridCol w:w="1166"/>
      </w:tblGrid>
      <w:tr>
        <w:trPr>
          <w:trHeight w:val="590"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288"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поверхности пола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Линолеум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i/>
                <w:iCs/>
                <w:color w:val="7A7A7A"/>
                <w:spacing w:val="0"/>
                <w:w w:val="100"/>
                <w:position w:val="0"/>
                <w:sz w:val="11"/>
                <w:szCs w:val="11"/>
                <w:vertAlign w:val="superscript"/>
              </w:rPr>
              <w:t>Г</w:t>
            </w:r>
            <w:r>
              <w:rPr>
                <w:b/>
                <w:bCs/>
                <w:i/>
                <w:iCs/>
                <w:color w:val="7A7A7A"/>
                <w:spacing w:val="0"/>
                <w:w w:val="100"/>
                <w:position w:val="0"/>
                <w:sz w:val="11"/>
                <w:szCs w:val="11"/>
              </w:rPr>
              <w:t>1</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Таблице С.З</w:t>
            </w:r>
          </w:p>
        </w:tc>
      </w:tr>
      <w:tr>
        <w:trPr>
          <w:trHeight w:val="451"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а здание (сооружение)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i/>
                <w:iCs/>
                <w:color w:val="5C5C5C"/>
                <w:spacing w:val="0"/>
                <w:w w:val="100"/>
                <w:position w:val="0"/>
                <w:sz w:val="11"/>
                <w:szCs w:val="11"/>
              </w:rPr>
              <w:t>р^</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В.1</w:t>
            </w:r>
          </w:p>
        </w:tc>
      </w:tr>
      <w:tr>
        <w:trPr>
          <w:trHeight w:val="466"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в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vertAlign w:val="superscript"/>
              </w:rPr>
              <w:t>р</w:t>
            </w:r>
            <w:r>
              <w:rPr>
                <w:b/>
                <w:bCs/>
                <w:color w:val="7A7A7A"/>
                <w:spacing w:val="0"/>
                <w:w w:val="100"/>
                <w:position w:val="0"/>
                <w:sz w:val="11"/>
                <w:szCs w:val="11"/>
              </w:rPr>
              <w:t>ти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В.6</w:t>
            </w:r>
          </w:p>
        </w:tc>
      </w:tr>
      <w:tr>
        <w:trPr>
          <w:trHeight w:val="298"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Опасность пожара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Низкая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i/>
                <w:iCs/>
                <w:color w:val="7A7A7A"/>
                <w:spacing w:val="0"/>
                <w:w w:val="100"/>
                <w:position w:val="0"/>
                <w:sz w:val="11"/>
                <w:szCs w:val="11"/>
                <w:vertAlign w:val="superscript"/>
              </w:rPr>
              <w:t>r</w:t>
            </w:r>
            <w:r>
              <w:rPr>
                <w:b/>
                <w:bCs/>
                <w:i/>
                <w:iCs/>
                <w:color w:val="7A7A7A"/>
                <w:spacing w:val="0"/>
                <w:w w:val="100"/>
                <w:position w:val="0"/>
                <w:sz w:val="11"/>
                <w:szCs w:val="11"/>
              </w:rPr>
              <w:t>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r>
              <w:rPr>
                <w:b/>
                <w:bCs/>
                <w:color w:val="7A7A7A"/>
                <w:spacing w:val="0"/>
                <w:w w:val="100"/>
                <w:position w:val="0"/>
                <w:sz w:val="13"/>
                <w:szCs w:val="13"/>
                <w:vertAlign w:val="superscript"/>
              </w:rPr>
              <w:t>3</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С.5</w:t>
            </w:r>
          </w:p>
        </w:tc>
      </w:tr>
      <w:tr>
        <w:trPr>
          <w:trHeight w:val="288"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Противопожарная защита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i/>
                <w:iCs/>
                <w:color w:val="7A7A7A"/>
                <w:spacing w:val="0"/>
                <w:w w:val="100"/>
                <w:position w:val="0"/>
                <w:sz w:val="11"/>
                <w:szCs w:val="11"/>
              </w:rPr>
              <w:t>'р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С.4</w:t>
            </w:r>
          </w:p>
        </w:tc>
      </w:tr>
      <w:tr>
        <w:trPr>
          <w:trHeight w:val="298"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внутренний пространственный экрвн</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«S3</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Формула (В.6)</w:t>
            </w:r>
          </w:p>
        </w:tc>
      </w:tr>
      <w:tr>
        <w:trPr>
          <w:trHeight w:val="451"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59" w:lineRule="auto"/>
              <w:ind w:left="0" w:right="0" w:firstLine="0"/>
              <w:jc w:val="left"/>
              <w:rPr>
                <w:sz w:val="13"/>
                <w:szCs w:val="13"/>
              </w:rPr>
            </w:pPr>
            <w:r>
              <w:rPr>
                <w:b/>
                <w:bCs/>
                <w:spacing w:val="0"/>
                <w:w w:val="100"/>
                <w:position w:val="0"/>
                <w:sz w:val="13"/>
                <w:szCs w:val="13"/>
              </w:rPr>
              <w:t>Линия электропе</w:t>
              <w:softHyphen/>
              <w:t>редачи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Не экранирована (некоторые провода в кабелеканалах)</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В.5</w:t>
            </w:r>
          </w:p>
        </w:tc>
      </w:tr>
      <w:tr>
        <w:trPr>
          <w:trHeight w:val="480"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i/>
                <w:iCs/>
                <w:color w:val="5C5C5C"/>
                <w:spacing w:val="0"/>
                <w:w w:val="100"/>
                <w:position w:val="0"/>
                <w:sz w:val="11"/>
                <w:szCs w:val="11"/>
                <w:vertAlign w:val="superscript"/>
              </w:rPr>
              <w:t>P</w:t>
            </w:r>
            <w:r>
              <w:rPr>
                <w:b/>
                <w:bCs/>
                <w:i/>
                <w:iCs/>
                <w:color w:val="5C5C5C"/>
                <w:spacing w:val="0"/>
                <w:w w:val="100"/>
                <w:position w:val="0"/>
                <w:sz w:val="11"/>
                <w:szCs w:val="11"/>
              </w:rPr>
              <w:t>SPD</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bl>
    <w:p>
      <w:pPr>
        <w:sectPr>
          <w:footnotePr>
            <w:pos w:val="pageBottom"/>
            <w:numFmt w:val="decimal"/>
            <w:numStart w:val="2"/>
            <w:numRestart w:val="continuous"/>
            <w15:footnoteColumns w:val="1"/>
          </w:footnotePr>
          <w:pgSz w:w="9917" w:h="14040"/>
          <w:pgMar w:top="1387" w:right="873" w:bottom="1421" w:left="952" w:header="0" w:footer="3" w:gutter="0"/>
          <w:cols w:space="720"/>
          <w:noEndnote/>
          <w:rtlGutter w:val="0"/>
          <w:docGrid w:linePitch="360"/>
        </w:sectPr>
      </w:pPr>
    </w:p>
    <w:p>
      <w:pPr>
        <w:widowControl w:val="0"/>
        <w:spacing w:after="199" w:line="1" w:lineRule="exact"/>
      </w:pPr>
    </w:p>
    <w:tbl>
      <w:tblPr>
        <w:tblOverlap w:val="never"/>
        <w:jc w:val="center"/>
        <w:tblLayout w:type="fixed"/>
      </w:tblPr>
      <w:tblGrid>
        <w:gridCol w:w="898"/>
        <w:gridCol w:w="2352"/>
        <w:gridCol w:w="2448"/>
        <w:gridCol w:w="658"/>
        <w:gridCol w:w="528"/>
        <w:gridCol w:w="1166"/>
      </w:tblGrid>
      <w:tr>
        <w:trPr>
          <w:trHeight w:val="576"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Характеристика эоны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20"/>
              <w:jc w:val="left"/>
              <w:rPr>
                <w:sz w:val="12"/>
                <w:szCs w:val="12"/>
              </w:rPr>
            </w:pPr>
            <w:r>
              <w:rPr>
                <w:b/>
                <w:bCs/>
                <w:color w:val="5C5C5C"/>
                <w:spacing w:val="0"/>
                <w:w w:val="100"/>
                <w:position w:val="0"/>
                <w:sz w:val="12"/>
                <w:szCs w:val="12"/>
              </w:rPr>
              <w:t>Ссылки</w:t>
            </w:r>
          </w:p>
        </w:tc>
      </w:tr>
      <w:tr>
        <w:trPr>
          <w:trHeight w:val="456"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spacing w:val="0"/>
                <w:w w:val="100"/>
                <w:position w:val="0"/>
                <w:sz w:val="13"/>
                <w:szCs w:val="13"/>
              </w:rPr>
              <w:t>Линия телеком</w:t>
              <w:softHyphen/>
              <w:t>муникации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проаодка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Не экранирована (длина контура более 10 м</w:t>
            </w:r>
            <w:r>
              <w:rPr>
                <w:b/>
                <w:bCs/>
                <w:color w:val="5C5C5C"/>
                <w:spacing w:val="0"/>
                <w:w w:val="100"/>
                <w:position w:val="0"/>
                <w:sz w:val="13"/>
                <w:szCs w:val="13"/>
                <w:vertAlign w:val="superscript"/>
              </w:rPr>
              <w:t>2</w:t>
            </w: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*33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В.5</w:t>
            </w:r>
          </w:p>
        </w:tc>
      </w:tr>
      <w:tr>
        <w:trPr>
          <w:trHeight w:val="45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t>
            </w:r>
            <w:r>
              <w:rPr>
                <w:b/>
                <w:bCs/>
                <w:color w:val="5C5C5C"/>
                <w:spacing w:val="0"/>
                <w:w w:val="100"/>
                <w:position w:val="0"/>
                <w:sz w:val="11"/>
                <w:szCs w:val="11"/>
              </w:rPr>
              <w:t>SPD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446" w:hRule="exact"/>
        </w:trPr>
        <w:tc>
          <w:tcPr>
            <w:gridSpan w:val="2"/>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 xml:space="preserve">L1. </w:t>
            </w:r>
            <w:r>
              <w:rPr>
                <w:b/>
                <w:bCs/>
                <w:color w:val="5C5C5C"/>
                <w:spacing w:val="0"/>
                <w:w w:val="100"/>
                <w:position w:val="0"/>
                <w:sz w:val="13"/>
                <w:szCs w:val="13"/>
              </w:rPr>
              <w:t>потери, связанные с гибелью и травми</w:t>
              <w:softHyphen/>
              <w:t>рованием людей в здании (сооружении)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Особые опасности: небольшая паника</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С.6</w:t>
            </w:r>
          </w:p>
        </w:tc>
      </w:tr>
      <w:tr>
        <w:trPr>
          <w:trHeight w:val="614"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both"/>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поражение электрическим током вследствие скачка тока или напряжения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2</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С.2</w:t>
            </w:r>
          </w:p>
        </w:tc>
      </w:tr>
      <w:tr>
        <w:trPr>
          <w:trHeight w:val="451"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физическое повреждение здания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32"/>
                <w:szCs w:val="32"/>
              </w:rPr>
            </w:pPr>
            <w:r>
              <w:rPr>
                <w:rFonts w:ascii="Times New Roman" w:eastAsia="Times New Roman" w:hAnsi="Times New Roman" w:cs="Times New Roman"/>
                <w:color w:val="5C5C5C"/>
                <w:spacing w:val="0"/>
                <w:w w:val="100"/>
                <w:position w:val="0"/>
                <w:sz w:val="32"/>
                <w:szCs w:val="32"/>
              </w:rPr>
              <w:t>ч</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0.02</w:t>
            </w:r>
          </w:p>
        </w:tc>
        <w:tc>
          <w:tcPr>
            <w:vMerge/>
            <w:tcBorders>
              <w:left w:val="single" w:sz="4"/>
              <w:right w:val="single" w:sz="4"/>
            </w:tcBorders>
            <w:shd w:val="clear" w:color="auto" w:fill="FFFFFF"/>
            <w:vAlign w:val="center"/>
          </w:tcPr>
          <w:p>
            <w:pPr/>
          </w:p>
        </w:tc>
      </w:tr>
      <w:tr>
        <w:trPr>
          <w:trHeight w:val="283"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отказ внутренних систем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vertAlign w:val="superscript"/>
              </w:rPr>
              <w:t>L</w:t>
            </w:r>
            <w:r>
              <w:rPr>
                <w:b/>
                <w:bCs/>
                <w:i/>
                <w:iCs/>
                <w:color w:val="5C5C5C"/>
                <w:spacing w:val="0"/>
                <w:w w:val="100"/>
                <w:position w:val="0"/>
                <w:sz w:val="13"/>
                <w:szCs w:val="13"/>
              </w:rPr>
              <w:t>o</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vMerge/>
            <w:tcBorders>
              <w:left w:val="single" w:sz="4"/>
              <w:right w:val="single" w:sz="4"/>
            </w:tcBorders>
            <w:shd w:val="clear" w:color="auto" w:fill="FFFFFF"/>
            <w:vAlign w:val="center"/>
          </w:tcPr>
          <w:p>
            <w:pPr/>
          </w:p>
        </w:tc>
      </w:tr>
      <w:tr>
        <w:trPr>
          <w:trHeight w:val="480" w:hRule="exact"/>
        </w:trPr>
        <w:tc>
          <w:tcPr>
            <w:gridSpan w:val="2"/>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Коэффициент, характеризующий нахож</w:t>
              <w:softHyphen/>
              <w:t>дение людей а зоне</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V», /</w:t>
            </w:r>
            <w:r>
              <w:rPr>
                <w:b/>
                <w:bCs/>
                <w:color w:val="5C5C5C"/>
                <w:spacing w:val="0"/>
                <w:w w:val="100"/>
                <w:position w:val="0"/>
                <w:sz w:val="13"/>
                <w:szCs w:val="13"/>
                <w:vertAlign w:val="subscript"/>
              </w:rPr>
              <w:t>2</w:t>
            </w:r>
            <w:r>
              <w:rPr>
                <w:b/>
                <w:bCs/>
                <w:color w:val="5C5C5C"/>
                <w:spacing w:val="0"/>
                <w:w w:val="100"/>
                <w:position w:val="0"/>
                <w:sz w:val="13"/>
                <w:szCs w:val="13"/>
              </w:rPr>
              <w:t>/8760</w:t>
            </w:r>
            <w:r>
              <w:rPr>
                <w:b/>
                <w:bCs/>
                <w:color w:val="5C5C5C"/>
                <w:spacing w:val="0"/>
                <w:w w:val="100"/>
                <w:position w:val="0"/>
                <w:sz w:val="13"/>
                <w:szCs w:val="13"/>
                <w:vertAlign w:val="superscript"/>
              </w:rPr>
              <w:t>е</w:t>
            </w:r>
            <w:r>
              <w:rPr>
                <w:b/>
                <w:bCs/>
                <w:color w:val="5C5C5C"/>
                <w:spacing w:val="0"/>
                <w:w w:val="100"/>
                <w:position w:val="0"/>
                <w:sz w:val="13"/>
                <w:szCs w:val="13"/>
              </w:rPr>
              <w:t xml:space="preserve"> 160/200 8760/8760</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140" w:after="0" w:line="240" w:lineRule="auto"/>
              <w:ind w:left="0" w:right="0" w:firstLine="220"/>
              <w:jc w:val="both"/>
              <w:rPr>
                <w:sz w:val="13"/>
                <w:szCs w:val="13"/>
              </w:rPr>
            </w:pPr>
            <w:r>
              <w:rPr>
                <w:b/>
                <w:bCs/>
                <w:i/>
                <w:iCs/>
                <w:color w:val="7A7A7A"/>
                <w:spacing w:val="0"/>
                <w:w w:val="100"/>
                <w:position w:val="0"/>
                <w:sz w:val="13"/>
                <w:szCs w:val="13"/>
              </w:rPr>
              <w:t>—</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0.80</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9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Е.17 — Административное здание. Значения коэффициентов для эоны </w:t>
      </w:r>
      <w:r>
        <w:rPr>
          <w:spacing w:val="0"/>
          <w:w w:val="100"/>
          <w:position w:val="0"/>
        </w:rPr>
        <w:t>Z</w:t>
      </w:r>
      <w:r>
        <w:rPr>
          <w:spacing w:val="0"/>
          <w:w w:val="100"/>
          <w:position w:val="0"/>
          <w:vertAlign w:val="subscript"/>
        </w:rPr>
        <w:t>5</w:t>
      </w:r>
      <w:r>
        <w:rPr>
          <w:spacing w:val="0"/>
          <w:w w:val="100"/>
          <w:position w:val="0"/>
        </w:rPr>
        <w:t xml:space="preserve"> </w:t>
      </w:r>
      <w:r>
        <w:rPr>
          <w:spacing w:val="0"/>
          <w:w w:val="100"/>
          <w:position w:val="0"/>
        </w:rPr>
        <w:t>(компьютерный центр)</w:t>
      </w:r>
    </w:p>
    <w:tbl>
      <w:tblPr>
        <w:tblOverlap w:val="never"/>
        <w:jc w:val="center"/>
        <w:tblLayout w:type="fixed"/>
      </w:tblPr>
      <w:tblGrid>
        <w:gridCol w:w="898"/>
        <w:gridCol w:w="2352"/>
        <w:gridCol w:w="2448"/>
        <w:gridCol w:w="658"/>
        <w:gridCol w:w="528"/>
        <w:gridCol w:w="1166"/>
      </w:tblGrid>
      <w:tr>
        <w:trPr>
          <w:trHeight w:val="562"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Характеристика эоны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20"/>
              <w:jc w:val="left"/>
              <w:rPr>
                <w:sz w:val="12"/>
                <w:szCs w:val="12"/>
              </w:rPr>
            </w:pPr>
            <w:r>
              <w:rPr>
                <w:b/>
                <w:bCs/>
                <w:color w:val="5C5C5C"/>
                <w:spacing w:val="0"/>
                <w:w w:val="100"/>
                <w:position w:val="0"/>
                <w:sz w:val="12"/>
                <w:szCs w:val="12"/>
              </w:rPr>
              <w:t>Ссылки</w:t>
            </w:r>
          </w:p>
        </w:tc>
      </w:tr>
      <w:tr>
        <w:trPr>
          <w:trHeight w:val="288"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поверхности пола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Линолеум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1"/>
                <w:szCs w:val="11"/>
              </w:rPr>
            </w:pPr>
            <w:r>
              <w:rPr>
                <w:b/>
                <w:bCs/>
                <w:color w:val="7A7A7A"/>
                <w:spacing w:val="0"/>
                <w:w w:val="100"/>
                <w:position w:val="0"/>
                <w:sz w:val="11"/>
                <w:szCs w:val="11"/>
                <w:vertAlign w:val="superscript"/>
              </w:rPr>
              <w:t>r</w:t>
            </w:r>
            <w:r>
              <w:rPr>
                <w:b/>
                <w:bCs/>
                <w:color w:val="7A7A7A"/>
                <w:spacing w:val="0"/>
                <w:w w:val="100"/>
                <w:position w:val="0"/>
                <w:sz w:val="11"/>
                <w:szCs w:val="11"/>
              </w:rPr>
              <w:t>l</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r>
              <w:rPr>
                <w:b/>
                <w:bCs/>
                <w:color w:val="7A7A7A"/>
                <w:spacing w:val="0"/>
                <w:w w:val="100"/>
                <w:position w:val="0"/>
                <w:sz w:val="13"/>
                <w:szCs w:val="13"/>
                <w:vertAlign w:val="superscript"/>
              </w:rPr>
              <w:t>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С.З</w:t>
            </w:r>
          </w:p>
        </w:tc>
      </w:tr>
      <w:tr>
        <w:trPr>
          <w:trHeight w:val="451"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в здание (сооружение)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₽ТА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В.1</w:t>
            </w:r>
          </w:p>
        </w:tc>
      </w:tr>
      <w:tr>
        <w:trPr>
          <w:trHeight w:val="451"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в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vertAlign w:val="superscript"/>
              </w:rPr>
              <w:t>P</w:t>
            </w:r>
            <w:r>
              <w:rPr>
                <w:b/>
                <w:bCs/>
                <w:i/>
                <w:iCs/>
                <w:color w:val="7A7A7A"/>
                <w:spacing w:val="0"/>
                <w:w w:val="100"/>
                <w:position w:val="0"/>
                <w:sz w:val="13"/>
                <w:szCs w:val="13"/>
              </w:rPr>
              <w:t>VJ</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В.6</w:t>
            </w:r>
          </w:p>
        </w:tc>
      </w:tr>
      <w:tr>
        <w:trPr>
          <w:trHeight w:val="283"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Опасность пожара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Низкий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both"/>
              <w:rPr>
                <w:sz w:val="13"/>
                <w:szCs w:val="13"/>
              </w:rPr>
            </w:pPr>
            <w:r>
              <w:rPr>
                <w:b/>
                <w:bCs/>
                <w:i/>
                <w:iCs/>
                <w:color w:val="7A7A7A"/>
                <w:spacing w:val="0"/>
                <w:w w:val="100"/>
                <w:position w:val="0"/>
                <w:sz w:val="13"/>
                <w:szCs w:val="13"/>
                <w:vertAlign w:val="superscript"/>
              </w:rPr>
              <w:t>r</w:t>
            </w:r>
            <w:r>
              <w:rPr>
                <w:b/>
                <w:bCs/>
                <w:i/>
                <w:iCs/>
                <w:color w:val="7A7A7A"/>
                <w:spacing w:val="0"/>
                <w:w w:val="100"/>
                <w:position w:val="0"/>
                <w:sz w:val="13"/>
                <w:szCs w:val="13"/>
              </w:rPr>
              <w:t>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10-3</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С.5</w:t>
            </w:r>
          </w:p>
        </w:tc>
      </w:tr>
      <w:tr>
        <w:trPr>
          <w:trHeight w:val="288"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Противопожарная защита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vertAlign w:val="superscript"/>
              </w:rPr>
              <w:t>r</w:t>
            </w:r>
            <w:r>
              <w:rPr>
                <w:b/>
                <w:bCs/>
                <w:i/>
                <w:iCs/>
                <w:color w:val="7A7A7A"/>
                <w:spacing w:val="0"/>
                <w:w w:val="100"/>
                <w:position w:val="0"/>
                <w:sz w:val="13"/>
                <w:szCs w:val="13"/>
              </w:rPr>
              <w:t>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С.4</w:t>
            </w:r>
          </w:p>
        </w:tc>
      </w:tr>
      <w:tr>
        <w:trPr>
          <w:trHeight w:val="283"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*32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right"/>
              <w:rPr>
                <w:sz w:val="13"/>
                <w:szCs w:val="13"/>
              </w:rPr>
            </w:pPr>
            <w:r>
              <w:rPr>
                <w:b/>
                <w:bCs/>
                <w:color w:val="5C5C5C"/>
                <w:spacing w:val="0"/>
                <w:w w:val="100"/>
                <w:position w:val="0"/>
                <w:sz w:val="13"/>
                <w:szCs w:val="13"/>
              </w:rPr>
              <w:t>Формула (В.6)</w:t>
            </w:r>
          </w:p>
        </w:tc>
      </w:tr>
      <w:tr>
        <w:trPr>
          <w:trHeight w:val="451"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59" w:lineRule="auto"/>
              <w:ind w:left="0" w:right="0" w:firstLine="0"/>
              <w:jc w:val="left"/>
              <w:rPr>
                <w:sz w:val="13"/>
                <w:szCs w:val="13"/>
              </w:rPr>
            </w:pPr>
            <w:r>
              <w:rPr>
                <w:b/>
                <w:bCs/>
                <w:spacing w:val="0"/>
                <w:w w:val="100"/>
                <w:position w:val="0"/>
                <w:sz w:val="13"/>
                <w:szCs w:val="13"/>
              </w:rPr>
              <w:t>Линия электропе</w:t>
              <w:softHyphen/>
              <w:t>редачи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проаодка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Не экранирована (некоторые провода в кабелеканалах)</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В.5</w:t>
            </w:r>
          </w:p>
        </w:tc>
      </w:tr>
      <w:tr>
        <w:trPr>
          <w:trHeight w:val="44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^SPD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451"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Линия телеком</w:t>
              <w:softHyphen/>
              <w:t>муникации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Не экранирована (длина контура более 10 м</w:t>
            </w:r>
            <w:r>
              <w:rPr>
                <w:b/>
                <w:bCs/>
                <w:color w:val="5C5C5C"/>
                <w:spacing w:val="0"/>
                <w:w w:val="100"/>
                <w:position w:val="0"/>
                <w:sz w:val="13"/>
                <w:szCs w:val="13"/>
                <w:vertAlign w:val="superscript"/>
              </w:rPr>
              <w:t>2</w:t>
            </w: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S3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В.5</w:t>
            </w:r>
          </w:p>
        </w:tc>
      </w:tr>
      <w:tr>
        <w:trPr>
          <w:trHeight w:val="45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134" w:lineRule="auto"/>
              <w:ind w:left="0" w:right="0" w:firstLine="0"/>
              <w:jc w:val="left"/>
              <w:rPr>
                <w:sz w:val="11"/>
                <w:szCs w:val="11"/>
              </w:rPr>
            </w:pPr>
            <w:r>
              <w:rPr>
                <w:b/>
                <w:bCs/>
                <w:i/>
                <w:iCs/>
                <w:color w:val="5C5C5C"/>
                <w:spacing w:val="0"/>
                <w:w w:val="100"/>
                <w:position w:val="0"/>
                <w:sz w:val="13"/>
                <w:szCs w:val="13"/>
              </w:rPr>
              <w:t xml:space="preserve">p </w:t>
            </w:r>
            <w:r>
              <w:rPr>
                <w:b/>
                <w:bCs/>
                <w:color w:val="5C5C5C"/>
                <w:spacing w:val="0"/>
                <w:w w:val="100"/>
                <w:position w:val="0"/>
                <w:sz w:val="11"/>
                <w:szCs w:val="11"/>
              </w:rPr>
              <w:t>'SPD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466" w:hRule="exact"/>
        </w:trPr>
        <w:tc>
          <w:tcPr>
            <w:gridSpan w:val="2"/>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 xml:space="preserve">L1. </w:t>
            </w:r>
            <w:r>
              <w:rPr>
                <w:b/>
                <w:bCs/>
                <w:color w:val="5C5C5C"/>
                <w:spacing w:val="0"/>
                <w:w w:val="100"/>
                <w:position w:val="0"/>
                <w:sz w:val="13"/>
                <w:szCs w:val="13"/>
              </w:rPr>
              <w:t>потери, связанные с гибелью и травми</w:t>
              <w:softHyphen/>
              <w:t>рованием людей в здании (сооружении)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both"/>
              <w:rPr>
                <w:sz w:val="13"/>
                <w:szCs w:val="13"/>
              </w:rPr>
            </w:pPr>
            <w:r>
              <w:rPr>
                <w:b/>
                <w:bCs/>
                <w:color w:val="5C5C5C"/>
                <w:spacing w:val="0"/>
                <w:w w:val="100"/>
                <w:position w:val="0"/>
                <w:sz w:val="13"/>
                <w:szCs w:val="13"/>
              </w:rPr>
              <w:t>Особые опасности: небольшая паника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H</w:t>
            </w:r>
            <w:r>
              <w:rPr>
                <w:b/>
                <w:bCs/>
                <w:color w:val="5C5C5C"/>
                <w:spacing w:val="0"/>
                <w:w w:val="100"/>
                <w:position w:val="0"/>
                <w:sz w:val="11"/>
                <w:szCs w:val="11"/>
              </w:rPr>
              <w:t>x</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С.6</w:t>
            </w:r>
          </w:p>
        </w:tc>
      </w:tr>
      <w:tr>
        <w:trPr>
          <w:trHeight w:val="614"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both"/>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поражение электрическим током вследствие скачка тока или напряжения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1"/>
                <w:szCs w:val="11"/>
              </w:rPr>
            </w:pPr>
            <w:r>
              <w:rPr>
                <w:b/>
                <w:bCs/>
                <w:color w:val="5C5C5C"/>
                <w:spacing w:val="0"/>
                <w:w w:val="100"/>
                <w:position w:val="0"/>
                <w:sz w:val="11"/>
                <w:szCs w:val="11"/>
              </w:rPr>
              <w:t>Ц</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2</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С.2</w:t>
            </w:r>
          </w:p>
        </w:tc>
      </w:tr>
      <w:tr>
        <w:trPr>
          <w:trHeight w:val="451"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физическое повреждение здания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mallCaps/>
                <w:color w:val="5C5C5C"/>
                <w:spacing w:val="0"/>
                <w:w w:val="100"/>
                <w:position w:val="0"/>
                <w:sz w:val="13"/>
                <w:szCs w:val="13"/>
              </w:rPr>
              <w:t>4-f</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0.02</w:t>
            </w:r>
          </w:p>
        </w:tc>
        <w:tc>
          <w:tcPr>
            <w:vMerge/>
            <w:tcBorders>
              <w:left w:val="single" w:sz="4"/>
              <w:right w:val="single" w:sz="4"/>
            </w:tcBorders>
            <w:shd w:val="clear" w:color="auto" w:fill="FFFFFF"/>
            <w:vAlign w:val="center"/>
          </w:tcPr>
          <w:p>
            <w:pPr/>
          </w:p>
        </w:tc>
      </w:tr>
      <w:tr>
        <w:trPr>
          <w:trHeight w:val="283"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отказ внутренних систем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vMerge/>
            <w:tcBorders>
              <w:left w:val="single" w:sz="4"/>
              <w:right w:val="single" w:sz="4"/>
            </w:tcBorders>
            <w:shd w:val="clear" w:color="auto" w:fill="FFFFFF"/>
            <w:vAlign w:val="center"/>
          </w:tcPr>
          <w:p>
            <w:pPr/>
          </w:p>
        </w:tc>
      </w:tr>
      <w:tr>
        <w:trPr>
          <w:trHeight w:val="466" w:hRule="exact"/>
        </w:trPr>
        <w:tc>
          <w:tcPr>
            <w:gridSpan w:val="2"/>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Коэффициент, характеризующий нахож</w:t>
              <w:softHyphen/>
              <w:t>дение людей а зоне</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both"/>
              <w:rPr>
                <w:sz w:val="13"/>
                <w:szCs w:val="13"/>
              </w:rPr>
            </w:pPr>
            <w:r>
              <w:rPr>
                <w:b/>
                <w:bCs/>
                <w:color w:val="5C5C5C"/>
                <w:spacing w:val="0"/>
                <w:w w:val="100"/>
                <w:position w:val="0"/>
                <w:sz w:val="13"/>
                <w:szCs w:val="13"/>
              </w:rPr>
              <w:t>n</w:t>
            </w:r>
            <w:r>
              <w:rPr>
                <w:b/>
                <w:bCs/>
                <w:color w:val="5C5C5C"/>
                <w:spacing w:val="0"/>
                <w:w w:val="100"/>
                <w:position w:val="0"/>
                <w:sz w:val="13"/>
                <w:szCs w:val="13"/>
                <w:vertAlign w:val="subscript"/>
              </w:rPr>
              <w:t>2</w:t>
            </w:r>
            <w:r>
              <w:rPr>
                <w:b/>
                <w:bCs/>
                <w:color w:val="5C5C5C"/>
                <w:spacing w:val="0"/>
                <w:w w:val="100"/>
                <w:position w:val="0"/>
                <w:sz w:val="13"/>
                <w:szCs w:val="13"/>
              </w:rPr>
              <w:t>/n, /</w:t>
            </w:r>
            <w:r>
              <w:rPr>
                <w:b/>
                <w:bCs/>
                <w:color w:val="5C5C5C"/>
                <w:spacing w:val="0"/>
                <w:w w:val="100"/>
                <w:position w:val="0"/>
                <w:sz w:val="13"/>
                <w:szCs w:val="13"/>
                <w:vertAlign w:val="subscript"/>
              </w:rPr>
              <w:t>2</w:t>
            </w:r>
            <w:r>
              <w:rPr>
                <w:b/>
                <w:bCs/>
                <w:color w:val="5C5C5C"/>
                <w:spacing w:val="0"/>
                <w:w w:val="100"/>
                <w:position w:val="0"/>
                <w:sz w:val="13"/>
                <w:szCs w:val="13"/>
              </w:rPr>
              <w:t xml:space="preserve">/8760 </w:t>
            </w:r>
            <w:r>
              <w:rPr>
                <w:b/>
                <w:bCs/>
                <w:color w:val="5C5C5C"/>
                <w:spacing w:val="0"/>
                <w:w w:val="100"/>
                <w:position w:val="0"/>
                <w:sz w:val="13"/>
                <w:szCs w:val="13"/>
              </w:rPr>
              <w:t>= 14/200 8760/8760</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140" w:after="0" w:line="240" w:lineRule="auto"/>
              <w:ind w:left="0" w:right="0" w:firstLine="220"/>
              <w:jc w:val="both"/>
              <w:rPr>
                <w:sz w:val="11"/>
                <w:szCs w:val="11"/>
              </w:rPr>
            </w:pPr>
            <w:r>
              <w:rPr>
                <w:b/>
                <w:bCs/>
                <w:color w:val="5C5C5C"/>
                <w:spacing w:val="0"/>
                <w:w w:val="100"/>
                <w:position w:val="0"/>
                <w:sz w:val="11"/>
                <w:szCs w:val="11"/>
              </w:rPr>
              <w:t>““</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7A7A7A"/>
                <w:spacing w:val="0"/>
                <w:w w:val="100"/>
                <w:position w:val="0"/>
                <w:sz w:val="13"/>
                <w:szCs w:val="13"/>
              </w:rPr>
              <w:t>0,07</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pStyle w:val="Style15"/>
        <w:keepNext w:val="0"/>
        <w:keepLines w:val="0"/>
        <w:widowControl w:val="0"/>
        <w:shd w:val="clear" w:color="auto" w:fill="auto"/>
        <w:bidi w:val="0"/>
        <w:spacing w:before="0" w:after="0"/>
        <w:ind w:left="0" w:right="0"/>
        <w:jc w:val="left"/>
      </w:pPr>
      <w:r>
        <w:rPr>
          <w:color w:val="2C2C2C"/>
          <w:spacing w:val="0"/>
          <w:w w:val="100"/>
          <w:position w:val="0"/>
        </w:rPr>
        <w:t>Е.3.3 Расчет основных параметров</w:t>
      </w:r>
    </w:p>
    <w:p>
      <w:pPr>
        <w:pStyle w:val="Style15"/>
        <w:keepNext w:val="0"/>
        <w:keepLines w:val="0"/>
        <w:widowControl w:val="0"/>
        <w:shd w:val="clear" w:color="auto" w:fill="auto"/>
        <w:bidi w:val="0"/>
        <w:spacing w:before="0" w:after="160"/>
        <w:ind w:left="0" w:right="0"/>
        <w:jc w:val="both"/>
      </w:pPr>
      <w:r>
        <w:rPr>
          <w:spacing w:val="0"/>
          <w:w w:val="100"/>
          <w:position w:val="0"/>
        </w:rPr>
        <w:t>В таблице Е.18 приведены расчеты параметров для областей зашиты, в таблице Е.19 — ожидаемое коли</w:t>
        <w:softHyphen/>
        <w:t>чество опасных событий.</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Е.18 — Административное здание. Области защиты для здания и линий коммуникаций</w:t>
      </w:r>
    </w:p>
    <w:tbl>
      <w:tblPr>
        <w:tblOverlap w:val="never"/>
        <w:jc w:val="center"/>
        <w:tblLayout w:type="fixed"/>
      </w:tblPr>
      <w:tblGrid>
        <w:gridCol w:w="2290"/>
        <w:gridCol w:w="1022"/>
        <w:gridCol w:w="989"/>
        <w:gridCol w:w="826"/>
        <w:gridCol w:w="2923"/>
      </w:tblGrid>
      <w:tr>
        <w:trPr>
          <w:trHeight w:val="605"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Объект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Значение, м</w:t>
            </w:r>
            <w:r>
              <w:rPr>
                <w:b/>
                <w:bCs/>
                <w:color w:val="5C5C5C"/>
                <w:spacing w:val="0"/>
                <w:w w:val="100"/>
                <w:position w:val="0"/>
                <w:sz w:val="12"/>
                <w:szCs w:val="12"/>
                <w:vertAlign w:val="superscript"/>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Номер формулы</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Формула</w:t>
            </w:r>
          </w:p>
        </w:tc>
      </w:tr>
      <w:tr>
        <w:trPr>
          <w:trHeight w:val="322"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Здание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2.78-10*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A</w:t>
            </w:r>
            <w:r>
              <w:rPr>
                <w:b/>
                <w:bCs/>
                <w:color w:val="5C5C5C"/>
                <w:spacing w:val="0"/>
                <w:w w:val="100"/>
                <w:position w:val="0"/>
                <w:sz w:val="13"/>
                <w:szCs w:val="13"/>
                <w:vertAlign w:val="subscript"/>
              </w:rPr>
              <w:t>D</w:t>
            </w:r>
            <w:r>
              <w:rPr>
                <w:b/>
                <w:bCs/>
                <w:color w:val="5C5C5C"/>
                <w:spacing w:val="0"/>
                <w:w w:val="100"/>
                <w:position w:val="0"/>
                <w:sz w:val="13"/>
                <w:szCs w:val="13"/>
              </w:rPr>
              <w:t xml:space="preserve"> = L W + 2 </w:t>
            </w:r>
            <w:r>
              <w:rPr>
                <w:b/>
                <w:bCs/>
                <w:color w:val="5C5C5C"/>
                <w:spacing w:val="0"/>
                <w:w w:val="100"/>
                <w:position w:val="0"/>
                <w:sz w:val="13"/>
                <w:szCs w:val="13"/>
              </w:rPr>
              <w:t xml:space="preserve">(3 И) </w:t>
            </w:r>
            <w:r>
              <w:rPr>
                <w:b/>
                <w:bCs/>
                <w:i/>
                <w:iCs/>
                <w:color w:val="5C5C5C"/>
                <w:spacing w:val="0"/>
                <w:w w:val="100"/>
                <w:position w:val="0"/>
                <w:sz w:val="13"/>
                <w:szCs w:val="13"/>
              </w:rPr>
              <w:t xml:space="preserve">(L </w:t>
            </w:r>
            <w:r>
              <w:rPr>
                <w:b/>
                <w:bCs/>
                <w:i/>
                <w:iCs/>
                <w:color w:val="5C5C5C"/>
                <w:spacing w:val="0"/>
                <w:w w:val="100"/>
                <w:position w:val="0"/>
                <w:sz w:val="13"/>
                <w:szCs w:val="13"/>
              </w:rPr>
              <w:t>♦</w:t>
            </w:r>
            <w:r>
              <w:rPr>
                <w:b/>
                <w:bCs/>
                <w:color w:val="5C5C5C"/>
                <w:spacing w:val="0"/>
                <w:w w:val="100"/>
                <w:position w:val="0"/>
                <w:sz w:val="13"/>
                <w:szCs w:val="13"/>
              </w:rPr>
              <w:t xml:space="preserve"> </w:t>
            </w:r>
            <w:r>
              <w:rPr>
                <w:b/>
                <w:bCs/>
                <w:color w:val="5C5C5C"/>
                <w:spacing w:val="0"/>
                <w:w w:val="100"/>
                <w:position w:val="0"/>
                <w:sz w:val="13"/>
                <w:szCs w:val="13"/>
              </w:rPr>
              <w:t xml:space="preserve">W) + x </w:t>
            </w:r>
            <w:r>
              <w:rPr>
                <w:b/>
                <w:bCs/>
                <w:color w:val="5C5C5C"/>
                <w:spacing w:val="0"/>
                <w:w w:val="100"/>
                <w:position w:val="0"/>
                <w:sz w:val="13"/>
                <w:szCs w:val="13"/>
              </w:rPr>
              <w:t>(ЗН)</w:t>
            </w:r>
            <w:r>
              <w:rPr>
                <w:b/>
                <w:bCs/>
                <w:color w:val="5C5C5C"/>
                <w:spacing w:val="0"/>
                <w:w w:val="100"/>
                <w:position w:val="0"/>
                <w:sz w:val="13"/>
                <w:szCs w:val="13"/>
                <w:vertAlign w:val="superscript"/>
              </w:rPr>
              <w:t>2</w:t>
            </w:r>
          </w:p>
        </w:tc>
      </w:tr>
      <w:tr>
        <w:trPr>
          <w:trHeight w:val="29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spacing w:val="0"/>
                <w:w w:val="100"/>
                <w:position w:val="0"/>
                <w:sz w:val="11"/>
                <w:szCs w:val="11"/>
                <w:vertAlign w:val="superscript"/>
              </w:rPr>
              <w:t>А</w:t>
            </w:r>
            <w:r>
              <w:rPr>
                <w:b/>
                <w:bCs/>
                <w:spacing w:val="0"/>
                <w:w w:val="100"/>
                <w:position w:val="0"/>
                <w:sz w:val="11"/>
                <w:szCs w:val="11"/>
              </w:rPr>
              <w:t>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(А.7)</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соответствия</w:t>
            </w:r>
          </w:p>
        </w:tc>
      </w:tr>
      <w:tr>
        <w:trPr>
          <w:trHeight w:val="317"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Линия электропередачи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8.00 10</w:t>
            </w:r>
            <w:r>
              <w:rPr>
                <w:b/>
                <w:bCs/>
                <w:color w:val="5C5C5C"/>
                <w:spacing w:val="0"/>
                <w:w w:val="100"/>
                <w:position w:val="0"/>
                <w:sz w:val="13"/>
                <w:szCs w:val="13"/>
                <w:vertAlign w:val="superscript"/>
              </w:rPr>
              <w:t>3</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(А.9)</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520"/>
              <w:jc w:val="left"/>
              <w:rPr>
                <w:sz w:val="13"/>
                <w:szCs w:val="13"/>
              </w:rPr>
            </w:pPr>
            <w:r>
              <w:rPr>
                <w:b/>
                <w:bCs/>
                <w:color w:val="5C5C5C"/>
                <w:spacing w:val="0"/>
                <w:w w:val="100"/>
                <w:position w:val="0"/>
                <w:sz w:val="13"/>
                <w:szCs w:val="13"/>
              </w:rPr>
              <w:t>*</w:t>
            </w:r>
            <w:r>
              <w:rPr>
                <w:b/>
                <w:bCs/>
                <w:color w:val="5C5C5C"/>
                <w:spacing w:val="0"/>
                <w:w w:val="100"/>
                <w:position w:val="0"/>
                <w:sz w:val="13"/>
                <w:szCs w:val="13"/>
                <w:vertAlign w:val="superscript"/>
              </w:rPr>
              <w:t>0£</w:t>
            </w:r>
            <w:r>
              <w:rPr>
                <w:b/>
                <w:bCs/>
                <w:color w:val="5C5C5C"/>
                <w:spacing w:val="0"/>
                <w:w w:val="100"/>
                <w:position w:val="0"/>
                <w:sz w:val="13"/>
                <w:szCs w:val="13"/>
              </w:rPr>
              <w:t>г</w:t>
            </w:r>
          </w:p>
        </w:tc>
      </w:tr>
      <w:tr>
        <w:trPr>
          <w:trHeight w:val="31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A</w:t>
            </w:r>
            <w:r>
              <w:rPr>
                <w:b/>
                <w:bCs/>
                <w:color w:val="5C5C5C"/>
                <w:spacing w:val="0"/>
                <w:w w:val="100"/>
                <w:position w:val="0"/>
                <w:sz w:val="11"/>
                <w:szCs w:val="11"/>
              </w:rPr>
              <w:t>w</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8.00 10’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(А.11)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соответствия</w:t>
            </w:r>
          </w:p>
        </w:tc>
      </w:tr>
      <w:tr>
        <w:trPr>
          <w:trHeight w:val="312"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Л</w:t>
            </w:r>
            <w:r>
              <w:rPr>
                <w:b/>
                <w:bCs/>
                <w:color w:val="5C5C5C"/>
                <w:spacing w:val="0"/>
                <w:w w:val="100"/>
                <w:position w:val="0"/>
                <w:sz w:val="11"/>
                <w:szCs w:val="11"/>
              </w:rPr>
              <w:t>ОА'Р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соседних зданий (сооружений)</w:t>
            </w:r>
          </w:p>
        </w:tc>
      </w:tr>
      <w:tr>
        <w:trPr>
          <w:trHeight w:val="317"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Линия телекоммуникации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л</w:t>
            </w:r>
            <w:r>
              <w:rPr>
                <w:b/>
                <w:bCs/>
                <w:color w:val="5C5C5C"/>
                <w:spacing w:val="0"/>
                <w:w w:val="100"/>
                <w:position w:val="0"/>
                <w:sz w:val="11"/>
                <w:szCs w:val="11"/>
              </w:rPr>
              <w:t>и'Т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4.00 10</w:t>
            </w:r>
            <w:r>
              <w:rPr>
                <w:b/>
                <w:bCs/>
                <w:color w:val="5C5C5C"/>
                <w:spacing w:val="0"/>
                <w:w w:val="100"/>
                <w:position w:val="0"/>
                <w:sz w:val="13"/>
                <w:szCs w:val="13"/>
                <w:vertAlign w:val="superscript"/>
              </w:rPr>
              <w:t>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(А.9)</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mallCaps/>
                <w:color w:val="5C5C5C"/>
                <w:spacing w:val="0"/>
                <w:w w:val="100"/>
                <w:position w:val="0"/>
                <w:sz w:val="13"/>
                <w:szCs w:val="13"/>
              </w:rPr>
              <w:t>A</w:t>
            </w:r>
            <w:r>
              <w:rPr>
                <w:b/>
                <w:bCs/>
                <w:smallCaps/>
                <w:color w:val="5C5C5C"/>
                <w:spacing w:val="0"/>
                <w:w w:val="100"/>
                <w:position w:val="0"/>
                <w:sz w:val="13"/>
                <w:szCs w:val="13"/>
                <w:vertAlign w:val="subscript"/>
              </w:rPr>
              <w:t>l/t</w:t>
            </w:r>
            <w:r>
              <w:rPr>
                <w:b/>
                <w:bCs/>
                <w:smallCaps/>
                <w:color w:val="5C5C5C"/>
                <w:spacing w:val="0"/>
                <w:w w:val="100"/>
                <w:position w:val="0"/>
                <w:sz w:val="13"/>
                <w:szCs w:val="13"/>
              </w:rPr>
              <w:t xml:space="preserve"> </w:t>
            </w:r>
            <w:r>
              <w:rPr>
                <w:b/>
                <w:bCs/>
                <w:smallCaps/>
                <w:color w:val="7A7A7A"/>
                <w:spacing w:val="0"/>
                <w:w w:val="100"/>
                <w:position w:val="0"/>
                <w:sz w:val="13"/>
                <w:szCs w:val="13"/>
              </w:rPr>
              <w:t xml:space="preserve">* </w:t>
            </w:r>
            <w:r>
              <w:rPr>
                <w:b/>
                <w:bCs/>
                <w:smallCaps/>
                <w:color w:val="5C5C5C"/>
                <w:spacing w:val="0"/>
                <w:w w:val="100"/>
                <w:position w:val="0"/>
                <w:sz w:val="13"/>
                <w:szCs w:val="13"/>
              </w:rPr>
              <w:t>*°</w:t>
            </w:r>
          </w:p>
        </w:tc>
      </w:tr>
      <w:tr>
        <w:trPr>
          <w:trHeight w:val="312"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40"/>
              <w:jc w:val="left"/>
              <w:rPr>
                <w:sz w:val="11"/>
                <w:szCs w:val="11"/>
              </w:rPr>
            </w:pPr>
            <w:r>
              <w:rPr>
                <w:b/>
                <w:bCs/>
                <w:color w:val="5C5C5C"/>
                <w:spacing w:val="0"/>
                <w:w w:val="100"/>
                <w:position w:val="0"/>
                <w:sz w:val="11"/>
                <w:szCs w:val="11"/>
                <w:vertAlign w:val="superscript"/>
              </w:rPr>
              <w:t>А</w:t>
            </w:r>
            <w:r>
              <w:rPr>
                <w:b/>
                <w:bCs/>
                <w:color w:val="5C5C5C"/>
                <w:spacing w:val="0"/>
                <w:w w:val="100"/>
                <w:position w:val="0"/>
                <w:sz w:val="11"/>
                <w:szCs w:val="11"/>
              </w:rPr>
              <w:t>1Т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4.00 10</w:t>
            </w:r>
            <w:r>
              <w:rPr>
                <w:b/>
                <w:bCs/>
                <w:color w:val="5C5C5C"/>
                <w:spacing w:val="0"/>
                <w:w w:val="100"/>
                <w:position w:val="0"/>
                <w:sz w:val="13"/>
                <w:szCs w:val="13"/>
                <w:vertAlign w:val="superscript"/>
              </w:rPr>
              <w:t>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(А.11)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соответствия</w:t>
            </w:r>
          </w:p>
        </w:tc>
      </w:tr>
      <w:tr>
        <w:trPr>
          <w:trHeight w:val="331"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smallCaps/>
                <w:color w:val="5C5C5C"/>
                <w:spacing w:val="0"/>
                <w:w w:val="100"/>
                <w:position w:val="0"/>
                <w:sz w:val="12"/>
                <w:szCs w:val="12"/>
              </w:rPr>
              <w:t>AqA'T</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(А.2)</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соседних зданий (сооружений)</w:t>
            </w:r>
          </w:p>
        </w:tc>
      </w:tr>
    </w:tbl>
    <w:p>
      <w:pPr>
        <w:widowControl w:val="0"/>
        <w:spacing w:after="15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Е.19 — Административное здание. Ожидаемое ежегодное число опасных событий</w:t>
      </w:r>
    </w:p>
    <w:tbl>
      <w:tblPr>
        <w:tblOverlap w:val="never"/>
        <w:jc w:val="center"/>
        <w:tblLayout w:type="fixed"/>
      </w:tblPr>
      <w:tblGrid>
        <w:gridCol w:w="1992"/>
        <w:gridCol w:w="1032"/>
        <w:gridCol w:w="1728"/>
        <w:gridCol w:w="686"/>
        <w:gridCol w:w="2611"/>
      </w:tblGrid>
      <w:tr>
        <w:trPr>
          <w:trHeight w:val="605"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Объект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59" w:lineRule="auto"/>
              <w:ind w:left="0" w:right="0" w:firstLine="0"/>
              <w:jc w:val="center"/>
              <w:rPr>
                <w:sz w:val="12"/>
                <w:szCs w:val="12"/>
              </w:rPr>
            </w:pPr>
            <w:r>
              <w:rPr>
                <w:b/>
                <w:bCs/>
                <w:color w:val="5C5C5C"/>
                <w:spacing w:val="0"/>
                <w:w w:val="100"/>
                <w:position w:val="0"/>
                <w:sz w:val="12"/>
                <w:szCs w:val="12"/>
              </w:rPr>
              <w:t>Значение для одного опасного события в год</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6" w:lineRule="auto"/>
              <w:ind w:left="0" w:right="0" w:firstLine="0"/>
              <w:jc w:val="center"/>
              <w:rPr>
                <w:sz w:val="12"/>
                <w:szCs w:val="12"/>
              </w:rPr>
            </w:pPr>
            <w:r>
              <w:rPr>
                <w:b/>
                <w:bCs/>
                <w:spacing w:val="0"/>
                <w:w w:val="100"/>
                <w:position w:val="0"/>
                <w:sz w:val="12"/>
                <w:szCs w:val="12"/>
              </w:rPr>
              <w:t>Номер формулы</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Формула</w:t>
            </w:r>
          </w:p>
        </w:tc>
      </w:tr>
      <w:tr>
        <w:trPr>
          <w:trHeight w:val="307"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Здание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"о</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1.10.10-1</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(А.4)</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4"/>
                <w:szCs w:val="14"/>
              </w:rPr>
            </w:pPr>
            <w:r>
              <w:rPr>
                <w:b/>
                <w:bCs/>
                <w:color w:val="5C5C5C"/>
                <w:spacing w:val="0"/>
                <w:w w:val="100"/>
                <w:position w:val="0"/>
                <w:sz w:val="13"/>
                <w:szCs w:val="13"/>
              </w:rPr>
              <w:t xml:space="preserve">"о </w:t>
            </w:r>
            <w:r>
              <w:rPr>
                <w:b/>
                <w:bCs/>
                <w:color w:val="7A7A7A"/>
                <w:spacing w:val="0"/>
                <w:w w:val="100"/>
                <w:position w:val="0"/>
                <w:sz w:val="13"/>
                <w:szCs w:val="13"/>
              </w:rPr>
              <w:t xml:space="preserve">= </w:t>
            </w:r>
            <w:r>
              <w:rPr>
                <w:b/>
                <w:bCs/>
                <w:i/>
                <w:iCs/>
                <w:smallCaps/>
                <w:color w:val="5C5C5C"/>
                <w:spacing w:val="0"/>
                <w:w w:val="100"/>
                <w:position w:val="0"/>
                <w:sz w:val="14"/>
                <w:szCs w:val="14"/>
                <w:vertAlign w:val="superscript"/>
              </w:rPr>
              <w:t>n</w:t>
            </w:r>
            <w:r>
              <w:rPr>
                <w:b/>
                <w:bCs/>
                <w:i/>
                <w:iCs/>
                <w:smallCaps/>
                <w:color w:val="5C5C5C"/>
                <w:spacing w:val="0"/>
                <w:w w:val="100"/>
                <w:position w:val="0"/>
                <w:sz w:val="14"/>
                <w:szCs w:val="14"/>
              </w:rPr>
              <w:t>g</w:t>
            </w:r>
            <w:r>
              <w:rPr>
                <w:b/>
                <w:bCs/>
                <w:i/>
                <w:iCs/>
                <w:smallCaps/>
                <w:color w:val="5C5C5C"/>
                <w:spacing w:val="0"/>
                <w:w w:val="100"/>
                <w:position w:val="0"/>
                <w:sz w:val="14"/>
                <w:szCs w:val="14"/>
                <w:vertAlign w:val="superscript"/>
              </w:rPr>
              <w:t>a</w:t>
            </w:r>
            <w:r>
              <w:rPr>
                <w:b/>
                <w:bCs/>
                <w:i/>
                <w:iCs/>
                <w:smallCaps/>
                <w:color w:val="5C5C5C"/>
                <w:spacing w:val="0"/>
                <w:w w:val="100"/>
                <w:position w:val="0"/>
                <w:sz w:val="14"/>
                <w:szCs w:val="14"/>
              </w:rPr>
              <w:t>o</w:t>
            </w:r>
            <w:r>
              <w:rPr>
                <w:b/>
                <w:bCs/>
                <w:i/>
                <w:iCs/>
                <w:smallCaps/>
                <w:color w:val="5C5C5C"/>
                <w:spacing w:val="0"/>
                <w:w w:val="100"/>
                <w:position w:val="0"/>
                <w:sz w:val="14"/>
                <w:szCs w:val="14"/>
                <w:vertAlign w:val="superscript"/>
              </w:rPr>
              <w:t>C</w:t>
            </w:r>
            <w:r>
              <w:rPr>
                <w:b/>
                <w:bCs/>
                <w:i/>
                <w:iCs/>
                <w:smallCaps/>
                <w:color w:val="5C5C5C"/>
                <w:spacing w:val="0"/>
                <w:w w:val="100"/>
                <w:position w:val="0"/>
                <w:sz w:val="14"/>
                <w:szCs w:val="14"/>
              </w:rPr>
              <w:t xml:space="preserve">o </w:t>
            </w:r>
            <w:r>
              <w:rPr>
                <w:b/>
                <w:bCs/>
                <w:i/>
                <w:iCs/>
                <w:smallCaps/>
                <w:color w:val="7A7A7A"/>
                <w:spacing w:val="0"/>
                <w:w w:val="100"/>
                <w:position w:val="0"/>
                <w:sz w:val="14"/>
                <w:szCs w:val="14"/>
                <w:vertAlign w:val="superscript"/>
              </w:rPr>
              <w:t>1</w:t>
            </w:r>
            <w:r>
              <w:rPr>
                <w:b/>
                <w:bCs/>
                <w:i/>
                <w:iCs/>
                <w:smallCaps/>
                <w:color w:val="7A7A7A"/>
                <w:spacing w:val="0"/>
                <w:w w:val="100"/>
                <w:position w:val="0"/>
                <w:sz w:val="14"/>
                <w:szCs w:val="14"/>
              </w:rPr>
              <w:t>°-‘</w:t>
            </w:r>
          </w:p>
        </w:tc>
      </w:tr>
      <w:tr>
        <w:trPr>
          <w:trHeight w:val="31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spacing w:val="0"/>
                <w:w w:val="100"/>
                <w:position w:val="0"/>
                <w:sz w:val="11"/>
                <w:szCs w:val="11"/>
              </w:rPr>
              <w:t>"м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(А.6)</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соответствия</w:t>
            </w:r>
          </w:p>
        </w:tc>
      </w:tr>
      <w:tr>
        <w:trPr>
          <w:trHeight w:val="312"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Линия электропередачи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w:t>
            </w:r>
            <w:r>
              <w:rPr>
                <w:b/>
                <w:bCs/>
                <w:color w:val="5C5C5C"/>
                <w:spacing w:val="0"/>
                <w:w w:val="100"/>
                <w:position w:val="0"/>
                <w:sz w:val="11"/>
                <w:szCs w:val="11"/>
              </w:rPr>
              <w:t>UP</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3.20 10'</w:t>
            </w:r>
            <w:r>
              <w:rPr>
                <w:b/>
                <w:bCs/>
                <w:color w:val="5C5C5C"/>
                <w:spacing w:val="0"/>
                <w:w w:val="100"/>
                <w:position w:val="0"/>
                <w:sz w:val="13"/>
                <w:szCs w:val="13"/>
                <w:vertAlign w:val="superscript"/>
              </w:rPr>
              <w:t>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(А.8)</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Чл» * </w:t>
            </w:r>
            <w:r>
              <w:rPr>
                <w:b/>
                <w:bCs/>
                <w:smallCaps/>
                <w:color w:val="5C5C5C"/>
                <w:spacing w:val="0"/>
                <w:w w:val="100"/>
                <w:position w:val="0"/>
                <w:sz w:val="13"/>
                <w:szCs w:val="13"/>
                <w:vertAlign w:val="superscript"/>
              </w:rPr>
              <w:t>w</w:t>
            </w:r>
            <w:r>
              <w:rPr>
                <w:b/>
                <w:bCs/>
                <w:smallCaps/>
                <w:color w:val="5C5C5C"/>
                <w:spacing w:val="0"/>
                <w:w w:val="100"/>
                <w:position w:val="0"/>
                <w:sz w:val="13"/>
                <w:szCs w:val="13"/>
              </w:rPr>
              <w:t>g</w:t>
            </w:r>
            <w:r>
              <w:rPr>
                <w:b/>
                <w:bCs/>
                <w:smallCaps/>
                <w:color w:val="5C5C5C"/>
                <w:spacing w:val="0"/>
                <w:w w:val="100"/>
                <w:position w:val="0"/>
                <w:sz w:val="13"/>
                <w:szCs w:val="13"/>
                <w:vertAlign w:val="superscript"/>
              </w:rPr>
              <w:t>a</w:t>
            </w:r>
            <w:r>
              <w:rPr>
                <w:b/>
                <w:bCs/>
                <w:smallCaps/>
                <w:color w:val="5C5C5C"/>
                <w:spacing w:val="0"/>
                <w:w w:val="100"/>
                <w:position w:val="0"/>
                <w:sz w:val="13"/>
                <w:szCs w:val="13"/>
              </w:rPr>
              <w:t>lf^i,p</w:t>
            </w:r>
            <w:r>
              <w:rPr>
                <w:b/>
                <w:bCs/>
                <w:smallCaps/>
                <w:color w:val="5C5C5C"/>
                <w:spacing w:val="0"/>
                <w:w w:val="100"/>
                <w:position w:val="0"/>
                <w:sz w:val="13"/>
                <w:szCs w:val="13"/>
                <w:vertAlign w:val="superscript"/>
              </w:rPr>
              <w:t>c</w:t>
            </w:r>
            <w:r>
              <w:rPr>
                <w:b/>
                <w:bCs/>
                <w:smallCaps/>
                <w:color w:val="5C5C5C"/>
                <w:spacing w:val="0"/>
                <w:w w:val="100"/>
                <w:position w:val="0"/>
                <w:sz w:val="13"/>
                <w:szCs w:val="13"/>
              </w:rPr>
              <w:t xml:space="preserve">e?p </w:t>
            </w:r>
            <w:r>
              <w:rPr>
                <w:b/>
                <w:bCs/>
                <w:smallCaps/>
                <w:color w:val="5C5C5C"/>
                <w:spacing w:val="0"/>
                <w:w w:val="100"/>
                <w:position w:val="0"/>
                <w:sz w:val="13"/>
                <w:szCs w:val="13"/>
                <w:vertAlign w:val="superscript"/>
              </w:rPr>
              <w:t>c</w:t>
            </w:r>
            <w:r>
              <w:rPr>
                <w:b/>
                <w:bCs/>
                <w:smallCaps/>
                <w:color w:val="5C5C5C"/>
                <w:spacing w:val="0"/>
                <w:w w:val="100"/>
                <w:position w:val="0"/>
                <w:sz w:val="13"/>
                <w:szCs w:val="13"/>
              </w:rPr>
              <w:t xml:space="preserve">tjp </w:t>
            </w:r>
            <w:r>
              <w:rPr>
                <w:b/>
                <w:bCs/>
                <w:smallCaps/>
                <w:color w:val="5C5C5C"/>
                <w:spacing w:val="0"/>
                <w:w w:val="100"/>
                <w:position w:val="0"/>
                <w:sz w:val="13"/>
                <w:szCs w:val="13"/>
                <w:vertAlign w:val="superscript"/>
              </w:rPr>
              <w:t>10 6</w:t>
            </w:r>
          </w:p>
        </w:tc>
      </w:tr>
      <w:tr>
        <w:trPr>
          <w:trHeight w:val="31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N</w:t>
            </w:r>
            <w:r>
              <w:rPr>
                <w:b/>
                <w:bCs/>
                <w:color w:val="5C5C5C"/>
                <w:spacing w:val="0"/>
                <w:w w:val="100"/>
                <w:position w:val="0"/>
                <w:sz w:val="11"/>
                <w:szCs w:val="11"/>
              </w:rPr>
              <w:t>IIP</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3.20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(А.10)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соответствия</w:t>
            </w:r>
          </w:p>
        </w:tc>
      </w:tr>
      <w:tr>
        <w:trPr>
          <w:trHeight w:val="312"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"BMP</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соседних зданий (сооружений)</w:t>
            </w:r>
          </w:p>
        </w:tc>
      </w:tr>
      <w:tr>
        <w:trPr>
          <w:trHeight w:val="317"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Линия телекоммуникации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w:t>
            </w:r>
            <w:r>
              <w:rPr>
                <w:b/>
                <w:bCs/>
                <w:color w:val="5C5C5C"/>
                <w:spacing w:val="0"/>
                <w:w w:val="100"/>
                <w:position w:val="0"/>
                <w:sz w:val="11"/>
                <w:szCs w:val="11"/>
              </w:rPr>
              <w:t>L&gt;T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8.00 10-</w:t>
            </w:r>
            <w:r>
              <w:rPr>
                <w:b/>
                <w:bCs/>
                <w:color w:val="5C5C5C"/>
                <w:spacing w:val="0"/>
                <w:w w:val="100"/>
                <w:position w:val="0"/>
                <w:sz w:val="13"/>
                <w:szCs w:val="13"/>
                <w:vertAlign w:val="superscript"/>
              </w:rPr>
              <w:t>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(А.8)</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i/>
                <w:iCs/>
                <w:color w:val="5C5C5C"/>
                <w:spacing w:val="0"/>
                <w:w w:val="100"/>
                <w:position w:val="0"/>
                <w:sz w:val="13"/>
                <w:szCs w:val="13"/>
              </w:rPr>
              <w:t xml:space="preserve">Hist </w:t>
            </w:r>
            <w:r>
              <w:rPr>
                <w:b/>
                <w:bCs/>
                <w:i/>
                <w:iCs/>
                <w:color w:val="5C5C5C"/>
                <w:spacing w:val="0"/>
                <w:w w:val="100"/>
                <w:position w:val="0"/>
                <w:sz w:val="13"/>
                <w:szCs w:val="13"/>
              </w:rPr>
              <w:t>* НцА</w:t>
            </w:r>
            <w:r>
              <w:rPr>
                <w:b/>
                <w:bCs/>
                <w:i/>
                <w:iCs/>
                <w:color w:val="5C5C5C"/>
                <w:spacing w:val="0"/>
                <w:w w:val="100"/>
                <w:position w:val="0"/>
                <w:sz w:val="13"/>
                <w:szCs w:val="13"/>
                <w:vertAlign w:val="subscript"/>
              </w:rPr>
              <w:t>1Л</w:t>
            </w:r>
            <w:r>
              <w:rPr>
                <w:b/>
                <w:bCs/>
                <w:i/>
                <w:iCs/>
                <w:color w:val="5C5C5C"/>
                <w:spacing w:val="0"/>
                <w:w w:val="100"/>
                <w:position w:val="0"/>
                <w:sz w:val="13"/>
                <w:szCs w:val="13"/>
              </w:rPr>
              <w:t>С</w:t>
            </w:r>
            <w:r>
              <w:rPr>
                <w:b/>
                <w:bCs/>
                <w:i/>
                <w:iCs/>
                <w:color w:val="5C5C5C"/>
                <w:spacing w:val="0"/>
                <w:w w:val="100"/>
                <w:position w:val="0"/>
                <w:sz w:val="13"/>
                <w:szCs w:val="13"/>
                <w:vertAlign w:val="subscript"/>
              </w:rPr>
              <w:t>1п</w:t>
            </w:r>
            <w:r>
              <w:rPr>
                <w:b/>
                <w:bCs/>
                <w:i/>
                <w:iCs/>
                <w:color w:val="5C5C5C"/>
                <w:spacing w:val="0"/>
                <w:w w:val="100"/>
                <w:position w:val="0"/>
                <w:sz w:val="13"/>
                <w:szCs w:val="13"/>
              </w:rPr>
              <w:t>С</w:t>
            </w:r>
            <w:r>
              <w:rPr>
                <w:b/>
                <w:bCs/>
                <w:i/>
                <w:iCs/>
                <w:color w:val="5C5C5C"/>
                <w:spacing w:val="0"/>
                <w:w w:val="100"/>
                <w:position w:val="0"/>
                <w:sz w:val="13"/>
                <w:szCs w:val="13"/>
                <w:vertAlign w:val="subscript"/>
              </w:rPr>
              <w:t>Еа</w:t>
            </w:r>
            <w:r>
              <w:rPr>
                <w:b/>
                <w:bCs/>
                <w:i/>
                <w:iCs/>
                <w:color w:val="5C5C5C"/>
                <w:spacing w:val="0"/>
                <w:w w:val="100"/>
                <w:position w:val="0"/>
                <w:sz w:val="13"/>
                <w:szCs w:val="13"/>
              </w:rPr>
              <w:t>С</w:t>
            </w:r>
            <w:r>
              <w:rPr>
                <w:b/>
                <w:bCs/>
                <w:i/>
                <w:iCs/>
                <w:color w:val="5C5C5C"/>
                <w:spacing w:val="0"/>
                <w:w w:val="100"/>
                <w:position w:val="0"/>
                <w:sz w:val="13"/>
                <w:szCs w:val="13"/>
                <w:vertAlign w:val="subscript"/>
              </w:rPr>
              <w:t>1Г1</w:t>
            </w:r>
            <w:r>
              <w:rPr>
                <w:b/>
                <w:bCs/>
                <w:i/>
                <w:iCs/>
                <w:color w:val="5C5C5C"/>
                <w:spacing w:val="0"/>
                <w:w w:val="100"/>
                <w:position w:val="0"/>
                <w:sz w:val="13"/>
                <w:szCs w:val="13"/>
              </w:rPr>
              <w:t xml:space="preserve"> ■</w:t>
            </w:r>
            <w:r>
              <w:rPr>
                <w:b/>
                <w:bCs/>
                <w:color w:val="5C5C5C"/>
                <w:spacing w:val="0"/>
                <w:w w:val="100"/>
                <w:position w:val="0"/>
                <w:sz w:val="13"/>
                <w:szCs w:val="13"/>
              </w:rPr>
              <w:t xml:space="preserve"> 10-</w:t>
            </w:r>
            <w:r>
              <w:rPr>
                <w:b/>
                <w:bCs/>
                <w:color w:val="5C5C5C"/>
                <w:spacing w:val="0"/>
                <w:w w:val="100"/>
                <w:position w:val="0"/>
                <w:sz w:val="13"/>
                <w:szCs w:val="13"/>
                <w:vertAlign w:val="superscript"/>
              </w:rPr>
              <w:t>6</w:t>
            </w:r>
          </w:p>
        </w:tc>
      </w:tr>
      <w:tr>
        <w:trPr>
          <w:trHeight w:val="31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w:t>
            </w:r>
            <w:r>
              <w:rPr>
                <w:b/>
                <w:bCs/>
                <w:color w:val="5C5C5C"/>
                <w:spacing w:val="0"/>
                <w:w w:val="100"/>
                <w:position w:val="0"/>
                <w:sz w:val="11"/>
                <w:szCs w:val="11"/>
              </w:rPr>
              <w:t>IT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8.00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(А.10)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соответствия</w:t>
            </w:r>
          </w:p>
        </w:tc>
      </w:tr>
      <w:tr>
        <w:trPr>
          <w:trHeight w:val="326"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w:t>
            </w:r>
            <w:r>
              <w:rPr>
                <w:b/>
                <w:bCs/>
                <w:color w:val="5C5C5C"/>
                <w:spacing w:val="0"/>
                <w:w w:val="100"/>
                <w:position w:val="0"/>
                <w:sz w:val="11"/>
                <w:szCs w:val="11"/>
              </w:rPr>
              <w:t>OA/T</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(А.5)</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соседних зданий (сооружений)</w:t>
            </w:r>
          </w:p>
        </w:tc>
      </w:tr>
    </w:tbl>
    <w:p>
      <w:pPr>
        <w:widowControl w:val="0"/>
        <w:spacing w:after="159" w:line="1" w:lineRule="exact"/>
      </w:pPr>
    </w:p>
    <w:p>
      <w:pPr>
        <w:pStyle w:val="Style15"/>
        <w:keepNext w:val="0"/>
        <w:keepLines w:val="0"/>
        <w:widowControl w:val="0"/>
        <w:shd w:val="clear" w:color="auto" w:fill="auto"/>
        <w:bidi w:val="0"/>
        <w:spacing w:before="0" w:after="0" w:line="240" w:lineRule="auto"/>
        <w:ind w:left="0" w:right="0"/>
        <w:jc w:val="left"/>
      </w:pPr>
      <w:r>
        <w:rPr>
          <w:color w:val="2C2C2C"/>
          <w:spacing w:val="0"/>
          <w:w w:val="100"/>
          <w:position w:val="0"/>
        </w:rPr>
        <w:t>Е.3.4 Риск Я,. Определение потребности в защите</w:t>
      </w:r>
    </w:p>
    <w:p>
      <w:pPr>
        <w:pStyle w:val="Style15"/>
        <w:keepNext w:val="0"/>
        <w:keepLines w:val="0"/>
        <w:widowControl w:val="0"/>
        <w:shd w:val="clear" w:color="auto" w:fill="auto"/>
        <w:bidi w:val="0"/>
        <w:spacing w:before="0" w:after="160" w:line="240" w:lineRule="auto"/>
        <w:ind w:left="0" w:right="0"/>
        <w:jc w:val="left"/>
      </w:pPr>
      <w:r>
        <w:rPr>
          <w:spacing w:val="0"/>
          <w:w w:val="100"/>
          <w:position w:val="0"/>
        </w:rPr>
        <w:t>Значения компонентов риска для незащищенного здания (сооружения) приведены в таблице Е.20.</w:t>
      </w:r>
    </w:p>
    <w:p>
      <w:pPr>
        <w:pStyle w:val="Style15"/>
        <w:keepNext w:val="0"/>
        <w:keepLines w:val="0"/>
        <w:widowControl w:val="0"/>
        <w:shd w:val="clear" w:color="auto" w:fill="auto"/>
        <w:bidi w:val="0"/>
        <w:spacing w:before="0" w:after="80" w:line="240" w:lineRule="auto"/>
        <w:ind w:left="0" w:right="0" w:firstLine="0"/>
        <w:jc w:val="left"/>
      </w:pPr>
      <w:r>
        <w:rPr>
          <w:spacing w:val="0"/>
          <w:w w:val="100"/>
          <w:position w:val="0"/>
        </w:rPr>
        <w:t xml:space="preserve">Таблица Е.20 — Административное здание. Риск </w:t>
      </w:r>
      <w:r>
        <w:rPr>
          <w:spacing w:val="0"/>
          <w:w w:val="100"/>
          <w:position w:val="0"/>
        </w:rPr>
        <w:t xml:space="preserve">R, </w:t>
      </w:r>
      <w:r>
        <w:rPr>
          <w:spacing w:val="0"/>
          <w:w w:val="100"/>
          <w:position w:val="0"/>
        </w:rPr>
        <w:t>для незащищенных структур (значение 10*’)</w:t>
      </w:r>
    </w:p>
    <w:tbl>
      <w:tblPr>
        <w:tblOverlap w:val="never"/>
        <w:jc w:val="center"/>
        <w:tblLayout w:type="fixed"/>
      </w:tblPr>
      <w:tblGrid>
        <w:gridCol w:w="2443"/>
        <w:gridCol w:w="1272"/>
        <w:gridCol w:w="749"/>
        <w:gridCol w:w="734"/>
        <w:gridCol w:w="739"/>
        <w:gridCol w:w="734"/>
        <w:gridCol w:w="629"/>
        <w:gridCol w:w="749"/>
      </w:tblGrid>
      <w:tr>
        <w:trPr>
          <w:trHeight w:val="442"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Тил повреждения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pPr>
            <w:r>
              <w:rPr>
                <w:color w:val="5C5C5C"/>
                <w:spacing w:val="0"/>
                <w:w w:val="100"/>
                <w:position w:val="0"/>
                <w:sz w:val="16"/>
                <w:szCs w:val="16"/>
              </w:rPr>
              <w:t>z</w:t>
            </w:r>
            <w:r>
              <w:rPr>
                <w:color w:val="5C5C5C"/>
                <w:spacing w:val="0"/>
                <w:w w:val="100"/>
                <w:position w:val="0"/>
                <w:sz w:val="16"/>
                <w:szCs w:val="16"/>
                <w:vertAlign w:val="subscript"/>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pPr>
            <w:r>
              <w:rPr>
                <w:color w:val="5C5C5C"/>
                <w:spacing w:val="0"/>
                <w:w w:val="100"/>
                <w:position w:val="0"/>
                <w:sz w:val="16"/>
                <w:szCs w:val="16"/>
              </w:rPr>
              <w:t>*з</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spacing w:val="0"/>
                <w:w w:val="100"/>
                <w:position w:val="0"/>
                <w:sz w:val="12"/>
                <w:szCs w:val="12"/>
              </w:rPr>
              <w:t>Здание</w:t>
            </w:r>
          </w:p>
        </w:tc>
      </w:tr>
      <w:tr>
        <w:trPr>
          <w:trHeight w:val="307"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spacing w:val="0"/>
                <w:w w:val="100"/>
                <w:position w:val="0"/>
                <w:sz w:val="13"/>
                <w:szCs w:val="13"/>
              </w:rPr>
              <w:t xml:space="preserve">D1 </w:t>
            </w:r>
            <w:r>
              <w:rPr>
                <w:b/>
                <w:bCs/>
                <w:spacing w:val="0"/>
                <w:w w:val="100"/>
                <w:position w:val="0"/>
                <w:sz w:val="13"/>
                <w:szCs w:val="13"/>
              </w:rPr>
              <w:t>вред живым существам от поражения электрическим током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0.003</w:t>
            </w:r>
          </w:p>
        </w:tc>
      </w:tr>
      <w:tr>
        <w:trPr>
          <w:trHeight w:val="32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tabs>
                <w:tab w:pos="686" w:val="left"/>
              </w:tabs>
              <w:bidi w:val="0"/>
              <w:spacing w:before="0" w:after="0" w:line="240" w:lineRule="auto"/>
              <w:ind w:left="0" w:right="0" w:firstLine="0"/>
              <w:jc w:val="center"/>
              <w:rPr>
                <w:sz w:val="13"/>
                <w:szCs w:val="13"/>
              </w:rPr>
            </w:pPr>
            <w:r>
              <w:rPr>
                <w:b/>
                <w:bCs/>
                <w:i/>
                <w:iCs/>
                <w:color w:val="5C5C5C"/>
                <w:spacing w:val="0"/>
                <w:w w:val="100"/>
                <w:position w:val="0"/>
                <w:sz w:val="13"/>
                <w:szCs w:val="13"/>
              </w:rPr>
              <w:t>Нц *</w:t>
            </w:r>
            <w:r>
              <w:rPr>
                <w:b/>
                <w:bCs/>
                <w:color w:val="5C5C5C"/>
                <w:spacing w:val="0"/>
                <w:w w:val="100"/>
                <w:position w:val="0"/>
                <w:sz w:val="13"/>
                <w:szCs w:val="13"/>
              </w:rPr>
              <w:tab/>
            </w:r>
            <w:r>
              <w:rPr>
                <w:b/>
                <w:bCs/>
                <w:spacing w:val="0"/>
                <w:w w:val="100"/>
                <w:position w:val="0"/>
                <w:sz w:val="13"/>
                <w:szCs w:val="13"/>
              </w:rPr>
              <w:t xml:space="preserve">♦ </w:t>
            </w:r>
            <w:r>
              <w:rPr>
                <w:b/>
                <w:bCs/>
                <w:color w:val="5C5C5C"/>
                <w:spacing w:val="0"/>
                <w:w w:val="100"/>
                <w:position w:val="0"/>
                <w:sz w:val="13"/>
                <w:szCs w:val="13"/>
              </w:rPr>
              <w:t>R</w:t>
            </w:r>
            <w:r>
              <w:rPr>
                <w:b/>
                <w:bCs/>
                <w:color w:val="5C5C5C"/>
                <w:spacing w:val="0"/>
                <w:w w:val="100"/>
                <w:position w:val="0"/>
                <w:sz w:val="13"/>
                <w:szCs w:val="13"/>
                <w:vertAlign w:val="subscript"/>
              </w:rPr>
              <w:t>u/T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left"/>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7A7A7A"/>
                <w:spacing w:val="0"/>
                <w:w w:val="100"/>
                <w:position w:val="0"/>
                <w:sz w:val="13"/>
                <w:szCs w:val="13"/>
              </w:rPr>
              <w:t>• 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0.001</w:t>
            </w:r>
          </w:p>
        </w:tc>
      </w:tr>
      <w:tr>
        <w:trPr>
          <w:trHeight w:val="317"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center"/>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физическое повреждение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4.395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0.352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0.031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4.778</w:t>
            </w:r>
          </w:p>
        </w:tc>
      </w:tr>
      <w:tr>
        <w:trPr>
          <w:trHeight w:val="31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tabs>
                <w:tab w:pos="547" w:val="left"/>
              </w:tabs>
              <w:bidi w:val="0"/>
              <w:spacing w:before="0" w:after="0" w:line="240" w:lineRule="auto"/>
              <w:ind w:left="0" w:right="0" w:firstLine="0"/>
              <w:jc w:val="center"/>
              <w:rPr>
                <w:sz w:val="13"/>
                <w:szCs w:val="13"/>
              </w:rPr>
            </w:pPr>
            <w:r>
              <w:rPr>
                <w:b/>
                <w:bCs/>
                <w:color w:val="7A7A7A"/>
                <w:spacing w:val="0"/>
                <w:w w:val="100"/>
                <w:position w:val="0"/>
                <w:sz w:val="13"/>
                <w:szCs w:val="13"/>
                <w:vertAlign w:val="superscript"/>
              </w:rPr>
              <w:t>S</w:t>
            </w:r>
            <w:r>
              <w:rPr>
                <w:b/>
                <w:bCs/>
                <w:color w:val="7A7A7A"/>
                <w:spacing w:val="0"/>
                <w:w w:val="100"/>
                <w:position w:val="0"/>
                <w:sz w:val="13"/>
                <w:szCs w:val="13"/>
              </w:rPr>
              <w:tab/>
            </w:r>
            <w:r>
              <w:rPr>
                <w:b/>
                <w:bCs/>
                <w:color w:val="5C5C5C"/>
                <w:spacing w:val="0"/>
                <w:w w:val="100"/>
                <w:position w:val="0"/>
                <w:sz w:val="13"/>
                <w:szCs w:val="13"/>
              </w:rPr>
              <w:t>^V'T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both"/>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i/>
                <w:i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4.480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0.358</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0.031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4.870</w:t>
            </w:r>
          </w:p>
        </w:tc>
      </w:tr>
      <w:tr>
        <w:trPr>
          <w:trHeight w:val="312"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Полный риск</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8,876</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0,712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0.062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Я, - 9,65</w:t>
            </w:r>
          </w:p>
        </w:tc>
      </w:tr>
      <w:tr>
        <w:trPr>
          <w:trHeight w:val="346" w:hRule="exact"/>
        </w:trPr>
        <w:tc>
          <w:tcPr>
            <w:gridSpan w:val="2"/>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Приемлемый риск</w:t>
            </w:r>
          </w:p>
        </w:tc>
        <w:tc>
          <w:tcPr>
            <w:gridSpan w:val="5"/>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R, </w:t>
            </w:r>
            <w:r>
              <w:rPr>
                <w:b/>
                <w:bCs/>
                <w:color w:val="5C5C5C"/>
                <w:spacing w:val="0"/>
                <w:w w:val="100"/>
                <w:position w:val="0"/>
                <w:sz w:val="13"/>
                <w:szCs w:val="13"/>
              </w:rPr>
              <w:t xml:space="preserve">» </w:t>
            </w:r>
            <w:r>
              <w:rPr>
                <w:b/>
                <w:bCs/>
                <w:color w:val="5C5C5C"/>
                <w:spacing w:val="0"/>
                <w:w w:val="100"/>
                <w:position w:val="0"/>
                <w:sz w:val="13"/>
                <w:szCs w:val="13"/>
              </w:rPr>
              <w:t>R</w:t>
            </w:r>
            <w:r>
              <w:rPr>
                <w:b/>
                <w:bCs/>
                <w:color w:val="5C5C5C"/>
                <w:spacing w:val="0"/>
                <w:w w:val="100"/>
                <w:position w:val="0"/>
                <w:sz w:val="13"/>
                <w:szCs w:val="13"/>
                <w:vertAlign w:val="subscript"/>
              </w:rPr>
              <w:t>T</w:t>
            </w:r>
            <w:r>
              <w:rPr>
                <w:b/>
                <w:bCs/>
                <w:color w:val="5C5C5C"/>
                <w:spacing w:val="0"/>
                <w:w w:val="100"/>
                <w:position w:val="0"/>
                <w:sz w:val="13"/>
                <w:szCs w:val="13"/>
              </w:rPr>
              <w:t xml:space="preserve">. </w:t>
            </w:r>
            <w:r>
              <w:rPr>
                <w:b/>
                <w:bCs/>
                <w:color w:val="5C5C5C"/>
                <w:spacing w:val="0"/>
                <w:w w:val="100"/>
                <w:position w:val="0"/>
                <w:sz w:val="13"/>
                <w:szCs w:val="13"/>
              </w:rPr>
              <w:t>требуется защита от молнии</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34" w:lineRule="exact"/>
              <w:ind w:left="0" w:right="0" w:firstLine="0"/>
              <w:jc w:val="center"/>
              <w:rPr>
                <w:sz w:val="13"/>
                <w:szCs w:val="13"/>
              </w:rPr>
            </w:pPr>
            <w:r>
              <w:rPr>
                <w:b/>
                <w:bCs/>
                <w:color w:val="5C5C5C"/>
                <w:spacing w:val="0"/>
                <w:w w:val="100"/>
                <w:position w:val="0"/>
                <w:sz w:val="13"/>
                <w:szCs w:val="13"/>
              </w:rPr>
              <w:t xml:space="preserve">/?Т </w:t>
            </w:r>
            <w:r>
              <w:rPr>
                <w:b/>
                <w:bCs/>
                <w:color w:val="7A7A7A"/>
                <w:spacing w:val="0"/>
                <w:w w:val="100"/>
                <w:position w:val="0"/>
                <w:sz w:val="13"/>
                <w:szCs w:val="13"/>
                <w:vertAlign w:val="superscript"/>
              </w:rPr>
              <w:t xml:space="preserve">а </w:t>
            </w:r>
            <w:r>
              <w:rPr>
                <w:b/>
                <w:bCs/>
                <w:color w:val="5C5C5C"/>
                <w:spacing w:val="0"/>
                <w:w w:val="100"/>
                <w:position w:val="0"/>
                <w:sz w:val="13"/>
                <w:szCs w:val="13"/>
              </w:rPr>
              <w:t>Т</w:t>
            </w:r>
          </w:p>
        </w:tc>
      </w:tr>
    </w:tbl>
    <w:p>
      <w:pPr>
        <w:pStyle w:val="Style15"/>
        <w:keepNext w:val="0"/>
        <w:keepLines w:val="0"/>
        <w:widowControl w:val="0"/>
        <w:shd w:val="clear" w:color="auto" w:fill="auto"/>
        <w:bidi w:val="0"/>
        <w:spacing w:before="0" w:after="0" w:line="312" w:lineRule="auto"/>
        <w:ind w:left="0" w:right="0"/>
        <w:jc w:val="both"/>
      </w:pPr>
      <w:r>
        <w:rPr>
          <w:spacing w:val="0"/>
          <w:w w:val="100"/>
          <w:position w:val="0"/>
        </w:rPr>
        <w:t xml:space="preserve">Для данного административного здания требуется защита от молнии, потому </w:t>
      </w:r>
      <w:r>
        <w:rPr>
          <w:color w:val="7A7A7A"/>
          <w:spacing w:val="0"/>
          <w:w w:val="100"/>
          <w:position w:val="0"/>
        </w:rPr>
        <w:t xml:space="preserve">что </w:t>
      </w:r>
      <w:r>
        <w:rPr>
          <w:spacing w:val="0"/>
          <w:w w:val="100"/>
          <w:position w:val="0"/>
        </w:rPr>
        <w:t xml:space="preserve">Я, </w:t>
      </w:r>
      <w:r>
        <w:rPr>
          <w:color w:val="7A7A7A"/>
          <w:spacing w:val="0"/>
          <w:w w:val="100"/>
          <w:position w:val="0"/>
        </w:rPr>
        <w:t xml:space="preserve">= </w:t>
      </w:r>
      <w:r>
        <w:rPr>
          <w:spacing w:val="0"/>
          <w:w w:val="100"/>
          <w:position w:val="0"/>
        </w:rPr>
        <w:t>9.65-10</w:t>
      </w:r>
      <w:r>
        <w:rPr>
          <w:spacing w:val="0"/>
          <w:w w:val="100"/>
          <w:position w:val="0"/>
          <w:vertAlign w:val="superscript"/>
        </w:rPr>
        <w:t>-5</w:t>
      </w:r>
      <w:r>
        <w:rPr>
          <w:spacing w:val="0"/>
          <w:w w:val="100"/>
          <w:position w:val="0"/>
        </w:rPr>
        <w:t xml:space="preserve"> выше, чем приемлемое значение риска </w:t>
      </w:r>
      <w:r>
        <w:rPr>
          <w:i/>
          <w:iCs/>
          <w:spacing w:val="0"/>
          <w:w w:val="100"/>
          <w:position w:val="0"/>
        </w:rPr>
        <w:t>R</w:t>
      </w:r>
      <w:r>
        <w:rPr>
          <w:i/>
          <w:iCs/>
          <w:spacing w:val="0"/>
          <w:w w:val="100"/>
          <w:position w:val="0"/>
          <w:vertAlign w:val="subscript"/>
        </w:rPr>
        <w:t>r</w:t>
      </w:r>
      <w:r>
        <w:rPr>
          <w:i/>
          <w:iCs/>
          <w:spacing w:val="0"/>
          <w:w w:val="100"/>
          <w:position w:val="0"/>
        </w:rPr>
        <w:t xml:space="preserve"> </w:t>
      </w:r>
      <w:r>
        <w:rPr>
          <w:i/>
          <w:iCs/>
          <w:color w:val="7A7A7A"/>
          <w:spacing w:val="0"/>
          <w:w w:val="100"/>
          <w:position w:val="0"/>
        </w:rPr>
        <w:t>=</w:t>
      </w:r>
      <w:r>
        <w:rPr>
          <w:color w:val="7A7A7A"/>
          <w:spacing w:val="0"/>
          <w:w w:val="100"/>
          <w:position w:val="0"/>
        </w:rPr>
        <w:t xml:space="preserve"> 10</w:t>
      </w:r>
      <w:r>
        <w:rPr>
          <w:color w:val="7A7A7A"/>
          <w:spacing w:val="0"/>
          <w:w w:val="100"/>
          <w:position w:val="0"/>
          <w:vertAlign w:val="superscript"/>
        </w:rPr>
        <w:t>-5</w:t>
      </w:r>
      <w:r>
        <w:rPr>
          <w:color w:val="7A7A7A"/>
          <w:spacing w:val="0"/>
          <w:w w:val="100"/>
          <w:position w:val="0"/>
        </w:rPr>
        <w:t>.</w:t>
      </w:r>
    </w:p>
    <w:p>
      <w:pPr>
        <w:pStyle w:val="Style15"/>
        <w:keepNext w:val="0"/>
        <w:keepLines w:val="0"/>
        <w:widowControl w:val="0"/>
        <w:shd w:val="clear" w:color="auto" w:fill="auto"/>
        <w:bidi w:val="0"/>
        <w:spacing w:before="0" w:after="0" w:line="312" w:lineRule="auto"/>
        <w:ind w:left="0" w:right="0" w:firstLine="420"/>
        <w:jc w:val="left"/>
      </w:pPr>
      <w:r>
        <w:rPr>
          <w:color w:val="2C2C2C"/>
          <w:spacing w:val="0"/>
          <w:w w:val="100"/>
          <w:position w:val="0"/>
        </w:rPr>
        <w:t>Е.3.5 Риск Я,. Выбор мер защиты</w:t>
      </w:r>
    </w:p>
    <w:p>
      <w:pPr>
        <w:pStyle w:val="Style15"/>
        <w:keepNext w:val="0"/>
        <w:keepLines w:val="0"/>
        <w:widowControl w:val="0"/>
        <w:shd w:val="clear" w:color="auto" w:fill="auto"/>
        <w:bidi w:val="0"/>
        <w:spacing w:before="0" w:after="0" w:line="312" w:lineRule="auto"/>
        <w:ind w:left="0" w:right="0"/>
        <w:jc w:val="both"/>
      </w:pPr>
      <w:r>
        <w:rPr>
          <w:spacing w:val="0"/>
          <w:w w:val="100"/>
          <w:position w:val="0"/>
        </w:rPr>
        <w:t xml:space="preserve">Основной вклад в риск </w:t>
      </w:r>
      <w:r>
        <w:rPr>
          <w:spacing w:val="0"/>
          <w:w w:val="100"/>
          <w:position w:val="0"/>
        </w:rPr>
        <w:t xml:space="preserve">R, </w:t>
      </w:r>
      <w:r>
        <w:rPr>
          <w:spacing w:val="0"/>
          <w:w w:val="100"/>
          <w:position w:val="0"/>
        </w:rPr>
        <w:t>для административного здания в зоне 2</w:t>
      </w:r>
      <w:r>
        <w:rPr>
          <w:spacing w:val="0"/>
          <w:w w:val="100"/>
          <w:position w:val="0"/>
          <w:vertAlign w:val="subscript"/>
        </w:rPr>
        <w:t>3</w:t>
      </w:r>
      <w:r>
        <w:rPr>
          <w:spacing w:val="0"/>
          <w:w w:val="100"/>
          <w:position w:val="0"/>
        </w:rPr>
        <w:t xml:space="preserve"> дают риск физических повреждений </w:t>
      </w:r>
      <w:r>
        <w:rPr>
          <w:color w:val="7A7A7A"/>
          <w:spacing w:val="0"/>
          <w:w w:val="100"/>
          <w:position w:val="0"/>
        </w:rPr>
        <w:t xml:space="preserve">от </w:t>
      </w:r>
      <w:r>
        <w:rPr>
          <w:spacing w:val="0"/>
          <w:w w:val="100"/>
          <w:position w:val="0"/>
        </w:rPr>
        <w:t xml:space="preserve">удара молнии в здание или связанные линии коммуникаций (компонент </w:t>
      </w:r>
      <w:r>
        <w:rPr>
          <w:spacing w:val="0"/>
          <w:w w:val="100"/>
          <w:position w:val="0"/>
        </w:rPr>
        <w:t>R</w:t>
      </w:r>
      <w:r>
        <w:rPr>
          <w:spacing w:val="0"/>
          <w:w w:val="100"/>
          <w:position w:val="0"/>
          <w:vertAlign w:val="subscript"/>
        </w:rPr>
        <w:t>v</w:t>
      </w:r>
      <w:r>
        <w:rPr>
          <w:spacing w:val="0"/>
          <w:w w:val="100"/>
          <w:position w:val="0"/>
        </w:rPr>
        <w:t xml:space="preserve"> </w:t>
      </w:r>
      <w:r>
        <w:rPr>
          <w:spacing w:val="0"/>
          <w:w w:val="100"/>
          <w:position w:val="0"/>
        </w:rPr>
        <w:t xml:space="preserve">дает вклад </w:t>
      </w:r>
      <w:r>
        <w:rPr>
          <w:color w:val="7A7A7A"/>
          <w:spacing w:val="0"/>
          <w:w w:val="100"/>
          <w:position w:val="0"/>
        </w:rPr>
        <w:t xml:space="preserve">50 %. </w:t>
      </w:r>
      <w:r>
        <w:rPr>
          <w:spacing w:val="0"/>
          <w:w w:val="100"/>
          <w:position w:val="0"/>
        </w:rPr>
        <w:t>компонент Я</w:t>
      </w:r>
      <w:r>
        <w:rPr>
          <w:spacing w:val="0"/>
          <w:w w:val="100"/>
          <w:position w:val="0"/>
          <w:vertAlign w:val="subscript"/>
        </w:rPr>
        <w:t>в</w:t>
      </w:r>
      <w:r>
        <w:rPr>
          <w:spacing w:val="0"/>
          <w:w w:val="100"/>
          <w:position w:val="0"/>
        </w:rPr>
        <w:t xml:space="preserve"> дает вклад 49 </w:t>
      </w:r>
      <w:r>
        <w:rPr>
          <w:color w:val="7A7A7A"/>
          <w:spacing w:val="0"/>
          <w:w w:val="100"/>
          <w:position w:val="0"/>
        </w:rPr>
        <w:t xml:space="preserve">%, </w:t>
      </w:r>
      <w:r>
        <w:rPr>
          <w:spacing w:val="0"/>
          <w:w w:val="100"/>
          <w:position w:val="0"/>
        </w:rPr>
        <w:t xml:space="preserve">которые в сумме составляют 99 </w:t>
      </w:r>
      <w:r>
        <w:rPr>
          <w:color w:val="7A7A7A"/>
          <w:spacing w:val="0"/>
          <w:w w:val="100"/>
          <w:position w:val="0"/>
        </w:rPr>
        <w:t xml:space="preserve">% </w:t>
      </w:r>
      <w:r>
        <w:rPr>
          <w:spacing w:val="0"/>
          <w:w w:val="100"/>
          <w:position w:val="0"/>
        </w:rPr>
        <w:t xml:space="preserve">совокупного риска) (см таблицу </w:t>
      </w:r>
      <w:r>
        <w:rPr>
          <w:color w:val="7A7A7A"/>
          <w:spacing w:val="0"/>
          <w:w w:val="100"/>
          <w:position w:val="0"/>
        </w:rPr>
        <w:t>Е.20).</w:t>
      </w:r>
    </w:p>
    <w:p>
      <w:pPr>
        <w:pStyle w:val="Style15"/>
        <w:keepNext w:val="0"/>
        <w:keepLines w:val="0"/>
        <w:widowControl w:val="0"/>
        <w:shd w:val="clear" w:color="auto" w:fill="auto"/>
        <w:bidi w:val="0"/>
        <w:spacing w:before="0" w:after="0" w:line="312" w:lineRule="auto"/>
        <w:ind w:left="0" w:right="0" w:firstLine="420"/>
        <w:jc w:val="left"/>
      </w:pPr>
      <w:r>
        <w:rPr>
          <w:spacing w:val="0"/>
          <w:w w:val="100"/>
          <w:position w:val="0"/>
        </w:rPr>
        <w:t>Эти компоненты риска могут быть снижены с помощью следующих мероприятий:</w:t>
      </w:r>
    </w:p>
    <w:p>
      <w:pPr>
        <w:pStyle w:val="Style15"/>
        <w:keepNext w:val="0"/>
        <w:keepLines w:val="0"/>
        <w:widowControl w:val="0"/>
        <w:numPr>
          <w:ilvl w:val="0"/>
          <w:numId w:val="35"/>
        </w:numPr>
        <w:shd w:val="clear" w:color="auto" w:fill="auto"/>
        <w:tabs>
          <w:tab w:pos="610" w:val="left"/>
        </w:tabs>
        <w:bidi w:val="0"/>
        <w:spacing w:before="0" w:after="0" w:line="312" w:lineRule="auto"/>
        <w:ind w:left="0" w:right="0"/>
        <w:jc w:val="both"/>
      </w:pPr>
      <w:bookmarkStart w:id="298" w:name="bookmark298"/>
      <w:bookmarkEnd w:id="298"/>
      <w:r>
        <w:rPr>
          <w:spacing w:val="0"/>
          <w:w w:val="100"/>
          <w:position w:val="0"/>
        </w:rPr>
        <w:t xml:space="preserve">создание системы защиты здания от молнии в соответствии </w:t>
      </w:r>
      <w:r>
        <w:rPr>
          <w:color w:val="7A7A7A"/>
          <w:spacing w:val="0"/>
          <w:w w:val="100"/>
          <w:position w:val="0"/>
        </w:rPr>
        <w:t xml:space="preserve">с </w:t>
      </w:r>
      <w:r>
        <w:rPr>
          <w:spacing w:val="0"/>
          <w:w w:val="100"/>
          <w:position w:val="0"/>
        </w:rPr>
        <w:t>МЭК 62305-3. обеспечивающей снижение значений компонента риска Я</w:t>
      </w:r>
      <w:r>
        <w:rPr>
          <w:spacing w:val="0"/>
          <w:w w:val="100"/>
          <w:position w:val="0"/>
          <w:vertAlign w:val="subscript"/>
        </w:rPr>
        <w:t>в</w:t>
      </w:r>
      <w:r>
        <w:rPr>
          <w:spacing w:val="0"/>
          <w:w w:val="100"/>
          <w:position w:val="0"/>
        </w:rPr>
        <w:t xml:space="preserve"> путем снижения значений вероятности </w:t>
      </w:r>
      <w:r>
        <w:rPr>
          <w:i/>
          <w:iCs/>
          <w:spacing w:val="0"/>
          <w:w w:val="100"/>
          <w:position w:val="0"/>
        </w:rPr>
        <w:t>Р</w:t>
      </w:r>
      <w:r>
        <w:rPr>
          <w:i/>
          <w:iCs/>
          <w:spacing w:val="0"/>
          <w:w w:val="100"/>
          <w:position w:val="0"/>
          <w:vertAlign w:val="subscript"/>
        </w:rPr>
        <w:t>в</w:t>
      </w:r>
      <w:r>
        <w:rPr>
          <w:spacing w:val="0"/>
          <w:w w:val="100"/>
          <w:position w:val="0"/>
        </w:rPr>
        <w:t xml:space="preserve"> Уравнивание потенциалов на вводах является обязательным требованием </w:t>
      </w:r>
      <w:r>
        <w:rPr>
          <w:spacing w:val="0"/>
          <w:w w:val="100"/>
          <w:position w:val="0"/>
        </w:rPr>
        <w:t xml:space="preserve">LPS. </w:t>
      </w:r>
      <w:r>
        <w:rPr>
          <w:spacing w:val="0"/>
          <w:w w:val="100"/>
          <w:position w:val="0"/>
        </w:rPr>
        <w:t xml:space="preserve">что также позволяет снизить значения компонентов риска </w:t>
      </w:r>
      <w:r>
        <w:rPr>
          <w:i/>
          <w:iCs/>
          <w:color w:val="7A7A7A"/>
          <w:spacing w:val="0"/>
          <w:w w:val="100"/>
          <w:position w:val="0"/>
        </w:rPr>
        <w:t>R</w:t>
      </w:r>
      <w:r>
        <w:rPr>
          <w:i/>
          <w:iCs/>
          <w:color w:val="7A7A7A"/>
          <w:spacing w:val="0"/>
          <w:w w:val="100"/>
          <w:position w:val="0"/>
          <w:vertAlign w:val="subscript"/>
        </w:rPr>
        <w:t>v</w:t>
      </w:r>
      <w:r>
        <w:rPr>
          <w:color w:val="7A7A7A"/>
          <w:spacing w:val="0"/>
          <w:w w:val="100"/>
          <w:position w:val="0"/>
        </w:rPr>
        <w:t xml:space="preserve"> </w:t>
      </w:r>
      <w:r>
        <w:rPr>
          <w:color w:val="2C2C2C"/>
          <w:spacing w:val="0"/>
          <w:w w:val="100"/>
          <w:position w:val="0"/>
        </w:rPr>
        <w:t xml:space="preserve">и </w:t>
      </w:r>
      <w:r>
        <w:rPr>
          <w:i/>
          <w:iCs/>
          <w:color w:val="7A7A7A"/>
          <w:spacing w:val="0"/>
          <w:w w:val="100"/>
          <w:position w:val="0"/>
        </w:rPr>
        <w:t>R</w:t>
      </w:r>
      <w:r>
        <w:rPr>
          <w:i/>
          <w:iCs/>
          <w:color w:val="7A7A7A"/>
          <w:spacing w:val="0"/>
          <w:w w:val="100"/>
          <w:position w:val="0"/>
          <w:vertAlign w:val="subscript"/>
        </w:rPr>
        <w:t xml:space="preserve">v </w:t>
      </w:r>
      <w:r>
        <w:rPr>
          <w:spacing w:val="0"/>
          <w:w w:val="100"/>
          <w:position w:val="0"/>
        </w:rPr>
        <w:t xml:space="preserve">через снижение значения вероятности </w:t>
      </w:r>
      <w:r>
        <w:rPr>
          <w:color w:val="7A7A7A"/>
          <w:spacing w:val="0"/>
          <w:w w:val="100"/>
          <w:position w:val="0"/>
        </w:rPr>
        <w:t>Р</w:t>
      </w:r>
      <w:r>
        <w:rPr>
          <w:color w:val="7A7A7A"/>
          <w:spacing w:val="0"/>
          <w:w w:val="100"/>
          <w:position w:val="0"/>
          <w:vertAlign w:val="subscript"/>
        </w:rPr>
        <w:t>ЕВ</w:t>
      </w:r>
      <w:r>
        <w:rPr>
          <w:color w:val="7A7A7A"/>
          <w:spacing w:val="0"/>
          <w:w w:val="100"/>
          <w:position w:val="0"/>
        </w:rPr>
        <w:t>;</w:t>
      </w:r>
    </w:p>
    <w:p>
      <w:pPr>
        <w:pStyle w:val="Style15"/>
        <w:keepNext w:val="0"/>
        <w:keepLines w:val="0"/>
        <w:widowControl w:val="0"/>
        <w:numPr>
          <w:ilvl w:val="0"/>
          <w:numId w:val="35"/>
        </w:numPr>
        <w:shd w:val="clear" w:color="auto" w:fill="auto"/>
        <w:tabs>
          <w:tab w:pos="610" w:val="left"/>
        </w:tabs>
        <w:bidi w:val="0"/>
        <w:spacing w:before="0" w:after="0" w:line="312" w:lineRule="auto"/>
        <w:ind w:left="0" w:right="0"/>
        <w:jc w:val="both"/>
      </w:pPr>
      <w:bookmarkStart w:id="299" w:name="bookmark299"/>
      <w:bookmarkEnd w:id="299"/>
      <w:r>
        <w:rPr>
          <w:spacing w:val="0"/>
          <w:w w:val="100"/>
          <w:position w:val="0"/>
        </w:rPr>
        <w:t xml:space="preserve">внедрение мер защиты для зоны </w:t>
      </w:r>
      <w:r>
        <w:rPr>
          <w:i/>
          <w:iCs/>
          <w:spacing w:val="0"/>
          <w:w w:val="100"/>
          <w:position w:val="0"/>
        </w:rPr>
        <w:t>2</w:t>
      </w:r>
      <w:r>
        <w:rPr>
          <w:i/>
          <w:iCs/>
          <w:spacing w:val="0"/>
          <w:w w:val="100"/>
          <w:position w:val="0"/>
          <w:vertAlign w:val="subscript"/>
        </w:rPr>
        <w:t>3</w:t>
      </w:r>
      <w:r>
        <w:rPr>
          <w:spacing w:val="0"/>
          <w:w w:val="100"/>
          <w:position w:val="0"/>
        </w:rPr>
        <w:t xml:space="preserve"> (архив), обеспечивающих уменьшение последствий пожара (обеспе</w:t>
        <w:softHyphen/>
        <w:t>чение огнетушителями, автоматической системой обнаружения и тушения пожара и т.д.). Это позволяет снизить значения компонентов риска Я</w:t>
      </w:r>
      <w:r>
        <w:rPr>
          <w:spacing w:val="0"/>
          <w:w w:val="100"/>
          <w:position w:val="0"/>
          <w:vertAlign w:val="subscript"/>
        </w:rPr>
        <w:t>в</w:t>
      </w:r>
      <w:r>
        <w:rPr>
          <w:spacing w:val="0"/>
          <w:w w:val="100"/>
          <w:position w:val="0"/>
        </w:rPr>
        <w:t xml:space="preserve"> </w:t>
      </w:r>
      <w:r>
        <w:rPr>
          <w:color w:val="2C2C2C"/>
          <w:spacing w:val="0"/>
          <w:w w:val="100"/>
          <w:position w:val="0"/>
        </w:rPr>
        <w:t xml:space="preserve">и </w:t>
      </w:r>
      <w:r>
        <w:rPr>
          <w:spacing w:val="0"/>
          <w:w w:val="100"/>
          <w:position w:val="0"/>
        </w:rPr>
        <w:t xml:space="preserve">Я </w:t>
      </w:r>
      <w:r>
        <w:rPr>
          <w:color w:val="7A7A7A"/>
          <w:spacing w:val="0"/>
          <w:w w:val="100"/>
          <w:position w:val="0"/>
          <w:vertAlign w:val="subscript"/>
        </w:rPr>
        <w:t>v</w:t>
      </w:r>
      <w:r>
        <w:rPr>
          <w:color w:val="7A7A7A"/>
          <w:spacing w:val="0"/>
          <w:w w:val="100"/>
          <w:position w:val="0"/>
        </w:rPr>
        <w:t xml:space="preserve"> </w:t>
      </w:r>
      <w:r>
        <w:rPr>
          <w:spacing w:val="0"/>
          <w:w w:val="100"/>
          <w:position w:val="0"/>
        </w:rPr>
        <w:t xml:space="preserve">через снижение значения показателя </w:t>
      </w:r>
      <w:r>
        <w:rPr>
          <w:color w:val="7A7A7A"/>
          <w:spacing w:val="0"/>
          <w:w w:val="100"/>
          <w:position w:val="0"/>
        </w:rPr>
        <w:t>г</w:t>
      </w:r>
      <w:r>
        <w:rPr>
          <w:color w:val="7A7A7A"/>
          <w:spacing w:val="0"/>
          <w:w w:val="100"/>
          <w:position w:val="0"/>
          <w:vertAlign w:val="subscript"/>
        </w:rPr>
        <w:t>р</w:t>
      </w:r>
      <w:r>
        <w:rPr>
          <w:color w:val="7A7A7A"/>
          <w:spacing w:val="0"/>
          <w:w w:val="100"/>
          <w:position w:val="0"/>
        </w:rPr>
        <w:t>:</w:t>
      </w:r>
    </w:p>
    <w:p>
      <w:pPr>
        <w:pStyle w:val="Style15"/>
        <w:keepNext w:val="0"/>
        <w:keepLines w:val="0"/>
        <w:widowControl w:val="0"/>
        <w:numPr>
          <w:ilvl w:val="0"/>
          <w:numId w:val="35"/>
        </w:numPr>
        <w:shd w:val="clear" w:color="auto" w:fill="auto"/>
        <w:tabs>
          <w:tab w:pos="610" w:val="left"/>
        </w:tabs>
        <w:bidi w:val="0"/>
        <w:spacing w:before="0" w:after="0" w:line="312" w:lineRule="auto"/>
        <w:ind w:left="0" w:right="0"/>
        <w:jc w:val="both"/>
      </w:pPr>
      <w:bookmarkStart w:id="300" w:name="bookmark300"/>
      <w:bookmarkEnd w:id="300"/>
      <w:r>
        <w:rPr>
          <w:spacing w:val="0"/>
          <w:w w:val="100"/>
          <w:position w:val="0"/>
        </w:rPr>
        <w:t xml:space="preserve">обеспечение уравнивания потенциалов в соответствии </w:t>
      </w:r>
      <w:r>
        <w:rPr>
          <w:color w:val="7A7A7A"/>
          <w:spacing w:val="0"/>
          <w:w w:val="100"/>
          <w:position w:val="0"/>
        </w:rPr>
        <w:t xml:space="preserve">с </w:t>
      </w:r>
      <w:r>
        <w:rPr>
          <w:spacing w:val="0"/>
          <w:w w:val="100"/>
          <w:position w:val="0"/>
        </w:rPr>
        <w:t>МЭК 62305-3 на вводах здания. Это позволяет снизить значения компонентов риска Я</w:t>
      </w:r>
      <w:r>
        <w:rPr>
          <w:spacing w:val="0"/>
          <w:w w:val="100"/>
          <w:position w:val="0"/>
          <w:vertAlign w:val="subscript"/>
        </w:rPr>
        <w:t>и</w:t>
      </w:r>
      <w:r>
        <w:rPr>
          <w:spacing w:val="0"/>
          <w:w w:val="100"/>
          <w:position w:val="0"/>
        </w:rPr>
        <w:t xml:space="preserve"> и </w:t>
      </w:r>
      <w:r>
        <w:rPr>
          <w:spacing w:val="0"/>
          <w:w w:val="100"/>
          <w:position w:val="0"/>
        </w:rPr>
        <w:t>R</w:t>
      </w:r>
      <w:r>
        <w:rPr>
          <w:spacing w:val="0"/>
          <w:w w:val="100"/>
          <w:position w:val="0"/>
          <w:vertAlign w:val="subscript"/>
        </w:rPr>
        <w:t>v</w:t>
      </w:r>
      <w:r>
        <w:rPr>
          <w:spacing w:val="0"/>
          <w:w w:val="100"/>
          <w:position w:val="0"/>
        </w:rPr>
        <w:t xml:space="preserve"> </w:t>
      </w:r>
      <w:r>
        <w:rPr>
          <w:spacing w:val="0"/>
          <w:w w:val="100"/>
          <w:position w:val="0"/>
        </w:rPr>
        <w:t xml:space="preserve">через снижение значения вероятности </w:t>
      </w:r>
      <w:r>
        <w:rPr>
          <w:color w:val="7A7A7A"/>
          <w:spacing w:val="0"/>
          <w:w w:val="100"/>
          <w:position w:val="0"/>
        </w:rPr>
        <w:t>Р</w:t>
      </w:r>
      <w:r>
        <w:rPr>
          <w:color w:val="7A7A7A"/>
          <w:spacing w:val="0"/>
          <w:w w:val="100"/>
          <w:position w:val="0"/>
          <w:vertAlign w:val="subscript"/>
        </w:rPr>
        <w:t>ЕВ</w:t>
      </w:r>
      <w:r>
        <w:rPr>
          <w:color w:val="7A7A7A"/>
          <w:spacing w:val="0"/>
          <w:w w:val="100"/>
          <w:position w:val="0"/>
        </w:rPr>
        <w:t>.</w:t>
      </w:r>
    </w:p>
    <w:p>
      <w:pPr>
        <w:pStyle w:val="Style15"/>
        <w:keepNext w:val="0"/>
        <w:keepLines w:val="0"/>
        <w:widowControl w:val="0"/>
        <w:shd w:val="clear" w:color="auto" w:fill="auto"/>
        <w:bidi w:val="0"/>
        <w:spacing w:before="0" w:after="0" w:line="312" w:lineRule="auto"/>
        <w:ind w:left="0" w:right="0"/>
        <w:jc w:val="both"/>
      </w:pPr>
      <w:r>
        <w:rPr>
          <w:spacing w:val="0"/>
          <w:w w:val="100"/>
          <w:position w:val="0"/>
        </w:rPr>
        <w:t xml:space="preserve">Комбинация различных мер защиты позволяет выбрать одно </w:t>
      </w:r>
      <w:r>
        <w:rPr>
          <w:color w:val="7A7A7A"/>
          <w:spacing w:val="0"/>
          <w:w w:val="100"/>
          <w:position w:val="0"/>
        </w:rPr>
        <w:t xml:space="preserve">из </w:t>
      </w:r>
      <w:r>
        <w:rPr>
          <w:spacing w:val="0"/>
          <w:w w:val="100"/>
          <w:position w:val="0"/>
        </w:rPr>
        <w:t>следующих решений:</w:t>
      </w:r>
    </w:p>
    <w:p>
      <w:pPr>
        <w:pStyle w:val="Style15"/>
        <w:keepNext w:val="0"/>
        <w:keepLines w:val="0"/>
        <w:widowControl w:val="0"/>
        <w:shd w:val="clear" w:color="auto" w:fill="auto"/>
        <w:bidi w:val="0"/>
        <w:spacing w:before="0" w:after="0" w:line="312" w:lineRule="auto"/>
        <w:ind w:left="0" w:right="0" w:firstLine="420"/>
        <w:jc w:val="left"/>
      </w:pPr>
      <w:r>
        <w:rPr>
          <w:spacing w:val="0"/>
          <w:w w:val="100"/>
          <w:position w:val="0"/>
        </w:rPr>
        <w:t xml:space="preserve">Решение </w:t>
      </w:r>
      <w:r>
        <w:rPr>
          <w:color w:val="7A7A7A"/>
          <w:spacing w:val="0"/>
          <w:w w:val="100"/>
          <w:position w:val="0"/>
        </w:rPr>
        <w:t>а)</w:t>
      </w:r>
    </w:p>
    <w:p>
      <w:pPr>
        <w:pStyle w:val="Style15"/>
        <w:keepNext w:val="0"/>
        <w:keepLines w:val="0"/>
        <w:widowControl w:val="0"/>
        <w:numPr>
          <w:ilvl w:val="0"/>
          <w:numId w:val="35"/>
        </w:numPr>
        <w:shd w:val="clear" w:color="auto" w:fill="auto"/>
        <w:tabs>
          <w:tab w:pos="615" w:val="left"/>
        </w:tabs>
        <w:bidi w:val="0"/>
        <w:spacing w:before="0" w:after="0" w:line="312" w:lineRule="auto"/>
        <w:ind w:left="0" w:right="0"/>
        <w:jc w:val="both"/>
      </w:pPr>
      <w:bookmarkStart w:id="301" w:name="bookmark301"/>
      <w:bookmarkEnd w:id="301"/>
      <w:r>
        <w:rPr>
          <w:spacing w:val="0"/>
          <w:w w:val="100"/>
          <w:position w:val="0"/>
        </w:rPr>
        <w:t xml:space="preserve">Защита здания </w:t>
      </w:r>
      <w:r>
        <w:rPr>
          <w:color w:val="7A7A7A"/>
          <w:spacing w:val="0"/>
          <w:w w:val="100"/>
          <w:position w:val="0"/>
        </w:rPr>
        <w:t xml:space="preserve">по </w:t>
      </w:r>
      <w:r>
        <w:rPr>
          <w:spacing w:val="0"/>
          <w:w w:val="100"/>
          <w:position w:val="0"/>
        </w:rPr>
        <w:t xml:space="preserve">III </w:t>
      </w:r>
      <w:r>
        <w:rPr>
          <w:spacing w:val="0"/>
          <w:w w:val="100"/>
          <w:position w:val="0"/>
        </w:rPr>
        <w:t xml:space="preserve">классу </w:t>
      </w:r>
      <w:r>
        <w:rPr>
          <w:spacing w:val="0"/>
          <w:w w:val="100"/>
          <w:position w:val="0"/>
        </w:rPr>
        <w:t xml:space="preserve">LPS </w:t>
      </w:r>
      <w:r>
        <w:rPr>
          <w:spacing w:val="0"/>
          <w:w w:val="100"/>
          <w:position w:val="0"/>
        </w:rPr>
        <w:t xml:space="preserve">в соответствии </w:t>
      </w:r>
      <w:r>
        <w:rPr>
          <w:color w:val="7A7A7A"/>
          <w:spacing w:val="0"/>
          <w:w w:val="100"/>
          <w:position w:val="0"/>
        </w:rPr>
        <w:t xml:space="preserve">с </w:t>
      </w:r>
      <w:r>
        <w:rPr>
          <w:spacing w:val="0"/>
          <w:w w:val="100"/>
          <w:position w:val="0"/>
        </w:rPr>
        <w:t>МЭК 62305-3. обеспечивающая снижение значений ком</w:t>
        <w:softHyphen/>
        <w:t>понентов риска Я</w:t>
      </w:r>
      <w:r>
        <w:rPr>
          <w:spacing w:val="0"/>
          <w:w w:val="100"/>
          <w:position w:val="0"/>
          <w:vertAlign w:val="subscript"/>
        </w:rPr>
        <w:t>в</w:t>
      </w:r>
      <w:r>
        <w:rPr>
          <w:spacing w:val="0"/>
          <w:w w:val="100"/>
          <w:position w:val="0"/>
        </w:rPr>
        <w:t xml:space="preserve"> (Р</w:t>
      </w:r>
      <w:r>
        <w:rPr>
          <w:spacing w:val="0"/>
          <w:w w:val="100"/>
          <w:position w:val="0"/>
          <w:vertAlign w:val="subscript"/>
        </w:rPr>
        <w:t>в</w:t>
      </w:r>
      <w:r>
        <w:rPr>
          <w:spacing w:val="0"/>
          <w:w w:val="100"/>
          <w:position w:val="0"/>
        </w:rPr>
        <w:t xml:space="preserve"> </w:t>
      </w:r>
      <w:r>
        <w:rPr>
          <w:color w:val="7A7A7A"/>
          <w:spacing w:val="0"/>
          <w:w w:val="100"/>
          <w:position w:val="0"/>
        </w:rPr>
        <w:t>= 0,1).</w:t>
      </w:r>
    </w:p>
    <w:p>
      <w:pPr>
        <w:pStyle w:val="Style15"/>
        <w:keepNext w:val="0"/>
        <w:keepLines w:val="0"/>
        <w:widowControl w:val="0"/>
        <w:numPr>
          <w:ilvl w:val="0"/>
          <w:numId w:val="35"/>
        </w:numPr>
        <w:shd w:val="clear" w:color="auto" w:fill="auto"/>
        <w:tabs>
          <w:tab w:pos="610" w:val="left"/>
        </w:tabs>
        <w:bidi w:val="0"/>
        <w:spacing w:before="0" w:after="0" w:line="312" w:lineRule="auto"/>
        <w:ind w:left="0" w:right="0"/>
        <w:jc w:val="both"/>
      </w:pPr>
      <w:bookmarkStart w:id="302" w:name="bookmark302"/>
      <w:bookmarkEnd w:id="302"/>
      <w:r>
        <w:rPr>
          <w:spacing w:val="0"/>
          <w:w w:val="100"/>
          <w:position w:val="0"/>
        </w:rPr>
        <w:t xml:space="preserve">Эта система защиты от молнии включает обязательное уравнивание потенциалов в соответствии </w:t>
      </w:r>
      <w:r>
        <w:rPr>
          <w:color w:val="7A7A7A"/>
          <w:spacing w:val="0"/>
          <w:w w:val="100"/>
          <w:position w:val="0"/>
        </w:rPr>
        <w:t xml:space="preserve">с </w:t>
      </w:r>
      <w:r>
        <w:rPr>
          <w:spacing w:val="0"/>
          <w:w w:val="100"/>
          <w:position w:val="0"/>
        </w:rPr>
        <w:t xml:space="preserve">МЭК 62305-3 и установку на вводах устройств защиты </w:t>
      </w:r>
      <w:r>
        <w:rPr>
          <w:color w:val="7A7A7A"/>
          <w:spacing w:val="0"/>
          <w:w w:val="100"/>
          <w:position w:val="0"/>
        </w:rPr>
        <w:t xml:space="preserve">от </w:t>
      </w:r>
      <w:r>
        <w:rPr>
          <w:spacing w:val="0"/>
          <w:w w:val="100"/>
          <w:position w:val="0"/>
        </w:rPr>
        <w:t xml:space="preserve">импульсных перенапряжений, разработанных для </w:t>
      </w:r>
      <w:r>
        <w:rPr>
          <w:spacing w:val="0"/>
          <w:w w:val="100"/>
          <w:position w:val="0"/>
        </w:rPr>
        <w:t xml:space="preserve">LPL </w:t>
      </w:r>
      <w:r>
        <w:rPr>
          <w:color w:val="7A7A7A"/>
          <w:spacing w:val="0"/>
          <w:w w:val="100"/>
          <w:position w:val="0"/>
        </w:rPr>
        <w:t xml:space="preserve">III </w:t>
      </w:r>
      <w:r>
        <w:rPr>
          <w:color w:val="7A7A7A"/>
          <w:spacing w:val="0"/>
          <w:w w:val="100"/>
          <w:position w:val="0"/>
        </w:rPr>
        <w:t xml:space="preserve">и </w:t>
      </w:r>
      <w:r>
        <w:rPr>
          <w:spacing w:val="0"/>
          <w:w w:val="100"/>
          <w:position w:val="0"/>
        </w:rPr>
        <w:t xml:space="preserve">всего здания </w:t>
      </w:r>
      <w:r>
        <w:rPr>
          <w:color w:val="7A7A7A"/>
          <w:spacing w:val="0"/>
          <w:w w:val="100"/>
          <w:position w:val="0"/>
        </w:rPr>
        <w:t>(Р</w:t>
      </w:r>
      <w:r>
        <w:rPr>
          <w:color w:val="7A7A7A"/>
          <w:spacing w:val="0"/>
          <w:w w:val="100"/>
          <w:position w:val="0"/>
          <w:vertAlign w:val="subscript"/>
        </w:rPr>
        <w:t>ЕВ</w:t>
      </w:r>
      <w:r>
        <w:rPr>
          <w:color w:val="7A7A7A"/>
          <w:spacing w:val="0"/>
          <w:w w:val="100"/>
          <w:position w:val="0"/>
        </w:rPr>
        <w:t xml:space="preserve"> = 0.05), что </w:t>
      </w:r>
      <w:r>
        <w:rPr>
          <w:spacing w:val="0"/>
          <w:w w:val="100"/>
          <w:position w:val="0"/>
        </w:rPr>
        <w:t xml:space="preserve">обеспечивает снижение значений компонентов риска </w:t>
      </w:r>
      <w:r>
        <w:rPr>
          <w:i/>
          <w:iCs/>
          <w:color w:val="7A7A7A"/>
          <w:spacing w:val="0"/>
          <w:w w:val="100"/>
          <w:position w:val="0"/>
        </w:rPr>
        <w:t>R</w:t>
      </w:r>
      <w:r>
        <w:rPr>
          <w:i/>
          <w:iCs/>
          <w:color w:val="7A7A7A"/>
          <w:spacing w:val="0"/>
          <w:w w:val="100"/>
          <w:position w:val="0"/>
          <w:vertAlign w:val="subscript"/>
        </w:rPr>
        <w:t>u</w:t>
      </w:r>
      <w:r>
        <w:rPr>
          <w:color w:val="7A7A7A"/>
          <w:spacing w:val="0"/>
          <w:w w:val="100"/>
          <w:position w:val="0"/>
        </w:rPr>
        <w:t xml:space="preserve"> </w:t>
      </w:r>
      <w:r>
        <w:rPr>
          <w:color w:val="2C2C2C"/>
          <w:spacing w:val="0"/>
          <w:w w:val="100"/>
          <w:position w:val="0"/>
        </w:rPr>
        <w:t xml:space="preserve">и </w:t>
      </w:r>
      <w:r>
        <w:rPr>
          <w:color w:val="7A7A7A"/>
          <w:spacing w:val="0"/>
          <w:w w:val="100"/>
          <w:position w:val="0"/>
        </w:rPr>
        <w:t>R</w:t>
      </w:r>
      <w:r>
        <w:rPr>
          <w:color w:val="7A7A7A"/>
          <w:spacing w:val="0"/>
          <w:w w:val="100"/>
          <w:position w:val="0"/>
          <w:vertAlign w:val="subscript"/>
        </w:rPr>
        <w:t>v</w:t>
      </w:r>
      <w:r>
        <w:rPr>
          <w:color w:val="7A7A7A"/>
          <w:spacing w:val="0"/>
          <w:w w:val="100"/>
          <w:position w:val="0"/>
        </w:rPr>
        <w:t>.</w:t>
      </w:r>
    </w:p>
    <w:p>
      <w:pPr>
        <w:pStyle w:val="Style15"/>
        <w:keepNext w:val="0"/>
        <w:keepLines w:val="0"/>
        <w:widowControl w:val="0"/>
        <w:shd w:val="clear" w:color="auto" w:fill="auto"/>
        <w:bidi w:val="0"/>
        <w:spacing w:before="0" w:after="0" w:line="312" w:lineRule="auto"/>
        <w:ind w:left="0" w:right="0" w:firstLine="420"/>
        <w:jc w:val="left"/>
      </w:pPr>
      <w:r>
        <w:rPr>
          <w:spacing w:val="0"/>
          <w:w w:val="100"/>
          <w:position w:val="0"/>
        </w:rPr>
        <w:t xml:space="preserve">Решение </w:t>
      </w:r>
      <w:r>
        <w:rPr>
          <w:color w:val="7A7A7A"/>
          <w:spacing w:val="0"/>
          <w:w w:val="100"/>
          <w:position w:val="0"/>
        </w:rPr>
        <w:t>Ь)</w:t>
      </w:r>
    </w:p>
    <w:p>
      <w:pPr>
        <w:pStyle w:val="Style15"/>
        <w:keepNext w:val="0"/>
        <w:keepLines w:val="0"/>
        <w:widowControl w:val="0"/>
        <w:numPr>
          <w:ilvl w:val="0"/>
          <w:numId w:val="35"/>
        </w:numPr>
        <w:shd w:val="clear" w:color="auto" w:fill="auto"/>
        <w:tabs>
          <w:tab w:pos="615" w:val="left"/>
        </w:tabs>
        <w:bidi w:val="0"/>
        <w:spacing w:before="0" w:after="0" w:line="312" w:lineRule="auto"/>
        <w:ind w:left="0" w:right="0"/>
        <w:jc w:val="both"/>
      </w:pPr>
      <w:bookmarkStart w:id="303" w:name="bookmark303"/>
      <w:bookmarkEnd w:id="303"/>
      <w:r>
        <w:rPr>
          <w:spacing w:val="0"/>
          <w:w w:val="100"/>
          <w:position w:val="0"/>
        </w:rPr>
        <w:t xml:space="preserve">Защита здания </w:t>
      </w:r>
      <w:r>
        <w:rPr>
          <w:color w:val="7A7A7A"/>
          <w:spacing w:val="0"/>
          <w:w w:val="100"/>
          <w:position w:val="0"/>
        </w:rPr>
        <w:t xml:space="preserve">по </w:t>
      </w:r>
      <w:r>
        <w:rPr>
          <w:spacing w:val="0"/>
          <w:w w:val="100"/>
          <w:position w:val="0"/>
        </w:rPr>
        <w:t xml:space="preserve">IV классу </w:t>
      </w:r>
      <w:r>
        <w:rPr>
          <w:spacing w:val="0"/>
          <w:w w:val="100"/>
          <w:position w:val="0"/>
        </w:rPr>
        <w:t xml:space="preserve">LPS </w:t>
      </w:r>
      <w:r>
        <w:rPr>
          <w:spacing w:val="0"/>
          <w:w w:val="100"/>
          <w:position w:val="0"/>
        </w:rPr>
        <w:t>в соответствии с МЭК 62305-3, обеспечивающая снижение значений ком</w:t>
        <w:softHyphen/>
        <w:t xml:space="preserve">понентов риска </w:t>
      </w:r>
      <w:r>
        <w:rPr>
          <w:i/>
          <w:iCs/>
          <w:spacing w:val="0"/>
          <w:w w:val="100"/>
          <w:position w:val="0"/>
        </w:rPr>
        <w:t>R</w:t>
      </w:r>
      <w:r>
        <w:rPr>
          <w:i/>
          <w:iCs/>
          <w:spacing w:val="0"/>
          <w:w w:val="100"/>
          <w:position w:val="0"/>
          <w:vertAlign w:val="subscript"/>
        </w:rPr>
        <w:t>g</w:t>
      </w:r>
      <w:r>
        <w:rPr>
          <w:i/>
          <w:iCs/>
          <w:spacing w:val="0"/>
          <w:w w:val="100"/>
          <w:position w:val="0"/>
        </w:rPr>
        <w:t xml:space="preserve"> </w:t>
      </w:r>
      <w:r>
        <w:rPr>
          <w:i/>
          <w:iCs/>
          <w:spacing w:val="0"/>
          <w:w w:val="100"/>
          <w:position w:val="0"/>
        </w:rPr>
        <w:t>(Р</w:t>
      </w:r>
      <w:r>
        <w:rPr>
          <w:i/>
          <w:iCs/>
          <w:spacing w:val="0"/>
          <w:w w:val="100"/>
          <w:position w:val="0"/>
          <w:vertAlign w:val="subscript"/>
        </w:rPr>
        <w:t>д</w:t>
      </w:r>
      <w:r>
        <w:rPr>
          <w:spacing w:val="0"/>
          <w:w w:val="100"/>
          <w:position w:val="0"/>
        </w:rPr>
        <w:t xml:space="preserve"> </w:t>
      </w:r>
      <w:r>
        <w:rPr>
          <w:color w:val="7A7A7A"/>
          <w:spacing w:val="0"/>
          <w:w w:val="100"/>
          <w:position w:val="0"/>
        </w:rPr>
        <w:t>= 0,2).</w:t>
      </w:r>
    </w:p>
    <w:p>
      <w:pPr>
        <w:pStyle w:val="Style15"/>
        <w:keepNext w:val="0"/>
        <w:keepLines w:val="0"/>
        <w:widowControl w:val="0"/>
        <w:numPr>
          <w:ilvl w:val="0"/>
          <w:numId w:val="35"/>
        </w:numPr>
        <w:shd w:val="clear" w:color="auto" w:fill="auto"/>
        <w:tabs>
          <w:tab w:pos="615" w:val="left"/>
        </w:tabs>
        <w:bidi w:val="0"/>
        <w:spacing w:before="0" w:after="0" w:line="312" w:lineRule="auto"/>
        <w:ind w:left="0" w:right="0"/>
        <w:jc w:val="both"/>
      </w:pPr>
      <w:bookmarkStart w:id="304" w:name="bookmark304"/>
      <w:bookmarkEnd w:id="304"/>
      <w:r>
        <w:rPr>
          <w:spacing w:val="0"/>
          <w:w w:val="100"/>
          <w:position w:val="0"/>
        </w:rPr>
        <w:t xml:space="preserve">Эта </w:t>
      </w:r>
      <w:r>
        <w:rPr>
          <w:color w:val="7A7A7A"/>
          <w:spacing w:val="0"/>
          <w:w w:val="100"/>
          <w:position w:val="0"/>
        </w:rPr>
        <w:t xml:space="preserve">система </w:t>
      </w:r>
      <w:r>
        <w:rPr>
          <w:spacing w:val="0"/>
          <w:w w:val="100"/>
          <w:position w:val="0"/>
        </w:rPr>
        <w:t xml:space="preserve">защиты от молнии включает обязательное уравнивание потенциалов в соответствии с МЭК 62305-3 и установку на вводах устройств защиты от импульсных перенапряжений, разработанных для </w:t>
      </w:r>
      <w:r>
        <w:rPr>
          <w:spacing w:val="0"/>
          <w:w w:val="100"/>
          <w:position w:val="0"/>
        </w:rPr>
        <w:t xml:space="preserve">LPL </w:t>
      </w:r>
      <w:r>
        <w:rPr>
          <w:color w:val="7A7A7A"/>
          <w:spacing w:val="0"/>
          <w:w w:val="100"/>
          <w:position w:val="0"/>
        </w:rPr>
        <w:t xml:space="preserve">IVI </w:t>
      </w:r>
      <w:r>
        <w:rPr>
          <w:color w:val="7A7A7A"/>
          <w:spacing w:val="0"/>
          <w:w w:val="100"/>
          <w:position w:val="0"/>
        </w:rPr>
        <w:t xml:space="preserve">и </w:t>
      </w:r>
      <w:r>
        <w:rPr>
          <w:spacing w:val="0"/>
          <w:w w:val="100"/>
          <w:position w:val="0"/>
        </w:rPr>
        <w:t xml:space="preserve">всего здания </w:t>
      </w:r>
      <w:r>
        <w:rPr>
          <w:color w:val="7A7A7A"/>
          <w:spacing w:val="0"/>
          <w:w w:val="100"/>
          <w:position w:val="0"/>
        </w:rPr>
        <w:t>(Р</w:t>
      </w:r>
      <w:r>
        <w:rPr>
          <w:color w:val="7A7A7A"/>
          <w:spacing w:val="0"/>
          <w:w w:val="100"/>
          <w:position w:val="0"/>
          <w:vertAlign w:val="subscript"/>
        </w:rPr>
        <w:t>ЕВ</w:t>
      </w:r>
      <w:r>
        <w:rPr>
          <w:color w:val="7A7A7A"/>
          <w:spacing w:val="0"/>
          <w:w w:val="100"/>
          <w:position w:val="0"/>
        </w:rPr>
        <w:t xml:space="preserve"> = 0,05), что </w:t>
      </w:r>
      <w:r>
        <w:rPr>
          <w:spacing w:val="0"/>
          <w:w w:val="100"/>
          <w:position w:val="0"/>
        </w:rPr>
        <w:t xml:space="preserve">обеспечивает снижение значений компонентов риска </w:t>
      </w:r>
      <w:r>
        <w:rPr>
          <w:color w:val="7A7A7A"/>
          <w:spacing w:val="0"/>
          <w:w w:val="100"/>
          <w:position w:val="0"/>
        </w:rPr>
        <w:t>Я</w:t>
      </w:r>
      <w:r>
        <w:rPr>
          <w:color w:val="7A7A7A"/>
          <w:spacing w:val="0"/>
          <w:w w:val="100"/>
          <w:position w:val="0"/>
          <w:vertAlign w:val="subscript"/>
        </w:rPr>
        <w:t>ц</w:t>
      </w:r>
      <w:r>
        <w:rPr>
          <w:color w:val="7A7A7A"/>
          <w:spacing w:val="0"/>
          <w:w w:val="100"/>
          <w:position w:val="0"/>
        </w:rPr>
        <w:t xml:space="preserve"> </w:t>
      </w:r>
      <w:r>
        <w:rPr>
          <w:color w:val="2C2C2C"/>
          <w:spacing w:val="0"/>
          <w:w w:val="100"/>
          <w:position w:val="0"/>
        </w:rPr>
        <w:t xml:space="preserve">и </w:t>
      </w:r>
      <w:r>
        <w:rPr>
          <w:color w:val="7A7A7A"/>
          <w:spacing w:val="0"/>
          <w:w w:val="100"/>
          <w:position w:val="0"/>
        </w:rPr>
        <w:t>Я</w:t>
      </w:r>
      <w:r>
        <w:rPr>
          <w:color w:val="7A7A7A"/>
          <w:spacing w:val="0"/>
          <w:w w:val="100"/>
          <w:position w:val="0"/>
          <w:vertAlign w:val="subscript"/>
        </w:rPr>
        <w:t>у</w:t>
      </w:r>
      <w:r>
        <w:rPr>
          <w:color w:val="7A7A7A"/>
          <w:spacing w:val="0"/>
          <w:w w:val="100"/>
          <w:position w:val="0"/>
        </w:rPr>
        <w:t>.</w:t>
      </w:r>
    </w:p>
    <w:p>
      <w:pPr>
        <w:pStyle w:val="Style15"/>
        <w:keepNext w:val="0"/>
        <w:keepLines w:val="0"/>
        <w:widowControl w:val="0"/>
        <w:numPr>
          <w:ilvl w:val="0"/>
          <w:numId w:val="35"/>
        </w:numPr>
        <w:shd w:val="clear" w:color="auto" w:fill="auto"/>
        <w:tabs>
          <w:tab w:pos="610" w:val="left"/>
        </w:tabs>
        <w:bidi w:val="0"/>
        <w:spacing w:before="0" w:after="0" w:line="312" w:lineRule="auto"/>
        <w:ind w:left="0" w:right="0"/>
        <w:jc w:val="both"/>
      </w:pPr>
      <w:bookmarkStart w:id="305" w:name="bookmark305"/>
      <w:bookmarkEnd w:id="305"/>
      <w:r>
        <w:rPr>
          <w:spacing w:val="0"/>
          <w:w w:val="100"/>
          <w:position w:val="0"/>
        </w:rPr>
        <w:t>Использование систем пожаротушения (обнаружения пожара), обеспечивающее снижение значений ком</w:t>
        <w:softHyphen/>
        <w:t xml:space="preserve">понентов риска </w:t>
      </w:r>
      <w:r>
        <w:rPr>
          <w:i/>
          <w:iCs/>
          <w:spacing w:val="0"/>
          <w:w w:val="100"/>
          <w:position w:val="0"/>
        </w:rPr>
        <w:t>R</w:t>
      </w:r>
      <w:r>
        <w:rPr>
          <w:i/>
          <w:iCs/>
          <w:spacing w:val="0"/>
          <w:w w:val="100"/>
          <w:position w:val="0"/>
          <w:vertAlign w:val="subscript"/>
        </w:rPr>
        <w:t>g</w:t>
      </w:r>
      <w:r>
        <w:rPr>
          <w:spacing w:val="0"/>
          <w:w w:val="100"/>
          <w:position w:val="0"/>
        </w:rPr>
        <w:t xml:space="preserve"> </w:t>
      </w:r>
      <w:r>
        <w:rPr>
          <w:spacing w:val="0"/>
          <w:w w:val="100"/>
          <w:position w:val="0"/>
        </w:rPr>
        <w:t xml:space="preserve">и </w:t>
      </w:r>
      <w:r>
        <w:rPr>
          <w:i/>
          <w:iCs/>
          <w:spacing w:val="0"/>
          <w:w w:val="100"/>
          <w:position w:val="0"/>
        </w:rPr>
        <w:t>R</w:t>
      </w:r>
      <w:r>
        <w:rPr>
          <w:i/>
          <w:iCs/>
          <w:spacing w:val="0"/>
          <w:w w:val="100"/>
          <w:position w:val="0"/>
          <w:vertAlign w:val="subscript"/>
        </w:rPr>
        <w:t>v</w:t>
      </w:r>
      <w:r>
        <w:rPr>
          <w:i/>
          <w:iCs/>
          <w:spacing w:val="0"/>
          <w:w w:val="100"/>
          <w:position w:val="0"/>
        </w:rPr>
        <w:t>.</w:t>
      </w:r>
      <w:r>
        <w:rPr>
          <w:spacing w:val="0"/>
          <w:w w:val="100"/>
          <w:position w:val="0"/>
        </w:rPr>
        <w:t xml:space="preserve"> </w:t>
      </w:r>
      <w:r>
        <w:rPr>
          <w:spacing w:val="0"/>
          <w:w w:val="100"/>
          <w:position w:val="0"/>
        </w:rPr>
        <w:t xml:space="preserve">Установка неавтоматической (ручной) системы защиты в зоне (архив) </w:t>
      </w:r>
      <w:r>
        <w:rPr>
          <w:color w:val="7A7A7A"/>
          <w:spacing w:val="0"/>
          <w:w w:val="100"/>
          <w:position w:val="0"/>
        </w:rPr>
        <w:t>(г = 0.5).</w:t>
      </w:r>
    </w:p>
    <w:p>
      <w:pPr>
        <w:pStyle w:val="Style15"/>
        <w:keepNext w:val="0"/>
        <w:keepLines w:val="0"/>
        <w:widowControl w:val="0"/>
        <w:shd w:val="clear" w:color="auto" w:fill="auto"/>
        <w:bidi w:val="0"/>
        <w:spacing w:before="0" w:after="160" w:line="312" w:lineRule="auto"/>
        <w:ind w:left="0" w:right="0"/>
        <w:jc w:val="both"/>
      </w:pPr>
      <w:r>
        <w:rPr>
          <w:spacing w:val="0"/>
          <w:w w:val="100"/>
          <w:position w:val="0"/>
        </w:rPr>
        <w:t>При реализации указанных выше решений значения риска, приведенные в таблице Е.20, будут изменены на более низкие, приведенные в таблице Е.21.</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Е.21 — Административное здание. Значение риска Я, для защищенного здания (значение </w:t>
      </w:r>
      <w:r>
        <w:rPr>
          <w:color w:val="7A7A7A"/>
          <w:spacing w:val="0"/>
          <w:w w:val="100"/>
          <w:position w:val="0"/>
        </w:rPr>
        <w:t>10‘</w:t>
      </w:r>
      <w:r>
        <w:rPr>
          <w:color w:val="7A7A7A"/>
          <w:spacing w:val="0"/>
          <w:w w:val="100"/>
          <w:position w:val="0"/>
          <w:vertAlign w:val="superscript"/>
        </w:rPr>
        <w:t>5</w:t>
      </w:r>
      <w:r>
        <w:rPr>
          <w:color w:val="7A7A7A"/>
          <w:spacing w:val="0"/>
          <w:w w:val="100"/>
          <w:position w:val="0"/>
        </w:rPr>
        <w:t>)</w:t>
      </w:r>
    </w:p>
    <w:tbl>
      <w:tblPr>
        <w:tblOverlap w:val="never"/>
        <w:jc w:val="center"/>
        <w:tblLayout w:type="fixed"/>
      </w:tblPr>
      <w:tblGrid>
        <w:gridCol w:w="744"/>
        <w:gridCol w:w="586"/>
        <w:gridCol w:w="614"/>
        <w:gridCol w:w="1022"/>
        <w:gridCol w:w="1003"/>
        <w:gridCol w:w="1022"/>
        <w:gridCol w:w="1003"/>
        <w:gridCol w:w="1022"/>
        <w:gridCol w:w="1032"/>
      </w:tblGrid>
      <w:tr>
        <w:trPr>
          <w:trHeight w:val="61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Решение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vertAlign w:val="superscript"/>
              </w:rPr>
              <w:t>2</w:t>
            </w:r>
            <w:r>
              <w:rPr>
                <w:b/>
                <w:bCs/>
                <w:color w:val="5C5C5C"/>
                <w:spacing w:val="0"/>
                <w:w w:val="100"/>
                <w:position w:val="0"/>
                <w:sz w:val="12"/>
                <w:szCs w:val="12"/>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vertAlign w:val="superscript"/>
              </w:rPr>
              <w:t>Z</w:t>
            </w:r>
            <w:r>
              <w:rPr>
                <w:b/>
                <w:bCs/>
                <w:spacing w:val="0"/>
                <w:w w:val="100"/>
                <w:position w:val="0"/>
                <w:sz w:val="12"/>
                <w:szCs w:val="12"/>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vertAlign w:val="superscript"/>
              </w:rPr>
              <w:t>Z</w:t>
            </w:r>
            <w:r>
              <w:rPr>
                <w:b/>
                <w:bCs/>
                <w:color w:val="5C5C5C"/>
                <w:spacing w:val="0"/>
                <w:w w:val="100"/>
                <w:position w:val="0"/>
                <w:sz w:val="12"/>
                <w:szCs w:val="12"/>
              </w:rPr>
              <w:t>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8"/>
                <w:szCs w:val="8"/>
              </w:rPr>
            </w:pPr>
            <w:r>
              <w:rPr>
                <w:b/>
                <w:bCs/>
                <w:spacing w:val="0"/>
                <w:w w:val="100"/>
                <w:position w:val="0"/>
                <w:sz w:val="8"/>
                <w:szCs w:val="8"/>
                <w:vertAlign w:val="superscript"/>
              </w:rPr>
              <w:t>Z</w:t>
            </w:r>
            <w:r>
              <w:rPr>
                <w:b/>
                <w:bCs/>
                <w:spacing w:val="0"/>
                <w:w w:val="100"/>
                <w:position w:val="0"/>
                <w:sz w:val="8"/>
                <w:szCs w:val="8"/>
              </w:rPr>
              <w:t>4</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vertAlign w:val="superscript"/>
              </w:rPr>
              <w:t>Z</w:t>
            </w:r>
            <w:r>
              <w:rPr>
                <w:b/>
                <w:bCs/>
                <w:color w:val="5C5C5C"/>
                <w:spacing w:val="0"/>
                <w:w w:val="100"/>
                <w:position w:val="0"/>
                <w:sz w:val="12"/>
                <w:szCs w:val="12"/>
              </w:rPr>
              <w:t>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6" w:lineRule="auto"/>
              <w:ind w:left="0" w:right="0" w:firstLine="0"/>
              <w:jc w:val="center"/>
              <w:rPr>
                <w:sz w:val="12"/>
                <w:szCs w:val="12"/>
              </w:rPr>
            </w:pPr>
            <w:r>
              <w:rPr>
                <w:b/>
                <w:bCs/>
                <w:color w:val="5C5C5C"/>
                <w:spacing w:val="0"/>
                <w:w w:val="100"/>
                <w:position w:val="0"/>
                <w:sz w:val="12"/>
                <w:szCs w:val="12"/>
              </w:rPr>
              <w:t>Совокупный риск</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59" w:lineRule="auto"/>
              <w:ind w:left="0" w:right="0" w:firstLine="0"/>
              <w:jc w:val="center"/>
              <w:rPr>
                <w:sz w:val="12"/>
                <w:szCs w:val="12"/>
              </w:rPr>
            </w:pPr>
            <w:r>
              <w:rPr>
                <w:b/>
                <w:bCs/>
                <w:spacing w:val="0"/>
                <w:w w:val="100"/>
                <w:position w:val="0"/>
                <w:sz w:val="12"/>
                <w:szCs w:val="12"/>
              </w:rPr>
              <w:t>Приемлемым риск</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2"/>
                <w:szCs w:val="12"/>
              </w:rPr>
            </w:pPr>
            <w:r>
              <w:rPr>
                <w:b/>
                <w:bCs/>
                <w:color w:val="5C5C5C"/>
                <w:spacing w:val="0"/>
                <w:w w:val="100"/>
                <w:position w:val="0"/>
                <w:sz w:val="12"/>
                <w:szCs w:val="12"/>
              </w:rPr>
              <w:t>Результат</w:t>
            </w:r>
          </w:p>
        </w:tc>
      </w:tr>
      <w:tr>
        <w:trPr>
          <w:trHeight w:val="34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0.664</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0,053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0.005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Я, </w:t>
            </w:r>
            <w:r>
              <w:rPr>
                <w:b/>
                <w:bCs/>
                <w:color w:val="7A7A7A"/>
                <w:spacing w:val="0"/>
                <w:w w:val="100"/>
                <w:position w:val="0"/>
                <w:sz w:val="13"/>
                <w:szCs w:val="13"/>
              </w:rPr>
              <w:t xml:space="preserve">= </w:t>
            </w:r>
            <w:r>
              <w:rPr>
                <w:b/>
                <w:bCs/>
                <w:color w:val="5C5C5C"/>
                <w:spacing w:val="0"/>
                <w:w w:val="100"/>
                <w:position w:val="0"/>
                <w:sz w:val="13"/>
                <w:szCs w:val="13"/>
              </w:rPr>
              <w:t>0,722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Я</w:t>
            </w:r>
            <w:r>
              <w:rPr>
                <w:b/>
                <w:bCs/>
                <w:color w:val="7A7A7A"/>
                <w:spacing w:val="0"/>
                <w:w w:val="100"/>
                <w:position w:val="0"/>
                <w:sz w:val="13"/>
                <w:szCs w:val="13"/>
                <w:vertAlign w:val="subscript"/>
              </w:rPr>
              <w:t>т</w:t>
            </w:r>
            <w:r>
              <w:rPr>
                <w:b/>
                <w:bCs/>
                <w:color w:val="7A7A7A"/>
                <w:spacing w:val="0"/>
                <w:w w:val="100"/>
                <w:position w:val="0"/>
                <w:sz w:val="13"/>
                <w:szCs w:val="13"/>
              </w:rPr>
              <w:t>= 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Я,СЯ</w:t>
            </w:r>
            <w:r>
              <w:rPr>
                <w:b/>
                <w:bCs/>
                <w:color w:val="5C5C5C"/>
                <w:spacing w:val="0"/>
                <w:w w:val="100"/>
                <w:position w:val="0"/>
                <w:sz w:val="13"/>
                <w:szCs w:val="13"/>
                <w:vertAlign w:val="subscript"/>
              </w:rPr>
              <w:t>Т</w:t>
            </w:r>
          </w:p>
        </w:tc>
      </w:tr>
      <w:tr>
        <w:trPr>
          <w:trHeight w:val="341"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0.552</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0.089</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0.008</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Я, </w:t>
            </w:r>
            <w:r>
              <w:rPr>
                <w:b/>
                <w:bCs/>
                <w:color w:val="7A7A7A"/>
                <w:spacing w:val="0"/>
                <w:w w:val="100"/>
                <w:position w:val="0"/>
                <w:sz w:val="13"/>
                <w:szCs w:val="13"/>
              </w:rPr>
              <w:t xml:space="preserve">» </w:t>
            </w:r>
            <w:r>
              <w:rPr>
                <w:b/>
                <w:bCs/>
                <w:color w:val="5C5C5C"/>
                <w:spacing w:val="0"/>
                <w:w w:val="100"/>
                <w:position w:val="0"/>
                <w:sz w:val="13"/>
                <w:szCs w:val="13"/>
              </w:rPr>
              <w:t>0,648</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53" w:lineRule="exact"/>
              <w:ind w:left="0" w:right="0" w:firstLine="0"/>
              <w:jc w:val="center"/>
              <w:rPr>
                <w:sz w:val="13"/>
                <w:szCs w:val="13"/>
              </w:rPr>
            </w:pPr>
            <w:r>
              <w:rPr>
                <w:b/>
                <w:bCs/>
                <w:color w:val="5C5C5C"/>
                <w:spacing w:val="0"/>
                <w:w w:val="100"/>
                <w:position w:val="0"/>
                <w:sz w:val="13"/>
                <w:szCs w:val="13"/>
              </w:rPr>
              <w:t xml:space="preserve">Я </w:t>
            </w:r>
            <w:r>
              <w:rPr>
                <w:b/>
                <w:bCs/>
                <w:color w:val="7A7A7A"/>
                <w:spacing w:val="0"/>
                <w:w w:val="100"/>
                <w:position w:val="0"/>
                <w:sz w:val="13"/>
                <w:szCs w:val="13"/>
              </w:rPr>
              <w:t>" 1 т</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Я,ЙЯ</w:t>
            </w:r>
            <w:r>
              <w:rPr>
                <w:b/>
                <w:bCs/>
                <w:color w:val="5C5C5C"/>
                <w:spacing w:val="0"/>
                <w:w w:val="100"/>
                <w:position w:val="0"/>
                <w:sz w:val="13"/>
                <w:szCs w:val="13"/>
                <w:vertAlign w:val="subscript"/>
              </w:rPr>
              <w:t>Т</w:t>
            </w:r>
          </w:p>
        </w:tc>
      </w:tr>
    </w:tbl>
    <w:p>
      <w:pPr>
        <w:widowControl w:val="0"/>
        <w:spacing w:after="159" w:line="1" w:lineRule="exact"/>
      </w:pPr>
    </w:p>
    <w:p>
      <w:pPr>
        <w:pStyle w:val="Style15"/>
        <w:keepNext w:val="0"/>
        <w:keepLines w:val="0"/>
        <w:widowControl w:val="0"/>
        <w:shd w:val="clear" w:color="auto" w:fill="auto"/>
        <w:bidi w:val="0"/>
        <w:spacing w:before="0" w:after="80" w:line="312" w:lineRule="auto"/>
        <w:ind w:left="0" w:right="0"/>
        <w:jc w:val="both"/>
      </w:pPr>
      <w:r>
        <w:rPr>
          <w:spacing w:val="0"/>
          <w:w w:val="100"/>
          <w:position w:val="0"/>
        </w:rPr>
        <w:t>При принятии каждого из решений риск снижается до приемлемого уровня. Выбор и принятие окончательно</w:t>
        <w:softHyphen/>
        <w:t>го решения о мерах защиты должен быть сделан с учетом технических достижений и экономической эффектив</w:t>
        <w:softHyphen/>
        <w:t>ности от внедрения этих мер.</w:t>
      </w:r>
    </w:p>
    <w:p>
      <w:pPr>
        <w:pStyle w:val="Style15"/>
        <w:keepNext w:val="0"/>
        <w:keepLines w:val="0"/>
        <w:widowControl w:val="0"/>
        <w:shd w:val="clear" w:color="auto" w:fill="auto"/>
        <w:bidi w:val="0"/>
        <w:spacing w:before="0" w:after="0" w:line="317" w:lineRule="auto"/>
        <w:ind w:left="0" w:right="0" w:firstLine="420"/>
        <w:jc w:val="left"/>
      </w:pPr>
      <w:r>
        <w:rPr>
          <w:color w:val="2C2C2C"/>
          <w:spacing w:val="0"/>
          <w:w w:val="100"/>
          <w:position w:val="0"/>
        </w:rPr>
        <w:t>Е.4 Больница</w:t>
      </w:r>
    </w:p>
    <w:p>
      <w:pPr>
        <w:pStyle w:val="Style15"/>
        <w:keepNext w:val="0"/>
        <w:keepLines w:val="0"/>
        <w:widowControl w:val="0"/>
        <w:shd w:val="clear" w:color="auto" w:fill="auto"/>
        <w:bidi w:val="0"/>
        <w:spacing w:before="0" w:after="0" w:line="317" w:lineRule="auto"/>
        <w:ind w:left="0" w:right="0"/>
        <w:jc w:val="both"/>
      </w:pPr>
      <w:r>
        <w:rPr>
          <w:spacing w:val="0"/>
          <w:w w:val="100"/>
          <w:position w:val="0"/>
        </w:rPr>
        <w:t>Данный случай является более сложным. Больница включает в себя палаты, операционный блок и отделе</w:t>
        <w:softHyphen/>
        <w:t>ние интенсивной терапии (см. рисунок Е.З).</w:t>
      </w:r>
    </w:p>
    <w:p>
      <w:pPr>
        <w:pStyle w:val="Style15"/>
        <w:keepNext w:val="0"/>
        <w:keepLines w:val="0"/>
        <w:widowControl w:val="0"/>
        <w:shd w:val="clear" w:color="auto" w:fill="auto"/>
        <w:bidi w:val="0"/>
        <w:spacing w:before="0" w:after="0" w:line="317" w:lineRule="auto"/>
        <w:ind w:left="0" w:right="0"/>
        <w:jc w:val="both"/>
      </w:pPr>
      <w:r>
        <w:rPr>
          <w:spacing w:val="0"/>
          <w:w w:val="100"/>
          <w:position w:val="0"/>
        </w:rPr>
        <w:t xml:space="preserve">Данному типу здания соответствуют два типа потерь: гибель людей </w:t>
      </w:r>
      <w:r>
        <w:rPr>
          <w:spacing w:val="0"/>
          <w:w w:val="100"/>
          <w:position w:val="0"/>
        </w:rPr>
        <w:t xml:space="preserve">(L1) </w:t>
      </w:r>
      <w:r>
        <w:rPr>
          <w:spacing w:val="0"/>
          <w:w w:val="100"/>
          <w:position w:val="0"/>
        </w:rPr>
        <w:t xml:space="preserve">и экономические потери </w:t>
      </w:r>
      <w:r>
        <w:rPr>
          <w:spacing w:val="0"/>
          <w:w w:val="100"/>
          <w:position w:val="0"/>
        </w:rPr>
        <w:t xml:space="preserve">(L4). </w:t>
      </w:r>
      <w:r>
        <w:rPr>
          <w:spacing w:val="0"/>
          <w:w w:val="100"/>
          <w:position w:val="0"/>
        </w:rPr>
        <w:t>Для оценки риска Я, и Я</w:t>
      </w:r>
      <w:r>
        <w:rPr>
          <w:spacing w:val="0"/>
          <w:w w:val="100"/>
          <w:position w:val="0"/>
          <w:vertAlign w:val="subscript"/>
        </w:rPr>
        <w:t>4</w:t>
      </w:r>
      <w:r>
        <w:rPr>
          <w:spacing w:val="0"/>
          <w:w w:val="100"/>
          <w:position w:val="0"/>
        </w:rPr>
        <w:t xml:space="preserve"> необходимо оценить потребность в мерах защиты и их экономическую эффективность.</w:t>
      </w:r>
      <w:r>
        <w:br w:type="page"/>
      </w:r>
    </w:p>
    <w:p>
      <w:pPr>
        <w:widowControl w:val="0"/>
        <w:jc w:val="center"/>
        <w:rPr>
          <w:sz w:val="2"/>
          <w:szCs w:val="2"/>
        </w:rPr>
      </w:pPr>
      <w:r>
        <w:drawing>
          <wp:inline>
            <wp:extent cx="5139055" cy="1408430"/>
            <wp:docPr id="163" name="Picutre 163"/>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75"/>
                    <a:stretch/>
                  </pic:blipFill>
                  <pic:spPr>
                    <a:xfrm>
                      <a:ext cx="5139055" cy="1408430"/>
                    </a:xfrm>
                    <a:prstGeom prst="rect"/>
                  </pic:spPr>
                </pic:pic>
              </a:graphicData>
            </a:graphic>
          </wp:inline>
        </w:drawing>
      </w:r>
    </w:p>
    <w:p>
      <w:pPr>
        <w:pStyle w:val="Style73"/>
        <w:keepNext w:val="0"/>
        <w:keepLines w:val="0"/>
        <w:widowControl w:val="0"/>
        <w:shd w:val="clear" w:color="auto" w:fill="auto"/>
        <w:bidi w:val="0"/>
        <w:spacing w:before="0" w:after="0" w:line="240" w:lineRule="auto"/>
        <w:ind w:left="413" w:right="0" w:firstLine="0"/>
        <w:jc w:val="left"/>
        <w:rPr>
          <w:sz w:val="12"/>
          <w:szCs w:val="12"/>
        </w:rPr>
      </w:pPr>
      <w:r>
        <w:rPr>
          <w:i/>
          <w:iCs/>
          <w:color w:val="5C5C5C"/>
          <w:spacing w:val="0"/>
          <w:w w:val="100"/>
          <w:position w:val="0"/>
          <w:sz w:val="13"/>
          <w:szCs w:val="13"/>
        </w:rPr>
        <w:t>Z\</w:t>
      </w:r>
      <w:r>
        <w:rPr>
          <w:color w:val="5C5C5C"/>
          <w:spacing w:val="0"/>
          <w:w w:val="100"/>
          <w:position w:val="0"/>
          <w:sz w:val="12"/>
          <w:szCs w:val="12"/>
        </w:rPr>
        <w:t xml:space="preserve"> </w:t>
      </w:r>
      <w:r>
        <w:rPr>
          <w:color w:val="9C9C9C"/>
          <w:spacing w:val="0"/>
          <w:w w:val="100"/>
          <w:position w:val="0"/>
          <w:sz w:val="12"/>
          <w:szCs w:val="12"/>
        </w:rPr>
        <w:t xml:space="preserve">— </w:t>
      </w:r>
      <w:r>
        <w:rPr>
          <w:color w:val="5C5C5C"/>
          <w:spacing w:val="0"/>
          <w:w w:val="100"/>
          <w:position w:val="0"/>
          <w:sz w:val="12"/>
          <w:szCs w:val="12"/>
        </w:rPr>
        <w:t>прилегающие территории.</w:t>
      </w:r>
    </w:p>
    <w:p>
      <w:pPr>
        <w:pStyle w:val="Style73"/>
        <w:keepNext w:val="0"/>
        <w:keepLines w:val="0"/>
        <w:widowControl w:val="0"/>
        <w:numPr>
          <w:ilvl w:val="0"/>
          <w:numId w:val="37"/>
        </w:numPr>
        <w:shd w:val="clear" w:color="auto" w:fill="auto"/>
        <w:tabs>
          <w:tab w:pos="600" w:val="left"/>
        </w:tabs>
        <w:bidi w:val="0"/>
        <w:spacing w:before="0" w:after="0" w:line="240" w:lineRule="auto"/>
        <w:ind w:left="413" w:right="0" w:firstLine="0"/>
        <w:jc w:val="left"/>
        <w:rPr>
          <w:sz w:val="12"/>
          <w:szCs w:val="12"/>
        </w:rPr>
      </w:pPr>
      <w:r>
        <w:rPr>
          <w:color w:val="9C9C9C"/>
          <w:spacing w:val="0"/>
          <w:w w:val="100"/>
          <w:position w:val="0"/>
          <w:sz w:val="12"/>
          <w:szCs w:val="12"/>
        </w:rPr>
        <w:t xml:space="preserve">— </w:t>
      </w:r>
      <w:r>
        <w:rPr>
          <w:color w:val="5C5C5C"/>
          <w:spacing w:val="0"/>
          <w:w w:val="100"/>
          <w:position w:val="0"/>
          <w:sz w:val="12"/>
          <w:szCs w:val="12"/>
        </w:rPr>
        <w:t>палаты;</w:t>
      </w:r>
    </w:p>
    <w:p>
      <w:pPr>
        <w:pStyle w:val="Style73"/>
        <w:keepNext w:val="0"/>
        <w:keepLines w:val="0"/>
        <w:widowControl w:val="0"/>
        <w:numPr>
          <w:ilvl w:val="0"/>
          <w:numId w:val="37"/>
        </w:numPr>
        <w:shd w:val="clear" w:color="auto" w:fill="auto"/>
        <w:tabs>
          <w:tab w:pos="595" w:val="left"/>
        </w:tabs>
        <w:bidi w:val="0"/>
        <w:spacing w:before="0" w:after="0" w:line="240" w:lineRule="auto"/>
        <w:ind w:left="413" w:right="0" w:firstLine="0"/>
        <w:jc w:val="left"/>
        <w:rPr>
          <w:sz w:val="12"/>
          <w:szCs w:val="12"/>
        </w:rPr>
      </w:pPr>
      <w:r>
        <w:rPr>
          <w:color w:val="9C9C9C"/>
          <w:spacing w:val="0"/>
          <w:w w:val="100"/>
          <w:position w:val="0"/>
          <w:sz w:val="12"/>
          <w:szCs w:val="12"/>
        </w:rPr>
        <w:t xml:space="preserve">— </w:t>
      </w:r>
      <w:r>
        <w:rPr>
          <w:color w:val="5C5C5C"/>
          <w:spacing w:val="0"/>
          <w:w w:val="100"/>
          <w:position w:val="0"/>
          <w:sz w:val="12"/>
          <w:szCs w:val="12"/>
        </w:rPr>
        <w:t>операционный блок;</w:t>
      </w:r>
    </w:p>
    <w:p>
      <w:pPr>
        <w:pStyle w:val="Style73"/>
        <w:keepNext w:val="0"/>
        <w:keepLines w:val="0"/>
        <w:widowControl w:val="0"/>
        <w:shd w:val="clear" w:color="auto" w:fill="auto"/>
        <w:bidi w:val="0"/>
        <w:spacing w:before="0" w:after="0" w:line="240" w:lineRule="auto"/>
        <w:ind w:left="413" w:right="0" w:firstLine="0"/>
        <w:jc w:val="left"/>
        <w:rPr>
          <w:sz w:val="12"/>
          <w:szCs w:val="12"/>
        </w:rPr>
      </w:pPr>
      <w:r>
        <w:rPr>
          <w:color w:val="5C5C5C"/>
          <w:spacing w:val="0"/>
          <w:w w:val="100"/>
          <w:position w:val="0"/>
          <w:sz w:val="12"/>
          <w:szCs w:val="12"/>
        </w:rPr>
        <w:t xml:space="preserve">?а </w:t>
      </w:r>
      <w:r>
        <w:rPr>
          <w:color w:val="9C9C9C"/>
          <w:spacing w:val="0"/>
          <w:w w:val="100"/>
          <w:position w:val="0"/>
          <w:sz w:val="12"/>
          <w:szCs w:val="12"/>
        </w:rPr>
        <w:t xml:space="preserve">— </w:t>
      </w:r>
      <w:r>
        <w:rPr>
          <w:color w:val="5C5C5C"/>
          <w:spacing w:val="0"/>
          <w:w w:val="100"/>
          <w:position w:val="0"/>
          <w:sz w:val="12"/>
          <w:szCs w:val="12"/>
        </w:rPr>
        <w:t>отделение интенсивной терапии</w:t>
      </w:r>
    </w:p>
    <w:p>
      <w:pPr>
        <w:widowControl w:val="0"/>
        <w:spacing w:after="79" w:line="1" w:lineRule="exact"/>
      </w:pPr>
    </w:p>
    <w:p>
      <w:pPr>
        <w:pStyle w:val="Style15"/>
        <w:keepNext w:val="0"/>
        <w:keepLines w:val="0"/>
        <w:widowControl w:val="0"/>
        <w:shd w:val="clear" w:color="auto" w:fill="auto"/>
        <w:bidi w:val="0"/>
        <w:spacing w:before="0" w:after="320" w:line="240" w:lineRule="auto"/>
        <w:ind w:left="0" w:right="0" w:firstLine="0"/>
        <w:jc w:val="center"/>
      </w:pPr>
      <w:r>
        <w:rPr>
          <w:color w:val="4A4A4A"/>
          <w:spacing w:val="0"/>
          <w:w w:val="100"/>
          <w:position w:val="0"/>
        </w:rPr>
        <w:t>Рисунок Е.З — Больница</w:t>
      </w:r>
    </w:p>
    <w:p>
      <w:pPr>
        <w:pStyle w:val="Style15"/>
        <w:keepNext w:val="0"/>
        <w:keepLines w:val="0"/>
        <w:widowControl w:val="0"/>
        <w:shd w:val="clear" w:color="auto" w:fill="auto"/>
        <w:bidi w:val="0"/>
        <w:spacing w:before="0" w:after="0"/>
        <w:ind w:left="0" w:right="0" w:firstLine="420"/>
        <w:jc w:val="left"/>
      </w:pPr>
      <w:r>
        <w:rPr>
          <w:color w:val="2C2C2C"/>
          <w:spacing w:val="0"/>
          <w:w w:val="100"/>
          <w:position w:val="0"/>
        </w:rPr>
        <w:t>Е.4.1 Данные и характеристики</w:t>
      </w:r>
    </w:p>
    <w:p>
      <w:pPr>
        <w:pStyle w:val="Style15"/>
        <w:keepNext w:val="0"/>
        <w:keepLines w:val="0"/>
        <w:widowControl w:val="0"/>
        <w:shd w:val="clear" w:color="auto" w:fill="auto"/>
        <w:bidi w:val="0"/>
        <w:spacing w:before="0" w:after="0"/>
        <w:ind w:left="0" w:right="0"/>
        <w:jc w:val="left"/>
      </w:pPr>
      <w:r>
        <w:rPr>
          <w:spacing w:val="0"/>
          <w:w w:val="100"/>
          <w:position w:val="0"/>
        </w:rPr>
        <w:t xml:space="preserve">Больница расположена на равнинной территории, рядом с ней отсутствуют соседние здания (сооружения). Плотность ударов молнии составляет </w:t>
      </w:r>
      <w:r>
        <w:rPr>
          <w:spacing w:val="0"/>
          <w:w w:val="100"/>
          <w:position w:val="0"/>
        </w:rPr>
        <w:t>W</w:t>
      </w:r>
      <w:r>
        <w:rPr>
          <w:spacing w:val="0"/>
          <w:w w:val="100"/>
          <w:position w:val="0"/>
          <w:vertAlign w:val="subscript"/>
        </w:rPr>
        <w:t>G</w:t>
      </w:r>
      <w:r>
        <w:rPr>
          <w:spacing w:val="0"/>
          <w:w w:val="100"/>
          <w:position w:val="0"/>
        </w:rPr>
        <w:t xml:space="preserve"> </w:t>
      </w:r>
      <w:r>
        <w:rPr>
          <w:color w:val="7A7A7A"/>
          <w:spacing w:val="0"/>
          <w:w w:val="100"/>
          <w:position w:val="0"/>
        </w:rPr>
        <w:t xml:space="preserve">• 4 </w:t>
      </w:r>
      <w:r>
        <w:rPr>
          <w:spacing w:val="0"/>
          <w:w w:val="100"/>
          <w:position w:val="0"/>
        </w:rPr>
        <w:t>ударам молнии на 1 км</w:t>
      </w:r>
      <w:r>
        <w:rPr>
          <w:spacing w:val="0"/>
          <w:w w:val="100"/>
          <w:position w:val="0"/>
          <w:vertAlign w:val="superscript"/>
        </w:rPr>
        <w:t>2</w:t>
      </w:r>
      <w:r>
        <w:rPr>
          <w:spacing w:val="0"/>
          <w:w w:val="100"/>
          <w:position w:val="0"/>
        </w:rPr>
        <w:t xml:space="preserve"> а год.</w:t>
      </w:r>
    </w:p>
    <w:p>
      <w:pPr>
        <w:pStyle w:val="Style15"/>
        <w:keepNext w:val="0"/>
        <w:keepLines w:val="0"/>
        <w:widowControl w:val="0"/>
        <w:shd w:val="clear" w:color="auto" w:fill="auto"/>
        <w:bidi w:val="0"/>
        <w:spacing w:before="0" w:after="0"/>
        <w:ind w:left="0" w:right="0" w:firstLine="420"/>
        <w:jc w:val="left"/>
      </w:pPr>
      <w:r>
        <w:rPr>
          <w:spacing w:val="0"/>
          <w:w w:val="100"/>
          <w:position w:val="0"/>
        </w:rPr>
        <w:t>Данные для больницы и близлежащей территории приведены в таблице Е.22.</w:t>
      </w:r>
    </w:p>
    <w:p>
      <w:pPr>
        <w:pStyle w:val="Style15"/>
        <w:keepNext w:val="0"/>
        <w:keepLines w:val="0"/>
        <w:widowControl w:val="0"/>
        <w:shd w:val="clear" w:color="auto" w:fill="auto"/>
        <w:bidi w:val="0"/>
        <w:spacing w:before="0" w:after="160"/>
        <w:ind w:left="0" w:right="0"/>
        <w:jc w:val="left"/>
      </w:pPr>
      <w:r>
        <w:rPr>
          <w:spacing w:val="0"/>
          <w:w w:val="100"/>
          <w:position w:val="0"/>
        </w:rPr>
        <w:t>Данные для входящих линий коммуникаций и связанных с ними внутренних систем приведены: для линии электропередачи — в таблице Е.23. а для телекоммуникационной линии — в таблице Е.24.</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Е.22 — Больница. Характеристики здания и его окружающей среды</w:t>
      </w:r>
    </w:p>
    <w:tbl>
      <w:tblPr>
        <w:tblOverlap w:val="never"/>
        <w:jc w:val="center"/>
        <w:tblLayout w:type="fixed"/>
      </w:tblPr>
      <w:tblGrid>
        <w:gridCol w:w="3418"/>
        <w:gridCol w:w="1349"/>
        <w:gridCol w:w="1094"/>
        <w:gridCol w:w="1022"/>
        <w:gridCol w:w="1166"/>
      </w:tblGrid>
      <w:tr>
        <w:trPr>
          <w:trHeight w:val="40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Значение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293"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Плотность ударов молнии в землю, 1/км</w:t>
            </w:r>
            <w:r>
              <w:rPr>
                <w:b/>
                <w:bCs/>
                <w:color w:val="5C5C5C"/>
                <w:spacing w:val="0"/>
                <w:w w:val="100"/>
                <w:position w:val="0"/>
                <w:sz w:val="13"/>
                <w:szCs w:val="13"/>
                <w:vertAlign w:val="superscript"/>
              </w:rPr>
              <w:t>2</w:t>
            </w:r>
            <w:r>
              <w:rPr>
                <w:b/>
                <w:bCs/>
                <w:color w:val="5C5C5C"/>
                <w:spacing w:val="0"/>
                <w:w w:val="100"/>
                <w:position w:val="0"/>
                <w:sz w:val="13"/>
                <w:szCs w:val="13"/>
              </w:rPr>
              <w:t>/год</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Размеры здания, 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 xml:space="preserve">L. W. </w:t>
            </w:r>
            <w:r>
              <w:rPr>
                <w:b/>
                <w:bCs/>
                <w:i/>
                <w:iCs/>
                <w:color w:val="5C5C5C"/>
                <w:spacing w:val="0"/>
                <w:w w:val="100"/>
                <w:position w:val="0"/>
                <w:sz w:val="13"/>
                <w:szCs w:val="13"/>
              </w:rPr>
              <w:t>Н</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50. 150. 10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А.1</w:t>
            </w:r>
          </w:p>
        </w:tc>
      </w:tr>
      <w:tr>
        <w:trPr>
          <w:trHeight w:val="45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Тип рельефа местности для здания (соору</w:t>
              <w:softHyphen/>
              <w:t>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center"/>
              <w:rPr>
                <w:sz w:val="13"/>
                <w:szCs w:val="13"/>
              </w:rPr>
            </w:pPr>
            <w:r>
              <w:rPr>
                <w:b/>
                <w:bCs/>
                <w:color w:val="5C5C5C"/>
                <w:spacing w:val="0"/>
                <w:w w:val="100"/>
                <w:position w:val="0"/>
                <w:sz w:val="13"/>
                <w:szCs w:val="13"/>
              </w:rPr>
              <w:t>Изолированное здание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Сд</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В.2</w:t>
            </w:r>
          </w:p>
        </w:tc>
      </w:tr>
      <w:tr>
        <w:trPr>
          <w:trHeight w:val="29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 xml:space="preserve">Система защиты от молнии </w:t>
            </w:r>
            <w:r>
              <w:rPr>
                <w:b/>
                <w:bCs/>
                <w:color w:val="5C5C5C"/>
                <w:spacing w:val="0"/>
                <w:w w:val="100"/>
                <w:position w:val="0"/>
                <w:sz w:val="13"/>
                <w:szCs w:val="13"/>
              </w:rPr>
              <w:t>(LPS)</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Отсутствует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vertAlign w:val="superscript"/>
              </w:rPr>
              <w:t>р</w:t>
            </w:r>
            <w:r>
              <w:rPr>
                <w:b/>
                <w:bCs/>
                <w:i/>
                <w:iCs/>
                <w:color w:val="5C5C5C"/>
                <w:spacing w:val="0"/>
                <w:w w:val="100"/>
                <w:position w:val="0"/>
                <w:sz w:val="13"/>
                <w:szCs w:val="13"/>
              </w:rPr>
              <w:t>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В.2</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Уравнивание потенциалов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Отсутствует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^ЕВ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В.7</w:t>
            </w:r>
          </w:p>
        </w:tc>
      </w:tr>
      <w:tr>
        <w:trPr>
          <w:trHeight w:val="317"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Отсутствует</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w:t>
            </w:r>
            <w:r>
              <w:rPr>
                <w:b/>
                <w:bCs/>
                <w:color w:val="5C5C5C"/>
                <w:spacing w:val="0"/>
                <w:w w:val="100"/>
                <w:position w:val="0"/>
                <w:sz w:val="11"/>
                <w:szCs w:val="11"/>
                <w:vertAlign w:val="subscript"/>
              </w:rPr>
              <w:t>8</w:t>
            </w:r>
            <w:r>
              <w:rPr>
                <w:b/>
                <w:bCs/>
                <w:color w:val="5C5C5C"/>
                <w:spacing w:val="0"/>
                <w:w w:val="100"/>
                <w:position w:val="0"/>
                <w:sz w:val="11"/>
                <w:szCs w:val="11"/>
              </w:rPr>
              <w:t>т</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Уравнение В.5</w:t>
            </w:r>
          </w:p>
        </w:tc>
      </w:tr>
    </w:tbl>
    <w:p>
      <w:pPr>
        <w:widowControl w:val="0"/>
        <w:spacing w:after="31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Е.23 — Больница. Линия электропередачи</w:t>
      </w:r>
    </w:p>
    <w:tbl>
      <w:tblPr>
        <w:tblOverlap w:val="never"/>
        <w:jc w:val="center"/>
        <w:tblLayout w:type="fixed"/>
      </w:tblPr>
      <w:tblGrid>
        <w:gridCol w:w="3101"/>
        <w:gridCol w:w="2117"/>
        <w:gridCol w:w="960"/>
        <w:gridCol w:w="706"/>
        <w:gridCol w:w="1166"/>
      </w:tblGrid>
      <w:tr>
        <w:trPr>
          <w:trHeight w:val="413"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Характеристика эоны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Значение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302"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Длина, 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ч</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500</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Тил прокладки линий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Подземная линия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с.</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7A7A7A"/>
                <w:spacing w:val="0"/>
                <w:w w:val="100"/>
                <w:position w:val="0"/>
                <w:sz w:val="13"/>
                <w:szCs w:val="13"/>
              </w:rPr>
              <w:t>0.5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А.2</w:t>
            </w:r>
          </w:p>
        </w:tc>
      </w:tr>
      <w:tr>
        <w:trPr>
          <w:trHeight w:val="46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spacing w:val="0"/>
                <w:w w:val="100"/>
                <w:position w:val="0"/>
                <w:sz w:val="13"/>
                <w:szCs w:val="13"/>
              </w:rPr>
              <w:t>Тип линий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spacing w:val="0"/>
                <w:w w:val="100"/>
                <w:position w:val="0"/>
                <w:sz w:val="13"/>
                <w:szCs w:val="13"/>
              </w:rPr>
              <w:t>Высоковольтная с транс</w:t>
              <w:softHyphen/>
              <w:t>форматором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0.2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А.З</w:t>
            </w:r>
          </w:p>
        </w:tc>
      </w:tr>
      <w:tr>
        <w:trPr>
          <w:trHeight w:val="29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Тил местоположения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Пригород</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w:t>
            </w:r>
            <w:r>
              <w:rPr>
                <w:b/>
                <w:bCs/>
                <w:color w:val="5C5C5C"/>
                <w:spacing w:val="0"/>
                <w:w w:val="100"/>
                <w:position w:val="0"/>
                <w:sz w:val="13"/>
                <w:szCs w:val="13"/>
                <w:vertAlign w:val="subscript"/>
              </w:rPr>
              <w:t>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7A7A7A"/>
                <w:spacing w:val="0"/>
                <w:w w:val="100"/>
                <w:position w:val="0"/>
                <w:sz w:val="13"/>
                <w:szCs w:val="13"/>
              </w:rPr>
              <w:t>0.5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А.4</w:t>
            </w:r>
          </w:p>
        </w:tc>
      </w:tr>
      <w:tr>
        <w:trPr>
          <w:trHeight w:val="634" w:hRule="exact"/>
        </w:trPr>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240"/>
              <w:jc w:val="left"/>
              <w:rPr>
                <w:sz w:val="13"/>
                <w:szCs w:val="13"/>
              </w:rPr>
            </w:pPr>
            <w:r>
              <w:rPr>
                <w:b/>
                <w:bCs/>
                <w:color w:val="5C5C5C"/>
                <w:spacing w:val="0"/>
                <w:w w:val="100"/>
                <w:position w:val="0"/>
                <w:sz w:val="13"/>
                <w:szCs w:val="13"/>
              </w:rPr>
              <w:t>Экранирование линий коммуникаций.</w:t>
            </w:r>
          </w:p>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Ом/кы</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left"/>
              <w:rPr>
                <w:sz w:val="13"/>
                <w:szCs w:val="13"/>
              </w:rPr>
            </w:pPr>
            <w:r>
              <w:rPr>
                <w:b/>
                <w:bCs/>
                <w:color w:val="5C5C5C"/>
                <w:spacing w:val="0"/>
                <w:w w:val="100"/>
                <w:position w:val="0"/>
                <w:sz w:val="13"/>
                <w:szCs w:val="13"/>
              </w:rPr>
              <w:t>Экран линии электропере</w:t>
              <w:softHyphen/>
              <w:t>дачи. соединенный с той же щиной,что и оборудование</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«8</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R</w:t>
            </w:r>
            <w:r>
              <w:rPr>
                <w:b/>
                <w:bCs/>
                <w:color w:val="5C5C5C"/>
                <w:spacing w:val="0"/>
                <w:w w:val="100"/>
                <w:position w:val="0"/>
                <w:sz w:val="13"/>
                <w:szCs w:val="13"/>
                <w:vertAlign w:val="subscript"/>
              </w:rPr>
              <w:t>a</w:t>
            </w:r>
            <w:r>
              <w:rPr>
                <w:b/>
                <w:bCs/>
                <w:color w:val="5C5C5C"/>
                <w:spacing w:val="0"/>
                <w:w w:val="100"/>
                <w:position w:val="0"/>
                <w:sz w:val="13"/>
                <w:szCs w:val="13"/>
              </w:rPr>
              <w:t>s1</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5C5C5C"/>
                <w:spacing w:val="0"/>
                <w:w w:val="100"/>
                <w:position w:val="0"/>
                <w:sz w:val="13"/>
                <w:szCs w:val="13"/>
              </w:rPr>
              <w:t>Таблица В.в</w:t>
            </w:r>
          </w:p>
        </w:tc>
      </w:tr>
      <w:tr>
        <w:trPr>
          <w:trHeight w:val="28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Экранирование, заземление, изоляция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6" w:lineRule="auto"/>
              <w:ind w:left="0" w:right="0" w:firstLine="0"/>
              <w:jc w:val="left"/>
              <w:rPr>
                <w:sz w:val="13"/>
                <w:szCs w:val="13"/>
              </w:rPr>
            </w:pPr>
            <w:r>
              <w:rPr>
                <w:b/>
                <w:bCs/>
                <w:color w:val="5C5C5C"/>
                <w:spacing w:val="0"/>
                <w:w w:val="100"/>
                <w:position w:val="0"/>
                <w:sz w:val="13"/>
                <w:szCs w:val="13"/>
              </w:rPr>
              <w:t>Экран линии электропере- дачи.соединенный с той же шиной, что и оборудование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20"/>
              <w:jc w:val="left"/>
              <w:rPr>
                <w:sz w:val="13"/>
                <w:szCs w:val="13"/>
              </w:rPr>
            </w:pPr>
            <w:r>
              <w:rPr>
                <w:b/>
                <w:bCs/>
                <w:color w:val="5C5C5C"/>
                <w:spacing w:val="0"/>
                <w:w w:val="100"/>
                <w:position w:val="0"/>
                <w:sz w:val="13"/>
                <w:szCs w:val="13"/>
              </w:rPr>
              <w:t>Сц&gt;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В.4</w:t>
            </w:r>
          </w:p>
        </w:tc>
      </w:tr>
      <w:tr>
        <w:trPr>
          <w:trHeight w:val="360"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C</w:t>
            </w:r>
            <w:r>
              <w:rPr>
                <w:b/>
                <w:bCs/>
                <w:color w:val="5C5C5C"/>
                <w:spacing w:val="0"/>
                <w:w w:val="100"/>
                <w:position w:val="0"/>
                <w:sz w:val="13"/>
                <w:szCs w:val="13"/>
              </w:rPr>
              <w:t>LI</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vMerge/>
            <w:tcBorders>
              <w:left w:val="single" w:sz="4"/>
              <w:bottom w:val="single" w:sz="4"/>
              <w:right w:val="single" w:sz="4"/>
            </w:tcBorders>
            <w:shd w:val="clear" w:color="auto" w:fill="FFFFFF"/>
            <w:vAlign w:val="center"/>
          </w:tcPr>
          <w:p>
            <w:pPr/>
          </w:p>
        </w:tc>
      </w:tr>
    </w:tbl>
    <w:p>
      <w:pPr>
        <w:widowControl w:val="0"/>
        <w:spacing w:line="1" w:lineRule="exact"/>
        <w:sectPr>
          <w:headerReference w:type="default" r:id="rId77"/>
          <w:footerReference w:type="default" r:id="rId78"/>
          <w:headerReference w:type="even" r:id="rId79"/>
          <w:footerReference w:type="even" r:id="rId80"/>
          <w:headerReference w:type="first" r:id="rId81"/>
          <w:footerReference w:type="first" r:id="rId82"/>
          <w:footnotePr>
            <w:pos w:val="pageBottom"/>
            <w:numFmt w:val="decimal"/>
            <w:numStart w:val="2"/>
            <w:numRestart w:val="continuous"/>
            <w15:footnoteColumns w:val="1"/>
          </w:footnotePr>
          <w:pgSz w:w="9917" w:h="14040"/>
          <w:pgMar w:top="1288" w:right="917" w:bottom="1313" w:left="903" w:header="0" w:footer="3" w:gutter="0"/>
          <w:cols w:space="720"/>
          <w:noEndnote/>
          <w:titlePg/>
          <w:rtlGutter w:val="0"/>
          <w:docGrid w:linePitch="360"/>
        </w:sectPr>
      </w:pPr>
    </w:p>
    <w:tbl>
      <w:tblPr>
        <w:tblOverlap w:val="never"/>
        <w:jc w:val="center"/>
        <w:tblLayout w:type="fixed"/>
      </w:tblPr>
      <w:tblGrid>
        <w:gridCol w:w="3086"/>
        <w:gridCol w:w="2117"/>
        <w:gridCol w:w="960"/>
        <w:gridCol w:w="720"/>
        <w:gridCol w:w="1166"/>
      </w:tblGrid>
      <w:tr>
        <w:trPr>
          <w:trHeight w:val="38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Характеристика зоны защити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color w:val="5C5C5C"/>
                <w:spacing w:val="0"/>
                <w:w w:val="100"/>
                <w:position w:val="0"/>
                <w:sz w:val="12"/>
                <w:szCs w:val="12"/>
              </w:rPr>
              <w:t>Значение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20"/>
              <w:jc w:val="left"/>
              <w:rPr>
                <w:sz w:val="12"/>
                <w:szCs w:val="12"/>
              </w:rPr>
            </w:pPr>
            <w:r>
              <w:rPr>
                <w:b/>
                <w:bCs/>
                <w:color w:val="5C5C5C"/>
                <w:spacing w:val="0"/>
                <w:w w:val="100"/>
                <w:position w:val="0"/>
                <w:sz w:val="12"/>
                <w:szCs w:val="12"/>
              </w:rPr>
              <w:t>Ссылки</w:t>
            </w:r>
          </w:p>
        </w:tc>
      </w:tr>
      <w:tr>
        <w:trPr>
          <w:trHeight w:val="26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both"/>
              <w:rPr>
                <w:sz w:val="13"/>
                <w:szCs w:val="13"/>
              </w:rPr>
            </w:pPr>
            <w:r>
              <w:rPr>
                <w:b/>
                <w:bCs/>
                <w:color w:val="5C5C5C"/>
                <w:spacing w:val="0"/>
                <w:w w:val="100"/>
                <w:position w:val="0"/>
                <w:sz w:val="13"/>
                <w:szCs w:val="13"/>
              </w:rPr>
              <w:t>Соседние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Ч- «3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both"/>
              <w:rPr>
                <w:sz w:val="13"/>
                <w:szCs w:val="13"/>
              </w:rPr>
            </w:pPr>
            <w:r>
              <w:rPr>
                <w:b/>
                <w:bCs/>
                <w:color w:val="5C5C5C"/>
                <w:spacing w:val="0"/>
                <w:w w:val="100"/>
                <w:position w:val="0"/>
                <w:sz w:val="13"/>
                <w:szCs w:val="13"/>
              </w:rPr>
              <w:t>Тип рельефа местности для соседнего здания (сооружения)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2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Таблица </w:t>
            </w:r>
            <w:r>
              <w:rPr>
                <w:b/>
                <w:bCs/>
                <w:color w:val="5C5C5C"/>
                <w:spacing w:val="0"/>
                <w:w w:val="100"/>
                <w:position w:val="0"/>
                <w:sz w:val="13"/>
                <w:szCs w:val="13"/>
              </w:rPr>
              <w:t>A.1</w:t>
            </w:r>
          </w:p>
        </w:tc>
      </w:tr>
      <w:tr>
        <w:trPr>
          <w:trHeight w:val="437"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both"/>
              <w:rPr>
                <w:sz w:val="13"/>
                <w:szCs w:val="13"/>
              </w:rPr>
            </w:pPr>
            <w:r>
              <w:rPr>
                <w:b/>
                <w:bCs/>
                <w:color w:val="5C5C5C"/>
                <w:spacing w:val="0"/>
                <w:w w:val="100"/>
                <w:position w:val="0"/>
                <w:sz w:val="13"/>
                <w:szCs w:val="13"/>
              </w:rPr>
              <w:t>Выдерживаемое импульсное напряже</w:t>
              <w:softHyphen/>
              <w:t>ние внутренних систем. кВ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2.5</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120" w:after="0" w:line="240" w:lineRule="auto"/>
              <w:ind w:left="0" w:right="520" w:firstLine="0"/>
              <w:jc w:val="right"/>
              <w:rPr>
                <w:sz w:val="13"/>
                <w:szCs w:val="13"/>
              </w:rPr>
            </w:pPr>
            <w:r>
              <w:rPr>
                <w:b/>
                <w:bCs/>
                <w:color w:val="7A7A7A"/>
                <w:spacing w:val="0"/>
                <w:w w:val="100"/>
                <w:position w:val="0"/>
                <w:sz w:val="13"/>
                <w:szCs w:val="13"/>
              </w:rPr>
              <w:t>—</w:t>
            </w:r>
          </w:p>
        </w:tc>
      </w:tr>
      <w:tr>
        <w:trPr>
          <w:trHeight w:val="269"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spacing w:val="0"/>
                <w:w w:val="100"/>
                <w:position w:val="0"/>
                <w:sz w:val="13"/>
                <w:szCs w:val="13"/>
              </w:rPr>
              <w:t>Итоговые характеристики зоны защиты</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0"/>
                <w:szCs w:val="10"/>
              </w:rPr>
            </w:pPr>
            <w:r>
              <w:rPr>
                <w:b/>
                <w:bCs/>
                <w:spacing w:val="0"/>
                <w:w w:val="100"/>
                <w:position w:val="0"/>
                <w:sz w:val="10"/>
                <w:szCs w:val="10"/>
              </w:rPr>
              <w:t>*84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0.4</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right"/>
              <w:rPr>
                <w:sz w:val="13"/>
                <w:szCs w:val="13"/>
              </w:rPr>
            </w:pPr>
            <w:r>
              <w:rPr>
                <w:b/>
                <w:bCs/>
                <w:color w:val="5C5C5C"/>
                <w:spacing w:val="0"/>
                <w:w w:val="100"/>
                <w:position w:val="0"/>
                <w:sz w:val="13"/>
                <w:szCs w:val="13"/>
              </w:rPr>
              <w:t>Формула (В.7)</w:t>
            </w:r>
          </w:p>
        </w:tc>
      </w:tr>
      <w:tr>
        <w:trPr>
          <w:trHeight w:val="269" w:hRule="exact"/>
        </w:trPr>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t>
            </w:r>
            <w:r>
              <w:rPr>
                <w:b/>
                <w:bCs/>
                <w:color w:val="5C5C5C"/>
                <w:spacing w:val="0"/>
                <w:w w:val="100"/>
                <w:position w:val="0"/>
                <w:sz w:val="11"/>
                <w:szCs w:val="11"/>
              </w:rPr>
              <w:t>LD</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В.8</w:t>
            </w:r>
          </w:p>
        </w:tc>
      </w:tr>
      <w:tr>
        <w:trPr>
          <w:trHeight w:val="288"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vertAlign w:val="superscript"/>
              </w:rPr>
              <w:t>p</w:t>
            </w:r>
            <w:r>
              <w:rPr>
                <w:b/>
                <w:bCs/>
                <w:color w:val="7A7A7A"/>
                <w:spacing w:val="0"/>
                <w:w w:val="100"/>
                <w:position w:val="0"/>
                <w:sz w:val="11"/>
                <w:szCs w:val="11"/>
              </w:rPr>
              <w:t>u</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0,3</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В.9</w:t>
            </w:r>
          </w:p>
        </w:tc>
      </w:tr>
    </w:tbl>
    <w:p>
      <w:pPr>
        <w:widowControl w:val="0"/>
        <w:spacing w:after="13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Е.24 — Больница. Телекоммуникационная линия</w:t>
      </w:r>
    </w:p>
    <w:tbl>
      <w:tblPr>
        <w:tblOverlap w:val="never"/>
        <w:jc w:val="center"/>
        <w:tblLayout w:type="fixed"/>
      </w:tblPr>
      <w:tblGrid>
        <w:gridCol w:w="2890"/>
        <w:gridCol w:w="2314"/>
        <w:gridCol w:w="960"/>
        <w:gridCol w:w="763"/>
        <w:gridCol w:w="1123"/>
      </w:tblGrid>
      <w:tr>
        <w:trPr>
          <w:trHeight w:val="413"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эоны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Значение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340" w:firstLine="0"/>
              <w:jc w:val="right"/>
              <w:rPr>
                <w:sz w:val="12"/>
                <w:szCs w:val="12"/>
              </w:rPr>
            </w:pPr>
            <w:r>
              <w:rPr>
                <w:b/>
                <w:bCs/>
                <w:color w:val="5C5C5C"/>
                <w:spacing w:val="0"/>
                <w:w w:val="100"/>
                <w:position w:val="0"/>
                <w:sz w:val="12"/>
                <w:szCs w:val="12"/>
              </w:rPr>
              <w:t>Ссылки</w:t>
            </w:r>
          </w:p>
        </w:tc>
      </w:tr>
      <w:tr>
        <w:trPr>
          <w:trHeight w:val="28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Длина, 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к</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300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460"/>
              <w:jc w:val="both"/>
              <w:rPr>
                <w:sz w:val="13"/>
                <w:szCs w:val="13"/>
              </w:rPr>
            </w:pPr>
            <w:r>
              <w:rPr>
                <w:b/>
                <w:bCs/>
                <w:color w:val="5C5C5C"/>
                <w:spacing w:val="0"/>
                <w:w w:val="100"/>
                <w:position w:val="0"/>
                <w:sz w:val="13"/>
                <w:szCs w:val="13"/>
              </w:rPr>
              <w:t>—</w:t>
            </w:r>
          </w:p>
        </w:tc>
      </w:tr>
      <w:tr>
        <w:trPr>
          <w:trHeight w:val="28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прокладки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Подземные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Таблица </w:t>
            </w:r>
            <w:r>
              <w:rPr>
                <w:b/>
                <w:bCs/>
                <w:color w:val="5C5C5C"/>
                <w:spacing w:val="0"/>
                <w:w w:val="100"/>
                <w:position w:val="0"/>
                <w:sz w:val="13"/>
                <w:szCs w:val="13"/>
              </w:rPr>
              <w:t>A.2</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Тил пиний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Телекоммуникационные линии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w:t>
            </w:r>
            <w:r>
              <w:rPr>
                <w:b/>
                <w:bCs/>
                <w:color w:val="5C5C5C"/>
                <w:spacing w:val="0"/>
                <w:w w:val="100"/>
                <w:position w:val="0"/>
                <w:sz w:val="13"/>
                <w:szCs w:val="13"/>
                <w:vertAlign w:val="subscript"/>
              </w:rPr>
              <w:t>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А.З</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местоположения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Пригород</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с</w:t>
            </w:r>
            <w:r>
              <w:rPr>
                <w:color w:val="5C5C5C"/>
                <w:spacing w:val="0"/>
                <w:w w:val="100"/>
                <w:position w:val="0"/>
                <w:sz w:val="18"/>
                <w:szCs w:val="18"/>
                <w:vertAlign w:val="subscript"/>
              </w:rPr>
              <w:t>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А.4</w:t>
            </w:r>
          </w:p>
        </w:tc>
      </w:tr>
      <w:tr>
        <w:trPr>
          <w:trHeight w:val="619" w:hRule="exact"/>
        </w:trPr>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240"/>
              <w:jc w:val="left"/>
              <w:rPr>
                <w:sz w:val="13"/>
                <w:szCs w:val="13"/>
              </w:rPr>
            </w:pPr>
            <w:r>
              <w:rPr>
                <w:b/>
                <w:bCs/>
                <w:color w:val="5C5C5C"/>
                <w:spacing w:val="0"/>
                <w:w w:val="100"/>
                <w:position w:val="0"/>
                <w:sz w:val="13"/>
                <w:szCs w:val="13"/>
              </w:rPr>
              <w:t>Экранирование линий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both"/>
              <w:rPr>
                <w:sz w:val="13"/>
                <w:szCs w:val="13"/>
              </w:rPr>
            </w:pPr>
            <w:r>
              <w:rPr>
                <w:b/>
                <w:bCs/>
                <w:color w:val="5C5C5C"/>
                <w:spacing w:val="0"/>
                <w:w w:val="100"/>
                <w:position w:val="0"/>
                <w:sz w:val="13"/>
                <w:szCs w:val="13"/>
              </w:rPr>
              <w:t>Экран линий коммуникаций, соединенный с той же шиной, что и оборудование</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0"/>
              <w:jc w:val="center"/>
              <w:rPr>
                <w:sz w:val="11"/>
                <w:szCs w:val="11"/>
              </w:rPr>
            </w:pPr>
            <w:r>
              <w:rPr>
                <w:b/>
                <w:bCs/>
                <w:color w:val="5C5C5C"/>
                <w:spacing w:val="0"/>
                <w:w w:val="100"/>
                <w:position w:val="0"/>
                <w:sz w:val="11"/>
                <w:szCs w:val="11"/>
              </w:rPr>
              <w:t>«S</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7A7A7A"/>
                <w:spacing w:val="0"/>
                <w:w w:val="100"/>
                <w:position w:val="0"/>
                <w:sz w:val="13"/>
                <w:szCs w:val="13"/>
              </w:rPr>
              <w:t xml:space="preserve">1 </w:t>
            </w:r>
            <w:r>
              <w:rPr>
                <w:b/>
                <w:bCs/>
                <w:color w:val="5C5C5C"/>
                <w:spacing w:val="0"/>
                <w:w w:val="100"/>
                <w:position w:val="0"/>
                <w:sz w:val="13"/>
                <w:szCs w:val="13"/>
              </w:rPr>
              <w:t xml:space="preserve">&lt; R; </w:t>
            </w:r>
            <w:r>
              <w:rPr>
                <w:b/>
                <w:bCs/>
                <w:color w:val="7A7A7A"/>
                <w:spacing w:val="0"/>
                <w:w w:val="100"/>
                <w:position w:val="0"/>
                <w:sz w:val="13"/>
                <w:szCs w:val="13"/>
              </w:rPr>
              <w:t xml:space="preserve">s </w:t>
            </w:r>
            <w:r>
              <w:rPr>
                <w:b/>
                <w:bCs/>
                <w:color w:val="5C5C5C"/>
                <w:spacing w:val="0"/>
                <w:w w:val="100"/>
                <w:position w:val="0"/>
                <w:sz w:val="13"/>
                <w:szCs w:val="13"/>
              </w:rPr>
              <w:t>5</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5C5C5C"/>
                <w:spacing w:val="0"/>
                <w:w w:val="100"/>
                <w:position w:val="0"/>
                <w:sz w:val="13"/>
                <w:szCs w:val="13"/>
              </w:rPr>
              <w:t>Таблица В 8</w:t>
            </w:r>
          </w:p>
        </w:tc>
      </w:tr>
      <w:tr>
        <w:trPr>
          <w:trHeight w:val="28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Экранирование, заземление, изоля</w:t>
              <w:softHyphen/>
              <w:t>ция</w:t>
            </w:r>
          </w:p>
        </w:tc>
        <w:tc>
          <w:tcPr>
            <w:vMerge w:val="restart"/>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both"/>
              <w:rPr>
                <w:sz w:val="13"/>
                <w:szCs w:val="13"/>
              </w:rPr>
            </w:pPr>
            <w:r>
              <w:rPr>
                <w:b/>
                <w:bCs/>
                <w:spacing w:val="0"/>
                <w:w w:val="100"/>
                <w:position w:val="0"/>
                <w:sz w:val="13"/>
                <w:szCs w:val="13"/>
              </w:rPr>
              <w:t>Экран линий коммуникаций, соединенный с той же шиной, что и оборудование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Си,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 4</w:t>
            </w:r>
          </w:p>
        </w:tc>
      </w:tr>
      <w:tr>
        <w:trPr>
          <w:trHeight w:val="331" w:hRule="exact"/>
        </w:trPr>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^Ll</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20"/>
              <w:jc w:val="left"/>
              <w:rPr>
                <w:sz w:val="13"/>
                <w:szCs w:val="13"/>
              </w:rPr>
            </w:pPr>
            <w:r>
              <w:rPr>
                <w:b/>
                <w:bCs/>
                <w:color w:val="5C5C5C"/>
                <w:spacing w:val="0"/>
                <w:w w:val="100"/>
                <w:position w:val="0"/>
                <w:sz w:val="13"/>
                <w:szCs w:val="13"/>
              </w:rPr>
              <w:t>0</w:t>
            </w:r>
          </w:p>
        </w:tc>
        <w:tc>
          <w:tcPr>
            <w:vMerge/>
            <w:tcBorders>
              <w:left w:val="single" w:sz="4"/>
              <w:right w:val="single" w:sz="4"/>
            </w:tcBorders>
            <w:shd w:val="clear" w:color="auto" w:fill="FFFFFF"/>
            <w:vAlign w:val="center"/>
          </w:tcPr>
          <w:p>
            <w:pP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Соседние здания (сооружения)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к- </w:t>
            </w:r>
            <w:r>
              <w:rPr>
                <w:b/>
                <w:bCs/>
                <w:color w:val="5C5C5C"/>
                <w:spacing w:val="0"/>
                <w:w w:val="100"/>
                <w:position w:val="0"/>
                <w:sz w:val="13"/>
                <w:szCs w:val="13"/>
              </w:rPr>
              <w:t>Hj</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20. 30. 5</w:t>
            </w:r>
          </w:p>
        </w:tc>
        <w:tc>
          <w:tcPr>
            <w:tcBorders>
              <w:top w:val="single" w:sz="4"/>
              <w:left w:val="single" w:sz="4"/>
              <w:right w:val="single" w:sz="4"/>
            </w:tcBorders>
            <w:shd w:val="clear" w:color="auto" w:fill="FFFFFF"/>
            <w:vAlign w:val="top"/>
          </w:tcPr>
          <w:p>
            <w:pPr>
              <w:widowControl w:val="0"/>
              <w:rPr>
                <w:sz w:val="10"/>
                <w:szCs w:val="10"/>
              </w:rPr>
            </w:pPr>
          </w:p>
        </w:tc>
      </w:tr>
      <w:tr>
        <w:trPr>
          <w:trHeight w:val="45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Рельеф местности для соседнего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Изолированное здание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C</w:t>
            </w:r>
            <w:r>
              <w:rPr>
                <w:b/>
                <w:bCs/>
                <w:color w:val="5C5C5C"/>
                <w:spacing w:val="0"/>
                <w:w w:val="100"/>
                <w:position w:val="0"/>
                <w:sz w:val="13"/>
                <w:szCs w:val="13"/>
                <w:vertAlign w:val="subscript"/>
              </w:rPr>
              <w:t>DJ</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А.1</w:t>
            </w:r>
          </w:p>
        </w:tc>
      </w:tr>
      <w:tr>
        <w:trPr>
          <w:trHeight w:val="45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Выдерживаемое импульсное напря</w:t>
              <w:softHyphen/>
              <w:t>жение внутренней системы. кВ</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7A7A7A"/>
                <w:spacing w:val="0"/>
                <w:w w:val="100"/>
                <w:position w:val="0"/>
                <w:sz w:val="13"/>
                <w:szCs w:val="13"/>
              </w:rPr>
              <w:t>1.5</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460"/>
              <w:jc w:val="left"/>
              <w:rPr>
                <w:sz w:val="13"/>
                <w:szCs w:val="13"/>
              </w:rPr>
            </w:pPr>
            <w:r>
              <w:rPr>
                <w:b/>
                <w:bCs/>
                <w:color w:val="5C5C5C"/>
                <w:spacing w:val="0"/>
                <w:w w:val="100"/>
                <w:position w:val="0"/>
                <w:sz w:val="13"/>
                <w:szCs w:val="13"/>
              </w:rPr>
              <w:t>—</w:t>
            </w:r>
          </w:p>
        </w:tc>
      </w:tr>
      <w:tr>
        <w:trPr>
          <w:trHeight w:val="283"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Итоговые характеристики зоны защиты</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*84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0.67</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(В.7)</w:t>
            </w:r>
          </w:p>
        </w:tc>
      </w:tr>
      <w:tr>
        <w:trPr>
          <w:trHeight w:val="283" w:hRule="exact"/>
        </w:trPr>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P</w:t>
            </w:r>
            <w:r>
              <w:rPr>
                <w:b/>
                <w:bCs/>
                <w:color w:val="5C5C5C"/>
                <w:spacing w:val="0"/>
                <w:w w:val="100"/>
                <w:position w:val="0"/>
                <w:sz w:val="11"/>
                <w:szCs w:val="11"/>
              </w:rPr>
              <w:t>LO</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0.6</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В.8</w:t>
            </w:r>
          </w:p>
        </w:tc>
      </w:tr>
      <w:tr>
        <w:trPr>
          <w:trHeight w:val="302"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В.9</w:t>
            </w:r>
          </w:p>
        </w:tc>
      </w:tr>
    </w:tbl>
    <w:p>
      <w:pPr>
        <w:widowControl w:val="0"/>
        <w:spacing w:after="199" w:line="1" w:lineRule="exact"/>
      </w:pPr>
    </w:p>
    <w:p>
      <w:pPr>
        <w:pStyle w:val="Style15"/>
        <w:keepNext w:val="0"/>
        <w:keepLines w:val="0"/>
        <w:widowControl w:val="0"/>
        <w:shd w:val="clear" w:color="auto" w:fill="auto"/>
        <w:bidi w:val="0"/>
        <w:spacing w:before="0" w:after="0" w:line="283" w:lineRule="auto"/>
        <w:ind w:left="0" w:right="0" w:firstLine="420"/>
        <w:jc w:val="left"/>
      </w:pPr>
      <w:r>
        <w:rPr>
          <w:color w:val="2C2C2C"/>
          <w:spacing w:val="0"/>
          <w:w w:val="100"/>
          <w:position w:val="0"/>
        </w:rPr>
        <w:t>Е.4.2 Выделение зон в больнице</w:t>
      </w:r>
    </w:p>
    <w:p>
      <w:pPr>
        <w:pStyle w:val="Style15"/>
        <w:keepNext w:val="0"/>
        <w:keepLines w:val="0"/>
        <w:widowControl w:val="0"/>
        <w:shd w:val="clear" w:color="auto" w:fill="auto"/>
        <w:bidi w:val="0"/>
        <w:spacing w:before="0" w:after="0" w:line="283" w:lineRule="auto"/>
        <w:ind w:left="0" w:right="0" w:firstLine="420"/>
        <w:jc w:val="left"/>
      </w:pPr>
      <w:r>
        <w:rPr>
          <w:spacing w:val="0"/>
          <w:w w:val="100"/>
          <w:position w:val="0"/>
        </w:rPr>
        <w:t>В больнице могут быть установлены следующие основные зоны:</w:t>
      </w:r>
    </w:p>
    <w:p>
      <w:pPr>
        <w:pStyle w:val="Style15"/>
        <w:keepNext w:val="0"/>
        <w:keepLines w:val="0"/>
        <w:widowControl w:val="0"/>
        <w:shd w:val="clear" w:color="auto" w:fill="auto"/>
        <w:bidi w:val="0"/>
        <w:spacing w:before="0" w:after="0" w:line="283" w:lineRule="auto"/>
        <w:ind w:left="0" w:right="0" w:firstLine="420"/>
        <w:jc w:val="left"/>
      </w:pPr>
      <w:r>
        <w:rPr>
          <w:spacing w:val="0"/>
          <w:w w:val="100"/>
          <w:position w:val="0"/>
        </w:rPr>
        <w:t xml:space="preserve">Z, </w:t>
      </w:r>
      <w:r>
        <w:rPr>
          <w:spacing w:val="0"/>
          <w:w w:val="100"/>
          <w:position w:val="0"/>
        </w:rPr>
        <w:t>— прилегающие территории.</w:t>
      </w:r>
    </w:p>
    <w:p>
      <w:pPr>
        <w:pStyle w:val="Style15"/>
        <w:keepNext w:val="0"/>
        <w:keepLines w:val="0"/>
        <w:widowControl w:val="0"/>
        <w:shd w:val="clear" w:color="auto" w:fill="auto"/>
        <w:bidi w:val="0"/>
        <w:spacing w:before="0" w:after="0" w:line="283" w:lineRule="auto"/>
        <w:ind w:left="0" w:right="0" w:firstLine="420"/>
        <w:jc w:val="left"/>
      </w:pPr>
      <w:r>
        <w:rPr>
          <w:spacing w:val="0"/>
          <w:w w:val="100"/>
          <w:position w:val="0"/>
        </w:rPr>
        <w:t>Z</w:t>
      </w:r>
      <w:r>
        <w:rPr>
          <w:spacing w:val="0"/>
          <w:w w:val="100"/>
          <w:position w:val="0"/>
          <w:vertAlign w:val="subscript"/>
        </w:rPr>
        <w:t>2</w:t>
      </w:r>
      <w:r>
        <w:rPr>
          <w:spacing w:val="0"/>
          <w:w w:val="100"/>
          <w:position w:val="0"/>
        </w:rPr>
        <w:t xml:space="preserve"> </w:t>
      </w:r>
      <w:r>
        <w:rPr>
          <w:color w:val="7A7A7A"/>
          <w:spacing w:val="0"/>
          <w:w w:val="100"/>
          <w:position w:val="0"/>
        </w:rPr>
        <w:t>— палаты;</w:t>
      </w:r>
    </w:p>
    <w:p>
      <w:pPr>
        <w:pStyle w:val="Style15"/>
        <w:keepNext w:val="0"/>
        <w:keepLines w:val="0"/>
        <w:widowControl w:val="0"/>
        <w:shd w:val="clear" w:color="auto" w:fill="auto"/>
        <w:bidi w:val="0"/>
        <w:spacing w:before="0" w:after="0" w:line="283" w:lineRule="auto"/>
        <w:ind w:left="0" w:right="0" w:firstLine="420"/>
        <w:jc w:val="left"/>
      </w:pPr>
      <w:r>
        <w:rPr>
          <w:i/>
          <w:iCs/>
          <w:spacing w:val="0"/>
          <w:w w:val="100"/>
          <w:position w:val="0"/>
        </w:rPr>
        <w:t>Z</w:t>
      </w:r>
      <w:r>
        <w:rPr>
          <w:i/>
          <w:iCs/>
          <w:spacing w:val="0"/>
          <w:w w:val="100"/>
          <w:position w:val="0"/>
          <w:vertAlign w:val="subscript"/>
        </w:rPr>
        <w:t>3</w:t>
      </w:r>
      <w:r>
        <w:rPr>
          <w:i/>
          <w:iCs/>
          <w:spacing w:val="0"/>
          <w:w w:val="100"/>
          <w:position w:val="0"/>
        </w:rPr>
        <w:t xml:space="preserve"> </w:t>
      </w:r>
      <w:r>
        <w:rPr>
          <w:i/>
          <w:iCs/>
          <w:color w:val="7A7A7A"/>
          <w:spacing w:val="0"/>
          <w:w w:val="100"/>
          <w:position w:val="0"/>
        </w:rPr>
        <w:t>—</w:t>
      </w:r>
      <w:r>
        <w:rPr>
          <w:color w:val="7A7A7A"/>
          <w:spacing w:val="0"/>
          <w:w w:val="100"/>
          <w:position w:val="0"/>
        </w:rPr>
        <w:t xml:space="preserve"> </w:t>
      </w:r>
      <w:r>
        <w:rPr>
          <w:spacing w:val="0"/>
          <w:w w:val="100"/>
          <w:position w:val="0"/>
        </w:rPr>
        <w:t>операционный блок.</w:t>
      </w:r>
    </w:p>
    <w:p>
      <w:pPr>
        <w:pStyle w:val="Style15"/>
        <w:keepNext w:val="0"/>
        <w:keepLines w:val="0"/>
        <w:widowControl w:val="0"/>
        <w:shd w:val="clear" w:color="auto" w:fill="auto"/>
        <w:bidi w:val="0"/>
        <w:spacing w:before="0" w:after="0" w:line="283" w:lineRule="auto"/>
        <w:ind w:left="0" w:right="0" w:firstLine="420"/>
        <w:jc w:val="left"/>
      </w:pPr>
      <w:r>
        <w:rPr>
          <w:spacing w:val="0"/>
          <w:w w:val="100"/>
          <w:position w:val="0"/>
        </w:rPr>
        <w:t>Z</w:t>
      </w:r>
      <w:r>
        <w:rPr>
          <w:spacing w:val="0"/>
          <w:w w:val="100"/>
          <w:position w:val="0"/>
          <w:vertAlign w:val="subscript"/>
        </w:rPr>
        <w:t>4</w:t>
      </w:r>
      <w:r>
        <w:rPr>
          <w:spacing w:val="0"/>
          <w:w w:val="100"/>
          <w:position w:val="0"/>
        </w:rPr>
        <w:t xml:space="preserve"> </w:t>
      </w:r>
      <w:r>
        <w:rPr>
          <w:spacing w:val="0"/>
          <w:w w:val="100"/>
          <w:position w:val="0"/>
        </w:rPr>
        <w:t>— отделение интенсивной терапии.</w:t>
      </w:r>
    </w:p>
    <w:p>
      <w:pPr>
        <w:pStyle w:val="Style15"/>
        <w:keepNext w:val="0"/>
        <w:keepLines w:val="0"/>
        <w:widowControl w:val="0"/>
        <w:shd w:val="clear" w:color="auto" w:fill="auto"/>
        <w:bidi w:val="0"/>
        <w:spacing w:before="0" w:after="0" w:line="283" w:lineRule="auto"/>
        <w:ind w:left="0" w:right="0" w:firstLine="420"/>
        <w:jc w:val="left"/>
      </w:pPr>
      <w:r>
        <w:rPr>
          <w:spacing w:val="0"/>
          <w:w w:val="100"/>
          <w:position w:val="0"/>
        </w:rPr>
        <w:t>При этом следует учитывать следующее:</w:t>
      </w:r>
    </w:p>
    <w:p>
      <w:pPr>
        <w:pStyle w:val="Style15"/>
        <w:keepNext w:val="0"/>
        <w:keepLines w:val="0"/>
        <w:widowControl w:val="0"/>
        <w:numPr>
          <w:ilvl w:val="0"/>
          <w:numId w:val="35"/>
        </w:numPr>
        <w:shd w:val="clear" w:color="auto" w:fill="auto"/>
        <w:tabs>
          <w:tab w:pos="622" w:val="left"/>
        </w:tabs>
        <w:bidi w:val="0"/>
        <w:spacing w:before="0" w:after="0" w:line="283" w:lineRule="auto"/>
        <w:ind w:left="0" w:right="0" w:firstLine="420"/>
        <w:jc w:val="left"/>
      </w:pPr>
      <w:bookmarkStart w:id="306" w:name="bookmark306"/>
      <w:bookmarkEnd w:id="306"/>
      <w:r>
        <w:rPr>
          <w:spacing w:val="0"/>
          <w:w w:val="100"/>
          <w:position w:val="0"/>
        </w:rPr>
        <w:t xml:space="preserve">разный тип грунта </w:t>
      </w:r>
      <w:r>
        <w:rPr>
          <w:color w:val="2C2C2C"/>
          <w:spacing w:val="0"/>
          <w:w w:val="100"/>
          <w:position w:val="0"/>
        </w:rPr>
        <w:t xml:space="preserve">и </w:t>
      </w:r>
      <w:r>
        <w:rPr>
          <w:color w:val="7A7A7A"/>
          <w:spacing w:val="0"/>
          <w:w w:val="100"/>
          <w:position w:val="0"/>
        </w:rPr>
        <w:t xml:space="preserve">пола </w:t>
      </w:r>
      <w:r>
        <w:rPr>
          <w:spacing w:val="0"/>
          <w:w w:val="100"/>
          <w:position w:val="0"/>
        </w:rPr>
        <w:t>на территории, вне и внутри здания больницы.</w:t>
      </w:r>
    </w:p>
    <w:p>
      <w:pPr>
        <w:pStyle w:val="Style15"/>
        <w:keepNext w:val="0"/>
        <w:keepLines w:val="0"/>
        <w:widowControl w:val="0"/>
        <w:shd w:val="clear" w:color="auto" w:fill="auto"/>
        <w:bidi w:val="0"/>
        <w:spacing w:before="0" w:after="0" w:line="283" w:lineRule="auto"/>
        <w:ind w:left="0" w:right="0"/>
        <w:jc w:val="left"/>
      </w:pPr>
      <w:r>
        <w:rPr>
          <w:spacing w:val="0"/>
          <w:w w:val="100"/>
          <w:position w:val="0"/>
        </w:rPr>
        <w:t xml:space="preserve">-здание больницы поделено на два типа помещений </w:t>
      </w:r>
      <w:r>
        <w:rPr>
          <w:color w:val="7A7A7A"/>
          <w:spacing w:val="0"/>
          <w:w w:val="100"/>
          <w:position w:val="0"/>
        </w:rPr>
        <w:t xml:space="preserve">с </w:t>
      </w:r>
      <w:r>
        <w:rPr>
          <w:spacing w:val="0"/>
          <w:w w:val="100"/>
          <w:position w:val="0"/>
        </w:rPr>
        <w:t xml:space="preserve">разными типами пожароустойчивости: к первому типу относят палаты </w:t>
      </w:r>
      <w:r>
        <w:rPr>
          <w:color w:val="7A7A7A"/>
          <w:spacing w:val="0"/>
          <w:w w:val="100"/>
          <w:position w:val="0"/>
        </w:rPr>
        <w:t>{Z</w:t>
      </w:r>
      <w:r>
        <w:rPr>
          <w:color w:val="7A7A7A"/>
          <w:spacing w:val="0"/>
          <w:w w:val="100"/>
          <w:position w:val="0"/>
          <w:vertAlign w:val="subscript"/>
        </w:rPr>
        <w:t>2</w:t>
      </w:r>
      <w:r>
        <w:rPr>
          <w:color w:val="7A7A7A"/>
          <w:spacing w:val="0"/>
          <w:w w:val="100"/>
          <w:position w:val="0"/>
        </w:rPr>
        <w:t xml:space="preserve">). </w:t>
      </w:r>
      <w:r>
        <w:rPr>
          <w:spacing w:val="0"/>
          <w:w w:val="100"/>
          <w:position w:val="0"/>
        </w:rPr>
        <w:t xml:space="preserve">ко второму типу — операционный блок и отделение интенсивной терапии </w:t>
      </w:r>
      <w:r>
        <w:rPr>
          <w:spacing w:val="0"/>
          <w:w w:val="100"/>
          <w:position w:val="0"/>
        </w:rPr>
        <w:t>(Z</w:t>
      </w:r>
      <w:r>
        <w:rPr>
          <w:spacing w:val="0"/>
          <w:w w:val="100"/>
          <w:position w:val="0"/>
          <w:vertAlign w:val="subscript"/>
        </w:rPr>
        <w:t>3</w:t>
      </w:r>
      <w:r>
        <w:rPr>
          <w:spacing w:val="0"/>
          <w:w w:val="100"/>
          <w:position w:val="0"/>
        </w:rPr>
        <w:t xml:space="preserve">. </w:t>
      </w:r>
      <w:r>
        <w:rPr>
          <w:color w:val="7A7A7A"/>
          <w:spacing w:val="0"/>
          <w:w w:val="100"/>
          <w:position w:val="0"/>
        </w:rPr>
        <w:t>Z</w:t>
      </w:r>
      <w:r>
        <w:rPr>
          <w:color w:val="7A7A7A"/>
          <w:spacing w:val="0"/>
          <w:w w:val="100"/>
          <w:position w:val="0"/>
          <w:vertAlign w:val="subscript"/>
        </w:rPr>
        <w:t>4</w:t>
      </w:r>
      <w:r>
        <w:rPr>
          <w:color w:val="7A7A7A"/>
          <w:spacing w:val="0"/>
          <w:w w:val="100"/>
          <w:position w:val="0"/>
        </w:rPr>
        <w:t>);</w:t>
      </w:r>
    </w:p>
    <w:p>
      <w:pPr>
        <w:pStyle w:val="Style15"/>
        <w:keepNext w:val="0"/>
        <w:keepLines w:val="0"/>
        <w:widowControl w:val="0"/>
        <w:numPr>
          <w:ilvl w:val="0"/>
          <w:numId w:val="35"/>
        </w:numPr>
        <w:shd w:val="clear" w:color="auto" w:fill="auto"/>
        <w:tabs>
          <w:tab w:pos="625" w:val="left"/>
        </w:tabs>
        <w:bidi w:val="0"/>
        <w:spacing w:before="0" w:after="0" w:line="283" w:lineRule="auto"/>
        <w:ind w:left="0" w:right="0"/>
        <w:jc w:val="left"/>
      </w:pPr>
      <w:bookmarkStart w:id="307" w:name="bookmark307"/>
      <w:bookmarkEnd w:id="307"/>
      <w:r>
        <w:rPr>
          <w:spacing w:val="0"/>
          <w:w w:val="100"/>
          <w:position w:val="0"/>
        </w:rPr>
        <w:t xml:space="preserve">во всех внутренних зонах </w:t>
      </w:r>
      <w:r>
        <w:rPr>
          <w:spacing w:val="0"/>
          <w:w w:val="100"/>
          <w:position w:val="0"/>
        </w:rPr>
        <w:t>Z</w:t>
      </w:r>
      <w:r>
        <w:rPr>
          <w:spacing w:val="0"/>
          <w:w w:val="100"/>
          <w:position w:val="0"/>
          <w:vertAlign w:val="subscript"/>
        </w:rPr>
        <w:t>2</w:t>
      </w:r>
      <w:r>
        <w:rPr>
          <w:spacing w:val="0"/>
          <w:w w:val="100"/>
          <w:position w:val="0"/>
        </w:rPr>
        <w:t>. Z</w:t>
      </w:r>
      <w:r>
        <w:rPr>
          <w:spacing w:val="0"/>
          <w:w w:val="100"/>
          <w:position w:val="0"/>
          <w:vertAlign w:val="subscript"/>
        </w:rPr>
        <w:t>3</w:t>
      </w:r>
      <w:r>
        <w:rPr>
          <w:spacing w:val="0"/>
          <w:w w:val="100"/>
          <w:position w:val="0"/>
        </w:rPr>
        <w:t xml:space="preserve"> </w:t>
      </w:r>
      <w:r>
        <w:rPr>
          <w:spacing w:val="0"/>
          <w:w w:val="100"/>
          <w:position w:val="0"/>
        </w:rPr>
        <w:t xml:space="preserve">и </w:t>
      </w:r>
      <w:r>
        <w:rPr>
          <w:spacing w:val="0"/>
          <w:w w:val="100"/>
          <w:position w:val="0"/>
        </w:rPr>
        <w:t>Z</w:t>
      </w:r>
      <w:r>
        <w:rPr>
          <w:spacing w:val="0"/>
          <w:w w:val="100"/>
          <w:position w:val="0"/>
          <w:vertAlign w:val="subscript"/>
        </w:rPr>
        <w:t>4</w:t>
      </w:r>
      <w:r>
        <w:rPr>
          <w:spacing w:val="0"/>
          <w:w w:val="100"/>
          <w:position w:val="0"/>
        </w:rPr>
        <w:t xml:space="preserve"> </w:t>
      </w:r>
      <w:r>
        <w:rPr>
          <w:spacing w:val="0"/>
          <w:w w:val="100"/>
          <w:position w:val="0"/>
        </w:rPr>
        <w:t xml:space="preserve">внутренние системы соединены </w:t>
      </w:r>
      <w:r>
        <w:rPr>
          <w:color w:val="7A7A7A"/>
          <w:spacing w:val="0"/>
          <w:w w:val="100"/>
          <w:position w:val="0"/>
        </w:rPr>
        <w:t xml:space="preserve">с </w:t>
      </w:r>
      <w:r>
        <w:rPr>
          <w:spacing w:val="0"/>
          <w:w w:val="100"/>
          <w:position w:val="0"/>
        </w:rPr>
        <w:t>линиями электропередачи и теле</w:t>
        <w:softHyphen/>
        <w:t>коммуникационной линией;</w:t>
      </w:r>
    </w:p>
    <w:p>
      <w:pPr>
        <w:pStyle w:val="Style15"/>
        <w:keepNext w:val="0"/>
        <w:keepLines w:val="0"/>
        <w:widowControl w:val="0"/>
        <w:numPr>
          <w:ilvl w:val="0"/>
          <w:numId w:val="35"/>
        </w:numPr>
        <w:shd w:val="clear" w:color="auto" w:fill="auto"/>
        <w:tabs>
          <w:tab w:pos="627" w:val="left"/>
        </w:tabs>
        <w:bidi w:val="0"/>
        <w:spacing w:before="0" w:after="0" w:line="283" w:lineRule="auto"/>
        <w:ind w:left="0" w:right="0" w:firstLine="420"/>
        <w:jc w:val="left"/>
      </w:pPr>
      <w:bookmarkStart w:id="308" w:name="bookmark308"/>
      <w:bookmarkEnd w:id="308"/>
      <w:r>
        <w:rPr>
          <w:spacing w:val="0"/>
          <w:w w:val="100"/>
          <w:position w:val="0"/>
        </w:rPr>
        <w:t>пространственные защитные экраны отсутствуют;</w:t>
      </w:r>
    </w:p>
    <w:p>
      <w:pPr>
        <w:pStyle w:val="Style15"/>
        <w:keepNext w:val="0"/>
        <w:keepLines w:val="0"/>
        <w:widowControl w:val="0"/>
        <w:numPr>
          <w:ilvl w:val="0"/>
          <w:numId w:val="35"/>
        </w:numPr>
        <w:shd w:val="clear" w:color="auto" w:fill="auto"/>
        <w:tabs>
          <w:tab w:pos="630" w:val="left"/>
        </w:tabs>
        <w:bidi w:val="0"/>
        <w:spacing w:before="0" w:after="0" w:line="283" w:lineRule="auto"/>
        <w:ind w:left="0" w:right="0"/>
        <w:jc w:val="both"/>
      </w:pPr>
      <w:bookmarkStart w:id="309" w:name="bookmark309"/>
      <w:bookmarkEnd w:id="309"/>
      <w:r>
        <w:rPr>
          <w:spacing w:val="0"/>
          <w:w w:val="100"/>
          <w:position w:val="0"/>
        </w:rPr>
        <w:t xml:space="preserve">в отделении интенсивной терапии, где применяют электронные системы, достаточно протяженные </w:t>
      </w:r>
      <w:r>
        <w:rPr>
          <w:color w:val="7A7A7A"/>
          <w:spacing w:val="0"/>
          <w:w w:val="100"/>
          <w:position w:val="0"/>
        </w:rPr>
        <w:t xml:space="preserve">и </w:t>
      </w:r>
      <w:r>
        <w:rPr>
          <w:spacing w:val="0"/>
          <w:w w:val="100"/>
          <w:position w:val="0"/>
        </w:rPr>
        <w:t xml:space="preserve">чувствительные </w:t>
      </w:r>
      <w:r>
        <w:rPr>
          <w:color w:val="7A7A7A"/>
          <w:spacing w:val="0"/>
          <w:w w:val="100"/>
          <w:position w:val="0"/>
        </w:rPr>
        <w:t xml:space="preserve">к </w:t>
      </w:r>
      <w:r>
        <w:rPr>
          <w:spacing w:val="0"/>
          <w:w w:val="100"/>
          <w:position w:val="0"/>
        </w:rPr>
        <w:t>скачкам напряжения, могут быть а качестве защитных мер применены пространственные экраны.</w:t>
      </w:r>
    </w:p>
    <w:p>
      <w:pPr>
        <w:pStyle w:val="Style15"/>
        <w:keepNext w:val="0"/>
        <w:keepLines w:val="0"/>
        <w:widowControl w:val="0"/>
        <w:shd w:val="clear" w:color="auto" w:fill="auto"/>
        <w:bidi w:val="0"/>
        <w:spacing w:before="0" w:after="0" w:line="283" w:lineRule="auto"/>
        <w:ind w:left="0" w:right="0"/>
        <w:jc w:val="both"/>
      </w:pPr>
      <w:r>
        <w:rPr>
          <w:spacing w:val="0"/>
          <w:w w:val="100"/>
          <w:position w:val="0"/>
        </w:rPr>
        <w:t xml:space="preserve">В различных зонах внутри </w:t>
      </w:r>
      <w:r>
        <w:rPr>
          <w:color w:val="2C2C2C"/>
          <w:spacing w:val="0"/>
          <w:w w:val="100"/>
          <w:position w:val="0"/>
        </w:rPr>
        <w:t xml:space="preserve">и </w:t>
      </w:r>
      <w:r>
        <w:rPr>
          <w:spacing w:val="0"/>
          <w:w w:val="100"/>
          <w:position w:val="0"/>
        </w:rPr>
        <w:t xml:space="preserve">снаружи больницы общее количество присутствующих людей составляет </w:t>
      </w:r>
      <w:r>
        <w:rPr>
          <w:color w:val="7A7A7A"/>
          <w:spacing w:val="0"/>
          <w:w w:val="100"/>
          <w:position w:val="0"/>
        </w:rPr>
        <w:t xml:space="preserve">1000 </w:t>
      </w:r>
      <w:r>
        <w:rPr>
          <w:spacing w:val="0"/>
          <w:w w:val="100"/>
          <w:position w:val="0"/>
        </w:rPr>
        <w:t>человек.</w:t>
      </w:r>
      <w:r>
        <w:br w:type="page"/>
      </w:r>
    </w:p>
    <w:p>
      <w:pPr>
        <w:pStyle w:val="Style15"/>
        <w:keepNext w:val="0"/>
        <w:keepLines w:val="0"/>
        <w:widowControl w:val="0"/>
        <w:shd w:val="clear" w:color="auto" w:fill="auto"/>
        <w:bidi w:val="0"/>
        <w:spacing w:before="0" w:after="180" w:line="276" w:lineRule="auto"/>
        <w:ind w:left="0" w:right="0"/>
        <w:jc w:val="both"/>
      </w:pPr>
      <w:r>
        <w:rPr>
          <w:spacing w:val="0"/>
          <w:w w:val="100"/>
          <w:position w:val="0"/>
        </w:rPr>
        <w:t>Количество людей, находящихся в каждой зоне, время их присутствия в зоне и стоимость нахождения паци</w:t>
        <w:softHyphen/>
        <w:t>ентов в каждой зоне различны. Распределение людей по зонам и стоимость нахождения пациентов в каждой зоне приведены в таблице Е.25. Эти значения использованы для вычисления общих потерь для каждой зоны.</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Е.25 — Больница. Распределение людей по зонам</w:t>
      </w:r>
    </w:p>
    <w:tbl>
      <w:tblPr>
        <w:tblOverlap w:val="never"/>
        <w:jc w:val="center"/>
        <w:tblLayout w:type="fixed"/>
      </w:tblPr>
      <w:tblGrid>
        <w:gridCol w:w="1618"/>
        <w:gridCol w:w="821"/>
        <w:gridCol w:w="931"/>
        <w:gridCol w:w="946"/>
        <w:gridCol w:w="931"/>
        <w:gridCol w:w="931"/>
        <w:gridCol w:w="926"/>
        <w:gridCol w:w="946"/>
      </w:tblGrid>
      <w:tr>
        <w:trPr>
          <w:trHeight w:val="418"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Зона</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6" w:lineRule="auto"/>
              <w:ind w:left="0" w:right="0" w:firstLine="0"/>
              <w:jc w:val="center"/>
              <w:rPr>
                <w:sz w:val="12"/>
                <w:szCs w:val="12"/>
              </w:rPr>
            </w:pPr>
            <w:r>
              <w:rPr>
                <w:b/>
                <w:bCs/>
                <w:spacing w:val="0"/>
                <w:w w:val="100"/>
                <w:position w:val="0"/>
                <w:sz w:val="12"/>
                <w:szCs w:val="12"/>
              </w:rPr>
              <w:t>Количество людей в зоне</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0" w:lineRule="auto"/>
              <w:ind w:left="0" w:right="0" w:firstLine="0"/>
              <w:jc w:val="center"/>
              <w:rPr>
                <w:sz w:val="12"/>
                <w:szCs w:val="12"/>
              </w:rPr>
            </w:pPr>
            <w:r>
              <w:rPr>
                <w:b/>
                <w:bCs/>
                <w:spacing w:val="0"/>
                <w:w w:val="100"/>
                <w:position w:val="0"/>
                <w:sz w:val="12"/>
                <w:szCs w:val="12"/>
              </w:rPr>
              <w:t xml:space="preserve">Время нахождения людей в зоне </w:t>
            </w:r>
            <w:r>
              <w:rPr>
                <w:b/>
                <w:bCs/>
                <w:color w:val="5C5C5C"/>
                <w:spacing w:val="0"/>
                <w:w w:val="100"/>
                <w:position w:val="0"/>
                <w:sz w:val="12"/>
                <w:szCs w:val="12"/>
              </w:rPr>
              <w:t>(ч) а год</w:t>
            </w:r>
          </w:p>
        </w:tc>
        <w:tc>
          <w:tcPr>
            <w:gridSpan w:val="5"/>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Стоимость (руб. 10</w:t>
            </w:r>
            <w:r>
              <w:rPr>
                <w:b/>
                <w:bCs/>
                <w:color w:val="5C5C5C"/>
                <w:spacing w:val="0"/>
                <w:w w:val="100"/>
                <w:position w:val="0"/>
                <w:sz w:val="12"/>
                <w:szCs w:val="12"/>
                <w:vertAlign w:val="superscript"/>
              </w:rPr>
              <w:t>6</w:t>
            </w:r>
            <w:r>
              <w:rPr>
                <w:b/>
                <w:bCs/>
                <w:color w:val="5C5C5C"/>
                <w:spacing w:val="0"/>
                <w:w w:val="100"/>
                <w:position w:val="0"/>
                <w:sz w:val="12"/>
                <w:szCs w:val="12"/>
              </w:rPr>
              <w:t>)</w:t>
            </w:r>
          </w:p>
        </w:tc>
      </w:tr>
      <w:tr>
        <w:trPr>
          <w:trHeight w:val="56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125" w:lineRule="auto"/>
              <w:ind w:left="0" w:right="0" w:firstLine="0"/>
              <w:jc w:val="center"/>
              <w:rPr>
                <w:sz w:val="12"/>
                <w:szCs w:val="12"/>
              </w:rPr>
            </w:pPr>
            <w:r>
              <w:rPr>
                <w:b/>
                <w:bCs/>
                <w:color w:val="5C5C5C"/>
                <w:spacing w:val="0"/>
                <w:w w:val="100"/>
                <w:position w:val="0"/>
                <w:sz w:val="12"/>
                <w:szCs w:val="12"/>
              </w:rPr>
              <w:t>животных с 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67" w:lineRule="exact"/>
              <w:ind w:left="0" w:right="160" w:firstLine="0"/>
              <w:jc w:val="right"/>
              <w:rPr>
                <w:sz w:val="12"/>
                <w:szCs w:val="12"/>
              </w:rPr>
            </w:pPr>
            <w:r>
              <w:rPr>
                <w:b/>
                <w:bCs/>
                <w:color w:val="5C5C5C"/>
                <w:spacing w:val="0"/>
                <w:w w:val="100"/>
                <w:position w:val="0"/>
                <w:sz w:val="12"/>
                <w:szCs w:val="12"/>
              </w:rPr>
              <w:t>здания с</w:t>
            </w:r>
            <w:r>
              <w:rPr>
                <w:b/>
                <w:bCs/>
                <w:color w:val="5C5C5C"/>
                <w:spacing w:val="0"/>
                <w:w w:val="100"/>
                <w:position w:val="0"/>
                <w:sz w:val="12"/>
                <w:szCs w:val="12"/>
                <w:vertAlign w:val="subscript"/>
              </w:rPr>
              <w:t xml:space="preserve">к </w:t>
            </w:r>
            <w:r>
              <w:rPr>
                <w:b/>
                <w:bCs/>
                <w:color w:val="5C5C5C"/>
                <w:spacing w:val="0"/>
                <w:w w:val="100"/>
                <w:position w:val="0"/>
                <w:sz w:val="12"/>
                <w:szCs w:val="12"/>
              </w:rPr>
              <w:t>о</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401" w:lineRule="auto"/>
              <w:ind w:left="0" w:right="0" w:firstLine="0"/>
              <w:jc w:val="center"/>
              <w:rPr>
                <w:sz w:val="12"/>
                <w:szCs w:val="12"/>
              </w:rPr>
            </w:pPr>
            <w:r>
              <w:rPr>
                <w:b/>
                <w:bCs/>
                <w:color w:val="5C5C5C"/>
                <w:spacing w:val="0"/>
                <w:w w:val="100"/>
                <w:position w:val="0"/>
                <w:sz w:val="12"/>
                <w:szCs w:val="12"/>
              </w:rPr>
              <w:t xml:space="preserve">содержимого </w:t>
            </w:r>
            <w:r>
              <w:rPr>
                <w:b/>
                <w:bCs/>
                <w:color w:val="7A7A7A"/>
                <w:spacing w:val="0"/>
                <w:w w:val="100"/>
                <w:position w:val="0"/>
                <w:sz w:val="12"/>
                <w:szCs w:val="12"/>
                <w:vertAlign w:val="superscript"/>
              </w:rPr>
              <w:t>с</w:t>
            </w:r>
            <w:r>
              <w:rPr>
                <w:b/>
                <w:bCs/>
                <w:color w:val="7A7A7A"/>
                <w:spacing w:val="0"/>
                <w:w w:val="100"/>
                <w:position w:val="0"/>
                <w:sz w:val="12"/>
                <w:szCs w:val="12"/>
              </w:rPr>
              <w:t>с</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всего с</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 xml:space="preserve">внутренних систем </w:t>
            </w:r>
            <w:r>
              <w:rPr>
                <w:b/>
                <w:bCs/>
                <w:color w:val="5C5C5C"/>
                <w:spacing w:val="0"/>
                <w:w w:val="100"/>
                <w:position w:val="0"/>
                <w:sz w:val="12"/>
                <w:szCs w:val="12"/>
              </w:rPr>
              <w:t>c</w:t>
            </w:r>
            <w:r>
              <w:rPr>
                <w:b/>
                <w:bCs/>
                <w:color w:val="5C5C5C"/>
                <w:spacing w:val="0"/>
                <w:w w:val="100"/>
                <w:position w:val="0"/>
                <w:sz w:val="12"/>
                <w:szCs w:val="12"/>
                <w:vertAlign w:val="subscript"/>
              </w:rPr>
              <w:t>f</w:t>
            </w:r>
          </w:p>
        </w:tc>
      </w:tr>
      <w:tr>
        <w:trPr>
          <w:trHeight w:val="45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2, — прилегаю* щие территории</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10</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8760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60"/>
              <w:jc w:val="both"/>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40"/>
              <w:jc w:val="both"/>
              <w:rPr>
                <w:sz w:val="13"/>
                <w:szCs w:val="13"/>
              </w:rPr>
            </w:pPr>
            <w:r>
              <w:rPr>
                <w:b/>
                <w:bCs/>
                <w:color w:val="7A7A7A"/>
                <w:spacing w:val="0"/>
                <w:w w:val="100"/>
                <w:position w:val="0"/>
                <w:sz w:val="13"/>
                <w:szCs w:val="13"/>
              </w:rPr>
              <w:t>—</w:t>
            </w:r>
          </w:p>
        </w:tc>
      </w:tr>
      <w:tr>
        <w:trPr>
          <w:trHeight w:val="302"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i/>
                <w:iCs/>
                <w:color w:val="5C5C5C"/>
                <w:spacing w:val="0"/>
                <w:w w:val="100"/>
                <w:position w:val="0"/>
                <w:sz w:val="13"/>
                <w:szCs w:val="13"/>
              </w:rPr>
              <w:t>Z</w:t>
            </w:r>
            <w:r>
              <w:rPr>
                <w:b/>
                <w:bCs/>
                <w:i/>
                <w:iCs/>
                <w:color w:val="5C5C5C"/>
                <w:spacing w:val="0"/>
                <w:w w:val="100"/>
                <w:position w:val="0"/>
                <w:sz w:val="13"/>
                <w:szCs w:val="13"/>
                <w:vertAlign w:val="subscript"/>
              </w:rPr>
              <w:t>2</w:t>
            </w:r>
            <w:r>
              <w:rPr>
                <w:b/>
                <w:bCs/>
                <w:i/>
                <w:iCs/>
                <w:color w:val="5C5C5C"/>
                <w:spacing w:val="0"/>
                <w:w w:val="100"/>
                <w:position w:val="0"/>
                <w:sz w:val="13"/>
                <w:szCs w:val="13"/>
              </w:rPr>
              <w:t xml:space="preserve"> </w:t>
            </w:r>
            <w:r>
              <w:rPr>
                <w:b/>
                <w:bCs/>
                <w:i/>
                <w:iCs/>
                <w:color w:val="5C5C5C"/>
                <w:spacing w:val="0"/>
                <w:w w:val="100"/>
                <w:position w:val="0"/>
                <w:sz w:val="13"/>
                <w:szCs w:val="13"/>
              </w:rPr>
              <w:t>—</w:t>
            </w:r>
            <w:r>
              <w:rPr>
                <w:b/>
                <w:bCs/>
                <w:color w:val="5C5C5C"/>
                <w:spacing w:val="0"/>
                <w:w w:val="100"/>
                <w:position w:val="0"/>
                <w:sz w:val="13"/>
                <w:szCs w:val="13"/>
              </w:rPr>
              <w:t xml:space="preserve"> палаты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950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8760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color w:val="7A7A7A"/>
                <w:spacing w:val="0"/>
                <w:w w:val="100"/>
                <w:position w:val="0"/>
                <w:sz w:val="13"/>
                <w:szCs w:val="13"/>
              </w:rPr>
              <w:t>70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6</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3.5</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79.5</w:t>
            </w:r>
          </w:p>
        </w:tc>
      </w:tr>
      <w:tr>
        <w:trPr>
          <w:trHeight w:val="46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2</w:t>
            </w:r>
            <w:r>
              <w:rPr>
                <w:b/>
                <w:bCs/>
                <w:color w:val="5C5C5C"/>
                <w:spacing w:val="0"/>
                <w:w w:val="100"/>
                <w:position w:val="0"/>
                <w:sz w:val="13"/>
                <w:szCs w:val="13"/>
                <w:vertAlign w:val="subscript"/>
              </w:rPr>
              <w:t>3</w:t>
            </w:r>
            <w:r>
              <w:rPr>
                <w:b/>
                <w:bCs/>
                <w:color w:val="5C5C5C"/>
                <w:spacing w:val="0"/>
                <w:w w:val="100"/>
                <w:position w:val="0"/>
                <w:sz w:val="13"/>
                <w:szCs w:val="13"/>
              </w:rPr>
              <w:t>— операцион</w:t>
              <w:softHyphen/>
              <w:t>ный блок</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35</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8760</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40" w:after="0" w:line="240" w:lineRule="auto"/>
              <w:ind w:left="0" w:right="0" w:firstLine="0"/>
              <w:jc w:val="center"/>
              <w:rPr>
                <w:sz w:val="13"/>
                <w:szCs w:val="13"/>
              </w:rPr>
            </w:pPr>
            <w:r>
              <w:rPr>
                <w:b/>
                <w:bCs/>
                <w:spacing w:val="0"/>
                <w:w w:val="100"/>
                <w:position w:val="0"/>
                <w:sz w:val="13"/>
                <w:szCs w:val="13"/>
              </w:rPr>
              <w:t>—</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spacing w:val="0"/>
                <w:w w:val="100"/>
                <w:position w:val="0"/>
                <w:sz w:val="13"/>
                <w:szCs w:val="13"/>
              </w:rPr>
              <w:t>2</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0.9</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5.5</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8.4</w:t>
            </w:r>
          </w:p>
        </w:tc>
      </w:tr>
      <w:tr>
        <w:trPr>
          <w:trHeight w:val="446"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ind w:left="0" w:right="0" w:firstLine="0"/>
              <w:jc w:val="center"/>
              <w:rPr>
                <w:sz w:val="13"/>
                <w:szCs w:val="13"/>
              </w:rPr>
            </w:pPr>
            <w:r>
              <w:rPr>
                <w:b/>
                <w:bCs/>
                <w:color w:val="5C5C5C"/>
                <w:spacing w:val="0"/>
                <w:w w:val="100"/>
                <w:position w:val="0"/>
                <w:sz w:val="13"/>
                <w:szCs w:val="13"/>
              </w:rPr>
              <w:t>2</w:t>
            </w:r>
            <w:r>
              <w:rPr>
                <w:b/>
                <w:bCs/>
                <w:color w:val="5C5C5C"/>
                <w:spacing w:val="0"/>
                <w:w w:val="100"/>
                <w:position w:val="0"/>
                <w:sz w:val="13"/>
                <w:szCs w:val="13"/>
                <w:vertAlign w:val="subscript"/>
              </w:rPr>
              <w:t>4</w:t>
            </w:r>
            <w:r>
              <w:rPr>
                <w:b/>
                <w:bCs/>
                <w:color w:val="5C5C5C"/>
                <w:spacing w:val="0"/>
                <w:w w:val="100"/>
                <w:position w:val="0"/>
                <w:sz w:val="13"/>
                <w:szCs w:val="13"/>
              </w:rPr>
              <w:t xml:space="preserve"> — отделение интенсивной терапии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8760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jc w:val="left"/>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2.1</w:t>
            </w:r>
          </w:p>
        </w:tc>
      </w:tr>
      <w:tr>
        <w:trPr>
          <w:trHeight w:val="317"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Итого</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л,« 1000</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color w:val="5C5C5C"/>
                <w:spacing w:val="0"/>
                <w:w w:val="100"/>
                <w:position w:val="0"/>
                <w:sz w:val="13"/>
                <w:szCs w:val="13"/>
              </w:rPr>
              <w:t>73</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7</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90.0</w:t>
            </w:r>
          </w:p>
        </w:tc>
      </w:tr>
    </w:tbl>
    <w:p>
      <w:pPr>
        <w:widowControl w:val="0"/>
        <w:spacing w:after="179" w:line="1" w:lineRule="exact"/>
      </w:pPr>
    </w:p>
    <w:p>
      <w:pPr>
        <w:pStyle w:val="Style15"/>
        <w:keepNext w:val="0"/>
        <w:keepLines w:val="0"/>
        <w:widowControl w:val="0"/>
        <w:shd w:val="clear" w:color="auto" w:fill="auto"/>
        <w:bidi w:val="0"/>
        <w:spacing w:before="0" w:after="0" w:line="290" w:lineRule="auto"/>
        <w:ind w:left="0" w:right="0"/>
        <w:jc w:val="both"/>
      </w:pPr>
      <w:r>
        <w:rPr>
          <w:spacing w:val="0"/>
          <w:w w:val="100"/>
          <w:position w:val="0"/>
        </w:rPr>
        <w:t>Разработчик системы защиты больницы от молнии указал типовые средние значения потерь за под. соответ</w:t>
        <w:softHyphen/>
        <w:t xml:space="preserve">ствующие риску </w:t>
      </w:r>
      <w:r>
        <w:rPr>
          <w:spacing w:val="0"/>
          <w:w w:val="100"/>
          <w:position w:val="0"/>
        </w:rPr>
        <w:t xml:space="preserve">R, </w:t>
      </w:r>
      <w:r>
        <w:rPr>
          <w:spacing w:val="0"/>
          <w:w w:val="100"/>
          <w:position w:val="0"/>
        </w:rPr>
        <w:t xml:space="preserve">(см. таблицу </w:t>
      </w:r>
      <w:r>
        <w:rPr>
          <w:color w:val="7A7A7A"/>
          <w:spacing w:val="0"/>
          <w:w w:val="100"/>
          <w:position w:val="0"/>
        </w:rPr>
        <w:t xml:space="preserve">С.1) </w:t>
      </w:r>
      <w:r>
        <w:rPr>
          <w:spacing w:val="0"/>
          <w:w w:val="100"/>
          <w:position w:val="0"/>
        </w:rPr>
        <w:t>для здания в целом:</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t</w:t>
      </w:r>
      <w:r>
        <w:rPr>
          <w:spacing w:val="0"/>
          <w:w w:val="100"/>
          <w:position w:val="0"/>
          <w:vertAlign w:val="subscript"/>
        </w:rPr>
        <w:t>r</w:t>
      </w:r>
      <w:r>
        <w:rPr>
          <w:spacing w:val="0"/>
          <w:w w:val="100"/>
          <w:position w:val="0"/>
        </w:rPr>
        <w:t xml:space="preserve"> </w:t>
      </w:r>
      <w:r>
        <w:rPr>
          <w:color w:val="7A7A7A"/>
          <w:spacing w:val="0"/>
          <w:w w:val="100"/>
          <w:position w:val="0"/>
        </w:rPr>
        <w:t>« 10"</w:t>
      </w:r>
      <w:r>
        <w:rPr>
          <w:color w:val="7A7A7A"/>
          <w:spacing w:val="0"/>
          <w:w w:val="100"/>
          <w:position w:val="0"/>
          <w:vertAlign w:val="superscript"/>
        </w:rPr>
        <w:t>2</w:t>
      </w:r>
      <w:r>
        <w:rPr>
          <w:color w:val="7A7A7A"/>
          <w:spacing w:val="0"/>
          <w:w w:val="100"/>
          <w:position w:val="0"/>
        </w:rPr>
        <w:t xml:space="preserve"> </w:t>
      </w:r>
      <w:r>
        <w:rPr>
          <w:spacing w:val="0"/>
          <w:w w:val="100"/>
          <w:position w:val="0"/>
        </w:rPr>
        <w:t>в зоне 2, снаружи здания;</w:t>
      </w:r>
    </w:p>
    <w:p>
      <w:pPr>
        <w:pStyle w:val="Style15"/>
        <w:keepNext w:val="0"/>
        <w:keepLines w:val="0"/>
        <w:widowControl w:val="0"/>
        <w:shd w:val="clear" w:color="auto" w:fill="auto"/>
        <w:bidi w:val="0"/>
        <w:spacing w:before="0" w:after="0" w:line="290" w:lineRule="auto"/>
        <w:ind w:left="0" w:right="0" w:firstLine="420"/>
        <w:jc w:val="left"/>
      </w:pPr>
      <w:r>
        <w:rPr>
          <w:i/>
          <w:iCs/>
          <w:spacing w:val="0"/>
          <w:w w:val="100"/>
          <w:position w:val="0"/>
        </w:rPr>
        <w:t>L</w:t>
      </w:r>
      <w:r>
        <w:rPr>
          <w:i/>
          <w:iCs/>
          <w:spacing w:val="0"/>
          <w:w w:val="100"/>
          <w:position w:val="0"/>
          <w:vertAlign w:val="subscript"/>
        </w:rPr>
        <w:t>T</w:t>
      </w:r>
      <w:r>
        <w:rPr>
          <w:spacing w:val="0"/>
          <w:w w:val="100"/>
          <w:position w:val="0"/>
        </w:rPr>
        <w:t xml:space="preserve"> </w:t>
      </w:r>
      <w:r>
        <w:rPr>
          <w:color w:val="7A7A7A"/>
          <w:spacing w:val="0"/>
          <w:w w:val="100"/>
          <w:position w:val="0"/>
        </w:rPr>
        <w:t>= 10~</w:t>
      </w:r>
      <w:r>
        <w:rPr>
          <w:color w:val="7A7A7A"/>
          <w:spacing w:val="0"/>
          <w:w w:val="100"/>
          <w:position w:val="0"/>
          <w:vertAlign w:val="superscript"/>
        </w:rPr>
        <w:t>2</w:t>
      </w:r>
      <w:r>
        <w:rPr>
          <w:color w:val="7A7A7A"/>
          <w:spacing w:val="0"/>
          <w:w w:val="100"/>
          <w:position w:val="0"/>
        </w:rPr>
        <w:t xml:space="preserve"> </w:t>
      </w:r>
      <w:r>
        <w:rPr>
          <w:spacing w:val="0"/>
          <w:w w:val="100"/>
          <w:position w:val="0"/>
        </w:rPr>
        <w:t>в зонах 2</w:t>
      </w:r>
      <w:r>
        <w:rPr>
          <w:spacing w:val="0"/>
          <w:w w:val="100"/>
          <w:position w:val="0"/>
          <w:vertAlign w:val="subscript"/>
        </w:rPr>
        <w:t>2</w:t>
      </w:r>
      <w:r>
        <w:rPr>
          <w:spacing w:val="0"/>
          <w:w w:val="100"/>
          <w:position w:val="0"/>
        </w:rPr>
        <w:t>, 2</w:t>
      </w:r>
      <w:r>
        <w:rPr>
          <w:spacing w:val="0"/>
          <w:w w:val="100"/>
          <w:position w:val="0"/>
          <w:vertAlign w:val="subscript"/>
        </w:rPr>
        <w:t>3</w:t>
      </w:r>
      <w:r>
        <w:rPr>
          <w:spacing w:val="0"/>
          <w:w w:val="100"/>
          <w:position w:val="0"/>
        </w:rPr>
        <w:t xml:space="preserve"> </w:t>
      </w:r>
      <w:r>
        <w:rPr>
          <w:color w:val="2C2C2C"/>
          <w:spacing w:val="0"/>
          <w:w w:val="100"/>
          <w:position w:val="0"/>
        </w:rPr>
        <w:t xml:space="preserve">и </w:t>
      </w:r>
      <w:r>
        <w:rPr>
          <w:spacing w:val="0"/>
          <w:w w:val="100"/>
          <w:position w:val="0"/>
        </w:rPr>
        <w:t>2</w:t>
      </w:r>
      <w:r>
        <w:rPr>
          <w:spacing w:val="0"/>
          <w:w w:val="100"/>
          <w:position w:val="0"/>
          <w:vertAlign w:val="subscript"/>
        </w:rPr>
        <w:t>4</w:t>
      </w:r>
      <w:r>
        <w:rPr>
          <w:spacing w:val="0"/>
          <w:w w:val="100"/>
          <w:position w:val="0"/>
        </w:rPr>
        <w:t xml:space="preserve"> внутри здания;</w:t>
      </w:r>
    </w:p>
    <w:p>
      <w:pPr>
        <w:pStyle w:val="Style15"/>
        <w:keepNext w:val="0"/>
        <w:keepLines w:val="0"/>
        <w:widowControl w:val="0"/>
        <w:shd w:val="clear" w:color="auto" w:fill="auto"/>
        <w:bidi w:val="0"/>
        <w:spacing w:before="0" w:after="0" w:line="290" w:lineRule="auto"/>
        <w:ind w:left="0" w:right="0" w:firstLine="420"/>
        <w:jc w:val="left"/>
      </w:pPr>
      <w:r>
        <w:rPr>
          <w:smallCaps/>
          <w:spacing w:val="0"/>
          <w:w w:val="100"/>
          <w:position w:val="0"/>
        </w:rPr>
        <w:t>L</w:t>
      </w:r>
      <w:r>
        <w:rPr>
          <w:smallCaps/>
          <w:spacing w:val="0"/>
          <w:w w:val="100"/>
          <w:position w:val="0"/>
          <w:vertAlign w:val="subscript"/>
        </w:rPr>
        <w:t>f</w:t>
      </w:r>
      <w:r>
        <w:rPr>
          <w:spacing w:val="0"/>
          <w:w w:val="100"/>
          <w:position w:val="0"/>
        </w:rPr>
        <w:t xml:space="preserve"> </w:t>
      </w:r>
      <w:r>
        <w:rPr>
          <w:color w:val="7A7A7A"/>
          <w:spacing w:val="0"/>
          <w:w w:val="100"/>
          <w:position w:val="0"/>
        </w:rPr>
        <w:t xml:space="preserve">= 10-' </w:t>
      </w:r>
      <w:r>
        <w:rPr>
          <w:spacing w:val="0"/>
          <w:w w:val="100"/>
          <w:position w:val="0"/>
        </w:rPr>
        <w:t xml:space="preserve">в зонах </w:t>
      </w:r>
      <w:r>
        <w:rPr>
          <w:i/>
          <w:iCs/>
          <w:spacing w:val="0"/>
          <w:w w:val="100"/>
          <w:position w:val="0"/>
        </w:rPr>
        <w:t>Z,, Z</w:t>
      </w:r>
      <w:r>
        <w:rPr>
          <w:i/>
          <w:iCs/>
          <w:spacing w:val="0"/>
          <w:w w:val="100"/>
          <w:position w:val="0"/>
          <w:vertAlign w:val="subscript"/>
        </w:rPr>
        <w:t>3</w:t>
      </w:r>
      <w:r>
        <w:rPr>
          <w:spacing w:val="0"/>
          <w:w w:val="100"/>
          <w:position w:val="0"/>
        </w:rPr>
        <w:t xml:space="preserve"> </w:t>
      </w:r>
      <w:r>
        <w:rPr>
          <w:spacing w:val="0"/>
          <w:w w:val="100"/>
          <w:position w:val="0"/>
        </w:rPr>
        <w:t>и 2</w:t>
      </w:r>
      <w:r>
        <w:rPr>
          <w:spacing w:val="0"/>
          <w:w w:val="100"/>
          <w:position w:val="0"/>
          <w:vertAlign w:val="subscript"/>
        </w:rPr>
        <w:t>4</w:t>
      </w:r>
      <w:r>
        <w:rPr>
          <w:spacing w:val="0"/>
          <w:w w:val="100"/>
          <w:position w:val="0"/>
        </w:rPr>
        <w:t xml:space="preserve"> внутри здания;</w:t>
      </w:r>
    </w:p>
    <w:p>
      <w:pPr>
        <w:pStyle w:val="Style15"/>
        <w:keepNext w:val="0"/>
        <w:keepLines w:val="0"/>
        <w:widowControl w:val="0"/>
        <w:shd w:val="clear" w:color="auto" w:fill="auto"/>
        <w:bidi w:val="0"/>
        <w:spacing w:before="0" w:after="0" w:line="290" w:lineRule="auto"/>
        <w:ind w:left="0" w:right="0" w:firstLine="420"/>
        <w:jc w:val="left"/>
      </w:pPr>
      <w:r>
        <w:rPr>
          <w:i/>
          <w:iCs/>
          <w:spacing w:val="0"/>
          <w:w w:val="100"/>
          <w:position w:val="0"/>
        </w:rPr>
        <w:t>h</w:t>
      </w:r>
      <w:r>
        <w:rPr>
          <w:i/>
          <w:iCs/>
          <w:spacing w:val="0"/>
          <w:w w:val="100"/>
          <w:position w:val="0"/>
          <w:vertAlign w:val="subscript"/>
        </w:rPr>
        <w:t>z</w:t>
      </w:r>
      <w:r>
        <w:rPr>
          <w:i/>
          <w:iCs/>
          <w:spacing w:val="0"/>
          <w:w w:val="100"/>
          <w:position w:val="0"/>
        </w:rPr>
        <w:t xml:space="preserve"> </w:t>
      </w:r>
      <w:r>
        <w:rPr>
          <w:i/>
          <w:iCs/>
          <w:color w:val="7A7A7A"/>
          <w:spacing w:val="0"/>
          <w:w w:val="100"/>
          <w:position w:val="0"/>
        </w:rPr>
        <w:t>=</w:t>
      </w:r>
      <w:r>
        <w:rPr>
          <w:color w:val="7A7A7A"/>
          <w:spacing w:val="0"/>
          <w:w w:val="100"/>
          <w:position w:val="0"/>
        </w:rPr>
        <w:t xml:space="preserve"> </w:t>
      </w:r>
      <w:r>
        <w:rPr>
          <w:spacing w:val="0"/>
          <w:w w:val="100"/>
          <w:position w:val="0"/>
        </w:rPr>
        <w:t xml:space="preserve">5 в зонах </w:t>
      </w:r>
      <w:r>
        <w:rPr>
          <w:i/>
          <w:iCs/>
          <w:spacing w:val="0"/>
          <w:w w:val="100"/>
          <w:position w:val="0"/>
        </w:rPr>
        <w:t>Z</w:t>
      </w:r>
      <w:r>
        <w:rPr>
          <w:i/>
          <w:iCs/>
          <w:spacing w:val="0"/>
          <w:w w:val="100"/>
          <w:position w:val="0"/>
          <w:vertAlign w:val="subscript"/>
        </w:rPr>
        <w:t>2</w:t>
      </w:r>
      <w:r>
        <w:rPr>
          <w:i/>
          <w:iCs/>
          <w:spacing w:val="0"/>
          <w:w w:val="100"/>
          <w:position w:val="0"/>
        </w:rPr>
        <w:t>.</w:t>
      </w:r>
      <w:r>
        <w:rPr>
          <w:spacing w:val="0"/>
          <w:w w:val="100"/>
          <w:position w:val="0"/>
        </w:rPr>
        <w:t xml:space="preserve"> 2j </w:t>
      </w:r>
      <w:r>
        <w:rPr>
          <w:spacing w:val="0"/>
          <w:w w:val="100"/>
          <w:position w:val="0"/>
        </w:rPr>
        <w:t xml:space="preserve">и </w:t>
      </w:r>
      <w:r>
        <w:rPr>
          <w:i/>
          <w:iCs/>
          <w:spacing w:val="0"/>
          <w:w w:val="100"/>
          <w:position w:val="0"/>
        </w:rPr>
        <w:t>Z</w:t>
      </w:r>
      <w:r>
        <w:rPr>
          <w:i/>
          <w:iCs/>
          <w:spacing w:val="0"/>
          <w:w w:val="100"/>
          <w:position w:val="0"/>
          <w:vertAlign w:val="subscript"/>
        </w:rPr>
        <w:t>t</w:t>
      </w:r>
      <w:r>
        <w:rPr>
          <w:spacing w:val="0"/>
          <w:w w:val="100"/>
          <w:position w:val="0"/>
        </w:rPr>
        <w:t xml:space="preserve"> </w:t>
      </w:r>
      <w:r>
        <w:rPr>
          <w:spacing w:val="0"/>
          <w:w w:val="100"/>
          <w:position w:val="0"/>
        </w:rPr>
        <w:t>внутри здания вследствие трудности оценки;</w:t>
      </w:r>
    </w:p>
    <w:p>
      <w:pPr>
        <w:pStyle w:val="Style15"/>
        <w:keepNext w:val="0"/>
        <w:keepLines w:val="0"/>
        <w:widowControl w:val="0"/>
        <w:shd w:val="clear" w:color="auto" w:fill="auto"/>
        <w:bidi w:val="0"/>
        <w:spacing w:before="0" w:after="0" w:line="290" w:lineRule="auto"/>
        <w:ind w:left="0" w:right="0" w:firstLine="420"/>
        <w:jc w:val="left"/>
      </w:pPr>
      <w:r>
        <w:rPr>
          <w:i/>
          <w:iCs/>
          <w:spacing w:val="0"/>
          <w:w w:val="100"/>
          <w:position w:val="0"/>
        </w:rPr>
        <w:t>L</w:t>
      </w:r>
      <w:r>
        <w:rPr>
          <w:i/>
          <w:iCs/>
          <w:spacing w:val="0"/>
          <w:w w:val="100"/>
          <w:position w:val="0"/>
          <w:vertAlign w:val="subscript"/>
        </w:rPr>
        <w:t>o</w:t>
      </w:r>
      <w:r>
        <w:rPr>
          <w:i/>
          <w:iCs/>
          <w:spacing w:val="0"/>
          <w:w w:val="100"/>
          <w:position w:val="0"/>
        </w:rPr>
        <w:t xml:space="preserve"> </w:t>
      </w:r>
      <w:r>
        <w:rPr>
          <w:i/>
          <w:iCs/>
          <w:color w:val="7A7A7A"/>
          <w:spacing w:val="0"/>
          <w:w w:val="100"/>
          <w:position w:val="0"/>
        </w:rPr>
        <w:t>-</w:t>
      </w:r>
      <w:r>
        <w:rPr>
          <w:color w:val="7A7A7A"/>
          <w:spacing w:val="0"/>
          <w:w w:val="100"/>
          <w:position w:val="0"/>
        </w:rPr>
        <w:t xml:space="preserve"> </w:t>
      </w:r>
      <w:r>
        <w:rPr>
          <w:spacing w:val="0"/>
          <w:w w:val="100"/>
          <w:position w:val="0"/>
        </w:rPr>
        <w:t>10*</w:t>
      </w:r>
      <w:r>
        <w:rPr>
          <w:spacing w:val="0"/>
          <w:w w:val="100"/>
          <w:position w:val="0"/>
          <w:vertAlign w:val="superscript"/>
        </w:rPr>
        <w:t>3</w:t>
      </w:r>
      <w:r>
        <w:rPr>
          <w:spacing w:val="0"/>
          <w:w w:val="100"/>
          <w:position w:val="0"/>
        </w:rPr>
        <w:t xml:space="preserve"> в зоне </w:t>
      </w:r>
      <w:r>
        <w:rPr>
          <w:i/>
          <w:iCs/>
          <w:spacing w:val="0"/>
          <w:w w:val="100"/>
          <w:position w:val="0"/>
        </w:rPr>
        <w:t>Z</w:t>
      </w:r>
      <w:r>
        <w:rPr>
          <w:i/>
          <w:iCs/>
          <w:spacing w:val="0"/>
          <w:w w:val="100"/>
          <w:position w:val="0"/>
          <w:vertAlign w:val="subscript"/>
        </w:rPr>
        <w:t>2</w:t>
      </w:r>
      <w:r>
        <w:rPr>
          <w:spacing w:val="0"/>
          <w:w w:val="100"/>
          <w:position w:val="0"/>
        </w:rPr>
        <w:t xml:space="preserve"> </w:t>
      </w:r>
      <w:r>
        <w:rPr>
          <w:spacing w:val="0"/>
          <w:w w:val="100"/>
          <w:position w:val="0"/>
        </w:rPr>
        <w:t>(палаты);</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L</w:t>
      </w:r>
      <w:r>
        <w:rPr>
          <w:spacing w:val="0"/>
          <w:w w:val="100"/>
          <w:position w:val="0"/>
          <w:vertAlign w:val="subscript"/>
        </w:rPr>
        <w:t>o</w:t>
      </w:r>
      <w:r>
        <w:rPr>
          <w:spacing w:val="0"/>
          <w:w w:val="100"/>
          <w:position w:val="0"/>
        </w:rPr>
        <w:t xml:space="preserve"> </w:t>
      </w:r>
      <w:r>
        <w:rPr>
          <w:color w:val="7A7A7A"/>
          <w:spacing w:val="0"/>
          <w:w w:val="100"/>
          <w:position w:val="0"/>
        </w:rPr>
        <w:t xml:space="preserve">■ </w:t>
      </w:r>
      <w:r>
        <w:rPr>
          <w:spacing w:val="0"/>
          <w:w w:val="100"/>
          <w:position w:val="0"/>
        </w:rPr>
        <w:t>10</w:t>
      </w:r>
      <w:r>
        <w:rPr>
          <w:spacing w:val="0"/>
          <w:w w:val="100"/>
          <w:position w:val="0"/>
          <w:vertAlign w:val="superscript"/>
        </w:rPr>
        <w:t>2</w:t>
      </w:r>
      <w:r>
        <w:rPr>
          <w:spacing w:val="0"/>
          <w:w w:val="100"/>
          <w:position w:val="0"/>
        </w:rPr>
        <w:t xml:space="preserve"> в зоне 2</w:t>
      </w:r>
      <w:r>
        <w:rPr>
          <w:spacing w:val="0"/>
          <w:w w:val="100"/>
          <w:position w:val="0"/>
          <w:vertAlign w:val="subscript"/>
        </w:rPr>
        <w:t>3</w:t>
      </w:r>
      <w:r>
        <w:rPr>
          <w:spacing w:val="0"/>
          <w:w w:val="100"/>
          <w:position w:val="0"/>
        </w:rPr>
        <w:t xml:space="preserve"> (операционный </w:t>
      </w:r>
      <w:r>
        <w:rPr>
          <w:color w:val="7A7A7A"/>
          <w:spacing w:val="0"/>
          <w:w w:val="100"/>
          <w:position w:val="0"/>
        </w:rPr>
        <w:t xml:space="preserve">блок) </w:t>
      </w:r>
      <w:r>
        <w:rPr>
          <w:spacing w:val="0"/>
          <w:w w:val="100"/>
          <w:position w:val="0"/>
        </w:rPr>
        <w:t>и 2</w:t>
      </w:r>
      <w:r>
        <w:rPr>
          <w:spacing w:val="0"/>
          <w:w w:val="100"/>
          <w:position w:val="0"/>
          <w:vertAlign w:val="subscript"/>
        </w:rPr>
        <w:t>4</w:t>
      </w:r>
      <w:r>
        <w:rPr>
          <w:spacing w:val="0"/>
          <w:w w:val="100"/>
          <w:position w:val="0"/>
        </w:rPr>
        <w:t xml:space="preserve"> (отделение интенсивной терапии).</w:t>
      </w:r>
    </w:p>
    <w:p>
      <w:pPr>
        <w:pStyle w:val="Style15"/>
        <w:keepNext w:val="0"/>
        <w:keepLines w:val="0"/>
        <w:widowControl w:val="0"/>
        <w:shd w:val="clear" w:color="auto" w:fill="auto"/>
        <w:bidi w:val="0"/>
        <w:spacing w:before="0" w:after="0" w:line="290" w:lineRule="auto"/>
        <w:ind w:left="0" w:right="0"/>
        <w:jc w:val="both"/>
      </w:pPr>
      <w:r>
        <w:rPr>
          <w:spacing w:val="0"/>
          <w:w w:val="100"/>
          <w:position w:val="0"/>
        </w:rPr>
        <w:t xml:space="preserve">Значения основных потерь снижены для каждой зоны в соответствии с формулами </w:t>
      </w:r>
      <w:r>
        <w:rPr>
          <w:color w:val="7A7A7A"/>
          <w:spacing w:val="0"/>
          <w:w w:val="100"/>
          <w:position w:val="0"/>
        </w:rPr>
        <w:t xml:space="preserve">(С.1 </w:t>
      </w:r>
      <w:r>
        <w:rPr>
          <w:spacing w:val="0"/>
          <w:w w:val="100"/>
          <w:position w:val="0"/>
        </w:rPr>
        <w:t xml:space="preserve">— С.4) </w:t>
      </w:r>
      <w:r>
        <w:rPr>
          <w:color w:val="7A7A7A"/>
          <w:spacing w:val="0"/>
          <w:w w:val="100"/>
          <w:position w:val="0"/>
        </w:rPr>
        <w:t xml:space="preserve">с </w:t>
      </w:r>
      <w:r>
        <w:rPr>
          <w:spacing w:val="0"/>
          <w:w w:val="100"/>
          <w:position w:val="0"/>
        </w:rPr>
        <w:t xml:space="preserve">учетом количества людей, подвергающихся опасности в конкретной зоне по отношению к общему количеству людей </w:t>
      </w:r>
      <w:r>
        <w:rPr>
          <w:color w:val="2C2C2C"/>
          <w:spacing w:val="0"/>
          <w:w w:val="100"/>
          <w:position w:val="0"/>
        </w:rPr>
        <w:t xml:space="preserve">и </w:t>
      </w:r>
      <w:r>
        <w:rPr>
          <w:spacing w:val="0"/>
          <w:w w:val="100"/>
          <w:position w:val="0"/>
        </w:rPr>
        <w:t>времени их нахождения в зоне.</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 xml:space="preserve">Для риска </w:t>
      </w:r>
      <w:r>
        <w:rPr>
          <w:i/>
          <w:iCs/>
          <w:spacing w:val="0"/>
          <w:w w:val="100"/>
          <w:position w:val="0"/>
        </w:rPr>
        <w:t>R</w:t>
      </w:r>
      <w:r>
        <w:rPr>
          <w:i/>
          <w:iCs/>
          <w:spacing w:val="0"/>
          <w:w w:val="100"/>
          <w:position w:val="0"/>
          <w:vertAlign w:val="subscript"/>
        </w:rPr>
        <w:t>t</w:t>
      </w:r>
      <w:r>
        <w:rPr>
          <w:spacing w:val="0"/>
          <w:w w:val="100"/>
          <w:position w:val="0"/>
        </w:rPr>
        <w:t xml:space="preserve"> </w:t>
      </w:r>
      <w:r>
        <w:rPr>
          <w:spacing w:val="0"/>
          <w:w w:val="100"/>
          <w:position w:val="0"/>
        </w:rPr>
        <w:t>приняты типовые средние значения потерь (см. таблицу С.1):</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4-</w:t>
      </w:r>
      <w:r>
        <w:rPr>
          <w:spacing w:val="0"/>
          <w:w w:val="100"/>
          <w:position w:val="0"/>
          <w:vertAlign w:val="subscript"/>
        </w:rPr>
        <w:t>г</w:t>
      </w:r>
      <w:r>
        <w:rPr>
          <w:spacing w:val="0"/>
          <w:w w:val="100"/>
          <w:position w:val="0"/>
        </w:rPr>
        <w:t xml:space="preserve"> </w:t>
      </w:r>
      <w:r>
        <w:rPr>
          <w:color w:val="7A7A7A"/>
          <w:spacing w:val="0"/>
          <w:w w:val="100"/>
          <w:position w:val="0"/>
        </w:rPr>
        <w:t xml:space="preserve">= </w:t>
      </w:r>
      <w:r>
        <w:rPr>
          <w:spacing w:val="0"/>
          <w:w w:val="100"/>
          <w:position w:val="0"/>
        </w:rPr>
        <w:t xml:space="preserve">0 — живые существа не подвергаются </w:t>
      </w:r>
      <w:r>
        <w:rPr>
          <w:color w:val="7A7A7A"/>
          <w:spacing w:val="0"/>
          <w:w w:val="100"/>
          <w:position w:val="0"/>
        </w:rPr>
        <w:t>опасности;</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 xml:space="preserve">Lp </w:t>
      </w:r>
      <w:r>
        <w:rPr>
          <w:color w:val="7A7A7A"/>
          <w:spacing w:val="0"/>
          <w:w w:val="100"/>
          <w:position w:val="0"/>
        </w:rPr>
        <w:t xml:space="preserve">= </w:t>
      </w:r>
      <w:r>
        <w:rPr>
          <w:spacing w:val="0"/>
          <w:w w:val="100"/>
          <w:position w:val="0"/>
        </w:rPr>
        <w:t xml:space="preserve">0.5 — для зон </w:t>
      </w:r>
      <w:r>
        <w:rPr>
          <w:i/>
          <w:iCs/>
          <w:spacing w:val="0"/>
          <w:w w:val="100"/>
          <w:position w:val="0"/>
        </w:rPr>
        <w:t>Z</w:t>
      </w:r>
      <w:r>
        <w:rPr>
          <w:i/>
          <w:iCs/>
          <w:spacing w:val="0"/>
          <w:w w:val="100"/>
          <w:position w:val="0"/>
          <w:vertAlign w:val="subscript"/>
        </w:rPr>
        <w:t>2</w:t>
      </w:r>
      <w:r>
        <w:rPr>
          <w:i/>
          <w:iCs/>
          <w:spacing w:val="0"/>
          <w:w w:val="100"/>
          <w:position w:val="0"/>
        </w:rPr>
        <w:t>, Z</w:t>
      </w:r>
      <w:r>
        <w:rPr>
          <w:i/>
          <w:iCs/>
          <w:spacing w:val="0"/>
          <w:w w:val="100"/>
          <w:position w:val="0"/>
          <w:vertAlign w:val="subscript"/>
        </w:rPr>
        <w:t>3</w:t>
      </w:r>
      <w:r>
        <w:rPr>
          <w:spacing w:val="0"/>
          <w:w w:val="100"/>
          <w:position w:val="0"/>
        </w:rPr>
        <w:t xml:space="preserve"> </w:t>
      </w:r>
      <w:r>
        <w:rPr>
          <w:spacing w:val="0"/>
          <w:w w:val="100"/>
          <w:position w:val="0"/>
        </w:rPr>
        <w:t xml:space="preserve">и </w:t>
      </w:r>
      <w:r>
        <w:rPr>
          <w:i/>
          <w:iCs/>
          <w:spacing w:val="0"/>
          <w:w w:val="100"/>
          <w:position w:val="0"/>
        </w:rPr>
        <w:t>Z</w:t>
      </w:r>
      <w:r>
        <w:rPr>
          <w:i/>
          <w:iCs/>
          <w:spacing w:val="0"/>
          <w:w w:val="100"/>
          <w:position w:val="0"/>
          <w:vertAlign w:val="subscript"/>
        </w:rPr>
        <w:t>4</w:t>
      </w:r>
      <w:r>
        <w:rPr>
          <w:spacing w:val="0"/>
          <w:w w:val="100"/>
          <w:position w:val="0"/>
        </w:rPr>
        <w:t xml:space="preserve"> </w:t>
      </w:r>
      <w:r>
        <w:rPr>
          <w:spacing w:val="0"/>
          <w:w w:val="100"/>
          <w:position w:val="0"/>
        </w:rPr>
        <w:t>внутри здания;</w:t>
      </w:r>
    </w:p>
    <w:p>
      <w:pPr>
        <w:pStyle w:val="Style15"/>
        <w:keepNext w:val="0"/>
        <w:keepLines w:val="0"/>
        <w:widowControl w:val="0"/>
        <w:shd w:val="clear" w:color="auto" w:fill="auto"/>
        <w:bidi w:val="0"/>
        <w:spacing w:before="0" w:after="0" w:line="290" w:lineRule="auto"/>
        <w:ind w:left="0" w:right="0" w:firstLine="420"/>
        <w:jc w:val="left"/>
      </w:pPr>
      <w:r>
        <w:rPr>
          <w:i/>
          <w:iCs/>
          <w:spacing w:val="0"/>
          <w:w w:val="100"/>
          <w:position w:val="0"/>
        </w:rPr>
        <w:t>L</w:t>
      </w:r>
      <w:r>
        <w:rPr>
          <w:i/>
          <w:iCs/>
          <w:spacing w:val="0"/>
          <w:w w:val="100"/>
          <w:position w:val="0"/>
          <w:vertAlign w:val="subscript"/>
        </w:rPr>
        <w:t>o</w:t>
      </w:r>
      <w:r>
        <w:rPr>
          <w:spacing w:val="0"/>
          <w:w w:val="100"/>
          <w:position w:val="0"/>
        </w:rPr>
        <w:t xml:space="preserve"> </w:t>
      </w:r>
      <w:r>
        <w:rPr>
          <w:color w:val="7A7A7A"/>
          <w:spacing w:val="0"/>
          <w:w w:val="100"/>
          <w:position w:val="0"/>
        </w:rPr>
        <w:t xml:space="preserve">■ </w:t>
      </w:r>
      <w:r>
        <w:rPr>
          <w:spacing w:val="0"/>
          <w:w w:val="100"/>
          <w:position w:val="0"/>
        </w:rPr>
        <w:t>10-</w:t>
      </w:r>
      <w:r>
        <w:rPr>
          <w:spacing w:val="0"/>
          <w:w w:val="100"/>
          <w:position w:val="0"/>
          <w:vertAlign w:val="superscript"/>
        </w:rPr>
        <w:t>2</w:t>
      </w:r>
      <w:r>
        <w:rPr>
          <w:spacing w:val="0"/>
          <w:w w:val="100"/>
          <w:position w:val="0"/>
        </w:rPr>
        <w:t xml:space="preserve"> — для зон </w:t>
      </w:r>
      <w:r>
        <w:rPr>
          <w:i/>
          <w:iCs/>
          <w:spacing w:val="0"/>
          <w:w w:val="100"/>
          <w:position w:val="0"/>
        </w:rPr>
        <w:t>Z</w:t>
      </w:r>
      <w:r>
        <w:rPr>
          <w:i/>
          <w:iCs/>
          <w:spacing w:val="0"/>
          <w:w w:val="100"/>
          <w:position w:val="0"/>
          <w:vertAlign w:val="subscript"/>
        </w:rPr>
        <w:t>2</w:t>
      </w:r>
      <w:r>
        <w:rPr>
          <w:i/>
          <w:iCs/>
          <w:spacing w:val="0"/>
          <w:w w:val="100"/>
          <w:position w:val="0"/>
        </w:rPr>
        <w:t>. Z</w:t>
      </w:r>
      <w:r>
        <w:rPr>
          <w:i/>
          <w:iCs/>
          <w:spacing w:val="0"/>
          <w:w w:val="100"/>
          <w:position w:val="0"/>
          <w:vertAlign w:val="subscript"/>
        </w:rPr>
        <w:t>3</w:t>
      </w:r>
      <w:r>
        <w:rPr>
          <w:spacing w:val="0"/>
          <w:w w:val="100"/>
          <w:position w:val="0"/>
        </w:rPr>
        <w:t xml:space="preserve"> </w:t>
      </w:r>
      <w:r>
        <w:rPr>
          <w:spacing w:val="0"/>
          <w:w w:val="100"/>
          <w:position w:val="0"/>
        </w:rPr>
        <w:t>и 2</w:t>
      </w:r>
      <w:r>
        <w:rPr>
          <w:spacing w:val="0"/>
          <w:w w:val="100"/>
          <w:position w:val="0"/>
          <w:vertAlign w:val="subscript"/>
        </w:rPr>
        <w:t>4</w:t>
      </w:r>
      <w:r>
        <w:rPr>
          <w:spacing w:val="0"/>
          <w:w w:val="100"/>
          <w:position w:val="0"/>
        </w:rPr>
        <w:t xml:space="preserve"> внутри здания.</w:t>
      </w:r>
    </w:p>
    <w:p>
      <w:pPr>
        <w:pStyle w:val="Style15"/>
        <w:keepNext w:val="0"/>
        <w:keepLines w:val="0"/>
        <w:widowControl w:val="0"/>
        <w:shd w:val="clear" w:color="auto" w:fill="auto"/>
        <w:bidi w:val="0"/>
        <w:spacing w:before="0" w:after="0" w:line="290" w:lineRule="auto"/>
        <w:ind w:left="0" w:right="0"/>
        <w:jc w:val="both"/>
      </w:pPr>
      <w:r>
        <w:rPr>
          <w:spacing w:val="0"/>
          <w:w w:val="100"/>
          <w:position w:val="0"/>
        </w:rPr>
        <w:t xml:space="preserve">Значения основных потерь снижены для каждой зоны в соответствии с формулами (С.11 — С.13) </w:t>
      </w:r>
      <w:r>
        <w:rPr>
          <w:color w:val="7A7A7A"/>
          <w:spacing w:val="0"/>
          <w:w w:val="100"/>
          <w:position w:val="0"/>
        </w:rPr>
        <w:t xml:space="preserve">с </w:t>
      </w:r>
      <w:r>
        <w:rPr>
          <w:spacing w:val="0"/>
          <w:w w:val="100"/>
          <w:position w:val="0"/>
        </w:rPr>
        <w:t>учетом общего количества живых существ, стоимости здания, его содержимого, внутренних систем, в том числе доходов от деятельности а конкретной зоне по отношению к общему количеству живых существ, стоимости здания, его содержимого, внутренних систем и доходов от деятельности.</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Потери в конкретной зоне зависят от типа опасности:</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 xml:space="preserve">D1. </w:t>
      </w:r>
      <w:r>
        <w:rPr>
          <w:spacing w:val="0"/>
          <w:w w:val="100"/>
          <w:position w:val="0"/>
        </w:rPr>
        <w:t xml:space="preserve">(вред живым существам </w:t>
      </w:r>
      <w:r>
        <w:rPr>
          <w:color w:val="7A7A7A"/>
          <w:spacing w:val="0"/>
          <w:w w:val="100"/>
          <w:position w:val="0"/>
        </w:rPr>
        <w:t xml:space="preserve">от </w:t>
      </w:r>
      <w:r>
        <w:rPr>
          <w:spacing w:val="0"/>
          <w:w w:val="100"/>
          <w:position w:val="0"/>
        </w:rPr>
        <w:t xml:space="preserve">поражения электрическим током): стоимость </w:t>
      </w:r>
      <w:r>
        <w:rPr>
          <w:color w:val="7A7A7A"/>
          <w:spacing w:val="0"/>
          <w:w w:val="100"/>
          <w:position w:val="0"/>
        </w:rPr>
        <w:t xml:space="preserve">(cj </w:t>
      </w:r>
      <w:r>
        <w:rPr>
          <w:spacing w:val="0"/>
          <w:w w:val="100"/>
          <w:position w:val="0"/>
        </w:rPr>
        <w:t>животных.</w:t>
      </w:r>
    </w:p>
    <w:p>
      <w:pPr>
        <w:pStyle w:val="Style15"/>
        <w:keepNext w:val="0"/>
        <w:keepLines w:val="0"/>
        <w:widowControl w:val="0"/>
        <w:shd w:val="clear" w:color="auto" w:fill="auto"/>
        <w:bidi w:val="0"/>
        <w:spacing w:before="0" w:after="0" w:line="290" w:lineRule="auto"/>
        <w:ind w:left="0" w:right="0" w:firstLine="420"/>
        <w:jc w:val="left"/>
      </w:pPr>
      <w:r>
        <w:rPr>
          <w:spacing w:val="0"/>
          <w:w w:val="100"/>
          <w:position w:val="0"/>
        </w:rPr>
        <w:t xml:space="preserve">D2: </w:t>
      </w:r>
      <w:r>
        <w:rPr>
          <w:spacing w:val="0"/>
          <w:w w:val="100"/>
          <w:position w:val="0"/>
        </w:rPr>
        <w:t xml:space="preserve">(физическое повреждение здания (сооружения)): сумма </w:t>
      </w:r>
      <w:r>
        <w:rPr>
          <w:color w:val="7A7A7A"/>
          <w:spacing w:val="0"/>
          <w:w w:val="100"/>
          <w:position w:val="0"/>
        </w:rPr>
        <w:t>(с</w:t>
      </w:r>
      <w:r>
        <w:rPr>
          <w:color w:val="7A7A7A"/>
          <w:spacing w:val="0"/>
          <w:w w:val="100"/>
          <w:position w:val="0"/>
          <w:vertAlign w:val="subscript"/>
        </w:rPr>
        <w:t>4</w:t>
      </w:r>
      <w:r>
        <w:rPr>
          <w:color w:val="7A7A7A"/>
          <w:spacing w:val="0"/>
          <w:w w:val="100"/>
          <w:position w:val="0"/>
        </w:rPr>
        <w:t xml:space="preserve"> </w:t>
      </w:r>
      <w:r>
        <w:rPr>
          <w:spacing w:val="0"/>
          <w:w w:val="100"/>
          <w:position w:val="0"/>
        </w:rPr>
        <w:t xml:space="preserve">♦ </w:t>
      </w:r>
      <w:r>
        <w:rPr>
          <w:color w:val="7A7A7A"/>
          <w:spacing w:val="0"/>
          <w:w w:val="100"/>
          <w:position w:val="0"/>
        </w:rPr>
        <w:t>с</w:t>
      </w:r>
      <w:r>
        <w:rPr>
          <w:color w:val="7A7A7A"/>
          <w:spacing w:val="0"/>
          <w:w w:val="100"/>
          <w:position w:val="0"/>
          <w:vertAlign w:val="subscript"/>
        </w:rPr>
        <w:t>ь</w:t>
      </w:r>
      <w:r>
        <w:rPr>
          <w:color w:val="7A7A7A"/>
          <w:spacing w:val="0"/>
          <w:w w:val="100"/>
          <w:position w:val="0"/>
        </w:rPr>
        <w:t xml:space="preserve"> </w:t>
      </w:r>
      <w:r>
        <w:rPr>
          <w:spacing w:val="0"/>
          <w:w w:val="100"/>
          <w:position w:val="0"/>
        </w:rPr>
        <w:t xml:space="preserve">♦ </w:t>
      </w:r>
      <w:r>
        <w:rPr>
          <w:color w:val="7A7A7A"/>
          <w:spacing w:val="0"/>
          <w:w w:val="100"/>
          <w:position w:val="0"/>
        </w:rPr>
        <w:t>с</w:t>
      </w:r>
      <w:r>
        <w:rPr>
          <w:color w:val="7A7A7A"/>
          <w:spacing w:val="0"/>
          <w:w w:val="100"/>
          <w:position w:val="0"/>
          <w:vertAlign w:val="subscript"/>
        </w:rPr>
        <w:t>с</w:t>
      </w:r>
      <w:r>
        <w:rPr>
          <w:color w:val="7A7A7A"/>
          <w:spacing w:val="0"/>
          <w:w w:val="100"/>
          <w:position w:val="0"/>
        </w:rPr>
        <w:t xml:space="preserve"> </w:t>
      </w:r>
      <w:r>
        <w:rPr>
          <w:spacing w:val="0"/>
          <w:w w:val="100"/>
          <w:position w:val="0"/>
        </w:rPr>
        <w:t xml:space="preserve">♦ </w:t>
      </w:r>
      <w:r>
        <w:rPr>
          <w:color w:val="7A7A7A"/>
          <w:spacing w:val="0"/>
          <w:w w:val="100"/>
          <w:position w:val="0"/>
        </w:rPr>
        <w:t>С</w:t>
      </w:r>
      <w:r>
        <w:rPr>
          <w:color w:val="7A7A7A"/>
          <w:spacing w:val="0"/>
          <w:w w:val="100"/>
          <w:position w:val="0"/>
          <w:vertAlign w:val="subscript"/>
        </w:rPr>
        <w:t>4</w:t>
      </w:r>
      <w:r>
        <w:rPr>
          <w:color w:val="7A7A7A"/>
          <w:spacing w:val="0"/>
          <w:w w:val="100"/>
          <w:position w:val="0"/>
        </w:rPr>
        <w:t>);</w:t>
      </w:r>
    </w:p>
    <w:p>
      <w:pPr>
        <w:pStyle w:val="Style15"/>
        <w:keepNext w:val="0"/>
        <w:keepLines w:val="0"/>
        <w:widowControl w:val="0"/>
        <w:shd w:val="clear" w:color="auto" w:fill="auto"/>
        <w:bidi w:val="0"/>
        <w:spacing w:before="0" w:after="0" w:line="290" w:lineRule="auto"/>
        <w:ind w:left="0" w:right="0"/>
        <w:jc w:val="both"/>
      </w:pPr>
      <w:r>
        <w:rPr>
          <w:spacing w:val="0"/>
          <w:w w:val="100"/>
          <w:position w:val="0"/>
        </w:rPr>
        <w:t xml:space="preserve">D3: </w:t>
      </w:r>
      <w:r>
        <w:rPr>
          <w:spacing w:val="0"/>
          <w:w w:val="100"/>
          <w:position w:val="0"/>
        </w:rPr>
        <w:t xml:space="preserve">(отказ электрических </w:t>
      </w:r>
      <w:r>
        <w:rPr>
          <w:color w:val="7A7A7A"/>
          <w:spacing w:val="0"/>
          <w:w w:val="100"/>
          <w:position w:val="0"/>
        </w:rPr>
        <w:t xml:space="preserve">и </w:t>
      </w:r>
      <w:r>
        <w:rPr>
          <w:spacing w:val="0"/>
          <w:w w:val="100"/>
          <w:position w:val="0"/>
        </w:rPr>
        <w:t xml:space="preserve">электронных систем): стоимость </w:t>
      </w:r>
      <w:r>
        <w:rPr>
          <w:color w:val="7A7A7A"/>
          <w:spacing w:val="0"/>
          <w:w w:val="100"/>
          <w:position w:val="0"/>
        </w:rPr>
        <w:t>c</w:t>
      </w:r>
      <w:r>
        <w:rPr>
          <w:color w:val="7A7A7A"/>
          <w:spacing w:val="0"/>
          <w:w w:val="100"/>
          <w:position w:val="0"/>
          <w:vertAlign w:val="subscript"/>
        </w:rPr>
        <w:t>t</w:t>
      </w:r>
      <w:r>
        <w:rPr>
          <w:color w:val="7A7A7A"/>
          <w:spacing w:val="0"/>
          <w:w w:val="100"/>
          <w:position w:val="0"/>
        </w:rPr>
        <w:t xml:space="preserve"> </w:t>
      </w:r>
      <w:r>
        <w:rPr>
          <w:spacing w:val="0"/>
          <w:w w:val="100"/>
          <w:position w:val="0"/>
        </w:rPr>
        <w:t xml:space="preserve">внутренних систем и доход </w:t>
      </w:r>
      <w:r>
        <w:rPr>
          <w:color w:val="7A7A7A"/>
          <w:spacing w:val="0"/>
          <w:w w:val="100"/>
          <w:position w:val="0"/>
        </w:rPr>
        <w:t xml:space="preserve">от </w:t>
      </w:r>
      <w:r>
        <w:rPr>
          <w:spacing w:val="0"/>
          <w:w w:val="100"/>
          <w:position w:val="0"/>
        </w:rPr>
        <w:t>их использо</w:t>
        <w:softHyphen/>
        <w:t>вания.</w:t>
      </w:r>
    </w:p>
    <w:p>
      <w:pPr>
        <w:pStyle w:val="Style15"/>
        <w:keepNext w:val="0"/>
        <w:keepLines w:val="0"/>
        <w:widowControl w:val="0"/>
        <w:shd w:val="clear" w:color="auto" w:fill="auto"/>
        <w:bidi w:val="0"/>
        <w:spacing w:before="0" w:after="180" w:line="290" w:lineRule="auto"/>
        <w:ind w:left="0" w:right="0" w:firstLine="420"/>
        <w:jc w:val="left"/>
      </w:pPr>
      <w:r>
        <w:rPr>
          <w:spacing w:val="0"/>
          <w:w w:val="100"/>
          <w:position w:val="0"/>
        </w:rPr>
        <w:t>Значения показателей для зон 2, — 2</w:t>
      </w:r>
      <w:r>
        <w:rPr>
          <w:spacing w:val="0"/>
          <w:w w:val="100"/>
          <w:position w:val="0"/>
          <w:vertAlign w:val="subscript"/>
        </w:rPr>
        <w:t>4</w:t>
      </w:r>
      <w:r>
        <w:rPr>
          <w:spacing w:val="0"/>
          <w:w w:val="100"/>
          <w:position w:val="0"/>
        </w:rPr>
        <w:t xml:space="preserve"> приведены в таблицах Е.26 — Е.29.</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Е.26 — Больница. Значения коэффициентов для зоны 2, (прилегающие территории)</w:t>
      </w:r>
    </w:p>
    <w:tbl>
      <w:tblPr>
        <w:tblOverlap w:val="never"/>
        <w:jc w:val="center"/>
        <w:tblLayout w:type="fixed"/>
      </w:tblPr>
      <w:tblGrid>
        <w:gridCol w:w="3264"/>
        <w:gridCol w:w="2434"/>
        <w:gridCol w:w="658"/>
        <w:gridCol w:w="528"/>
        <w:gridCol w:w="1166"/>
      </w:tblGrid>
      <w:tr>
        <w:trPr>
          <w:trHeight w:val="590"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29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поверхности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Бетон</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Л</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Ю-</w:t>
            </w:r>
            <w:r>
              <w:rPr>
                <w:b/>
                <w:bCs/>
                <w:color w:val="5C5C5C"/>
                <w:spacing w:val="0"/>
                <w:w w:val="100"/>
                <w:position w:val="0"/>
                <w:sz w:val="13"/>
                <w:szCs w:val="13"/>
                <w:vertAlign w:val="superscript"/>
              </w:rPr>
              <w:t>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С.З</w:t>
            </w:r>
          </w:p>
        </w:tc>
      </w:tr>
      <w:tr>
        <w:trPr>
          <w:trHeight w:val="45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а здание (сооружение)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mallCaps/>
                <w:color w:val="7A7A7A"/>
                <w:spacing w:val="0"/>
                <w:w w:val="100"/>
                <w:position w:val="0"/>
                <w:sz w:val="13"/>
                <w:szCs w:val="13"/>
              </w:rPr>
              <w:t>Рта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В.1</w:t>
            </w:r>
          </w:p>
        </w:tc>
      </w:tr>
      <w:tr>
        <w:trPr>
          <w:trHeight w:val="46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в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₽ти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В.6</w:t>
            </w:r>
          </w:p>
        </w:tc>
      </w:tr>
      <w:tr>
        <w:trPr>
          <w:trHeight w:val="317"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Опасность пожара</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С.5</w:t>
            </w:r>
          </w:p>
        </w:tc>
      </w:tr>
    </w:tbl>
    <w:p>
      <w:pPr>
        <w:widowControl w:val="0"/>
        <w:spacing w:line="1" w:lineRule="exact"/>
      </w:pPr>
      <w:r>
        <w:br w:type="page"/>
      </w:r>
    </w:p>
    <w:tbl>
      <w:tblPr>
        <w:tblOverlap w:val="never"/>
        <w:jc w:val="center"/>
        <w:tblLayout w:type="fixed"/>
      </w:tblPr>
      <w:tblGrid>
        <w:gridCol w:w="3250"/>
        <w:gridCol w:w="2448"/>
        <w:gridCol w:w="658"/>
        <w:gridCol w:w="528"/>
        <w:gridCol w:w="1166"/>
      </w:tblGrid>
      <w:tr>
        <w:trPr>
          <w:trHeight w:val="557"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Характеристика эоны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color w:val="5C5C5C"/>
                <w:spacing w:val="0"/>
                <w:w w:val="100"/>
                <w:position w:val="0"/>
                <w:sz w:val="12"/>
                <w:szCs w:val="12"/>
              </w:rPr>
              <w:t>Значе</w:t>
              <w:softHyphen/>
            </w:r>
          </w:p>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20"/>
              <w:jc w:val="left"/>
              <w:rPr>
                <w:sz w:val="12"/>
                <w:szCs w:val="12"/>
              </w:rPr>
            </w:pPr>
            <w:r>
              <w:rPr>
                <w:b/>
                <w:bCs/>
                <w:color w:val="5C5C5C"/>
                <w:spacing w:val="0"/>
                <w:w w:val="100"/>
                <w:position w:val="0"/>
                <w:sz w:val="12"/>
                <w:szCs w:val="12"/>
              </w:rPr>
              <w:t>Ссылки</w:t>
            </w:r>
          </w:p>
        </w:tc>
      </w:tr>
      <w:tr>
        <w:trPr>
          <w:trHeight w:val="26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Противопожарная защита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Таблица С.4</w:t>
            </w: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к</w:t>
            </w:r>
            <w:r>
              <w:rPr>
                <w:b/>
                <w:bCs/>
                <w:color w:val="5C5C5C"/>
                <w:spacing w:val="0"/>
                <w:w w:val="100"/>
                <w:position w:val="0"/>
                <w:sz w:val="13"/>
                <w:szCs w:val="13"/>
                <w:vertAlign w:val="subscript"/>
              </w:rPr>
              <w:t>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right"/>
              <w:rPr>
                <w:sz w:val="13"/>
                <w:szCs w:val="13"/>
              </w:rPr>
            </w:pPr>
            <w:r>
              <w:rPr>
                <w:b/>
                <w:bCs/>
                <w:color w:val="5C5C5C"/>
                <w:spacing w:val="0"/>
                <w:w w:val="100"/>
                <w:position w:val="0"/>
                <w:sz w:val="13"/>
                <w:szCs w:val="13"/>
              </w:rPr>
              <w:t>Формула (В.6)</w:t>
            </w:r>
          </w:p>
        </w:tc>
      </w:tr>
      <w:tr>
        <w:trPr>
          <w:trHeight w:val="269"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 xml:space="preserve">L1. </w:t>
            </w:r>
            <w:r>
              <w:rPr>
                <w:b/>
                <w:bCs/>
                <w:color w:val="5C5C5C"/>
                <w:spacing w:val="0"/>
                <w:w w:val="100"/>
                <w:position w:val="0"/>
                <w:sz w:val="13"/>
                <w:szCs w:val="13"/>
              </w:rPr>
              <w:t>потери, связанные с гибелью и травми</w:t>
              <w:softHyphen/>
              <w:t>рованием людей в здании (сооружении)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Особых опасностей нет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С.6</w:t>
            </w:r>
          </w:p>
        </w:tc>
      </w:tr>
      <w:tr>
        <w:trPr>
          <w:trHeight w:val="60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both"/>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поражение электрическим током вследствие скачка тока или напряжения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0"/>
              <w:jc w:val="center"/>
              <w:rPr>
                <w:sz w:val="13"/>
                <w:szCs w:val="13"/>
              </w:rPr>
            </w:pPr>
            <w:r>
              <w:rPr>
                <w:b/>
                <w:bCs/>
                <w:color w:val="5C5C5C"/>
                <w:spacing w:val="0"/>
                <w:w w:val="100"/>
                <w:position w:val="0"/>
                <w:sz w:val="13"/>
                <w:szCs w:val="13"/>
              </w:rPr>
              <w:t>*-т</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2</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С.2</w:t>
            </w:r>
          </w:p>
        </w:tc>
      </w:tr>
      <w:tr>
        <w:trPr>
          <w:trHeight w:val="43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spacing w:val="0"/>
                <w:w w:val="100"/>
                <w:position w:val="0"/>
                <w:sz w:val="13"/>
                <w:szCs w:val="13"/>
              </w:rPr>
              <w:t xml:space="preserve">D2: </w:t>
            </w:r>
            <w:r>
              <w:rPr>
                <w:b/>
                <w:bCs/>
                <w:spacing w:val="0"/>
                <w:w w:val="100"/>
                <w:position w:val="0"/>
                <w:sz w:val="13"/>
                <w:szCs w:val="13"/>
              </w:rPr>
              <w:t>физическое повреждение здания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vMerge/>
            <w:tcBorders>
              <w:left w:val="single" w:sz="4"/>
              <w:right w:val="single" w:sz="4"/>
            </w:tcBorders>
            <w:shd w:val="clear" w:color="auto" w:fill="FFFFFF"/>
            <w:vAlign w:val="center"/>
          </w:tcPr>
          <w:p>
            <w:pPr/>
          </w:p>
        </w:tc>
      </w:tr>
      <w:tr>
        <w:trPr>
          <w:trHeight w:val="269"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отказ внутренних систем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vMerge/>
            <w:tcBorders>
              <w:left w:val="single" w:sz="4"/>
              <w:right w:val="single" w:sz="4"/>
            </w:tcBorders>
            <w:shd w:val="clear" w:color="auto" w:fill="FFFFFF"/>
            <w:vAlign w:val="center"/>
          </w:tcPr>
          <w:p>
            <w:pPr/>
          </w:p>
        </w:tc>
      </w:tr>
      <w:tr>
        <w:trPr>
          <w:trHeight w:val="283"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Коэффициент нахождения людей в зоне</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п</w:t>
            </w:r>
            <w:r>
              <w:rPr>
                <w:b/>
                <w:bCs/>
                <w:color w:val="5C5C5C"/>
                <w:spacing w:val="0"/>
                <w:w w:val="100"/>
                <w:position w:val="0"/>
                <w:sz w:val="13"/>
                <w:szCs w:val="13"/>
                <w:vertAlign w:val="subscript"/>
              </w:rPr>
              <w:t>2</w:t>
            </w:r>
            <w:r>
              <w:rPr>
                <w:b/>
                <w:bCs/>
                <w:color w:val="5C5C5C"/>
                <w:spacing w:val="0"/>
                <w:w w:val="100"/>
                <w:position w:val="0"/>
                <w:sz w:val="13"/>
                <w:szCs w:val="13"/>
              </w:rPr>
              <w:t>М. ■ (^8760=10/1000 8760/8760</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3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Е.27 — Больница. Значения коэффициентов для зоны </w:t>
      </w:r>
      <w:r>
        <w:rPr>
          <w:i/>
          <w:iCs/>
          <w:spacing w:val="0"/>
          <w:w w:val="100"/>
          <w:position w:val="0"/>
        </w:rPr>
        <w:t>Z</w:t>
      </w:r>
      <w:r>
        <w:rPr>
          <w:i/>
          <w:iCs/>
          <w:spacing w:val="0"/>
          <w:w w:val="100"/>
          <w:position w:val="0"/>
          <w:vertAlign w:val="subscript"/>
        </w:rPr>
        <w:t>2</w:t>
      </w:r>
      <w:r>
        <w:rPr>
          <w:spacing w:val="0"/>
          <w:w w:val="100"/>
          <w:position w:val="0"/>
        </w:rPr>
        <w:t xml:space="preserve"> </w:t>
      </w:r>
      <w:r>
        <w:rPr>
          <w:spacing w:val="0"/>
          <w:w w:val="100"/>
          <w:position w:val="0"/>
        </w:rPr>
        <w:t>(палаты)</w:t>
      </w:r>
    </w:p>
    <w:tbl>
      <w:tblPr>
        <w:tblOverlap w:val="never"/>
        <w:jc w:val="center"/>
        <w:tblLayout w:type="fixed"/>
      </w:tblPr>
      <w:tblGrid>
        <w:gridCol w:w="864"/>
        <w:gridCol w:w="2357"/>
        <w:gridCol w:w="2626"/>
        <w:gridCol w:w="629"/>
        <w:gridCol w:w="542"/>
        <w:gridCol w:w="1032"/>
      </w:tblGrid>
      <w:tr>
        <w:trPr>
          <w:trHeight w:val="542"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Характеристика эоны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2"/>
                <w:szCs w:val="12"/>
              </w:rPr>
            </w:pPr>
            <w:r>
              <w:rPr>
                <w:b/>
                <w:bCs/>
                <w:color w:val="5C5C5C"/>
                <w:spacing w:val="0"/>
                <w:w w:val="100"/>
                <w:position w:val="0"/>
                <w:sz w:val="12"/>
                <w:szCs w:val="12"/>
              </w:rPr>
              <w:t>Ссылки</w:t>
            </w:r>
          </w:p>
        </w:tc>
      </w:tr>
      <w:tr>
        <w:trPr>
          <w:trHeight w:val="264"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Тип поверхности пола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Линолеум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r>
              <w:rPr>
                <w:b/>
                <w:bCs/>
                <w:color w:val="7A7A7A"/>
                <w:spacing w:val="0"/>
                <w:w w:val="100"/>
                <w:position w:val="0"/>
                <w:sz w:val="13"/>
                <w:szCs w:val="13"/>
                <w:vertAlign w:val="superscript"/>
              </w:rPr>
              <w:t>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С.З</w:t>
            </w:r>
          </w:p>
        </w:tc>
      </w:tr>
      <w:tr>
        <w:trPr>
          <w:trHeight w:val="432"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86" w:lineRule="auto"/>
              <w:ind w:left="0" w:right="0" w:firstLine="22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а здание (сооружение)</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1180" w:right="0" w:firstLine="0"/>
              <w:jc w:val="both"/>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В.1</w:t>
            </w:r>
          </w:p>
        </w:tc>
      </w:tr>
      <w:tr>
        <w:trPr>
          <w:trHeight w:val="437"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2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в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1180" w:right="0" w:firstLine="0"/>
              <w:jc w:val="both"/>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vertAlign w:val="superscript"/>
              </w:rPr>
              <w:t>р</w:t>
            </w:r>
            <w:r>
              <w:rPr>
                <w:b/>
                <w:bCs/>
                <w:i/>
                <w:iCs/>
                <w:color w:val="5C5C5C"/>
                <w:spacing w:val="0"/>
                <w:w w:val="100"/>
                <w:position w:val="0"/>
                <w:sz w:val="13"/>
                <w:szCs w:val="13"/>
              </w:rPr>
              <w:t>ги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В.6</w:t>
            </w:r>
          </w:p>
        </w:tc>
      </w:tr>
      <w:tr>
        <w:trPr>
          <w:trHeight w:val="254"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Опасность пожара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Средняя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rPr>
              <w:t>'г</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r>
              <w:rPr>
                <w:b/>
                <w:bCs/>
                <w:color w:val="7A7A7A"/>
                <w:spacing w:val="0"/>
                <w:w w:val="100"/>
                <w:position w:val="0"/>
                <w:sz w:val="13"/>
                <w:szCs w:val="13"/>
                <w:vertAlign w:val="superscript"/>
              </w:rPr>
              <w:t>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С.5</w:t>
            </w:r>
          </w:p>
        </w:tc>
      </w:tr>
      <w:tr>
        <w:trPr>
          <w:trHeight w:val="269"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Противопожарная защита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1180" w:right="0" w:firstLine="0"/>
              <w:jc w:val="both"/>
              <w:rPr>
                <w:sz w:val="13"/>
                <w:szCs w:val="13"/>
              </w:rPr>
            </w:pPr>
            <w:r>
              <w:rPr>
                <w:b/>
                <w:bCs/>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rPr>
              <w:t>'и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С.4</w:t>
            </w:r>
          </w:p>
        </w:tc>
      </w:tr>
      <w:tr>
        <w:trPr>
          <w:trHeight w:val="269"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1180" w:right="0" w:firstLine="0"/>
              <w:jc w:val="both"/>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«S3</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Формула (В.6)</w:t>
            </w:r>
          </w:p>
        </w:tc>
      </w:tr>
      <w:tr>
        <w:trPr>
          <w:trHeight w:val="422"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spacing w:val="0"/>
                <w:w w:val="100"/>
                <w:position w:val="0"/>
                <w:sz w:val="13"/>
                <w:szCs w:val="13"/>
              </w:rPr>
              <w:t>Линия электро</w:t>
              <w:softHyphen/>
              <w:t>энергии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Внутренняя проводка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Не экранирована (некоторые прово</w:t>
              <w:softHyphen/>
              <w:t>да в кабелеканалах)</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Кдз</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В.5</w:t>
            </w:r>
          </w:p>
        </w:tc>
      </w:tr>
      <w:tr>
        <w:trPr>
          <w:trHeight w:val="43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1180" w:right="0" w:firstLine="0"/>
              <w:jc w:val="both"/>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^SPD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432"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6" w:lineRule="auto"/>
              <w:ind w:left="0" w:right="0" w:firstLine="0"/>
              <w:jc w:val="left"/>
              <w:rPr>
                <w:sz w:val="13"/>
                <w:szCs w:val="13"/>
              </w:rPr>
            </w:pPr>
            <w:r>
              <w:rPr>
                <w:b/>
                <w:bCs/>
                <w:spacing w:val="0"/>
                <w:w w:val="100"/>
                <w:position w:val="0"/>
                <w:sz w:val="13"/>
                <w:szCs w:val="13"/>
              </w:rPr>
              <w:t>Линия телеком</w:t>
              <w:softHyphen/>
              <w:t>муникации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Не экранирована (некоторые прово</w:t>
              <w:softHyphen/>
              <w:t>да в кабелеканалах)</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*S3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Таблица В.5</w:t>
            </w:r>
          </w:p>
        </w:tc>
      </w:tr>
      <w:tr>
        <w:trPr>
          <w:trHeight w:val="43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1180" w:right="0" w:firstLine="0"/>
              <w:jc w:val="both"/>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w:t>
            </w:r>
            <w:r>
              <w:rPr>
                <w:b/>
                <w:bCs/>
                <w:color w:val="5C5C5C"/>
                <w:spacing w:val="0"/>
                <w:w w:val="100"/>
                <w:position w:val="0"/>
                <w:sz w:val="13"/>
                <w:szCs w:val="13"/>
              </w:rPr>
              <w:t>SPO</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437" w:hRule="exact"/>
        </w:trPr>
        <w:tc>
          <w:tcPr>
            <w:gridSpan w:val="2"/>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20"/>
              <w:jc w:val="left"/>
              <w:rPr>
                <w:sz w:val="13"/>
                <w:szCs w:val="13"/>
              </w:rPr>
            </w:pPr>
            <w:r>
              <w:rPr>
                <w:b/>
                <w:bCs/>
                <w:color w:val="7A7A7A"/>
                <w:spacing w:val="0"/>
                <w:w w:val="100"/>
                <w:position w:val="0"/>
                <w:sz w:val="13"/>
                <w:szCs w:val="13"/>
              </w:rPr>
              <w:t xml:space="preserve">L1: </w:t>
            </w:r>
            <w:r>
              <w:rPr>
                <w:b/>
                <w:bCs/>
                <w:color w:val="5C5C5C"/>
                <w:spacing w:val="0"/>
                <w:w w:val="100"/>
                <w:position w:val="0"/>
                <w:sz w:val="13"/>
                <w:szCs w:val="13"/>
              </w:rPr>
              <w:t xml:space="preserve">потери связанные </w:t>
            </w:r>
            <w:r>
              <w:rPr>
                <w:b/>
                <w:bCs/>
                <w:color w:val="7A7A7A"/>
                <w:spacing w:val="0"/>
                <w:w w:val="100"/>
                <w:position w:val="0"/>
                <w:sz w:val="13"/>
                <w:szCs w:val="13"/>
              </w:rPr>
              <w:t xml:space="preserve">с </w:t>
            </w:r>
            <w:r>
              <w:rPr>
                <w:b/>
                <w:bCs/>
                <w:color w:val="5C5C5C"/>
                <w:spacing w:val="0"/>
                <w:w w:val="100"/>
                <w:position w:val="0"/>
                <w:sz w:val="13"/>
                <w:szCs w:val="13"/>
              </w:rPr>
              <w:t>гибелью и трав</w:t>
              <w:softHyphen/>
              <w:t>мированием людей в здании (сооружении)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Особые опасности, трудность эва</w:t>
              <w:softHyphen/>
              <w:t>куации. паника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h</w:t>
            </w:r>
            <w:r>
              <w:rPr>
                <w:b/>
                <w:bCs/>
                <w:i/>
                <w:iCs/>
                <w:color w:val="5C5C5C"/>
                <w:spacing w:val="0"/>
                <w:w w:val="100"/>
                <w:position w:val="0"/>
                <w:sz w:val="13"/>
                <w:szCs w:val="13"/>
                <w:vertAlign w:val="subscript"/>
              </w:rPr>
              <w:t>z</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5</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С.6</w:t>
            </w:r>
          </w:p>
        </w:tc>
      </w:tr>
      <w:tr>
        <w:trPr>
          <w:trHeight w:val="581"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поражение электрическим то</w:t>
              <w:softHyphen/>
              <w:t>ком вследствие скачка тока или на</w:t>
              <w:softHyphen/>
              <w:t>пряжения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Ц</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IO*</w:t>
            </w:r>
            <w:r>
              <w:rPr>
                <w:b/>
                <w:bCs/>
                <w:color w:val="5C5C5C"/>
                <w:spacing w:val="0"/>
                <w:w w:val="100"/>
                <w:position w:val="0"/>
                <w:sz w:val="13"/>
                <w:szCs w:val="13"/>
                <w:vertAlign w:val="superscript"/>
              </w:rPr>
              <w:t>2</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С.2</w:t>
            </w:r>
          </w:p>
        </w:tc>
      </w:tr>
      <w:tr>
        <w:trPr>
          <w:trHeight w:val="274"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физическое повреждение здания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tp</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p>
        </w:tc>
        <w:tc>
          <w:tcPr>
            <w:vMerge/>
            <w:tcBorders>
              <w:left w:val="single" w:sz="4"/>
              <w:right w:val="single" w:sz="4"/>
            </w:tcBorders>
            <w:shd w:val="clear" w:color="auto" w:fill="FFFFFF"/>
            <w:vAlign w:val="center"/>
          </w:tcPr>
          <w:p>
            <w:pPr/>
          </w:p>
        </w:tc>
      </w:tr>
      <w:tr>
        <w:trPr>
          <w:trHeight w:val="269"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ОЗ: отказ внутренних систем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vertAlign w:val="superscript"/>
              </w:rPr>
              <w:t>L</w:t>
            </w:r>
            <w:r>
              <w:rPr>
                <w:b/>
                <w:bCs/>
                <w:i/>
                <w:iCs/>
                <w:color w:val="7A7A7A"/>
                <w:spacing w:val="0"/>
                <w:w w:val="100"/>
                <w:position w:val="0"/>
                <w:sz w:val="13"/>
                <w:szCs w:val="13"/>
              </w:rPr>
              <w:t>o</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r>
              <w:rPr>
                <w:b/>
                <w:bCs/>
                <w:color w:val="7A7A7A"/>
                <w:spacing w:val="0"/>
                <w:w w:val="100"/>
                <w:position w:val="0"/>
                <w:sz w:val="13"/>
                <w:szCs w:val="13"/>
                <w:vertAlign w:val="superscript"/>
              </w:rPr>
              <w:t>3</w:t>
            </w:r>
          </w:p>
        </w:tc>
        <w:tc>
          <w:tcPr>
            <w:vMerge/>
            <w:tcBorders>
              <w:left w:val="single" w:sz="4"/>
              <w:right w:val="single" w:sz="4"/>
            </w:tcBorders>
            <w:shd w:val="clear" w:color="auto" w:fill="FFFFFF"/>
            <w:vAlign w:val="center"/>
          </w:tcPr>
          <w:p>
            <w:pPr/>
          </w:p>
        </w:tc>
      </w:tr>
      <w:tr>
        <w:trPr>
          <w:trHeight w:val="432"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220"/>
              <w:jc w:val="left"/>
              <w:rPr>
                <w:sz w:val="13"/>
                <w:szCs w:val="13"/>
              </w:rPr>
            </w:pPr>
            <w:r>
              <w:rPr>
                <w:b/>
                <w:bCs/>
                <w:color w:val="5C5C5C"/>
                <w:spacing w:val="0"/>
                <w:w w:val="100"/>
                <w:position w:val="0"/>
                <w:sz w:val="13"/>
                <w:szCs w:val="13"/>
              </w:rPr>
              <w:t>Коэффициент, характеризующий нахож</w:t>
              <w:softHyphen/>
              <w:t>дение людей в зоне</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i/>
                <w:iCs/>
                <w:color w:val="5C5C5C"/>
                <w:spacing w:val="0"/>
                <w:w w:val="100"/>
                <w:position w:val="0"/>
                <w:sz w:val="13"/>
                <w:szCs w:val="13"/>
              </w:rPr>
              <w:t>п^п,</w:t>
            </w:r>
            <w:r>
              <w:rPr>
                <w:b/>
                <w:bCs/>
                <w:color w:val="5C5C5C"/>
                <w:spacing w:val="0"/>
                <w:w w:val="100"/>
                <w:position w:val="0"/>
                <w:sz w:val="13"/>
                <w:szCs w:val="13"/>
              </w:rPr>
              <w:t xml:space="preserve"> ^8760 = 950/1000 8760/8760</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2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0.95</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gridSpan w:val="2"/>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 xml:space="preserve">L4. </w:t>
            </w:r>
            <w:r>
              <w:rPr>
                <w:b/>
                <w:bCs/>
                <w:color w:val="5C5C5C"/>
                <w:spacing w:val="0"/>
                <w:w w:val="100"/>
                <w:position w:val="0"/>
                <w:sz w:val="13"/>
                <w:szCs w:val="13"/>
              </w:rPr>
              <w:t>экономические потери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02: физическое повреждение здания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Ip</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Таблица С.12</w:t>
            </w:r>
          </w:p>
        </w:tc>
      </w:tr>
      <w:tr>
        <w:trPr>
          <w:trHeight w:val="432"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02. коэффициент стоимости (с</w:t>
            </w:r>
            <w:r>
              <w:rPr>
                <w:b/>
                <w:bCs/>
                <w:color w:val="5C5C5C"/>
                <w:spacing w:val="0"/>
                <w:w w:val="100"/>
                <w:position w:val="0"/>
                <w:sz w:val="13"/>
                <w:szCs w:val="13"/>
                <w:vertAlign w:val="subscript"/>
              </w:rPr>
              <w:t>а</w:t>
            </w:r>
            <w:r>
              <w:rPr>
                <w:b/>
                <w:bCs/>
                <w:color w:val="5C5C5C"/>
                <w:spacing w:val="0"/>
                <w:w w:val="100"/>
                <w:position w:val="0"/>
                <w:sz w:val="13"/>
                <w:szCs w:val="13"/>
              </w:rPr>
              <w:t xml:space="preserve"> ♦ с</w:t>
            </w:r>
            <w:r>
              <w:rPr>
                <w:b/>
                <w:bCs/>
                <w:color w:val="5C5C5C"/>
                <w:spacing w:val="0"/>
                <w:w w:val="100"/>
                <w:position w:val="0"/>
                <w:sz w:val="13"/>
                <w:szCs w:val="13"/>
                <w:vertAlign w:val="subscript"/>
              </w:rPr>
              <w:t>ь</w:t>
            </w:r>
            <w:r>
              <w:rPr>
                <w:b/>
                <w:bCs/>
                <w:color w:val="5C5C5C"/>
                <w:spacing w:val="0"/>
                <w:w w:val="100"/>
                <w:position w:val="0"/>
                <w:sz w:val="13"/>
                <w:szCs w:val="13"/>
              </w:rPr>
              <w:t xml:space="preserve"> ♦ с</w:t>
            </w:r>
            <w:r>
              <w:rPr>
                <w:b/>
                <w:bCs/>
                <w:color w:val="5C5C5C"/>
                <w:spacing w:val="0"/>
                <w:w w:val="100"/>
                <w:position w:val="0"/>
                <w:sz w:val="13"/>
                <w:szCs w:val="13"/>
                <w:vertAlign w:val="subscript"/>
              </w:rPr>
              <w:t>0</w:t>
            </w:r>
            <w:r>
              <w:rPr>
                <w:b/>
                <w:bCs/>
                <w:color w:val="5C5C5C"/>
                <w:spacing w:val="0"/>
                <w:w w:val="100"/>
                <w:position w:val="0"/>
                <w:sz w:val="13"/>
                <w:szCs w:val="13"/>
              </w:rPr>
              <w:t xml:space="preserve"> • с,ус, = 79.5/90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0.883</w:t>
            </w:r>
          </w:p>
        </w:tc>
        <w:tc>
          <w:tcPr>
            <w:vMerge/>
            <w:tcBorders>
              <w:left w:val="single" w:sz="4"/>
              <w:right w:val="single" w:sz="4"/>
            </w:tcBorders>
            <w:shd w:val="clear" w:color="auto" w:fill="FFFFFF"/>
            <w:vAlign w:val="center"/>
          </w:tcPr>
          <w:p>
            <w:pPr/>
          </w:p>
        </w:tc>
      </w:tr>
      <w:tr>
        <w:trPr>
          <w:trHeight w:val="269"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отказ внутренних систем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t-o</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io-</w:t>
            </w:r>
            <w:r>
              <w:rPr>
                <w:b/>
                <w:bCs/>
                <w:color w:val="7A7A7A"/>
                <w:spacing w:val="0"/>
                <w:w w:val="100"/>
                <w:position w:val="0"/>
                <w:sz w:val="13"/>
                <w:szCs w:val="13"/>
                <w:vertAlign w:val="superscript"/>
              </w:rPr>
              <w:t>2</w:t>
            </w:r>
          </w:p>
        </w:tc>
        <w:tc>
          <w:tcPr>
            <w:vMerge/>
            <w:tcBorders>
              <w:left w:val="single" w:sz="4"/>
              <w:right w:val="single" w:sz="4"/>
            </w:tcBorders>
            <w:shd w:val="clear" w:color="auto" w:fill="FFFFFF"/>
            <w:vAlign w:val="center"/>
          </w:tcPr>
          <w:p>
            <w:pPr/>
          </w:p>
        </w:tc>
      </w:tr>
      <w:tr>
        <w:trPr>
          <w:trHeight w:val="451" w:hRule="exact"/>
        </w:trPr>
        <w:tc>
          <w:tcPr>
            <w:gridSpan w:val="2"/>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 xml:space="preserve">коэффициент стоимости </w:t>
            </w:r>
            <w:r>
              <w:rPr>
                <w:b/>
                <w:bCs/>
                <w:color w:val="7A7A7A"/>
                <w:spacing w:val="0"/>
                <w:w w:val="100"/>
                <w:position w:val="0"/>
                <w:sz w:val="13"/>
                <w:szCs w:val="13"/>
              </w:rPr>
              <w:t>c,/c</w:t>
            </w:r>
            <w:r>
              <w:rPr>
                <w:b/>
                <w:bCs/>
                <w:color w:val="7A7A7A"/>
                <w:spacing w:val="0"/>
                <w:w w:val="100"/>
                <w:position w:val="0"/>
                <w:sz w:val="13"/>
                <w:szCs w:val="13"/>
                <w:vertAlign w:val="subscript"/>
              </w:rPr>
              <w:t>t</w:t>
            </w:r>
            <w:r>
              <w:rPr>
                <w:b/>
                <w:bCs/>
                <w:color w:val="7A7A7A"/>
                <w:spacing w:val="0"/>
                <w:w w:val="100"/>
                <w:position w:val="0"/>
                <w:sz w:val="13"/>
                <w:szCs w:val="13"/>
              </w:rPr>
              <w:t xml:space="preserve"> </w:t>
            </w:r>
            <w:r>
              <w:rPr>
                <w:b/>
                <w:bCs/>
                <w:color w:val="7A7A7A"/>
                <w:spacing w:val="0"/>
                <w:w w:val="100"/>
                <w:position w:val="0"/>
                <w:sz w:val="13"/>
                <w:szCs w:val="13"/>
              </w:rPr>
              <w:t xml:space="preserve">■ </w:t>
            </w:r>
            <w:r>
              <w:rPr>
                <w:b/>
                <w:bCs/>
                <w:color w:val="5C5C5C"/>
                <w:spacing w:val="0"/>
                <w:w w:val="100"/>
                <w:position w:val="0"/>
                <w:sz w:val="13"/>
                <w:szCs w:val="13"/>
              </w:rPr>
              <w:t>3.5/90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0.039</w:t>
            </w:r>
          </w:p>
        </w:tc>
        <w:tc>
          <w:tcPr>
            <w:vMerge/>
            <w:tcBorders>
              <w:left w:val="single" w:sz="4"/>
              <w:bottom w:val="single" w:sz="4"/>
              <w:right w:val="single" w:sz="4"/>
            </w:tcBorders>
            <w:shd w:val="clear" w:color="auto" w:fill="FFFFFF"/>
            <w:vAlign w:val="center"/>
          </w:tcPr>
          <w:p>
            <w:pPr/>
          </w:p>
        </w:tc>
      </w:tr>
    </w:tbl>
    <w:p>
      <w:pPr>
        <w:widowControl w:val="0"/>
        <w:spacing w:line="1" w:lineRule="exact"/>
      </w:pPr>
      <w:r>
        <w:br w:type="page"/>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Е.28 — больница. Значения коэффициентов для зоны 2</w:t>
      </w:r>
      <w:r>
        <w:rPr>
          <w:spacing w:val="0"/>
          <w:w w:val="100"/>
          <w:position w:val="0"/>
          <w:vertAlign w:val="subscript"/>
        </w:rPr>
        <w:t>3</w:t>
      </w:r>
      <w:r>
        <w:rPr>
          <w:spacing w:val="0"/>
          <w:w w:val="100"/>
          <w:position w:val="0"/>
        </w:rPr>
        <w:t xml:space="preserve"> (операционный блок)</w:t>
      </w:r>
    </w:p>
    <w:tbl>
      <w:tblPr>
        <w:tblOverlap w:val="never"/>
        <w:jc w:val="center"/>
        <w:tblLayout w:type="fixed"/>
      </w:tblPr>
      <w:tblGrid>
        <w:gridCol w:w="912"/>
        <w:gridCol w:w="2352"/>
        <w:gridCol w:w="2506"/>
        <w:gridCol w:w="634"/>
        <w:gridCol w:w="523"/>
        <w:gridCol w:w="1123"/>
      </w:tblGrid>
      <w:tr>
        <w:trPr>
          <w:trHeight w:val="562"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Обозка</w:t>
            </w:r>
          </w:p>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274"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поверхности пола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Линолеум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s</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С.З</w:t>
            </w:r>
          </w:p>
        </w:tc>
      </w:tr>
      <w:tr>
        <w:trPr>
          <w:trHeight w:val="437"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86"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а здание (сооружение)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5"/>
                <w:szCs w:val="15"/>
              </w:rPr>
            </w:pPr>
            <w:r>
              <w:rPr>
                <w:b/>
                <w:bCs/>
                <w:smallCaps/>
                <w:color w:val="5C5C5C"/>
                <w:spacing w:val="0"/>
                <w:w w:val="100"/>
                <w:position w:val="0"/>
                <w:sz w:val="15"/>
                <w:szCs w:val="15"/>
                <w:vertAlign w:val="superscript"/>
              </w:rPr>
              <w:t>₽</w:t>
            </w:r>
            <w:r>
              <w:rPr>
                <w:b/>
                <w:bCs/>
                <w:smallCaps/>
                <w:color w:val="5C5C5C"/>
                <w:spacing w:val="0"/>
                <w:w w:val="100"/>
                <w:position w:val="0"/>
                <w:sz w:val="15"/>
                <w:szCs w:val="15"/>
              </w:rPr>
              <w:t>та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Таблица </w:t>
            </w:r>
            <w:r>
              <w:rPr>
                <w:b/>
                <w:bCs/>
                <w:spacing w:val="0"/>
                <w:w w:val="100"/>
                <w:position w:val="0"/>
                <w:sz w:val="13"/>
                <w:szCs w:val="13"/>
              </w:rPr>
              <w:t>В.1</w:t>
            </w:r>
          </w:p>
        </w:tc>
      </w:tr>
      <w:tr>
        <w:trPr>
          <w:trHeight w:val="451"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а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^ти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В.6</w:t>
            </w:r>
          </w:p>
        </w:tc>
      </w:tr>
      <w:tr>
        <w:trPr>
          <w:trHeight w:val="269"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Опасность пожара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Низкая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3</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С.5</w:t>
            </w:r>
          </w:p>
        </w:tc>
      </w:tr>
      <w:tr>
        <w:trPr>
          <w:trHeight w:val="283"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Противопожарная защита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rPr>
              <w:t>'о</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С.4</w:t>
            </w:r>
          </w:p>
        </w:tc>
      </w:tr>
      <w:tr>
        <w:trPr>
          <w:trHeight w:val="274"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*82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Формула (В.6)</w:t>
            </w:r>
          </w:p>
        </w:tc>
      </w:tr>
      <w:tr>
        <w:trPr>
          <w:trHeight w:val="446"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59" w:lineRule="auto"/>
              <w:ind w:left="0" w:right="0" w:firstLine="0"/>
              <w:jc w:val="left"/>
              <w:rPr>
                <w:sz w:val="13"/>
                <w:szCs w:val="13"/>
              </w:rPr>
            </w:pPr>
            <w:r>
              <w:rPr>
                <w:b/>
                <w:bCs/>
                <w:spacing w:val="0"/>
                <w:w w:val="100"/>
                <w:position w:val="0"/>
                <w:sz w:val="13"/>
                <w:szCs w:val="13"/>
              </w:rPr>
              <w:t>Линия электро</w:t>
              <w:softHyphen/>
              <w:t>энергии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Не экранирована (контур провод</w:t>
              <w:softHyphen/>
              <w:t>ников в некоторых кабелеканалах)</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Таблица </w:t>
            </w:r>
            <w:r>
              <w:rPr>
                <w:b/>
                <w:bCs/>
                <w:spacing w:val="0"/>
                <w:w w:val="100"/>
                <w:position w:val="0"/>
                <w:sz w:val="13"/>
                <w:szCs w:val="13"/>
              </w:rPr>
              <w:t>В.</w:t>
            </w:r>
            <w:r>
              <w:rPr>
                <w:b/>
                <w:bCs/>
                <w:color w:val="5C5C5C"/>
                <w:spacing w:val="0"/>
                <w:w w:val="100"/>
                <w:position w:val="0"/>
                <w:sz w:val="13"/>
                <w:szCs w:val="13"/>
              </w:rPr>
              <w:t>5</w:t>
            </w:r>
          </w:p>
        </w:tc>
      </w:tr>
      <w:tr>
        <w:trPr>
          <w:trHeight w:val="43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93"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P</w:t>
            </w:r>
            <w:r>
              <w:rPr>
                <w:b/>
                <w:bCs/>
                <w:color w:val="5C5C5C"/>
                <w:spacing w:val="0"/>
                <w:w w:val="100"/>
                <w:position w:val="0"/>
                <w:sz w:val="11"/>
                <w:szCs w:val="11"/>
              </w:rPr>
              <w:t>SPO</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451"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59" w:lineRule="auto"/>
              <w:ind w:left="0" w:right="0" w:firstLine="0"/>
              <w:jc w:val="left"/>
              <w:rPr>
                <w:sz w:val="13"/>
                <w:szCs w:val="13"/>
              </w:rPr>
            </w:pPr>
            <w:r>
              <w:rPr>
                <w:b/>
                <w:bCs/>
                <w:color w:val="5C5C5C"/>
                <w:spacing w:val="0"/>
                <w:w w:val="100"/>
                <w:position w:val="0"/>
                <w:sz w:val="13"/>
                <w:szCs w:val="13"/>
              </w:rPr>
              <w:t>Линия телеком</w:t>
              <w:softHyphen/>
              <w:t>муникации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spacing w:val="0"/>
                <w:w w:val="100"/>
                <w:position w:val="0"/>
                <w:sz w:val="13"/>
                <w:szCs w:val="13"/>
              </w:rPr>
              <w:t>Не экранирована (контур провод</w:t>
              <w:softHyphen/>
              <w:t>ников в некоторых кабелеканалах)</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0,01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В.5</w:t>
            </w:r>
          </w:p>
        </w:tc>
      </w:tr>
      <w:tr>
        <w:trPr>
          <w:trHeight w:val="432"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t>
            </w:r>
            <w:r>
              <w:rPr>
                <w:b/>
                <w:bCs/>
                <w:color w:val="5C5C5C"/>
                <w:spacing w:val="0"/>
                <w:w w:val="100"/>
                <w:position w:val="0"/>
                <w:sz w:val="11"/>
                <w:szCs w:val="11"/>
              </w:rPr>
              <w:t>SPO</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451" w:hRule="exact"/>
        </w:trPr>
        <w:tc>
          <w:tcPr>
            <w:gridSpan w:val="2"/>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L1</w:t>
            </w:r>
            <w:r>
              <w:rPr>
                <w:b/>
                <w:bCs/>
                <w:color w:val="5C5C5C"/>
                <w:spacing w:val="0"/>
                <w:w w:val="100"/>
                <w:position w:val="0"/>
                <w:sz w:val="13"/>
                <w:szCs w:val="13"/>
              </w:rPr>
              <w:t>: потери, связанные с гибелью и травми</w:t>
              <w:softHyphen/>
              <w:t>рованием людей в здании (сооружении)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Особые опасности: трудность эва</w:t>
              <w:softHyphen/>
              <w:t>куации. паника</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7A7A7A"/>
                <w:spacing w:val="0"/>
                <w:w w:val="100"/>
                <w:position w:val="0"/>
                <w:sz w:val="13"/>
                <w:szCs w:val="13"/>
              </w:rPr>
              <w:t>5</w:t>
            </w:r>
          </w:p>
        </w:tc>
        <w:tc>
          <w:tcPr>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5C5C5C"/>
                <w:spacing w:val="0"/>
                <w:w w:val="100"/>
                <w:position w:val="0"/>
                <w:sz w:val="13"/>
                <w:szCs w:val="13"/>
              </w:rPr>
              <w:t>Таблица С.6</w:t>
            </w:r>
          </w:p>
        </w:tc>
      </w:tr>
      <w:tr>
        <w:trPr>
          <w:trHeight w:val="614"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поражение электрическим то</w:t>
              <w:softHyphen/>
              <w:t>ком вследствие скачка тока или напряжения</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2</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С.2</w:t>
            </w:r>
          </w:p>
        </w:tc>
      </w:tr>
      <w:tr>
        <w:trPr>
          <w:trHeight w:val="269"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02. физическое повреждение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p>
        </w:tc>
        <w:tc>
          <w:tcPr>
            <w:vMerge/>
            <w:tcBorders>
              <w:left w:val="single" w:sz="4"/>
              <w:right w:val="single" w:sz="4"/>
            </w:tcBorders>
            <w:shd w:val="clear" w:color="auto" w:fill="FFFFFF"/>
            <w:vAlign w:val="center"/>
          </w:tcPr>
          <w:p>
            <w:pPr/>
          </w:p>
        </w:tc>
      </w:tr>
      <w:tr>
        <w:trPr>
          <w:trHeight w:val="274"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ОЗ: отказ внутренних систем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IO"</w:t>
            </w:r>
            <w:r>
              <w:rPr>
                <w:b/>
                <w:bCs/>
                <w:color w:val="5C5C5C"/>
                <w:spacing w:val="0"/>
                <w:w w:val="100"/>
                <w:position w:val="0"/>
                <w:sz w:val="13"/>
                <w:szCs w:val="13"/>
                <w:vertAlign w:val="superscript"/>
              </w:rPr>
              <w:t>2</w:t>
            </w:r>
          </w:p>
        </w:tc>
        <w:tc>
          <w:tcPr>
            <w:vMerge/>
            <w:tcBorders>
              <w:left w:val="single" w:sz="4"/>
              <w:right w:val="single" w:sz="4"/>
            </w:tcBorders>
            <w:shd w:val="clear" w:color="auto" w:fill="FFFFFF"/>
            <w:vAlign w:val="center"/>
          </w:tcPr>
          <w:p>
            <w:pPr/>
          </w:p>
        </w:tc>
      </w:tr>
      <w:tr>
        <w:trPr>
          <w:trHeight w:val="451"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Коэффициент, характеризующий нахож</w:t>
              <w:softHyphen/>
              <w:t>дение людей в зоне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i/>
                <w:iCs/>
                <w:color w:val="5C5C5C"/>
                <w:spacing w:val="0"/>
                <w:w w:val="100"/>
                <w:position w:val="0"/>
                <w:sz w:val="13"/>
                <w:szCs w:val="13"/>
              </w:rPr>
              <w:t>njn,</w:t>
            </w:r>
            <w:r>
              <w:rPr>
                <w:b/>
                <w:bCs/>
                <w:color w:val="5C5C5C"/>
                <w:spacing w:val="0"/>
                <w:w w:val="100"/>
                <w:position w:val="0"/>
                <w:sz w:val="13"/>
                <w:szCs w:val="13"/>
              </w:rPr>
              <w:t xml:space="preserve"> </w:t>
            </w:r>
            <w:r>
              <w:rPr>
                <w:b/>
                <w:bCs/>
                <w:color w:val="5C5C5C"/>
                <w:spacing w:val="0"/>
                <w:w w:val="100"/>
                <w:position w:val="0"/>
                <w:sz w:val="13"/>
                <w:szCs w:val="13"/>
              </w:rPr>
              <w:t>Л'</w:t>
            </w:r>
            <w:r>
              <w:rPr>
                <w:b/>
                <w:bCs/>
                <w:color w:val="5C5C5C"/>
                <w:spacing w:val="0"/>
                <w:w w:val="100"/>
                <w:position w:val="0"/>
                <w:sz w:val="13"/>
                <w:szCs w:val="13"/>
                <w:vertAlign w:val="superscript"/>
              </w:rPr>
              <w:t>8760</w:t>
            </w:r>
            <w:r>
              <w:rPr>
                <w:b/>
                <w:bCs/>
                <w:color w:val="5C5C5C"/>
                <w:spacing w:val="0"/>
                <w:w w:val="100"/>
                <w:position w:val="0"/>
                <w:sz w:val="13"/>
                <w:szCs w:val="13"/>
              </w:rPr>
              <w:t xml:space="preserve"> ‘ 35/1000 ■ 8760/8760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0.035</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gridSpan w:val="2"/>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 xml:space="preserve">L4: </w:t>
            </w:r>
            <w:r>
              <w:rPr>
                <w:b/>
                <w:bCs/>
                <w:color w:val="5C5C5C"/>
                <w:spacing w:val="0"/>
                <w:w w:val="100"/>
                <w:position w:val="0"/>
                <w:sz w:val="13"/>
                <w:szCs w:val="13"/>
              </w:rPr>
              <w:t>экономические потери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02. физическое повреждение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С.12</w:t>
            </w:r>
          </w:p>
        </w:tc>
      </w:tr>
      <w:tr>
        <w:trPr>
          <w:trHeight w:val="446"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6" w:lineRule="auto"/>
              <w:ind w:left="0" w:right="0" w:firstLine="0"/>
              <w:jc w:val="both"/>
              <w:rPr>
                <w:sz w:val="13"/>
                <w:szCs w:val="13"/>
              </w:rPr>
            </w:pPr>
            <w:r>
              <w:rPr>
                <w:b/>
                <w:bCs/>
                <w:color w:val="5C5C5C"/>
                <w:spacing w:val="0"/>
                <w:w w:val="100"/>
                <w:position w:val="0"/>
                <w:sz w:val="13"/>
                <w:szCs w:val="13"/>
              </w:rPr>
              <w:t>02. коэффициент стоимости (с</w:t>
            </w:r>
            <w:r>
              <w:rPr>
                <w:b/>
                <w:bCs/>
                <w:color w:val="5C5C5C"/>
                <w:spacing w:val="0"/>
                <w:w w:val="100"/>
                <w:position w:val="0"/>
                <w:sz w:val="13"/>
                <w:szCs w:val="13"/>
                <w:vertAlign w:val="subscript"/>
              </w:rPr>
              <w:t>а</w:t>
            </w:r>
            <w:r>
              <w:rPr>
                <w:b/>
                <w:bCs/>
                <w:color w:val="5C5C5C"/>
                <w:spacing w:val="0"/>
                <w:w w:val="100"/>
                <w:position w:val="0"/>
                <w:sz w:val="13"/>
                <w:szCs w:val="13"/>
              </w:rPr>
              <w:t xml:space="preserve"> + с</w:t>
            </w:r>
            <w:r>
              <w:rPr>
                <w:b/>
                <w:bCs/>
                <w:color w:val="5C5C5C"/>
                <w:spacing w:val="0"/>
                <w:w w:val="100"/>
                <w:position w:val="0"/>
                <w:sz w:val="13"/>
                <w:szCs w:val="13"/>
                <w:vertAlign w:val="subscript"/>
              </w:rPr>
              <w:t>ь</w:t>
            </w:r>
            <w:r>
              <w:rPr>
                <w:b/>
                <w:bCs/>
                <w:color w:val="5C5C5C"/>
                <w:spacing w:val="0"/>
                <w:w w:val="100"/>
                <w:position w:val="0"/>
                <w:sz w:val="13"/>
                <w:szCs w:val="13"/>
              </w:rPr>
              <w:t>*с</w:t>
            </w:r>
            <w:r>
              <w:rPr>
                <w:b/>
                <w:bCs/>
                <w:color w:val="5C5C5C"/>
                <w:spacing w:val="0"/>
                <w:w w:val="100"/>
                <w:position w:val="0"/>
                <w:sz w:val="13"/>
                <w:szCs w:val="13"/>
                <w:vertAlign w:val="subscript"/>
              </w:rPr>
              <w:t>&lt;;</w:t>
            </w:r>
            <w:r>
              <w:rPr>
                <w:b/>
                <w:bCs/>
                <w:color w:val="5C5C5C"/>
                <w:spacing w:val="0"/>
                <w:w w:val="100"/>
                <w:position w:val="0"/>
                <w:sz w:val="13"/>
                <w:szCs w:val="13"/>
              </w:rPr>
              <w:t>»с,)/с</w:t>
            </w:r>
            <w:r>
              <w:rPr>
                <w:b/>
                <w:bCs/>
                <w:color w:val="5C5C5C"/>
                <w:spacing w:val="0"/>
                <w:w w:val="100"/>
                <w:position w:val="0"/>
                <w:sz w:val="13"/>
                <w:szCs w:val="13"/>
                <w:vertAlign w:val="subscript"/>
              </w:rPr>
              <w:t>1</w:t>
            </w:r>
            <w:r>
              <w:rPr>
                <w:b/>
                <w:bCs/>
                <w:color w:val="5C5C5C"/>
                <w:spacing w:val="0"/>
                <w:w w:val="100"/>
                <w:position w:val="0"/>
                <w:sz w:val="13"/>
                <w:szCs w:val="13"/>
              </w:rPr>
              <w:t>«8.4Л0</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4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5C5C5C"/>
                <w:spacing w:val="0"/>
                <w:w w:val="100"/>
                <w:position w:val="0"/>
                <w:sz w:val="13"/>
                <w:szCs w:val="13"/>
              </w:rPr>
              <w:t>0.093</w:t>
            </w:r>
          </w:p>
        </w:tc>
        <w:tc>
          <w:tcPr>
            <w:vMerge/>
            <w:tcBorders>
              <w:left w:val="single" w:sz="4"/>
              <w:right w:val="single" w:sz="4"/>
            </w:tcBorders>
            <w:shd w:val="clear" w:color="auto" w:fill="FFFFFF"/>
            <w:vAlign w:val="center"/>
          </w:tcPr>
          <w:p>
            <w:pPr/>
          </w:p>
        </w:tc>
      </w:tr>
      <w:tr>
        <w:trPr>
          <w:trHeight w:val="274"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03. отказ внутренних систем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IO'</w:t>
            </w:r>
            <w:r>
              <w:rPr>
                <w:b/>
                <w:bCs/>
                <w:color w:val="5C5C5C"/>
                <w:spacing w:val="0"/>
                <w:w w:val="100"/>
                <w:position w:val="0"/>
                <w:sz w:val="13"/>
                <w:szCs w:val="13"/>
                <w:vertAlign w:val="superscript"/>
              </w:rPr>
              <w:t>2</w:t>
            </w:r>
          </w:p>
        </w:tc>
        <w:tc>
          <w:tcPr>
            <w:vMerge/>
            <w:tcBorders>
              <w:left w:val="single" w:sz="4"/>
              <w:right w:val="single" w:sz="4"/>
            </w:tcBorders>
            <w:shd w:val="clear" w:color="auto" w:fill="FFFFFF"/>
            <w:vAlign w:val="center"/>
          </w:tcPr>
          <w:p>
            <w:pPr/>
          </w:p>
        </w:tc>
      </w:tr>
      <w:tr>
        <w:trPr>
          <w:trHeight w:val="461" w:hRule="exact"/>
        </w:trPr>
        <w:tc>
          <w:tcPr>
            <w:gridSpan w:val="2"/>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 xml:space="preserve">03. коэффициент стоимости </w:t>
            </w:r>
            <w:r>
              <w:rPr>
                <w:b/>
                <w:bCs/>
                <w:i/>
                <w:iCs/>
                <w:color w:val="5C5C5C"/>
                <w:spacing w:val="0"/>
                <w:w w:val="100"/>
                <w:position w:val="0"/>
                <w:sz w:val="13"/>
                <w:szCs w:val="13"/>
              </w:rPr>
              <w:t>cjc</w:t>
            </w:r>
            <w:r>
              <w:rPr>
                <w:b/>
                <w:bCs/>
                <w:i/>
                <w:iCs/>
                <w:color w:val="5C5C5C"/>
                <w:spacing w:val="0"/>
                <w:w w:val="100"/>
                <w:position w:val="0"/>
                <w:sz w:val="13"/>
                <w:szCs w:val="13"/>
                <w:vertAlign w:val="subscript"/>
              </w:rPr>
              <w:t>t</w:t>
            </w:r>
            <w:r>
              <w:rPr>
                <w:b/>
                <w:bCs/>
                <w:color w:val="5C5C5C"/>
                <w:spacing w:val="0"/>
                <w:w w:val="100"/>
                <w:position w:val="0"/>
                <w:sz w:val="13"/>
                <w:szCs w:val="13"/>
              </w:rPr>
              <w:t xml:space="preserve"> </w:t>
            </w:r>
            <w:r>
              <w:rPr>
                <w:b/>
                <w:bCs/>
                <w:color w:val="5C5C5C"/>
                <w:spacing w:val="0"/>
                <w:w w:val="100"/>
                <w:position w:val="0"/>
                <w:sz w:val="13"/>
                <w:szCs w:val="13"/>
              </w:rPr>
              <w:t>= 5.5/90</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14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5C5C5C"/>
                <w:spacing w:val="0"/>
                <w:w w:val="100"/>
                <w:position w:val="0"/>
                <w:sz w:val="13"/>
                <w:szCs w:val="13"/>
              </w:rPr>
              <w:t>0.061</w:t>
            </w:r>
          </w:p>
        </w:tc>
        <w:tc>
          <w:tcPr>
            <w:vMerge/>
            <w:tcBorders>
              <w:left w:val="single" w:sz="4"/>
              <w:bottom w:val="single" w:sz="4"/>
              <w:right w:val="single" w:sz="4"/>
            </w:tcBorders>
            <w:shd w:val="clear" w:color="auto" w:fill="FFFFFF"/>
            <w:vAlign w:val="center"/>
          </w:tcPr>
          <w:p>
            <w:pPr/>
          </w:p>
        </w:tc>
      </w:tr>
    </w:tbl>
    <w:p>
      <w:pPr>
        <w:widowControl w:val="0"/>
        <w:spacing w:after="21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Е.29 — Больница. Значения коэффициентов для зоны </w:t>
      </w:r>
      <w:r>
        <w:rPr>
          <w:i/>
          <w:iCs/>
          <w:spacing w:val="0"/>
          <w:w w:val="100"/>
          <w:position w:val="0"/>
        </w:rPr>
        <w:t>Z</w:t>
      </w:r>
      <w:r>
        <w:rPr>
          <w:i/>
          <w:iCs/>
          <w:spacing w:val="0"/>
          <w:w w:val="100"/>
          <w:position w:val="0"/>
          <w:vertAlign w:val="subscript"/>
        </w:rPr>
        <w:t>t</w:t>
      </w:r>
      <w:r>
        <w:rPr>
          <w:spacing w:val="0"/>
          <w:w w:val="100"/>
          <w:position w:val="0"/>
        </w:rPr>
        <w:t xml:space="preserve"> </w:t>
      </w:r>
      <w:r>
        <w:rPr>
          <w:spacing w:val="0"/>
          <w:w w:val="100"/>
          <w:position w:val="0"/>
        </w:rPr>
        <w:t>(отделение интенсивной терапии)</w:t>
      </w:r>
    </w:p>
    <w:tbl>
      <w:tblPr>
        <w:tblOverlap w:val="never"/>
        <w:jc w:val="center"/>
        <w:tblLayout w:type="fixed"/>
      </w:tblPr>
      <w:tblGrid>
        <w:gridCol w:w="3264"/>
        <w:gridCol w:w="2506"/>
        <w:gridCol w:w="634"/>
        <w:gridCol w:w="523"/>
        <w:gridCol w:w="1123"/>
      </w:tblGrid>
      <w:tr>
        <w:trPr>
          <w:trHeight w:val="57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269"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поверхности пола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Линолеум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С.З</w:t>
            </w:r>
          </w:p>
        </w:tc>
      </w:tr>
      <w:tr>
        <w:trPr>
          <w:trHeight w:val="446"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а здание (сооружение)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₽ТА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Таблица </w:t>
            </w:r>
            <w:r>
              <w:rPr>
                <w:b/>
                <w:bCs/>
                <w:spacing w:val="0"/>
                <w:w w:val="100"/>
                <w:position w:val="0"/>
                <w:sz w:val="13"/>
                <w:szCs w:val="13"/>
              </w:rPr>
              <w:t>В 1</w:t>
            </w:r>
          </w:p>
        </w:tc>
      </w:tr>
      <w:tr>
        <w:trPr>
          <w:trHeight w:val="437"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в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В.6</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Опасность пожара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Низкая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r</w:t>
            </w:r>
            <w:r>
              <w:rPr>
                <w:b/>
                <w:bCs/>
                <w:color w:val="5C5C5C"/>
                <w:spacing w:val="0"/>
                <w:w w:val="100"/>
                <w:position w:val="0"/>
                <w:sz w:val="11"/>
                <w:szCs w:val="11"/>
              </w:rPr>
              <w:t>l</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3</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С.5</w:t>
            </w:r>
          </w:p>
        </w:tc>
      </w:tr>
      <w:tr>
        <w:trPr>
          <w:trHeight w:val="27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Противопожарная защита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С.4</w:t>
            </w:r>
          </w:p>
        </w:tc>
      </w:tr>
      <w:tr>
        <w:trPr>
          <w:trHeight w:val="298"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*32</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Формула (В.6)</w:t>
            </w:r>
          </w:p>
        </w:tc>
      </w:tr>
    </w:tbl>
    <w:p>
      <w:pPr>
        <w:widowControl w:val="0"/>
        <w:spacing w:line="1" w:lineRule="exact"/>
      </w:pPr>
      <w:r>
        <w:br w:type="page"/>
      </w:r>
    </w:p>
    <w:tbl>
      <w:tblPr>
        <w:tblOverlap w:val="never"/>
        <w:jc w:val="center"/>
        <w:tblLayout w:type="fixed"/>
      </w:tblPr>
      <w:tblGrid>
        <w:gridCol w:w="898"/>
        <w:gridCol w:w="2352"/>
        <w:gridCol w:w="2520"/>
        <w:gridCol w:w="619"/>
        <w:gridCol w:w="523"/>
        <w:gridCol w:w="1138"/>
      </w:tblGrid>
      <w:tr>
        <w:trPr>
          <w:trHeight w:val="605"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эоны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485"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spacing w:val="0"/>
                <w:w w:val="100"/>
                <w:position w:val="0"/>
                <w:sz w:val="13"/>
                <w:szCs w:val="13"/>
              </w:rPr>
              <w:t>Линия электропе</w:t>
              <w:softHyphen/>
              <w:t>редачи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Не экранирована (контур провод</w:t>
              <w:softHyphen/>
              <w:t>ников в некоторых кабепеканалах)</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Кез</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Таблица 8.5</w:t>
            </w:r>
          </w:p>
        </w:tc>
      </w:tr>
      <w:tr>
        <w:trPr>
          <w:trHeight w:val="499"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t>
            </w:r>
            <w:r>
              <w:rPr>
                <w:b/>
                <w:bCs/>
                <w:color w:val="5C5C5C"/>
                <w:spacing w:val="0"/>
                <w:w w:val="100"/>
                <w:position w:val="0"/>
                <w:sz w:val="11"/>
                <w:szCs w:val="11"/>
              </w:rPr>
              <w:t>SPD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494"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spacing w:val="0"/>
                <w:w w:val="100"/>
                <w:position w:val="0"/>
                <w:sz w:val="13"/>
                <w:szCs w:val="13"/>
              </w:rPr>
              <w:t>Линия телеком</w:t>
              <w:softHyphen/>
              <w:t>муникации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spacing w:val="0"/>
                <w:w w:val="100"/>
                <w:position w:val="0"/>
                <w:sz w:val="13"/>
                <w:szCs w:val="13"/>
              </w:rPr>
              <w:t>Не экранирована (контур провод</w:t>
              <w:softHyphen/>
              <w:t>ников в некоторых кабепеканалах)</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*53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8.5</w:t>
            </w:r>
          </w:p>
        </w:tc>
      </w:tr>
      <w:tr>
        <w:trPr>
          <w:trHeight w:val="49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^SPD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8.3</w:t>
            </w:r>
          </w:p>
        </w:tc>
      </w:tr>
      <w:tr>
        <w:trPr>
          <w:trHeight w:val="494" w:hRule="exact"/>
        </w:trPr>
        <w:tc>
          <w:tcPr>
            <w:gridSpan w:val="2"/>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 xml:space="preserve">L1: </w:t>
            </w:r>
            <w:r>
              <w:rPr>
                <w:b/>
                <w:bCs/>
                <w:color w:val="5C5C5C"/>
                <w:spacing w:val="0"/>
                <w:w w:val="100"/>
                <w:position w:val="0"/>
                <w:sz w:val="13"/>
                <w:szCs w:val="13"/>
              </w:rPr>
              <w:t>потери, связанные с гибелью и травми</w:t>
              <w:softHyphen/>
              <w:t>рованием людей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0"/>
              <w:jc w:val="both"/>
              <w:rPr>
                <w:sz w:val="13"/>
                <w:szCs w:val="13"/>
              </w:rPr>
            </w:pPr>
            <w:r>
              <w:rPr>
                <w:b/>
                <w:bCs/>
                <w:color w:val="5C5C5C"/>
                <w:spacing w:val="0"/>
                <w:w w:val="100"/>
                <w:position w:val="0"/>
                <w:sz w:val="13"/>
                <w:szCs w:val="13"/>
              </w:rPr>
              <w:t>Особые опасности: трудность эва</w:t>
              <w:softHyphen/>
              <w:t>куации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5</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С.6</w:t>
            </w:r>
          </w:p>
        </w:tc>
      </w:tr>
      <w:tr>
        <w:trPr>
          <w:trHeight w:val="658"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6" w:lineRule="auto"/>
              <w:ind w:left="0" w:right="0" w:firstLine="0"/>
              <w:jc w:val="both"/>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поражение электрическим то</w:t>
              <w:softHyphen/>
              <w:t>ком вследствие скачка силы тока или напряжения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0" w:after="0" w:line="240" w:lineRule="auto"/>
              <w:ind w:left="0" w:right="0" w:firstLine="0"/>
              <w:jc w:val="center"/>
              <w:rPr>
                <w:sz w:val="32"/>
                <w:szCs w:val="32"/>
              </w:rPr>
            </w:pPr>
            <w:r>
              <w:rPr>
                <w:rFonts w:ascii="Times New Roman" w:eastAsia="Times New Roman" w:hAnsi="Times New Roman" w:cs="Times New Roman"/>
                <w:color w:val="5C5C5C"/>
                <w:spacing w:val="0"/>
                <w:w w:val="100"/>
                <w:position w:val="0"/>
                <w:sz w:val="32"/>
                <w:szCs w:val="32"/>
              </w:rPr>
              <w:t>Ч</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2</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С.2</w:t>
            </w:r>
          </w:p>
        </w:tc>
      </w:tr>
      <w:tr>
        <w:trPr>
          <w:trHeight w:val="331"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02: физическое повреждение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32"/>
                <w:szCs w:val="32"/>
              </w:rPr>
            </w:pPr>
            <w:r>
              <w:rPr>
                <w:rFonts w:ascii="Times New Roman" w:eastAsia="Times New Roman" w:hAnsi="Times New Roman" w:cs="Times New Roman"/>
                <w:color w:val="5C5C5C"/>
                <w:spacing w:val="0"/>
                <w:w w:val="100"/>
                <w:position w:val="0"/>
                <w:sz w:val="32"/>
                <w:szCs w:val="32"/>
              </w:rPr>
              <w:t>ч</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ю-'</w:t>
            </w:r>
          </w:p>
        </w:tc>
        <w:tc>
          <w:tcPr>
            <w:vMerge/>
            <w:tcBorders>
              <w:left w:val="single" w:sz="4"/>
              <w:right w:val="single" w:sz="4"/>
            </w:tcBorders>
            <w:shd w:val="clear" w:color="auto" w:fill="FFFFFF"/>
            <w:vAlign w:val="center"/>
          </w:tcPr>
          <w:p>
            <w:pPr/>
          </w:p>
        </w:tc>
      </w:tr>
      <w:tr>
        <w:trPr>
          <w:trHeight w:val="331"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ОЗ: отказ внутренних систем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vertAlign w:val="superscript"/>
              </w:rPr>
              <w:t>L</w:t>
            </w:r>
            <w:r>
              <w:rPr>
                <w:b/>
                <w:bCs/>
                <w:i/>
                <w:iCs/>
                <w:color w:val="5C5C5C"/>
                <w:spacing w:val="0"/>
                <w:w w:val="100"/>
                <w:position w:val="0"/>
                <w:sz w:val="13"/>
                <w:szCs w:val="13"/>
              </w:rPr>
              <w:t>o</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p>
        </w:tc>
        <w:tc>
          <w:tcPr>
            <w:vMerge/>
            <w:tcBorders>
              <w:left w:val="single" w:sz="4"/>
              <w:right w:val="single" w:sz="4"/>
            </w:tcBorders>
            <w:shd w:val="clear" w:color="auto" w:fill="FFFFFF"/>
            <w:vAlign w:val="center"/>
          </w:tcPr>
          <w:p>
            <w:pPr/>
          </w:p>
        </w:tc>
      </w:tr>
      <w:tr>
        <w:trPr>
          <w:trHeight w:val="480"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Коэффициент, характеризующий нахож</w:t>
              <w:softHyphen/>
              <w:t>дение людей в зоне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i/>
                <w:iCs/>
                <w:color w:val="5C5C5C"/>
                <w:spacing w:val="0"/>
                <w:w w:val="100"/>
                <w:position w:val="0"/>
                <w:sz w:val="13"/>
                <w:szCs w:val="13"/>
              </w:rPr>
              <w:t>n</w:t>
            </w:r>
            <w:r>
              <w:rPr>
                <w:b/>
                <w:bCs/>
                <w:i/>
                <w:iCs/>
                <w:color w:val="5C5C5C"/>
                <w:spacing w:val="0"/>
                <w:w w:val="100"/>
                <w:position w:val="0"/>
                <w:sz w:val="13"/>
                <w:szCs w:val="13"/>
                <w:vertAlign w:val="subscript"/>
              </w:rPr>
              <w:t>z</w:t>
            </w:r>
            <w:r>
              <w:rPr>
                <w:b/>
                <w:bCs/>
                <w:i/>
                <w:iCs/>
                <w:color w:val="5C5C5C"/>
                <w:spacing w:val="0"/>
                <w:w w:val="100"/>
                <w:position w:val="0"/>
                <w:sz w:val="13"/>
                <w:szCs w:val="13"/>
              </w:rPr>
              <w:t>/n,</w:t>
            </w:r>
            <w:r>
              <w:rPr>
                <w:b/>
                <w:bCs/>
                <w:color w:val="5C5C5C"/>
                <w:spacing w:val="0"/>
                <w:w w:val="100"/>
                <w:position w:val="0"/>
                <w:sz w:val="13"/>
                <w:szCs w:val="13"/>
              </w:rPr>
              <w:t xml:space="preserve"> </w:t>
            </w:r>
            <w:r>
              <w:rPr>
                <w:b/>
                <w:bCs/>
                <w:color w:val="5C5C5C"/>
                <w:spacing w:val="0"/>
                <w:w w:val="100"/>
                <w:position w:val="0"/>
                <w:sz w:val="13"/>
                <w:szCs w:val="13"/>
              </w:rPr>
              <w:t xml:space="preserve">■ </w:t>
            </w:r>
            <w:r>
              <w:rPr>
                <w:b/>
                <w:bCs/>
                <w:color w:val="5C5C5C"/>
                <w:spacing w:val="0"/>
                <w:w w:val="100"/>
                <w:position w:val="0"/>
                <w:sz w:val="13"/>
                <w:szCs w:val="13"/>
              </w:rPr>
              <w:t xml:space="preserve">Tj/8760 </w:t>
            </w:r>
            <w:r>
              <w:rPr>
                <w:b/>
                <w:bCs/>
                <w:color w:val="5C5C5C"/>
                <w:spacing w:val="0"/>
                <w:w w:val="100"/>
                <w:position w:val="0"/>
                <w:sz w:val="13"/>
                <w:szCs w:val="13"/>
              </w:rPr>
              <w:t>= 5/1000 8760/8760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0.005</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gridSpan w:val="2"/>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spacing w:val="0"/>
                <w:w w:val="100"/>
                <w:position w:val="0"/>
                <w:sz w:val="13"/>
                <w:szCs w:val="13"/>
              </w:rPr>
              <w:t xml:space="preserve">L4: </w:t>
            </w:r>
            <w:r>
              <w:rPr>
                <w:b/>
                <w:bCs/>
                <w:spacing w:val="0"/>
                <w:w w:val="100"/>
                <w:position w:val="0"/>
                <w:sz w:val="13"/>
                <w:szCs w:val="13"/>
              </w:rPr>
              <w:t>экономические потери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физическое повреждение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32"/>
                <w:szCs w:val="32"/>
              </w:rPr>
            </w:pPr>
            <w:r>
              <w:rPr>
                <w:rFonts w:ascii="Times New Roman" w:eastAsia="Times New Roman" w:hAnsi="Times New Roman" w:cs="Times New Roman"/>
                <w:color w:val="5C5C5C"/>
                <w:spacing w:val="0"/>
                <w:w w:val="100"/>
                <w:position w:val="0"/>
                <w:sz w:val="32"/>
                <w:szCs w:val="32"/>
              </w:rPr>
              <w:t>ч</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0.5</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right"/>
              <w:rPr>
                <w:sz w:val="13"/>
                <w:szCs w:val="13"/>
              </w:rPr>
            </w:pPr>
            <w:r>
              <w:rPr>
                <w:b/>
                <w:bCs/>
                <w:color w:val="5C5C5C"/>
                <w:spacing w:val="0"/>
                <w:w w:val="100"/>
                <w:position w:val="0"/>
                <w:sz w:val="13"/>
                <w:szCs w:val="13"/>
              </w:rPr>
              <w:t>Таблица С.12</w:t>
            </w:r>
          </w:p>
        </w:tc>
      </w:tr>
      <w:tr>
        <w:trPr>
          <w:trHeight w:val="494"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 xml:space="preserve">коэффициент стоимости </w:t>
            </w:r>
            <w:r>
              <w:rPr>
                <w:b/>
                <w:bCs/>
                <w:i/>
                <w:iCs/>
                <w:color w:val="5C5C5C"/>
                <w:spacing w:val="0"/>
                <w:w w:val="100"/>
                <w:position w:val="0"/>
                <w:sz w:val="13"/>
                <w:szCs w:val="13"/>
              </w:rPr>
              <w:t>(с„</w:t>
            </w:r>
            <w:r>
              <w:rPr>
                <w:b/>
                <w:bCs/>
                <w:color w:val="5C5C5C"/>
                <w:spacing w:val="0"/>
                <w:w w:val="100"/>
                <w:position w:val="0"/>
                <w:sz w:val="13"/>
                <w:szCs w:val="13"/>
              </w:rPr>
              <w:t xml:space="preserve"> ♦ </w:t>
            </w:r>
            <w:r>
              <w:rPr>
                <w:b/>
                <w:bCs/>
                <w:color w:val="7A7A7A"/>
                <w:spacing w:val="0"/>
                <w:w w:val="100"/>
                <w:position w:val="0"/>
                <w:sz w:val="13"/>
                <w:szCs w:val="13"/>
              </w:rPr>
              <w:t>с</w:t>
            </w:r>
            <w:r>
              <w:rPr>
                <w:b/>
                <w:bCs/>
                <w:color w:val="7A7A7A"/>
                <w:spacing w:val="0"/>
                <w:w w:val="100"/>
                <w:position w:val="0"/>
                <w:sz w:val="13"/>
                <w:szCs w:val="13"/>
                <w:vertAlign w:val="subscript"/>
              </w:rPr>
              <w:t>ь</w:t>
            </w:r>
            <w:r>
              <w:rPr>
                <w:b/>
                <w:bCs/>
                <w:color w:val="7A7A7A"/>
                <w:spacing w:val="0"/>
                <w:w w:val="100"/>
                <w:position w:val="0"/>
                <w:sz w:val="13"/>
                <w:szCs w:val="13"/>
              </w:rPr>
              <w:t xml:space="preserve"> </w:t>
            </w:r>
            <w:r>
              <w:rPr>
                <w:b/>
                <w:bCs/>
                <w:color w:val="5C5C5C"/>
                <w:spacing w:val="0"/>
                <w:w w:val="100"/>
                <w:position w:val="0"/>
                <w:sz w:val="13"/>
                <w:szCs w:val="13"/>
              </w:rPr>
              <w:t xml:space="preserve">+ </w:t>
            </w:r>
            <w:r>
              <w:rPr>
                <w:b/>
                <w:bCs/>
                <w:color w:val="5C5C5C"/>
                <w:spacing w:val="0"/>
                <w:w w:val="100"/>
                <w:position w:val="0"/>
                <w:sz w:val="13"/>
                <w:szCs w:val="13"/>
              </w:rPr>
              <w:t>c</w:t>
            </w:r>
            <w:r>
              <w:rPr>
                <w:b/>
                <w:bCs/>
                <w:color w:val="5C5C5C"/>
                <w:spacing w:val="0"/>
                <w:w w:val="100"/>
                <w:position w:val="0"/>
                <w:sz w:val="13"/>
                <w:szCs w:val="13"/>
                <w:vertAlign w:val="subscript"/>
              </w:rPr>
              <w:t>fl</w:t>
            </w:r>
            <w:r>
              <w:rPr>
                <w:b/>
                <w:bCs/>
                <w:color w:val="5C5C5C"/>
                <w:spacing w:val="0"/>
                <w:w w:val="100"/>
                <w:position w:val="0"/>
                <w:sz w:val="13"/>
                <w:szCs w:val="13"/>
              </w:rPr>
              <w:t xml:space="preserve"> </w:t>
            </w:r>
            <w:r>
              <w:rPr>
                <w:b/>
                <w:bCs/>
                <w:color w:val="5C5C5C"/>
                <w:spacing w:val="0"/>
                <w:w w:val="100"/>
                <w:position w:val="0"/>
                <w:sz w:val="13"/>
                <w:szCs w:val="13"/>
              </w:rPr>
              <w:t xml:space="preserve">♦ </w:t>
            </w:r>
            <w:r>
              <w:rPr>
                <w:b/>
                <w:bCs/>
                <w:color w:val="7A7A7A"/>
                <w:spacing w:val="0"/>
                <w:w w:val="100"/>
                <w:position w:val="0"/>
                <w:sz w:val="13"/>
                <w:szCs w:val="13"/>
              </w:rPr>
              <w:t xml:space="preserve">с,)/ с, = </w:t>
            </w:r>
            <w:r>
              <w:rPr>
                <w:b/>
                <w:bCs/>
                <w:color w:val="5C5C5C"/>
                <w:spacing w:val="0"/>
                <w:w w:val="100"/>
                <w:position w:val="0"/>
                <w:sz w:val="13"/>
                <w:szCs w:val="13"/>
              </w:rPr>
              <w:t>2.1/90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0.023</w:t>
            </w:r>
          </w:p>
        </w:tc>
        <w:tc>
          <w:tcPr>
            <w:vMerge/>
            <w:tcBorders>
              <w:left w:val="single" w:sz="4"/>
              <w:right w:val="single" w:sz="4"/>
            </w:tcBorders>
            <w:shd w:val="clear" w:color="auto" w:fill="FFFFFF"/>
            <w:vAlign w:val="center"/>
          </w:tcPr>
          <w:p>
            <w:pPr/>
          </w:p>
        </w:tc>
      </w:tr>
      <w:tr>
        <w:trPr>
          <w:trHeight w:val="331"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ОЗ: отказ внутренних систем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vertAlign w:val="superscript"/>
              </w:rPr>
              <w:t>L</w:t>
            </w:r>
            <w:r>
              <w:rPr>
                <w:b/>
                <w:bCs/>
                <w:i/>
                <w:iCs/>
                <w:color w:val="7A7A7A"/>
                <w:spacing w:val="0"/>
                <w:w w:val="100"/>
                <w:position w:val="0"/>
                <w:sz w:val="13"/>
                <w:szCs w:val="13"/>
              </w:rPr>
              <w:t>o</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w:t>
            </w:r>
            <w:r>
              <w:rPr>
                <w:b/>
                <w:bCs/>
                <w:color w:val="5C5C5C"/>
                <w:spacing w:val="0"/>
                <w:w w:val="100"/>
                <w:position w:val="0"/>
                <w:sz w:val="13"/>
                <w:szCs w:val="13"/>
                <w:vertAlign w:val="superscript"/>
              </w:rPr>
              <w:t>2</w:t>
            </w:r>
          </w:p>
        </w:tc>
        <w:tc>
          <w:tcPr>
            <w:vMerge/>
            <w:tcBorders>
              <w:left w:val="single" w:sz="4"/>
              <w:right w:val="single" w:sz="4"/>
            </w:tcBorders>
            <w:shd w:val="clear" w:color="auto" w:fill="FFFFFF"/>
            <w:vAlign w:val="center"/>
          </w:tcPr>
          <w:p>
            <w:pPr/>
          </w:p>
        </w:tc>
      </w:tr>
      <w:tr>
        <w:trPr>
          <w:trHeight w:val="509" w:hRule="exact"/>
        </w:trPr>
        <w:tc>
          <w:tcPr>
            <w:gridSpan w:val="2"/>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 xml:space="preserve">коэффициент стоимости </w:t>
            </w:r>
            <w:r>
              <w:rPr>
                <w:b/>
                <w:bCs/>
                <w:color w:val="7A7A7A"/>
                <w:spacing w:val="0"/>
                <w:w w:val="100"/>
                <w:position w:val="0"/>
                <w:sz w:val="13"/>
                <w:szCs w:val="13"/>
              </w:rPr>
              <w:t>c</w:t>
            </w:r>
            <w:r>
              <w:rPr>
                <w:b/>
                <w:bCs/>
                <w:color w:val="7A7A7A"/>
                <w:spacing w:val="0"/>
                <w:w w:val="100"/>
                <w:position w:val="0"/>
                <w:sz w:val="13"/>
                <w:szCs w:val="13"/>
                <w:vertAlign w:val="subscript"/>
              </w:rPr>
              <w:t>t</w:t>
            </w:r>
            <w:r>
              <w:rPr>
                <w:b/>
                <w:bCs/>
                <w:color w:val="7A7A7A"/>
                <w:spacing w:val="0"/>
                <w:w w:val="100"/>
                <w:position w:val="0"/>
                <w:sz w:val="13"/>
                <w:szCs w:val="13"/>
              </w:rPr>
              <w:t>/c</w:t>
            </w:r>
            <w:r>
              <w:rPr>
                <w:b/>
                <w:bCs/>
                <w:color w:val="7A7A7A"/>
                <w:spacing w:val="0"/>
                <w:w w:val="100"/>
                <w:position w:val="0"/>
                <w:sz w:val="13"/>
                <w:szCs w:val="13"/>
                <w:vertAlign w:val="subscript"/>
              </w:rPr>
              <w:t>t</w:t>
            </w:r>
            <w:r>
              <w:rPr>
                <w:b/>
                <w:bCs/>
                <w:color w:val="7A7A7A"/>
                <w:spacing w:val="0"/>
                <w:w w:val="100"/>
                <w:position w:val="0"/>
                <w:sz w:val="13"/>
                <w:szCs w:val="13"/>
              </w:rPr>
              <w:t xml:space="preserve"> = </w:t>
            </w:r>
            <w:r>
              <w:rPr>
                <w:b/>
                <w:bCs/>
                <w:color w:val="7A7A7A"/>
                <w:spacing w:val="0"/>
                <w:w w:val="100"/>
                <w:position w:val="0"/>
                <w:sz w:val="13"/>
                <w:szCs w:val="13"/>
              </w:rPr>
              <w:t>1,0/90</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16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0"/>
              <w:jc w:val="left"/>
              <w:rPr>
                <w:sz w:val="13"/>
                <w:szCs w:val="13"/>
              </w:rPr>
            </w:pPr>
            <w:r>
              <w:rPr>
                <w:b/>
                <w:bCs/>
                <w:color w:val="5C5C5C"/>
                <w:spacing w:val="0"/>
                <w:w w:val="100"/>
                <w:position w:val="0"/>
                <w:sz w:val="13"/>
                <w:szCs w:val="13"/>
              </w:rPr>
              <w:t>0,011</w:t>
            </w:r>
          </w:p>
        </w:tc>
        <w:tc>
          <w:tcPr>
            <w:vMerge/>
            <w:tcBorders>
              <w:left w:val="single" w:sz="4"/>
              <w:bottom w:val="single" w:sz="4"/>
              <w:right w:val="single" w:sz="4"/>
            </w:tcBorders>
            <w:shd w:val="clear" w:color="auto" w:fill="FFFFFF"/>
            <w:vAlign w:val="center"/>
          </w:tcPr>
          <w:p>
            <w:pPr/>
          </w:p>
        </w:tc>
      </w:tr>
    </w:tbl>
    <w:p>
      <w:pPr>
        <w:widowControl w:val="0"/>
        <w:spacing w:after="159" w:line="1" w:lineRule="exact"/>
      </w:pPr>
    </w:p>
    <w:p>
      <w:pPr>
        <w:pStyle w:val="Style15"/>
        <w:keepNext w:val="0"/>
        <w:keepLines w:val="0"/>
        <w:widowControl w:val="0"/>
        <w:shd w:val="clear" w:color="auto" w:fill="auto"/>
        <w:bidi w:val="0"/>
        <w:spacing w:before="0" w:after="0"/>
        <w:ind w:left="0" w:right="0"/>
        <w:jc w:val="left"/>
      </w:pPr>
      <w:r>
        <w:rPr>
          <w:color w:val="2C2C2C"/>
          <w:spacing w:val="0"/>
          <w:w w:val="100"/>
          <w:position w:val="0"/>
        </w:rPr>
        <w:t>Е.4.3 Расчет основных параметров</w:t>
      </w:r>
    </w:p>
    <w:p>
      <w:pPr>
        <w:pStyle w:val="Style15"/>
        <w:keepNext w:val="0"/>
        <w:keepLines w:val="0"/>
        <w:widowControl w:val="0"/>
        <w:shd w:val="clear" w:color="auto" w:fill="auto"/>
        <w:bidi w:val="0"/>
        <w:spacing w:before="0" w:after="160"/>
        <w:ind w:left="0" w:right="0"/>
        <w:jc w:val="left"/>
      </w:pPr>
      <w:r>
        <w:rPr>
          <w:spacing w:val="0"/>
          <w:w w:val="100"/>
          <w:position w:val="0"/>
        </w:rPr>
        <w:t>В таблице Е.ЗО приведены расчеты параметров для областей защиты, а таблице Е.31 — ожидаемое коли</w:t>
        <w:softHyphen/>
        <w:t>чество опасных событий.</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Е.ЗО — Больница. Области защиты для здания и пиний коммуникаций</w:t>
      </w:r>
    </w:p>
    <w:tbl>
      <w:tblPr>
        <w:tblOverlap w:val="never"/>
        <w:jc w:val="center"/>
        <w:tblLayout w:type="fixed"/>
      </w:tblPr>
      <w:tblGrid>
        <w:gridCol w:w="2035"/>
        <w:gridCol w:w="960"/>
        <w:gridCol w:w="974"/>
        <w:gridCol w:w="706"/>
        <w:gridCol w:w="3374"/>
      </w:tblGrid>
      <w:tr>
        <w:trPr>
          <w:trHeight w:val="61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Объем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Значение, ы</w:t>
            </w:r>
            <w:r>
              <w:rPr>
                <w:b/>
                <w:bCs/>
                <w:spacing w:val="0"/>
                <w:w w:val="100"/>
                <w:position w:val="0"/>
                <w:sz w:val="12"/>
                <w:szCs w:val="12"/>
                <w:vertAlign w:val="superscript"/>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spacing w:val="0"/>
                <w:w w:val="100"/>
                <w:position w:val="0"/>
                <w:sz w:val="12"/>
                <w:szCs w:val="12"/>
              </w:rPr>
              <w:t>Номер формулы</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Формула</w:t>
            </w:r>
          </w:p>
        </w:tc>
      </w:tr>
      <w:tr>
        <w:trPr>
          <w:trHeight w:val="322"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Здание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А</w:t>
            </w:r>
            <w:r>
              <w:rPr>
                <w:b/>
                <w:bCs/>
                <w:color w:val="5C5C5C"/>
                <w:spacing w:val="0"/>
                <w:w w:val="100"/>
                <w:position w:val="0"/>
                <w:sz w:val="13"/>
                <w:szCs w:val="13"/>
              </w:rPr>
              <w:t>О</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2.23 10</w:t>
            </w:r>
            <w:r>
              <w:rPr>
                <w:b/>
                <w:bCs/>
                <w:color w:val="5C5C5C"/>
                <w:spacing w:val="0"/>
                <w:w w:val="100"/>
                <w:position w:val="0"/>
                <w:sz w:val="13"/>
                <w:szCs w:val="13"/>
                <w:vertAlign w:val="superscript"/>
              </w:rPr>
              <w:t>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1А.2)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А</w:t>
            </w:r>
            <w:r>
              <w:rPr>
                <w:b/>
                <w:bCs/>
                <w:color w:val="5C5C5C"/>
                <w:spacing w:val="0"/>
                <w:w w:val="100"/>
                <w:position w:val="0"/>
                <w:sz w:val="13"/>
                <w:szCs w:val="13"/>
                <w:vertAlign w:val="subscript"/>
              </w:rPr>
              <w:t>о</w:t>
            </w:r>
            <w:r>
              <w:rPr>
                <w:b/>
                <w:bCs/>
                <w:color w:val="5C5C5C"/>
                <w:spacing w:val="0"/>
                <w:w w:val="100"/>
                <w:position w:val="0"/>
                <w:sz w:val="13"/>
                <w:szCs w:val="13"/>
              </w:rPr>
              <w:t xml:space="preserve"> » </w:t>
            </w:r>
            <w:r>
              <w:rPr>
                <w:b/>
                <w:bCs/>
                <w:i/>
                <w:iCs/>
                <w:color w:val="5C5C5C"/>
                <w:spacing w:val="0"/>
                <w:w w:val="100"/>
                <w:position w:val="0"/>
                <w:sz w:val="13"/>
                <w:szCs w:val="13"/>
              </w:rPr>
              <w:t xml:space="preserve">L </w:t>
            </w:r>
            <w:r>
              <w:rPr>
                <w:b/>
                <w:bCs/>
                <w:i/>
                <w:iCs/>
                <w:spacing w:val="0"/>
                <w:w w:val="100"/>
                <w:position w:val="0"/>
                <w:sz w:val="13"/>
                <w:szCs w:val="13"/>
              </w:rPr>
              <w:t>W</w:t>
            </w:r>
            <w:r>
              <w:rPr>
                <w:b/>
                <w:bCs/>
                <w:spacing w:val="0"/>
                <w:w w:val="100"/>
                <w:position w:val="0"/>
                <w:sz w:val="13"/>
                <w:szCs w:val="13"/>
              </w:rPr>
              <w:t xml:space="preserve"> </w:t>
            </w:r>
            <w:r>
              <w:rPr>
                <w:b/>
                <w:bCs/>
                <w:color w:val="5C5C5C"/>
                <w:spacing w:val="0"/>
                <w:w w:val="100"/>
                <w:position w:val="0"/>
                <w:sz w:val="13"/>
                <w:szCs w:val="13"/>
              </w:rPr>
              <w:t xml:space="preserve">♦ </w:t>
            </w:r>
            <w:r>
              <w:rPr>
                <w:b/>
                <w:bCs/>
                <w:color w:val="5C5C5C"/>
                <w:spacing w:val="0"/>
                <w:w w:val="100"/>
                <w:position w:val="0"/>
                <w:sz w:val="13"/>
                <w:szCs w:val="13"/>
              </w:rPr>
              <w:t xml:space="preserve">2-(3-H)(L </w:t>
            </w:r>
            <w:r>
              <w:rPr>
                <w:b/>
                <w:bCs/>
                <w:color w:val="5C5C5C"/>
                <w:spacing w:val="0"/>
                <w:w w:val="100"/>
                <w:position w:val="0"/>
                <w:sz w:val="13"/>
                <w:szCs w:val="13"/>
              </w:rPr>
              <w:t xml:space="preserve">♦ IV) ♦ х (3 </w:t>
            </w:r>
            <w:r>
              <w:rPr>
                <w:b/>
                <w:bCs/>
                <w:i/>
                <w:iCs/>
                <w:color w:val="5C5C5C"/>
                <w:spacing w:val="0"/>
                <w:w w:val="100"/>
                <w:position w:val="0"/>
                <w:sz w:val="13"/>
                <w:szCs w:val="13"/>
              </w:rPr>
              <w:t>Hi</w:t>
            </w:r>
            <w:r>
              <w:rPr>
                <w:b/>
                <w:bCs/>
                <w:i/>
                <w:iCs/>
                <w:color w:val="5C5C5C"/>
                <w:spacing w:val="0"/>
                <w:w w:val="100"/>
                <w:position w:val="0"/>
                <w:sz w:val="13"/>
                <w:szCs w:val="13"/>
                <w:vertAlign w:val="superscript"/>
              </w:rPr>
              <w:t>2</w:t>
            </w:r>
          </w:p>
        </w:tc>
      </w:tr>
      <w:tr>
        <w:trPr>
          <w:trHeight w:val="33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vertAlign w:val="superscript"/>
              </w:rPr>
              <w:t>А</w:t>
            </w:r>
            <w:r>
              <w:rPr>
                <w:b/>
                <w:bCs/>
                <w:spacing w:val="0"/>
                <w:w w:val="100"/>
                <w:position w:val="0"/>
                <w:sz w:val="13"/>
                <w:szCs w:val="13"/>
              </w:rPr>
              <w:t>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9.85 10</w:t>
            </w:r>
            <w:r>
              <w:rPr>
                <w:b/>
                <w:bCs/>
                <w:color w:val="5C5C5C"/>
                <w:spacing w:val="0"/>
                <w:w w:val="100"/>
                <w:position w:val="0"/>
                <w:sz w:val="13"/>
                <w:szCs w:val="13"/>
                <w:vertAlign w:val="superscript"/>
              </w:rPr>
              <w:t>5</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(А.7)</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А</w:t>
            </w:r>
            <w:r>
              <w:rPr>
                <w:b/>
                <w:bCs/>
                <w:color w:val="5C5C5C"/>
                <w:spacing w:val="0"/>
                <w:w w:val="100"/>
                <w:position w:val="0"/>
                <w:sz w:val="13"/>
                <w:szCs w:val="13"/>
                <w:vertAlign w:val="subscript"/>
              </w:rPr>
              <w:t>м</w:t>
            </w:r>
            <w:r>
              <w:rPr>
                <w:b/>
                <w:bCs/>
                <w:color w:val="5C5C5C"/>
                <w:spacing w:val="0"/>
                <w:w w:val="100"/>
                <w:position w:val="0"/>
                <w:sz w:val="13"/>
                <w:szCs w:val="13"/>
              </w:rPr>
              <w:t xml:space="preserve"> </w:t>
            </w:r>
            <w:r>
              <w:rPr>
                <w:b/>
                <w:bCs/>
                <w:color w:val="7A7A7A"/>
                <w:spacing w:val="0"/>
                <w:w w:val="100"/>
                <w:position w:val="0"/>
                <w:sz w:val="13"/>
                <w:szCs w:val="13"/>
              </w:rPr>
              <w:t xml:space="preserve">» </w:t>
            </w:r>
            <w:r>
              <w:rPr>
                <w:b/>
                <w:bCs/>
                <w:color w:val="5C5C5C"/>
                <w:spacing w:val="0"/>
                <w:w w:val="100"/>
                <w:position w:val="0"/>
                <w:sz w:val="13"/>
                <w:szCs w:val="13"/>
              </w:rPr>
              <w:t xml:space="preserve">2 </w:t>
            </w:r>
            <w:r>
              <w:rPr>
                <w:b/>
                <w:bCs/>
                <w:color w:val="7A7A7A"/>
                <w:spacing w:val="0"/>
                <w:w w:val="100"/>
                <w:position w:val="0"/>
                <w:sz w:val="13"/>
                <w:szCs w:val="13"/>
              </w:rPr>
              <w:t xml:space="preserve">• </w:t>
            </w:r>
            <w:r>
              <w:rPr>
                <w:b/>
                <w:bCs/>
                <w:color w:val="5C5C5C"/>
                <w:spacing w:val="0"/>
                <w:w w:val="100"/>
                <w:position w:val="0"/>
                <w:sz w:val="13"/>
                <w:szCs w:val="13"/>
              </w:rPr>
              <w:t xml:space="preserve">500 • (£ ♦ </w:t>
            </w:r>
            <w:r>
              <w:rPr>
                <w:b/>
                <w:bCs/>
                <w:color w:val="5C5C5C"/>
                <w:spacing w:val="0"/>
                <w:w w:val="100"/>
                <w:position w:val="0"/>
                <w:sz w:val="13"/>
                <w:szCs w:val="13"/>
              </w:rPr>
              <w:t xml:space="preserve">UV) </w:t>
            </w:r>
            <w:r>
              <w:rPr>
                <w:b/>
                <w:bCs/>
                <w:color w:val="5C5C5C"/>
                <w:spacing w:val="0"/>
                <w:w w:val="100"/>
                <w:position w:val="0"/>
                <w:sz w:val="13"/>
                <w:szCs w:val="13"/>
              </w:rPr>
              <w:t xml:space="preserve">♦ </w:t>
            </w:r>
            <w:r>
              <w:rPr>
                <w:b/>
                <w:bCs/>
                <w:color w:val="5C5C5C"/>
                <w:spacing w:val="0"/>
                <w:w w:val="100"/>
                <w:position w:val="0"/>
                <w:sz w:val="13"/>
                <w:szCs w:val="13"/>
              </w:rPr>
              <w:t xml:space="preserve">it </w:t>
            </w:r>
            <w:r>
              <w:rPr>
                <w:b/>
                <w:bCs/>
                <w:color w:val="5C5C5C"/>
                <w:spacing w:val="0"/>
                <w:w w:val="100"/>
                <w:position w:val="0"/>
                <w:sz w:val="13"/>
                <w:szCs w:val="13"/>
              </w:rPr>
              <w:t>• 500</w:t>
            </w:r>
            <w:r>
              <w:rPr>
                <w:b/>
                <w:bCs/>
                <w:color w:val="5C5C5C"/>
                <w:spacing w:val="0"/>
                <w:w w:val="100"/>
                <w:position w:val="0"/>
                <w:sz w:val="13"/>
                <w:szCs w:val="13"/>
                <w:vertAlign w:val="superscript"/>
              </w:rPr>
              <w:t>2</w:t>
            </w:r>
          </w:p>
        </w:tc>
      </w:tr>
      <w:tr>
        <w:trPr>
          <w:trHeight w:val="326"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Линия электропередачи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Л</w:t>
            </w:r>
            <w:r>
              <w:rPr>
                <w:b/>
                <w:bCs/>
                <w:color w:val="5C5C5C"/>
                <w:spacing w:val="0"/>
                <w:w w:val="100"/>
                <w:position w:val="0"/>
                <w:sz w:val="13"/>
                <w:szCs w:val="13"/>
              </w:rPr>
              <w:t>ир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2,00 10</w:t>
            </w:r>
            <w:r>
              <w:rPr>
                <w:b/>
                <w:bCs/>
                <w:color w:val="5C5C5C"/>
                <w:spacing w:val="0"/>
                <w:w w:val="100"/>
                <w:position w:val="0"/>
                <w:sz w:val="13"/>
                <w:szCs w:val="13"/>
                <w:vertAlign w:val="superscript"/>
              </w:rPr>
              <w:t>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(А.9)</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А</w:t>
            </w:r>
            <w:r>
              <w:rPr>
                <w:b/>
                <w:bCs/>
                <w:color w:val="5C5C5C"/>
                <w:spacing w:val="0"/>
                <w:w w:val="100"/>
                <w:position w:val="0"/>
                <w:sz w:val="13"/>
                <w:szCs w:val="13"/>
              </w:rPr>
              <w:t>1(Т&gt;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2,00 10*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(А.11)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^■4000-4</w:t>
            </w:r>
          </w:p>
        </w:tc>
      </w:tr>
      <w:tr>
        <w:trPr>
          <w:trHeight w:val="31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*04*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соседних зданий (сооружений)</w:t>
            </w:r>
          </w:p>
        </w:tc>
      </w:tr>
      <w:tr>
        <w:trPr>
          <w:trHeight w:val="331"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Линия телекоммуникации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*ЫГ</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1,2 Ю</w:t>
            </w:r>
            <w:r>
              <w:rPr>
                <w:b/>
                <w:bCs/>
                <w:color w:val="5C5C5C"/>
                <w:spacing w:val="0"/>
                <w:w w:val="100"/>
                <w:position w:val="0"/>
                <w:sz w:val="13"/>
                <w:szCs w:val="13"/>
                <w:vertAlign w:val="superscript"/>
              </w:rPr>
              <w:t>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(А.9)</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mallCaps/>
                <w:color w:val="5C5C5C"/>
                <w:spacing w:val="0"/>
                <w:w w:val="100"/>
                <w:position w:val="0"/>
                <w:sz w:val="13"/>
                <w:szCs w:val="13"/>
              </w:rPr>
              <w:t>A</w:t>
            </w:r>
            <w:r>
              <w:rPr>
                <w:b/>
                <w:bCs/>
                <w:smallCaps/>
                <w:color w:val="5C5C5C"/>
                <w:spacing w:val="0"/>
                <w:w w:val="100"/>
                <w:position w:val="0"/>
                <w:sz w:val="13"/>
                <w:szCs w:val="13"/>
                <w:vertAlign w:val="subscript"/>
              </w:rPr>
              <w:t>up</w:t>
            </w:r>
            <w:r>
              <w:rPr>
                <w:b/>
                <w:bCs/>
                <w:smallCaps/>
                <w:color w:val="5C5C5C"/>
                <w:spacing w:val="0"/>
                <w:w w:val="100"/>
                <w:position w:val="0"/>
                <w:sz w:val="13"/>
                <w:szCs w:val="13"/>
              </w:rPr>
              <w:t xml:space="preserve"> </w:t>
            </w:r>
            <w:r>
              <w:rPr>
                <w:b/>
                <w:bCs/>
                <w:smallCaps/>
                <w:color w:val="7A7A7A"/>
                <w:spacing w:val="0"/>
                <w:w w:val="100"/>
                <w:position w:val="0"/>
                <w:sz w:val="13"/>
                <w:szCs w:val="13"/>
              </w:rPr>
              <w:t xml:space="preserve">= </w:t>
            </w:r>
            <w:r>
              <w:rPr>
                <w:b/>
                <w:bCs/>
                <w:smallCaps/>
                <w:color w:val="5C5C5C"/>
                <w:spacing w:val="0"/>
                <w:w w:val="100"/>
                <w:position w:val="0"/>
                <w:sz w:val="13"/>
                <w:szCs w:val="13"/>
              </w:rPr>
              <w:t>40L</w:t>
            </w:r>
            <w:r>
              <w:rPr>
                <w:b/>
                <w:bCs/>
                <w:smallCaps/>
                <w:color w:val="5C5C5C"/>
                <w:spacing w:val="0"/>
                <w:w w:val="100"/>
                <w:position w:val="0"/>
                <w:sz w:val="13"/>
                <w:szCs w:val="13"/>
                <w:vertAlign w:val="subscript"/>
              </w:rPr>
              <w:t>l</w:t>
            </w:r>
          </w:p>
        </w:tc>
      </w:tr>
      <w:tr>
        <w:trPr>
          <w:trHeight w:val="32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2C2C2C"/>
                <w:spacing w:val="0"/>
                <w:w w:val="100"/>
                <w:position w:val="0"/>
                <w:sz w:val="13"/>
                <w:szCs w:val="13"/>
                <w:vertAlign w:val="superscript"/>
              </w:rPr>
              <w:t>А</w:t>
            </w:r>
            <w:r>
              <w:rPr>
                <w:b/>
                <w:bCs/>
                <w:color w:val="2C2C2C"/>
                <w:spacing w:val="0"/>
                <w:w w:val="100"/>
                <w:position w:val="0"/>
                <w:sz w:val="13"/>
                <w:szCs w:val="13"/>
              </w:rPr>
              <w:t>1Т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1,2-10*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(А.11)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jc w:val="left"/>
              <w:rPr>
                <w:sz w:val="13"/>
                <w:szCs w:val="13"/>
              </w:rPr>
            </w:pPr>
            <w:r>
              <w:rPr>
                <w:b/>
                <w:bCs/>
                <w:color w:val="7A7A7A"/>
                <w:spacing w:val="0"/>
                <w:w w:val="100"/>
                <w:position w:val="0"/>
                <w:sz w:val="13"/>
                <w:szCs w:val="13"/>
                <w:vertAlign w:val="superscript"/>
              </w:rPr>
              <w:t>а</w:t>
            </w:r>
            <w:r>
              <w:rPr>
                <w:b/>
                <w:bCs/>
                <w:color w:val="7A7A7A"/>
                <w:spacing w:val="0"/>
                <w:w w:val="100"/>
                <w:position w:val="0"/>
                <w:sz w:val="13"/>
                <w:szCs w:val="13"/>
              </w:rPr>
              <w:t xml:space="preserve"> </w:t>
            </w:r>
            <w:r>
              <w:rPr>
                <w:b/>
                <w:bCs/>
                <w:color w:val="5C5C5C"/>
                <w:spacing w:val="0"/>
                <w:w w:val="100"/>
                <w:position w:val="0"/>
                <w:sz w:val="13"/>
                <w:szCs w:val="13"/>
              </w:rPr>
              <w:t>4000 •</w:t>
            </w:r>
          </w:p>
        </w:tc>
      </w:tr>
      <w:tr>
        <w:trPr>
          <w:trHeight w:val="346"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л</w:t>
            </w:r>
            <w:r>
              <w:rPr>
                <w:b/>
                <w:bCs/>
                <w:color w:val="5C5C5C"/>
                <w:spacing w:val="0"/>
                <w:w w:val="100"/>
                <w:position w:val="0"/>
                <w:sz w:val="13"/>
                <w:szCs w:val="13"/>
              </w:rPr>
              <w:t>оз,т</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2.81 10</w:t>
            </w:r>
            <w:r>
              <w:rPr>
                <w:b/>
                <w:bCs/>
                <w:color w:val="5C5C5C"/>
                <w:spacing w:val="0"/>
                <w:w w:val="100"/>
                <w:position w:val="0"/>
                <w:sz w:val="13"/>
                <w:szCs w:val="13"/>
                <w:vertAlign w:val="superscript"/>
              </w:rPr>
              <w:t>3</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(А.2)</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tabs>
                <w:tab w:pos="1742" w:val="left"/>
              </w:tabs>
              <w:bidi w:val="0"/>
              <w:spacing w:before="0" w:after="0" w:line="240" w:lineRule="auto"/>
              <w:ind w:left="0" w:right="0" w:firstLine="0"/>
              <w:jc w:val="left"/>
              <w:rPr>
                <w:sz w:val="13"/>
                <w:szCs w:val="13"/>
              </w:rPr>
            </w:pPr>
            <w:r>
              <w:rPr>
                <w:b/>
                <w:bCs/>
                <w:color w:val="5C5C5C"/>
                <w:spacing w:val="0"/>
                <w:w w:val="100"/>
                <w:position w:val="0"/>
                <w:sz w:val="13"/>
                <w:szCs w:val="13"/>
                <w:vertAlign w:val="superscript"/>
              </w:rPr>
              <w:t>Л</w:t>
            </w:r>
            <w:r>
              <w:rPr>
                <w:b/>
                <w:bCs/>
                <w:color w:val="5C5C5C"/>
                <w:spacing w:val="0"/>
                <w:w w:val="100"/>
                <w:position w:val="0"/>
                <w:sz w:val="13"/>
                <w:szCs w:val="13"/>
              </w:rPr>
              <w:t>озгт“Ч ^*2(3</w:t>
              <w:tab/>
            </w:r>
            <w:r>
              <w:rPr>
                <w:b/>
                <w:bCs/>
                <w:color w:val="5C5C5C"/>
                <w:spacing w:val="0"/>
                <w:w w:val="100"/>
                <w:position w:val="0"/>
                <w:sz w:val="13"/>
                <w:szCs w:val="13"/>
              </w:rPr>
              <w:t>(Lj-IVJ</w:t>
            </w:r>
            <w:r>
              <w:rPr>
                <w:b/>
                <w:bCs/>
                <w:color w:val="5C5C5C"/>
                <w:spacing w:val="0"/>
                <w:w w:val="100"/>
                <w:position w:val="0"/>
                <w:sz w:val="13"/>
                <w:szCs w:val="13"/>
              </w:rPr>
              <w:t>-п (3</w:t>
            </w:r>
          </w:p>
        </w:tc>
      </w:tr>
    </w:tbl>
    <w:p>
      <w:pPr>
        <w:widowControl w:val="0"/>
        <w:spacing w:line="1" w:lineRule="exact"/>
      </w:pPr>
      <w:r>
        <w:br w:type="page"/>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 </w:t>
      </w:r>
      <w:r>
        <w:rPr>
          <w:color w:val="4A4A4A"/>
          <w:spacing w:val="0"/>
          <w:w w:val="100"/>
          <w:position w:val="0"/>
        </w:rPr>
        <w:t xml:space="preserve">а </w:t>
      </w:r>
      <w:r>
        <w:rPr>
          <w:spacing w:val="0"/>
          <w:w w:val="100"/>
          <w:position w:val="0"/>
        </w:rPr>
        <w:t xml:space="preserve">б л и </w:t>
      </w:r>
      <w:r>
        <w:rPr>
          <w:color w:val="4A4A4A"/>
          <w:spacing w:val="0"/>
          <w:w w:val="100"/>
          <w:position w:val="0"/>
        </w:rPr>
        <w:t xml:space="preserve">ц </w:t>
      </w:r>
      <w:r>
        <w:rPr>
          <w:spacing w:val="0"/>
          <w:w w:val="100"/>
          <w:position w:val="0"/>
        </w:rPr>
        <w:t>а Е.31 — Больница. Среднее количество опасных событий а год</w:t>
      </w:r>
    </w:p>
    <w:tbl>
      <w:tblPr>
        <w:tblOverlap w:val="never"/>
        <w:jc w:val="center"/>
        <w:tblLayout w:type="fixed"/>
      </w:tblPr>
      <w:tblGrid>
        <w:gridCol w:w="1978"/>
        <w:gridCol w:w="941"/>
        <w:gridCol w:w="1651"/>
        <w:gridCol w:w="734"/>
        <w:gridCol w:w="2746"/>
      </w:tblGrid>
      <w:tr>
        <w:trPr>
          <w:trHeight w:val="562"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Объект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Значение для одного опасного события в год</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spacing w:val="0"/>
                <w:w w:val="100"/>
                <w:position w:val="0"/>
                <w:sz w:val="12"/>
                <w:szCs w:val="12"/>
              </w:rPr>
              <w:t>Номер формулы</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Формула</w:t>
            </w:r>
          </w:p>
        </w:tc>
      </w:tr>
      <w:tr>
        <w:trPr>
          <w:trHeight w:val="29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Здание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"о</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8,93-10"</w:t>
            </w:r>
            <w:r>
              <w:rPr>
                <w:b/>
                <w:bCs/>
                <w:color w:val="5C5C5C"/>
                <w:spacing w:val="0"/>
                <w:w w:val="100"/>
                <w:position w:val="0"/>
                <w:sz w:val="13"/>
                <w:szCs w:val="13"/>
                <w:vertAlign w:val="superscript"/>
              </w:rPr>
              <w:t>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(А.4)</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00"/>
              <w:jc w:val="left"/>
              <w:rPr>
                <w:sz w:val="13"/>
                <w:szCs w:val="13"/>
              </w:rPr>
            </w:pPr>
            <w:r>
              <w:rPr>
                <w:b/>
                <w:bCs/>
                <w:color w:val="5C5C5C"/>
                <w:spacing w:val="0"/>
                <w:w w:val="100"/>
                <w:position w:val="0"/>
                <w:sz w:val="13"/>
                <w:szCs w:val="13"/>
              </w:rPr>
              <w:t xml:space="preserve">® </w:t>
            </w:r>
            <w:r>
              <w:rPr>
                <w:b/>
                <w:bCs/>
                <w:color w:val="5C5C5C"/>
                <w:spacing w:val="0"/>
                <w:w w:val="100"/>
                <w:position w:val="0"/>
                <w:sz w:val="13"/>
                <w:szCs w:val="13"/>
              </w:rPr>
              <w:t xml:space="preserve">^G^DiB </w:t>
            </w:r>
            <w:r>
              <w:rPr>
                <w:b/>
                <w:bCs/>
                <w:smallCaps/>
                <w:color w:val="5C5C5C"/>
                <w:spacing w:val="0"/>
                <w:w w:val="100"/>
                <w:position w:val="0"/>
                <w:sz w:val="13"/>
                <w:szCs w:val="13"/>
              </w:rPr>
              <w:t>CqiB</w:t>
            </w:r>
            <w:r>
              <w:rPr>
                <w:b/>
                <w:bCs/>
                <w:color w:val="5C5C5C"/>
                <w:spacing w:val="0"/>
                <w:w w:val="100"/>
                <w:position w:val="0"/>
                <w:sz w:val="13"/>
                <w:szCs w:val="13"/>
              </w:rPr>
              <w:t xml:space="preserve"> </w:t>
            </w:r>
            <w:r>
              <w:rPr>
                <w:b/>
                <w:bCs/>
                <w:color w:val="5C5C5C"/>
                <w:spacing w:val="0"/>
                <w:w w:val="100"/>
                <w:position w:val="0"/>
                <w:sz w:val="13"/>
                <w:szCs w:val="13"/>
              </w:rPr>
              <w:t xml:space="preserve">Ю </w:t>
            </w:r>
            <w:r>
              <w:rPr>
                <w:b/>
                <w:bCs/>
                <w:color w:val="5C5C5C"/>
                <w:spacing w:val="0"/>
                <w:w w:val="100"/>
                <w:position w:val="0"/>
                <w:sz w:val="13"/>
                <w:szCs w:val="13"/>
                <w:vertAlign w:val="superscript"/>
              </w:rPr>
              <w:t>6</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3.94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(А.6)</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"м </w:t>
            </w:r>
            <w:r>
              <w:rPr>
                <w:b/>
                <w:bCs/>
                <w:color w:val="7A7A7A"/>
                <w:spacing w:val="0"/>
                <w:w w:val="100"/>
                <w:position w:val="0"/>
                <w:sz w:val="13"/>
                <w:szCs w:val="13"/>
              </w:rPr>
              <w:t xml:space="preserve">■ </w:t>
            </w:r>
            <w:r>
              <w:rPr>
                <w:b/>
                <w:bCs/>
                <w:color w:val="5C5C5C"/>
                <w:spacing w:val="0"/>
                <w:w w:val="100"/>
                <w:position w:val="0"/>
                <w:sz w:val="13"/>
                <w:szCs w:val="13"/>
              </w:rPr>
              <w:t>"</w:t>
            </w:r>
            <w:r>
              <w:rPr>
                <w:b/>
                <w:bCs/>
                <w:color w:val="5C5C5C"/>
                <w:spacing w:val="0"/>
                <w:w w:val="100"/>
                <w:position w:val="0"/>
                <w:sz w:val="13"/>
                <w:szCs w:val="13"/>
                <w:vertAlign w:val="subscript"/>
              </w:rPr>
              <w:t>О</w:t>
            </w:r>
            <w:r>
              <w:rPr>
                <w:b/>
                <w:bCs/>
                <w:color w:val="5C5C5C"/>
                <w:spacing w:val="0"/>
                <w:w w:val="100"/>
                <w:position w:val="0"/>
                <w:sz w:val="13"/>
                <w:szCs w:val="13"/>
              </w:rPr>
              <w:t xml:space="preserve">Ам '0 </w:t>
            </w:r>
            <w:r>
              <w:rPr>
                <w:b/>
                <w:bCs/>
                <w:color w:val="7A7A7A"/>
                <w:spacing w:val="0"/>
                <w:w w:val="100"/>
                <w:position w:val="0"/>
                <w:sz w:val="13"/>
                <w:szCs w:val="13"/>
                <w:vertAlign w:val="superscript"/>
              </w:rPr>
              <w:t>е</w:t>
            </w:r>
          </w:p>
        </w:tc>
      </w:tr>
      <w:tr>
        <w:trPr>
          <w:trHeight w:val="28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Линия электропередачи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4,00 10'</w:t>
            </w:r>
            <w:r>
              <w:rPr>
                <w:b/>
                <w:bCs/>
                <w:color w:val="5C5C5C"/>
                <w:spacing w:val="0"/>
                <w:w w:val="100"/>
                <w:position w:val="0"/>
                <w:sz w:val="13"/>
                <w:szCs w:val="13"/>
                <w:vertAlign w:val="superscript"/>
              </w:rPr>
              <w:t>3</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(А.8)</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mallCaps/>
                <w:color w:val="5C5C5C"/>
                <w:spacing w:val="0"/>
                <w:w w:val="100"/>
                <w:position w:val="0"/>
                <w:sz w:val="13"/>
                <w:szCs w:val="13"/>
              </w:rPr>
              <w:t xml:space="preserve">4jP </w:t>
            </w:r>
            <w:r>
              <w:rPr>
                <w:b/>
                <w:bCs/>
                <w:smallCaps/>
                <w:color w:val="5C5C5C"/>
                <w:spacing w:val="0"/>
                <w:w w:val="100"/>
                <w:position w:val="0"/>
                <w:sz w:val="13"/>
                <w:szCs w:val="13"/>
              </w:rPr>
              <w:t xml:space="preserve">= </w:t>
            </w:r>
            <w:r>
              <w:rPr>
                <w:b/>
                <w:bCs/>
                <w:smallCaps/>
                <w:color w:val="5C5C5C"/>
                <w:spacing w:val="0"/>
                <w:w w:val="100"/>
                <w:position w:val="0"/>
                <w:sz w:val="13"/>
                <w:szCs w:val="13"/>
              </w:rPr>
              <w:t>NqAufCi.'P C</w:t>
            </w:r>
            <w:r>
              <w:rPr>
                <w:b/>
                <w:bCs/>
                <w:smallCaps/>
                <w:color w:val="5C5C5C"/>
                <w:spacing w:val="0"/>
                <w:w w:val="100"/>
                <w:position w:val="0"/>
                <w:sz w:val="13"/>
                <w:szCs w:val="13"/>
                <w:vertAlign w:val="subscript"/>
              </w:rPr>
              <w:t>E</w:t>
            </w:r>
            <w:r>
              <w:rPr>
                <w:b/>
                <w:bCs/>
                <w:smallCaps/>
                <w:color w:val="5C5C5C"/>
                <w:spacing w:val="0"/>
                <w:w w:val="100"/>
                <w:position w:val="0"/>
                <w:sz w:val="13"/>
                <w:szCs w:val="13"/>
              </w:rPr>
              <w:t>ip</w:t>
            </w:r>
            <w:r>
              <w:rPr>
                <w:b/>
                <w:bCs/>
                <w:color w:val="5C5C5C"/>
                <w:spacing w:val="0"/>
                <w:w w:val="100"/>
                <w:position w:val="0"/>
                <w:sz w:val="13"/>
                <w:szCs w:val="13"/>
              </w:rPr>
              <w:t xml:space="preserve"> </w:t>
            </w:r>
            <w:r>
              <w:rPr>
                <w:b/>
                <w:bCs/>
                <w:color w:val="5C5C5C"/>
                <w:spacing w:val="0"/>
                <w:w w:val="100"/>
                <w:position w:val="0"/>
                <w:sz w:val="13"/>
                <w:szCs w:val="13"/>
              </w:rPr>
              <w:t>С</w:t>
            </w:r>
            <w:r>
              <w:rPr>
                <w:b/>
                <w:bCs/>
                <w:color w:val="5C5C5C"/>
                <w:spacing w:val="0"/>
                <w:w w:val="100"/>
                <w:position w:val="0"/>
                <w:sz w:val="13"/>
                <w:szCs w:val="13"/>
                <w:vertAlign w:val="subscript"/>
              </w:rPr>
              <w:t>т/</w:t>
            </w:r>
            <w:r>
              <w:rPr>
                <w:b/>
                <w:bCs/>
                <w:color w:val="5C5C5C"/>
                <w:spacing w:val="0"/>
                <w:w w:val="100"/>
                <w:position w:val="0"/>
                <w:sz w:val="13"/>
                <w:szCs w:val="13"/>
              </w:rPr>
              <w:t>р 10 *</w:t>
            </w: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Р|.р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4,00-КГ</w:t>
            </w:r>
            <w:r>
              <w:rPr>
                <w:b/>
                <w:bCs/>
                <w:color w:val="5C5C5C"/>
                <w:spacing w:val="0"/>
                <w:w w:val="100"/>
                <w:position w:val="0"/>
                <w:sz w:val="13"/>
                <w:szCs w:val="13"/>
                <w:vertAlign w:val="superscript"/>
              </w:rPr>
              <w:t>1</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(А.10)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vertAlign w:val="superscript"/>
              </w:rPr>
              <w:t>N</w:t>
            </w:r>
            <w:r>
              <w:rPr>
                <w:b/>
                <w:bCs/>
                <w:color w:val="5C5C5C"/>
                <w:spacing w:val="0"/>
                <w:w w:val="100"/>
                <w:position w:val="0"/>
                <w:sz w:val="13"/>
                <w:szCs w:val="13"/>
              </w:rPr>
              <w:t xml:space="preserve">i?p </w:t>
            </w:r>
            <w:r>
              <w:rPr>
                <w:b/>
                <w:bCs/>
                <w:color w:val="7A7A7A"/>
                <w:spacing w:val="0"/>
                <w:w w:val="100"/>
                <w:position w:val="0"/>
                <w:sz w:val="13"/>
                <w:szCs w:val="13"/>
              </w:rPr>
              <w:t xml:space="preserve">“ </w:t>
            </w:r>
            <w:r>
              <w:rPr>
                <w:b/>
                <w:bCs/>
                <w:color w:val="5C5C5C"/>
                <w:spacing w:val="0"/>
                <w:w w:val="100"/>
                <w:position w:val="0"/>
                <w:sz w:val="13"/>
                <w:szCs w:val="13"/>
              </w:rPr>
              <w:t>^оА|,рС|,рС</w:t>
            </w:r>
            <w:r>
              <w:rPr>
                <w:b/>
                <w:bCs/>
                <w:color w:val="5C5C5C"/>
                <w:spacing w:val="0"/>
                <w:w w:val="100"/>
                <w:position w:val="0"/>
                <w:sz w:val="13"/>
                <w:szCs w:val="13"/>
                <w:vertAlign w:val="subscript"/>
              </w:rPr>
              <w:t>Е1</w:t>
            </w:r>
            <w:r>
              <w:rPr>
                <w:b/>
                <w:bCs/>
                <w:color w:val="5C5C5C"/>
                <w:spacing w:val="0"/>
                <w:w w:val="100"/>
                <w:position w:val="0"/>
                <w:sz w:val="13"/>
                <w:szCs w:val="13"/>
              </w:rPr>
              <w:t>рС</w:t>
            </w:r>
            <w:r>
              <w:rPr>
                <w:b/>
                <w:bCs/>
                <w:color w:val="5C5C5C"/>
                <w:spacing w:val="0"/>
                <w:w w:val="100"/>
                <w:position w:val="0"/>
                <w:sz w:val="13"/>
                <w:szCs w:val="13"/>
                <w:vertAlign w:val="subscript"/>
              </w:rPr>
              <w:t>Т|</w:t>
            </w:r>
            <w:r>
              <w:rPr>
                <w:b/>
                <w:bCs/>
                <w:color w:val="5C5C5C"/>
                <w:spacing w:val="0"/>
                <w:w w:val="100"/>
                <w:position w:val="0"/>
                <w:sz w:val="13"/>
                <w:szCs w:val="13"/>
              </w:rPr>
              <w:t xml:space="preserve">,р ■ 10 </w:t>
            </w:r>
            <w:r>
              <w:rPr>
                <w:b/>
                <w:bCs/>
                <w:color w:val="7A7A7A"/>
                <w:spacing w:val="0"/>
                <w:w w:val="100"/>
                <w:position w:val="0"/>
                <w:sz w:val="13"/>
                <w:szCs w:val="13"/>
                <w:vertAlign w:val="superscript"/>
              </w:rPr>
              <w:t>0</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W</w:t>
            </w:r>
            <w:r>
              <w:rPr>
                <w:b/>
                <w:bCs/>
                <w:color w:val="5C5C5C"/>
                <w:spacing w:val="0"/>
                <w:w w:val="100"/>
                <w:position w:val="0"/>
                <w:sz w:val="13"/>
                <w:szCs w:val="13"/>
              </w:rPr>
              <w:t>OJ.P</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 соседних зданий (сооружений)</w:t>
            </w:r>
          </w:p>
        </w:tc>
      </w:tr>
      <w:tr>
        <w:trPr>
          <w:trHeight w:val="28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Линия телекоммуникации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Рцт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1,2-10*®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(А.8)</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mallCaps/>
                <w:color w:val="5C5C5C"/>
                <w:spacing w:val="0"/>
                <w:w w:val="100"/>
                <w:position w:val="0"/>
                <w:sz w:val="13"/>
                <w:szCs w:val="13"/>
                <w:vertAlign w:val="superscript"/>
              </w:rPr>
              <w:t>w</w:t>
            </w:r>
            <w:r>
              <w:rPr>
                <w:b/>
                <w:bCs/>
                <w:smallCaps/>
                <w:color w:val="5C5C5C"/>
                <w:spacing w:val="0"/>
                <w:w w:val="100"/>
                <w:position w:val="0"/>
                <w:sz w:val="13"/>
                <w:szCs w:val="13"/>
              </w:rPr>
              <w:t>l&lt;t</w:t>
            </w:r>
            <w:r>
              <w:rPr>
                <w:b/>
                <w:bCs/>
                <w:color w:val="5C5C5C"/>
                <w:spacing w:val="0"/>
                <w:w w:val="100"/>
                <w:position w:val="0"/>
                <w:sz w:val="13"/>
                <w:szCs w:val="13"/>
              </w:rPr>
              <w:t xml:space="preserve"> </w:t>
            </w:r>
            <w:r>
              <w:rPr>
                <w:b/>
                <w:bCs/>
                <w:color w:val="5C5C5C"/>
                <w:spacing w:val="0"/>
                <w:w w:val="100"/>
                <w:position w:val="0"/>
                <w:sz w:val="13"/>
                <w:szCs w:val="13"/>
              </w:rPr>
              <w:t xml:space="preserve">* </w:t>
            </w:r>
            <w:r>
              <w:rPr>
                <w:b/>
                <w:bCs/>
                <w:color w:val="5C5C5C"/>
                <w:spacing w:val="0"/>
                <w:w w:val="100"/>
                <w:position w:val="0"/>
                <w:sz w:val="13"/>
                <w:szCs w:val="13"/>
                <w:vertAlign w:val="superscript"/>
              </w:rPr>
              <w:t>N</w:t>
            </w:r>
            <w:r>
              <w:rPr>
                <w:b/>
                <w:bCs/>
                <w:color w:val="5C5C5C"/>
                <w:spacing w:val="0"/>
                <w:w w:val="100"/>
                <w:position w:val="0"/>
                <w:sz w:val="13"/>
                <w:szCs w:val="13"/>
              </w:rPr>
              <w:t>aA</w:t>
            </w:r>
            <w:r>
              <w:rPr>
                <w:b/>
                <w:bCs/>
                <w:color w:val="5C5C5C"/>
                <w:spacing w:val="0"/>
                <w:w w:val="100"/>
                <w:position w:val="0"/>
                <w:sz w:val="13"/>
                <w:szCs w:val="13"/>
                <w:vertAlign w:val="subscript"/>
              </w:rPr>
              <w:t>L/T</w:t>
            </w:r>
            <w:r>
              <w:rPr>
                <w:b/>
                <w:bCs/>
                <w:color w:val="5C5C5C"/>
                <w:spacing w:val="0"/>
                <w:w w:val="100"/>
                <w:position w:val="0"/>
                <w:sz w:val="13"/>
                <w:szCs w:val="13"/>
              </w:rPr>
              <w:t>C|</w:t>
            </w:r>
            <w:r>
              <w:rPr>
                <w:b/>
                <w:bCs/>
                <w:color w:val="5C5C5C"/>
                <w:spacing w:val="0"/>
                <w:w w:val="100"/>
                <w:position w:val="0"/>
                <w:sz w:val="13"/>
                <w:szCs w:val="13"/>
                <w:vertAlign w:val="subscript"/>
              </w:rPr>
              <w:t>;T</w:t>
            </w:r>
            <w:r>
              <w:rPr>
                <w:b/>
                <w:bCs/>
                <w:color w:val="5C5C5C"/>
                <w:spacing w:val="0"/>
                <w:w w:val="100"/>
                <w:position w:val="0"/>
                <w:sz w:val="13"/>
                <w:szCs w:val="13"/>
              </w:rPr>
              <w:t>C</w:t>
            </w:r>
            <w:r>
              <w:rPr>
                <w:b/>
                <w:bCs/>
                <w:color w:val="5C5C5C"/>
                <w:spacing w:val="0"/>
                <w:w w:val="100"/>
                <w:position w:val="0"/>
                <w:sz w:val="13"/>
                <w:szCs w:val="13"/>
                <w:vertAlign w:val="subscript"/>
              </w:rPr>
              <w:t>E</w:t>
            </w:r>
            <w:r>
              <w:rPr>
                <w:b/>
                <w:bCs/>
                <w:color w:val="5C5C5C"/>
                <w:spacing w:val="0"/>
                <w:w w:val="100"/>
                <w:position w:val="0"/>
                <w:sz w:val="13"/>
                <w:szCs w:val="13"/>
              </w:rPr>
              <w:t>,</w:t>
            </w:r>
            <w:r>
              <w:rPr>
                <w:b/>
                <w:bCs/>
                <w:color w:val="5C5C5C"/>
                <w:spacing w:val="0"/>
                <w:w w:val="100"/>
                <w:position w:val="0"/>
                <w:sz w:val="13"/>
                <w:szCs w:val="13"/>
                <w:vertAlign w:val="subscript"/>
              </w:rPr>
              <w:t>T</w:t>
            </w:r>
            <w:r>
              <w:rPr>
                <w:b/>
                <w:bCs/>
                <w:color w:val="5C5C5C"/>
                <w:spacing w:val="0"/>
                <w:w w:val="100"/>
                <w:position w:val="0"/>
                <w:sz w:val="13"/>
                <w:szCs w:val="13"/>
              </w:rPr>
              <w:t>C</w:t>
            </w:r>
            <w:r>
              <w:rPr>
                <w:b/>
                <w:bCs/>
                <w:color w:val="5C5C5C"/>
                <w:spacing w:val="0"/>
                <w:w w:val="100"/>
                <w:position w:val="0"/>
                <w:sz w:val="13"/>
                <w:szCs w:val="13"/>
                <w:vertAlign w:val="subscript"/>
              </w:rPr>
              <w:t>r(T</w:t>
            </w:r>
            <w:r>
              <w:rPr>
                <w:b/>
                <w:bCs/>
                <w:color w:val="5C5C5C"/>
                <w:spacing w:val="0"/>
                <w:w w:val="100"/>
                <w:position w:val="0"/>
                <w:sz w:val="13"/>
                <w:szCs w:val="13"/>
              </w:rPr>
              <w:t xml:space="preserve"> </w:t>
            </w:r>
            <w:r>
              <w:rPr>
                <w:b/>
                <w:bCs/>
                <w:color w:val="5C5C5C"/>
                <w:spacing w:val="0"/>
                <w:w w:val="100"/>
                <w:position w:val="0"/>
                <w:sz w:val="13"/>
                <w:szCs w:val="13"/>
              </w:rPr>
              <w:t>■ 10’</w:t>
            </w: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mallCaps/>
                <w:spacing w:val="0"/>
                <w:w w:val="100"/>
                <w:position w:val="0"/>
                <w:sz w:val="13"/>
                <w:szCs w:val="13"/>
              </w:rPr>
              <w:t>Nit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(А.10)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mallCaps/>
                <w:spacing w:val="0"/>
                <w:w w:val="100"/>
                <w:position w:val="0"/>
                <w:sz w:val="13"/>
                <w:szCs w:val="13"/>
                <w:vertAlign w:val="superscript"/>
              </w:rPr>
              <w:t>w</w:t>
            </w:r>
            <w:r>
              <w:rPr>
                <w:b/>
                <w:bCs/>
                <w:smallCaps/>
                <w:spacing w:val="0"/>
                <w:w w:val="100"/>
                <w:position w:val="0"/>
                <w:sz w:val="13"/>
                <w:szCs w:val="13"/>
              </w:rPr>
              <w:t>i.t</w:t>
            </w:r>
            <w:r>
              <w:rPr>
                <w:b/>
                <w:bCs/>
                <w:spacing w:val="0"/>
                <w:w w:val="100"/>
                <w:position w:val="0"/>
                <w:sz w:val="13"/>
                <w:szCs w:val="13"/>
              </w:rPr>
              <w:t xml:space="preserve"> </w:t>
            </w:r>
            <w:r>
              <w:rPr>
                <w:b/>
                <w:bCs/>
                <w:color w:val="7A7A7A"/>
                <w:spacing w:val="0"/>
                <w:w w:val="100"/>
                <w:position w:val="0"/>
                <w:sz w:val="13"/>
                <w:szCs w:val="13"/>
                <w:vertAlign w:val="superscript"/>
              </w:rPr>
              <w:t>а</w:t>
            </w:r>
            <w:r>
              <w:rPr>
                <w:b/>
                <w:bCs/>
                <w:color w:val="7A7A7A"/>
                <w:spacing w:val="0"/>
                <w:w w:val="100"/>
                <w:position w:val="0"/>
                <w:sz w:val="13"/>
                <w:szCs w:val="13"/>
              </w:rPr>
              <w:t xml:space="preserve"> </w:t>
            </w:r>
            <w:r>
              <w:rPr>
                <w:b/>
                <w:bCs/>
                <w:color w:val="7A7A7A"/>
                <w:spacing w:val="0"/>
                <w:w w:val="100"/>
                <w:position w:val="0"/>
                <w:sz w:val="13"/>
                <w:szCs w:val="13"/>
              </w:rPr>
              <w:t xml:space="preserve">^aAirrCi.jCjyyCfjT </w:t>
            </w:r>
            <w:r>
              <w:rPr>
                <w:b/>
                <w:bCs/>
                <w:color w:val="7A7A7A"/>
                <w:spacing w:val="0"/>
                <w:w w:val="100"/>
                <w:position w:val="0"/>
                <w:sz w:val="13"/>
                <w:szCs w:val="13"/>
              </w:rPr>
              <w:t xml:space="preserve">10 </w:t>
            </w:r>
            <w:r>
              <w:rPr>
                <w:b/>
                <w:bCs/>
                <w:color w:val="7A7A7A"/>
                <w:spacing w:val="0"/>
                <w:w w:val="100"/>
                <w:position w:val="0"/>
                <w:sz w:val="13"/>
                <w:szCs w:val="13"/>
                <w:vertAlign w:val="superscript"/>
              </w:rPr>
              <w:t>6</w:t>
            </w:r>
          </w:p>
        </w:tc>
      </w:tr>
      <w:tr>
        <w:trPr>
          <w:trHeight w:val="298"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W</w:t>
            </w:r>
            <w:r>
              <w:rPr>
                <w:b/>
                <w:bCs/>
                <w:color w:val="5C5C5C"/>
                <w:spacing w:val="0"/>
                <w:w w:val="100"/>
                <w:position w:val="0"/>
                <w:sz w:val="13"/>
                <w:szCs w:val="13"/>
              </w:rPr>
              <w:t>OJrr</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1,12 10-</w:t>
            </w:r>
            <w:r>
              <w:rPr>
                <w:b/>
                <w:bCs/>
                <w:color w:val="5C5C5C"/>
                <w:spacing w:val="0"/>
                <w:w w:val="100"/>
                <w:position w:val="0"/>
                <w:sz w:val="13"/>
                <w:szCs w:val="13"/>
                <w:vertAlign w:val="superscript"/>
              </w:rPr>
              <w:t>2</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(А.5)</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mallCaps/>
                <w:color w:val="7A7A7A"/>
                <w:spacing w:val="0"/>
                <w:w w:val="100"/>
                <w:position w:val="0"/>
                <w:sz w:val="13"/>
                <w:szCs w:val="13"/>
              </w:rPr>
              <w:t>W</w:t>
            </w:r>
            <w:r>
              <w:rPr>
                <w:b/>
                <w:bCs/>
                <w:smallCaps/>
                <w:color w:val="7A7A7A"/>
                <w:spacing w:val="0"/>
                <w:w w:val="100"/>
                <w:position w:val="0"/>
                <w:sz w:val="13"/>
                <w:szCs w:val="13"/>
                <w:vertAlign w:val="subscript"/>
              </w:rPr>
              <w:t>D</w:t>
            </w:r>
            <w:r>
              <w:rPr>
                <w:b/>
                <w:bCs/>
                <w:smallCaps/>
                <w:color w:val="7A7A7A"/>
                <w:spacing w:val="0"/>
                <w:w w:val="100"/>
                <w:position w:val="0"/>
                <w:sz w:val="13"/>
                <w:szCs w:val="13"/>
              </w:rPr>
              <w:t>jit</w:t>
            </w:r>
            <w:r>
              <w:rPr>
                <w:b/>
                <w:bCs/>
                <w:color w:val="7A7A7A"/>
                <w:spacing w:val="0"/>
                <w:w w:val="100"/>
                <w:position w:val="0"/>
                <w:sz w:val="13"/>
                <w:szCs w:val="13"/>
              </w:rPr>
              <w:t xml:space="preserve"> </w:t>
            </w:r>
            <w:r>
              <w:rPr>
                <w:b/>
                <w:bCs/>
                <w:color w:val="7A7A7A"/>
                <w:spacing w:val="0"/>
                <w:w w:val="100"/>
                <w:position w:val="0"/>
                <w:sz w:val="13"/>
                <w:szCs w:val="13"/>
                <w:vertAlign w:val="superscript"/>
              </w:rPr>
              <w:t>a</w:t>
            </w:r>
            <w:r>
              <w:rPr>
                <w:b/>
                <w:bCs/>
                <w:color w:val="7A7A7A"/>
                <w:spacing w:val="0"/>
                <w:w w:val="100"/>
                <w:position w:val="0"/>
                <w:sz w:val="13"/>
                <w:szCs w:val="13"/>
              </w:rPr>
              <w:t xml:space="preserve"> </w:t>
            </w:r>
            <w:r>
              <w:rPr>
                <w:b/>
                <w:bCs/>
                <w:color w:val="7A7A7A"/>
                <w:spacing w:val="0"/>
                <w:w w:val="100"/>
                <w:position w:val="0"/>
                <w:sz w:val="13"/>
                <w:szCs w:val="13"/>
              </w:rPr>
              <w:t>^оА</w:t>
            </w:r>
            <w:r>
              <w:rPr>
                <w:b/>
                <w:bCs/>
                <w:color w:val="7A7A7A"/>
                <w:spacing w:val="0"/>
                <w:w w:val="100"/>
                <w:position w:val="0"/>
                <w:sz w:val="13"/>
                <w:szCs w:val="13"/>
                <w:vertAlign w:val="subscript"/>
              </w:rPr>
              <w:t>сс</w:t>
            </w:r>
            <w:r>
              <w:rPr>
                <w:b/>
                <w:bCs/>
                <w:color w:val="7A7A7A"/>
                <w:spacing w:val="0"/>
                <w:w w:val="100"/>
                <w:position w:val="0"/>
                <w:sz w:val="13"/>
                <w:szCs w:val="13"/>
              </w:rPr>
              <w:t>л-Сд</w:t>
            </w:r>
            <w:r>
              <w:rPr>
                <w:b/>
                <w:bCs/>
                <w:smallCaps/>
                <w:color w:val="7A7A7A"/>
                <w:spacing w:val="0"/>
                <w:w w:val="100"/>
                <w:position w:val="0"/>
                <w:sz w:val="13"/>
                <w:szCs w:val="13"/>
              </w:rPr>
              <w:t>j.-tCoj^t^-tit</w:t>
            </w:r>
            <w:r>
              <w:rPr>
                <w:b/>
                <w:bCs/>
                <w:color w:val="7A7A7A"/>
                <w:spacing w:val="0"/>
                <w:w w:val="100"/>
                <w:position w:val="0"/>
                <w:sz w:val="13"/>
                <w:szCs w:val="13"/>
              </w:rPr>
              <w:t xml:space="preserve"> ' 10"*</w:t>
            </w:r>
          </w:p>
        </w:tc>
      </w:tr>
    </w:tbl>
    <w:p>
      <w:pPr>
        <w:widowControl w:val="0"/>
        <w:spacing w:after="139" w:line="1" w:lineRule="exact"/>
      </w:pPr>
    </w:p>
    <w:p>
      <w:pPr>
        <w:pStyle w:val="Style15"/>
        <w:keepNext w:val="0"/>
        <w:keepLines w:val="0"/>
        <w:widowControl w:val="0"/>
        <w:shd w:val="clear" w:color="auto" w:fill="auto"/>
        <w:bidi w:val="0"/>
        <w:spacing w:before="0" w:after="0"/>
        <w:ind w:left="0" w:right="0" w:firstLine="420"/>
        <w:jc w:val="left"/>
      </w:pPr>
      <w:r>
        <w:rPr>
          <w:color w:val="2C2C2C"/>
          <w:spacing w:val="0"/>
          <w:w w:val="100"/>
          <w:position w:val="0"/>
        </w:rPr>
        <w:t xml:space="preserve">Е.4.4 Риск </w:t>
      </w:r>
      <w:r>
        <w:rPr>
          <w:color w:val="2C2C2C"/>
          <w:spacing w:val="0"/>
          <w:w w:val="100"/>
          <w:position w:val="0"/>
        </w:rPr>
        <w:t xml:space="preserve">R, </w:t>
      </w:r>
      <w:r>
        <w:rPr>
          <w:color w:val="2C2C2C"/>
          <w:spacing w:val="0"/>
          <w:w w:val="100"/>
          <w:position w:val="0"/>
        </w:rPr>
        <w:t>Определение потребности в защите</w:t>
      </w:r>
    </w:p>
    <w:p>
      <w:pPr>
        <w:pStyle w:val="Style15"/>
        <w:keepNext w:val="0"/>
        <w:keepLines w:val="0"/>
        <w:widowControl w:val="0"/>
        <w:shd w:val="clear" w:color="auto" w:fill="auto"/>
        <w:bidi w:val="0"/>
        <w:spacing w:before="0" w:after="140"/>
        <w:ind w:left="0" w:right="0"/>
        <w:jc w:val="left"/>
      </w:pPr>
      <w:r>
        <w:rPr>
          <w:spacing w:val="0"/>
          <w:w w:val="100"/>
          <w:position w:val="0"/>
        </w:rPr>
        <w:t>В таблице Е.32 приведены значения Р</w:t>
      </w:r>
      <w:r>
        <w:rPr>
          <w:spacing w:val="0"/>
          <w:w w:val="100"/>
          <w:position w:val="0"/>
          <w:vertAlign w:val="subscript"/>
        </w:rPr>
        <w:t>х</w:t>
      </w:r>
      <w:r>
        <w:rPr>
          <w:spacing w:val="0"/>
          <w:w w:val="100"/>
          <w:position w:val="0"/>
        </w:rPr>
        <w:t xml:space="preserve"> в таблице Е.ЗЗ — значения компонентов риска для незащищенного здания.</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 а б л и ц а Е.32 — Больница. Значения вероятностей для незащищенных зон</w:t>
      </w:r>
    </w:p>
    <w:tbl>
      <w:tblPr>
        <w:tblOverlap w:val="never"/>
        <w:jc w:val="center"/>
        <w:tblLayout w:type="fixed"/>
      </w:tblPr>
      <w:tblGrid>
        <w:gridCol w:w="1810"/>
        <w:gridCol w:w="614"/>
        <w:gridCol w:w="480"/>
        <w:gridCol w:w="994"/>
        <w:gridCol w:w="749"/>
        <w:gridCol w:w="3403"/>
      </w:tblGrid>
      <w:tr>
        <w:trPr>
          <w:trHeight w:val="418"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Тил повреждения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Обознз чение</w:t>
            </w:r>
          </w:p>
        </w:tc>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Значения для эоны</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6" w:lineRule="auto"/>
              <w:ind w:left="0" w:right="0" w:firstLine="0"/>
              <w:jc w:val="center"/>
              <w:rPr>
                <w:sz w:val="12"/>
                <w:szCs w:val="12"/>
              </w:rPr>
            </w:pPr>
            <w:r>
              <w:rPr>
                <w:b/>
                <w:bCs/>
                <w:color w:val="5C5C5C"/>
                <w:spacing w:val="0"/>
                <w:w w:val="100"/>
                <w:position w:val="0"/>
                <w:sz w:val="12"/>
                <w:szCs w:val="12"/>
              </w:rPr>
              <w:t>Номер формулы</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Формула</w:t>
            </w:r>
          </w:p>
        </w:tc>
      </w:tr>
      <w:tr>
        <w:trPr>
          <w:trHeight w:val="38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spacing w:val="0"/>
                <w:w w:val="100"/>
                <w:position w:val="0"/>
                <w:sz w:val="13"/>
                <w:szCs w:val="13"/>
              </w:rPr>
              <w:t>Ъ</w:t>
            </w:r>
            <w:r>
              <w:rPr>
                <w:b/>
                <w:bCs/>
                <w:spacing w:val="0"/>
                <w:w w:val="100"/>
                <w:position w:val="0"/>
                <w:sz w:val="13"/>
                <w:szCs w:val="13"/>
              </w:rPr>
              <w:t xml:space="preserve"> г</w:t>
            </w:r>
            <w:r>
              <w:rPr>
                <w:b/>
                <w:bCs/>
                <w:spacing w:val="0"/>
                <w:w w:val="100"/>
                <w:position w:val="0"/>
                <w:sz w:val="13"/>
                <w:szCs w:val="13"/>
                <w:vertAlign w:val="subscript"/>
              </w:rPr>
              <w:t>3</w:t>
            </w:r>
            <w:r>
              <w:rPr>
                <w:b/>
                <w:bCs/>
                <w:spacing w:val="0"/>
                <w:w w:val="100"/>
                <w:position w:val="0"/>
                <w:sz w:val="13"/>
                <w:szCs w:val="13"/>
              </w:rPr>
              <w:t xml:space="preserve"> </w:t>
            </w:r>
            <w:r>
              <w:rPr>
                <w:b/>
                <w:bCs/>
                <w:spacing w:val="0"/>
                <w:w w:val="100"/>
                <w:position w:val="0"/>
                <w:sz w:val="13"/>
                <w:szCs w:val="13"/>
              </w:rPr>
              <w:t>z</w:t>
            </w:r>
            <w:r>
              <w:rPr>
                <w:b/>
                <w:bCs/>
                <w:spacing w:val="0"/>
                <w:w w:val="100"/>
                <w:position w:val="0"/>
                <w:sz w:val="13"/>
                <w:szCs w:val="13"/>
                <w:vertAlign w:val="subscript"/>
              </w:rPr>
              <w:t>4</w:t>
            </w: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29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spacing w:val="0"/>
                <w:w w:val="100"/>
                <w:position w:val="0"/>
                <w:sz w:val="13"/>
                <w:szCs w:val="13"/>
              </w:rPr>
              <w:t xml:space="preserve">D1: </w:t>
            </w:r>
            <w:r>
              <w:rPr>
                <w:b/>
                <w:bCs/>
                <w:spacing w:val="0"/>
                <w:w w:val="100"/>
                <w:position w:val="0"/>
                <w:sz w:val="13"/>
                <w:szCs w:val="13"/>
              </w:rPr>
              <w:t>вред живым существам от поражения электрическим током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5"/>
                <w:szCs w:val="15"/>
              </w:rPr>
            </w:pPr>
            <w:r>
              <w:rPr>
                <w:b/>
                <w:bCs/>
                <w:smallCaps/>
                <w:color w:val="5C5C5C"/>
                <w:spacing w:val="0"/>
                <w:w w:val="100"/>
                <w:position w:val="0"/>
                <w:sz w:val="15"/>
                <w:szCs w:val="15"/>
              </w:rPr>
              <w:t>Ра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PjiF</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both"/>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^и/т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0.8</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r>
      <w:tr>
        <w:trPr>
          <w:trHeight w:val="288" w:hRule="exact"/>
        </w:trPr>
        <w:tc>
          <w:tcPr>
            <w:vMerge w:val="restart"/>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4" w:lineRule="auto"/>
              <w:ind w:left="0" w:right="0" w:firstLine="0"/>
              <w:jc w:val="center"/>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физическое повреждение здания (сооружения)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р</w:t>
            </w:r>
            <w:r>
              <w:rPr>
                <w:b/>
                <w:bCs/>
                <w:color w:val="5C5C5C"/>
                <w:spacing w:val="0"/>
                <w:w w:val="100"/>
                <w:position w:val="0"/>
                <w:sz w:val="13"/>
                <w:szCs w:val="13"/>
              </w:rPr>
              <w:t>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r>
      <w:tr>
        <w:trPr>
          <w:trHeight w:val="283" w:hRule="exact"/>
        </w:trPr>
        <w:tc>
          <w:tcPr>
            <w:vMerge/>
            <w:tcBorders>
              <w:left w:val="single" w:sz="4"/>
            </w:tcBorders>
            <w:shd w:val="clear" w:color="auto" w:fill="FFFFFF"/>
            <w:vAlign w:val="bottom"/>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vertAlign w:val="superscript"/>
              </w:rPr>
              <w:t>P</w:t>
            </w:r>
            <w:r>
              <w:rPr>
                <w:b/>
                <w:bCs/>
                <w:i/>
                <w:iCs/>
                <w:color w:val="5C5C5C"/>
                <w:spacing w:val="0"/>
                <w:w w:val="100"/>
                <w:position w:val="0"/>
                <w:sz w:val="13"/>
                <w:szCs w:val="13"/>
              </w:rPr>
              <w:t>w</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r>
      <w:tr>
        <w:trPr>
          <w:trHeight w:val="283" w:hRule="exact"/>
        </w:trPr>
        <w:tc>
          <w:tcPr>
            <w:vMerge/>
            <w:tcBorders>
              <w:left w:val="single" w:sz="4"/>
            </w:tcBorders>
            <w:shd w:val="clear" w:color="auto" w:fill="FFFFFF"/>
            <w:vAlign w:val="bottom"/>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vertAlign w:val="superscript"/>
              </w:rPr>
              <w:t>Р</w:t>
            </w:r>
            <w:r>
              <w:rPr>
                <w:b/>
                <w:bCs/>
                <w:i/>
                <w:iCs/>
                <w:color w:val="7A7A7A"/>
                <w:spacing w:val="0"/>
                <w:w w:val="100"/>
                <w:position w:val="0"/>
                <w:sz w:val="13"/>
                <w:szCs w:val="13"/>
              </w:rPr>
              <w:t>УП</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0.8</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6" w:lineRule="auto"/>
              <w:ind w:left="0" w:right="0" w:firstLine="0"/>
              <w:jc w:val="center"/>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отказ электрических и электронных систем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7A7A7A"/>
                <w:spacing w:val="0"/>
                <w:w w:val="100"/>
                <w:position w:val="0"/>
                <w:sz w:val="13"/>
                <w:szCs w:val="13"/>
              </w:rPr>
              <w:t>₽с</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440"/>
              <w:jc w:val="left"/>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(14)</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Рс”-(1-Рс.-р)(1-Рсп&gt;-1-&lt;1-1)&lt;1-’)</w:t>
            </w:r>
          </w:p>
        </w:tc>
      </w:tr>
      <w:tr>
        <w:trPr>
          <w:trHeight w:val="49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200"/>
              <w:jc w:val="left"/>
              <w:rPr>
                <w:sz w:val="13"/>
                <w:szCs w:val="13"/>
              </w:rPr>
            </w:pPr>
            <w:r>
              <w:rPr>
                <w:b/>
                <w:bCs/>
                <w:spacing w:val="0"/>
                <w:w w:val="100"/>
                <w:position w:val="0"/>
                <w:sz w:val="13"/>
                <w:szCs w:val="13"/>
              </w:rPr>
              <w:t>Рм</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4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0.0064</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7A7A7A"/>
                <w:spacing w:val="0"/>
                <w:w w:val="100"/>
                <w:position w:val="0"/>
                <w:sz w:val="13"/>
                <w:szCs w:val="13"/>
              </w:rPr>
              <w:t>(15)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color w:val="7A7A7A"/>
                <w:spacing w:val="0"/>
                <w:w w:val="100"/>
                <w:position w:val="0"/>
                <w:sz w:val="13"/>
                <w:szCs w:val="13"/>
              </w:rPr>
              <w:t>Р</w:t>
            </w:r>
            <w:r>
              <w:rPr>
                <w:b/>
                <w:bCs/>
                <w:color w:val="7A7A7A"/>
                <w:spacing w:val="0"/>
                <w:w w:val="100"/>
                <w:position w:val="0"/>
                <w:sz w:val="13"/>
                <w:szCs w:val="13"/>
                <w:vertAlign w:val="subscript"/>
              </w:rPr>
              <w:t>М</w:t>
            </w:r>
            <w:r>
              <w:rPr>
                <w:b/>
                <w:bCs/>
                <w:color w:val="7A7A7A"/>
                <w:spacing w:val="0"/>
                <w:w w:val="100"/>
                <w:position w:val="0"/>
                <w:sz w:val="13"/>
                <w:szCs w:val="13"/>
              </w:rPr>
              <w:t xml:space="preserve">-1-(1-Р»р)(1-₽мгт&gt;" = </w:t>
            </w:r>
            <w:r>
              <w:rPr>
                <w:b/>
                <w:bCs/>
                <w:spacing w:val="0"/>
                <w:w w:val="100"/>
                <w:position w:val="0"/>
                <w:sz w:val="13"/>
                <w:szCs w:val="13"/>
              </w:rPr>
              <w:t xml:space="preserve">1 </w:t>
            </w:r>
            <w:r>
              <w:rPr>
                <w:b/>
                <w:bCs/>
                <w:color w:val="7A7A7A"/>
                <w:spacing w:val="0"/>
                <w:w w:val="100"/>
                <w:position w:val="0"/>
                <w:sz w:val="13"/>
                <w:szCs w:val="13"/>
              </w:rPr>
              <w:t xml:space="preserve">- </w:t>
            </w:r>
            <w:r>
              <w:rPr>
                <w:b/>
                <w:bCs/>
                <w:spacing w:val="0"/>
                <w:w w:val="100"/>
                <w:position w:val="0"/>
                <w:sz w:val="13"/>
                <w:szCs w:val="13"/>
              </w:rPr>
              <w:t xml:space="preserve">(1 </w:t>
            </w:r>
            <w:r>
              <w:rPr>
                <w:b/>
                <w:bCs/>
                <w:color w:val="7A7A7A"/>
                <w:spacing w:val="0"/>
                <w:w w:val="100"/>
                <w:position w:val="0"/>
                <w:sz w:val="13"/>
                <w:szCs w:val="13"/>
              </w:rPr>
              <w:t xml:space="preserve">- </w:t>
            </w:r>
            <w:r>
              <w:rPr>
                <w:b/>
                <w:bCs/>
                <w:spacing w:val="0"/>
                <w:w w:val="100"/>
                <w:position w:val="0"/>
                <w:sz w:val="13"/>
                <w:szCs w:val="13"/>
              </w:rPr>
              <w:t xml:space="preserve">0.0064) </w:t>
            </w:r>
            <w:r>
              <w:rPr>
                <w:b/>
                <w:bCs/>
                <w:color w:val="7A7A7A"/>
                <w:spacing w:val="0"/>
                <w:w w:val="100"/>
                <w:position w:val="0"/>
                <w:sz w:val="13"/>
                <w:szCs w:val="13"/>
              </w:rPr>
              <w:t xml:space="preserve">(1 - </w:t>
            </w:r>
            <w:r>
              <w:rPr>
                <w:b/>
                <w:bCs/>
                <w:spacing w:val="0"/>
                <w:w w:val="100"/>
                <w:position w:val="0"/>
                <w:sz w:val="13"/>
                <w:szCs w:val="13"/>
              </w:rPr>
              <w:t>0.00004)</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^WP</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Р«ПТ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0.8</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Pz'P</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r>
      <w:tr>
        <w:trPr>
          <w:trHeight w:val="298"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vertAlign w:val="superscript"/>
              </w:rPr>
              <w:t>P</w:t>
            </w:r>
            <w:r>
              <w:rPr>
                <w:b/>
                <w:bCs/>
                <w:color w:val="7A7A7A"/>
                <w:spacing w:val="0"/>
                <w:w w:val="100"/>
                <w:position w:val="0"/>
                <w:sz w:val="13"/>
                <w:szCs w:val="13"/>
              </w:rPr>
              <w:t>Z*T</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rPr>
              <w:t>—</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r>
    </w:tbl>
    <w:p>
      <w:pPr>
        <w:widowControl w:val="0"/>
        <w:spacing w:after="13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Е.ЗЗ — Больница. Риск </w:t>
      </w:r>
      <w:r>
        <w:rPr>
          <w:spacing w:val="0"/>
          <w:w w:val="100"/>
          <w:position w:val="0"/>
        </w:rPr>
        <w:t xml:space="preserve">R, </w:t>
      </w:r>
      <w:r>
        <w:rPr>
          <w:spacing w:val="0"/>
          <w:w w:val="100"/>
          <w:position w:val="0"/>
        </w:rPr>
        <w:t>для незащищенного здания (значение • 10</w:t>
      </w:r>
      <w:r>
        <w:rPr>
          <w:spacing w:val="0"/>
          <w:w w:val="100"/>
          <w:position w:val="0"/>
          <w:vertAlign w:val="superscript"/>
        </w:rPr>
        <w:t>-5</w:t>
      </w:r>
      <w:r>
        <w:rPr>
          <w:spacing w:val="0"/>
          <w:w w:val="100"/>
          <w:position w:val="0"/>
        </w:rPr>
        <w:t>)</w:t>
      </w:r>
    </w:p>
    <w:tbl>
      <w:tblPr>
        <w:tblOverlap w:val="never"/>
        <w:jc w:val="center"/>
        <w:tblLayout w:type="fixed"/>
      </w:tblPr>
      <w:tblGrid>
        <w:gridCol w:w="2472"/>
        <w:gridCol w:w="1469"/>
        <w:gridCol w:w="720"/>
        <w:gridCol w:w="720"/>
        <w:gridCol w:w="734"/>
        <w:gridCol w:w="720"/>
        <w:gridCol w:w="1214"/>
      </w:tblGrid>
      <w:tr>
        <w:trPr>
          <w:trHeight w:val="398"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повреждения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left"/>
              <w:rPr>
                <w:sz w:val="12"/>
                <w:szCs w:val="12"/>
              </w:rPr>
            </w:pPr>
            <w:r>
              <w:rPr>
                <w:b/>
                <w:bCs/>
                <w:color w:val="5C5C5C"/>
                <w:spacing w:val="0"/>
                <w:w w:val="100"/>
                <w:position w:val="0"/>
                <w:sz w:val="12"/>
                <w:szCs w:val="12"/>
              </w:rPr>
              <w:t>Обозначение</w:t>
            </w:r>
          </w:p>
        </w:tc>
        <w:tc>
          <w:tcPr>
            <w:gridSpan w:val="4"/>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Значения для эоны</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color w:val="5C5C5C"/>
                <w:spacing w:val="0"/>
                <w:w w:val="100"/>
                <w:position w:val="0"/>
                <w:sz w:val="12"/>
                <w:szCs w:val="12"/>
              </w:rPr>
              <w:t>Здания в целом</w:t>
            </w:r>
          </w:p>
        </w:tc>
      </w:tr>
      <w:tr>
        <w:trPr>
          <w:trHeight w:val="39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Z,</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2з</w:t>
            </w: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center"/>
          </w:tcPr>
          <w:p>
            <w:pPr/>
          </w:p>
        </w:tc>
      </w:tr>
      <w:tr>
        <w:trPr>
          <w:trHeight w:val="283" w:hRule="exact"/>
        </w:trPr>
        <w:tc>
          <w:tcPr>
            <w:vMerge w:val="restart"/>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59" w:lineRule="auto"/>
              <w:ind w:left="0" w:right="0" w:firstLine="0"/>
              <w:jc w:val="center"/>
              <w:rPr>
                <w:sz w:val="13"/>
                <w:szCs w:val="13"/>
              </w:rPr>
            </w:pPr>
            <w:r>
              <w:rPr>
                <w:b/>
                <w:bCs/>
                <w:spacing w:val="0"/>
                <w:w w:val="100"/>
                <w:position w:val="0"/>
                <w:sz w:val="13"/>
                <w:szCs w:val="13"/>
              </w:rPr>
              <w:t xml:space="preserve">D1: </w:t>
            </w:r>
            <w:r>
              <w:rPr>
                <w:b/>
                <w:bCs/>
                <w:spacing w:val="0"/>
                <w:w w:val="100"/>
                <w:position w:val="0"/>
                <w:sz w:val="13"/>
                <w:szCs w:val="13"/>
              </w:rPr>
              <w:t>вред живым существам от поражения электрическим током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Рд</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0.009</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0.009</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жО</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0.010</w:t>
            </w:r>
          </w:p>
        </w:tc>
      </w:tr>
      <w:tr>
        <w:trPr>
          <w:trHeight w:val="331" w:hRule="exact"/>
        </w:trPr>
        <w:tc>
          <w:tcPr>
            <w:vMerge/>
            <w:tcBorders>
              <w:left w:val="single" w:sz="4"/>
            </w:tcBorders>
            <w:shd w:val="clear" w:color="auto" w:fill="FFFFFF"/>
            <w:vAlign w:val="bottom"/>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Рц</w:t>
            </w:r>
            <w:r>
              <w:rPr>
                <w:b/>
                <w:bCs/>
                <w:color w:val="5C5C5C"/>
                <w:spacing w:val="0"/>
                <w:w w:val="100"/>
                <w:position w:val="0"/>
                <w:sz w:val="13"/>
                <w:szCs w:val="13"/>
                <w:vertAlign w:val="superscript"/>
              </w:rPr>
              <w:t>=</w:t>
            </w:r>
            <w:r>
              <w:rPr>
                <w:b/>
                <w:bCs/>
                <w:color w:val="5C5C5C"/>
                <w:spacing w:val="0"/>
                <w:w w:val="100"/>
                <w:position w:val="0"/>
                <w:sz w:val="13"/>
                <w:szCs w:val="13"/>
              </w:rPr>
              <w:t xml:space="preserve"> Рц</w:t>
            </w:r>
            <w:r>
              <w:rPr>
                <w:b/>
                <w:bCs/>
                <w:color w:val="5C5C5C"/>
                <w:spacing w:val="0"/>
                <w:w w:val="100"/>
                <w:position w:val="0"/>
                <w:sz w:val="13"/>
                <w:szCs w:val="13"/>
              </w:rPr>
              <w:t xml:space="preserve">/P </w:t>
            </w:r>
            <w:r>
              <w:rPr>
                <w:b/>
                <w:bCs/>
                <w:color w:val="5C5C5C"/>
                <w:spacing w:val="0"/>
                <w:w w:val="100"/>
                <w:position w:val="0"/>
                <w:sz w:val="13"/>
                <w:szCs w:val="13"/>
              </w:rPr>
              <w:t>* Рщт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both"/>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жО</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■fl</w:t>
            </w:r>
          </w:p>
        </w:tc>
      </w:tr>
      <w:tr>
        <w:trPr>
          <w:trHeight w:val="28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D2: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both"/>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42.4</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0.156</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0.022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42.6</w:t>
            </w:r>
          </w:p>
        </w:tc>
      </w:tr>
      <w:tr>
        <w:trPr>
          <w:trHeight w:val="355" w:hRule="exact"/>
        </w:trPr>
        <w:tc>
          <w:tcPr>
            <w:tcBorders>
              <w:left w:val="single" w:sz="4"/>
              <w:bottom w:val="single" w:sz="4"/>
            </w:tcBorders>
            <w:shd w:val="clear" w:color="auto" w:fill="FFFFFF"/>
            <w:vAlign w:val="top"/>
          </w:tcPr>
          <w:p>
            <w:pPr>
              <w:pStyle w:val="Style45"/>
              <w:keepNext w:val="0"/>
              <w:keepLines w:val="0"/>
              <w:widowControl w:val="0"/>
              <w:shd w:val="clear" w:color="auto" w:fill="auto"/>
              <w:bidi w:val="0"/>
              <w:spacing w:before="0" w:after="0" w:line="293" w:lineRule="auto"/>
              <w:ind w:left="0" w:right="0" w:firstLine="0"/>
              <w:jc w:val="center"/>
              <w:rPr>
                <w:sz w:val="13"/>
                <w:szCs w:val="13"/>
              </w:rPr>
            </w:pPr>
            <w:r>
              <w:rPr>
                <w:b/>
                <w:bCs/>
                <w:spacing w:val="0"/>
                <w:w w:val="100"/>
                <w:position w:val="0"/>
                <w:sz w:val="13"/>
                <w:szCs w:val="13"/>
              </w:rPr>
              <w:t>физическое повреждение здания (сооружения)</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О - о + /?</w:t>
            </w:r>
          </w:p>
          <w:p>
            <w:pPr>
              <w:pStyle w:val="Style45"/>
              <w:keepNext w:val="0"/>
              <w:keepLines w:val="0"/>
              <w:widowControl w:val="0"/>
              <w:shd w:val="clear" w:color="auto" w:fill="auto"/>
              <w:tabs>
                <w:tab w:pos="341" w:val="left"/>
              </w:tabs>
              <w:bidi w:val="0"/>
              <w:spacing w:before="0" w:after="0" w:line="180" w:lineRule="auto"/>
              <w:ind w:left="0" w:right="0" w:firstLine="0"/>
              <w:jc w:val="center"/>
              <w:rPr>
                <w:sz w:val="13"/>
                <w:szCs w:val="13"/>
              </w:rPr>
            </w:pPr>
            <w:r>
              <w:rPr>
                <w:b/>
                <w:bCs/>
                <w:color w:val="5C5C5C"/>
                <w:spacing w:val="0"/>
                <w:w w:val="100"/>
                <w:position w:val="0"/>
                <w:sz w:val="13"/>
                <w:szCs w:val="13"/>
              </w:rPr>
              <w:t>V</w:t>
              <w:tab/>
            </w:r>
            <w:r>
              <w:rPr>
                <w:b/>
                <w:bCs/>
                <w:color w:val="5C5C5C"/>
                <w:spacing w:val="0"/>
                <w:w w:val="100"/>
                <w:position w:val="0"/>
                <w:sz w:val="13"/>
                <w:szCs w:val="13"/>
              </w:rPr>
              <w:t xml:space="preserve">WP </w:t>
            </w:r>
            <w:r>
              <w:rPr>
                <w:b/>
                <w:bCs/>
                <w:i/>
                <w:iCs/>
                <w:color w:val="5C5C5C"/>
                <w:spacing w:val="0"/>
                <w:w w:val="100"/>
                <w:position w:val="0"/>
                <w:sz w:val="13"/>
                <w:szCs w:val="13"/>
              </w:rPr>
              <w:t>УГГ</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both"/>
              <w:rPr>
                <w:sz w:val="13"/>
                <w:szCs w:val="13"/>
              </w:rPr>
            </w:pPr>
            <w:r>
              <w:rPr>
                <w:b/>
                <w:bCs/>
                <w:color w:val="7A7A7A"/>
                <w:spacing w:val="0"/>
                <w:w w:val="100"/>
                <w:position w:val="0"/>
                <w:sz w:val="13"/>
                <w:szCs w:val="13"/>
              </w:rPr>
              <w:t>—</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9.21</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0.034</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0.005</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9.245</w:t>
            </w:r>
          </w:p>
        </w:tc>
      </w:tr>
    </w:tbl>
    <w:p>
      <w:pPr>
        <w:widowControl w:val="0"/>
        <w:spacing w:line="1" w:lineRule="exact"/>
      </w:pPr>
    </w:p>
    <w:tbl>
      <w:tblPr>
        <w:tblOverlap w:val="never"/>
        <w:jc w:val="center"/>
        <w:tblLayout w:type="fixed"/>
      </w:tblPr>
      <w:tblGrid>
        <w:gridCol w:w="2472"/>
        <w:gridCol w:w="1454"/>
        <w:gridCol w:w="720"/>
        <w:gridCol w:w="734"/>
        <w:gridCol w:w="720"/>
        <w:gridCol w:w="734"/>
        <w:gridCol w:w="1214"/>
      </w:tblGrid>
      <w:tr>
        <w:trPr>
          <w:trHeight w:val="490"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повреждения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gridSpan w:val="4"/>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Значения для зоны</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color w:val="5C5C5C"/>
                <w:spacing w:val="0"/>
                <w:w w:val="100"/>
                <w:position w:val="0"/>
                <w:sz w:val="12"/>
                <w:szCs w:val="12"/>
              </w:rPr>
              <w:t>Здания в целом</w:t>
            </w:r>
          </w:p>
        </w:tc>
      </w:tr>
      <w:tr>
        <w:trPr>
          <w:trHeight w:val="475"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b/>
                <w:bCs/>
                <w:spacing w:val="0"/>
                <w:w w:val="100"/>
                <w:position w:val="0"/>
                <w:sz w:val="14"/>
                <w:szCs w:val="14"/>
                <w:vertAlign w:val="superscript"/>
              </w:rPr>
              <w:t>2</w:t>
            </w:r>
            <w:r>
              <w:rPr>
                <w:rFonts w:ascii="Times New Roman" w:eastAsia="Times New Roman" w:hAnsi="Times New Roman" w:cs="Times New Roman"/>
                <w:b/>
                <w:bCs/>
                <w:spacing w:val="0"/>
                <w:w w:val="100"/>
                <w:position w:val="0"/>
                <w:sz w:val="14"/>
                <w:szCs w:val="14"/>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i/>
                <w:iCs/>
                <w:spacing w:val="0"/>
                <w:w w:val="100"/>
                <w:position w:val="0"/>
                <w:sz w:val="12"/>
                <w:szCs w:val="12"/>
                <w:vertAlign w:val="superscript"/>
              </w:rPr>
              <w:t>Z</w:t>
            </w:r>
            <w:r>
              <w:rPr>
                <w:b/>
                <w:bCs/>
                <w:i/>
                <w:iCs/>
                <w:spacing w:val="0"/>
                <w:w w:val="100"/>
                <w:position w:val="0"/>
                <w:sz w:val="12"/>
                <w:szCs w:val="12"/>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b/>
                <w:bCs/>
                <w:color w:val="5C5C5C"/>
                <w:spacing w:val="0"/>
                <w:w w:val="100"/>
                <w:position w:val="0"/>
                <w:sz w:val="14"/>
                <w:szCs w:val="14"/>
                <w:vertAlign w:val="superscript"/>
              </w:rPr>
              <w:t>Z</w:t>
            </w:r>
            <w:r>
              <w:rPr>
                <w:rFonts w:ascii="Times New Roman" w:eastAsia="Times New Roman" w:hAnsi="Times New Roman" w:cs="Times New Roman"/>
                <w:b/>
                <w:bCs/>
                <w:color w:val="5C5C5C"/>
                <w:spacing w:val="0"/>
                <w:w w:val="100"/>
                <w:position w:val="0"/>
                <w:sz w:val="14"/>
                <w:szCs w:val="14"/>
              </w:rPr>
              <w:t>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i/>
                <w:iCs/>
                <w:spacing w:val="0"/>
                <w:w w:val="100"/>
                <w:position w:val="0"/>
                <w:sz w:val="12"/>
                <w:szCs w:val="12"/>
                <w:vertAlign w:val="superscript"/>
              </w:rPr>
              <w:t>Z</w:t>
            </w:r>
            <w:r>
              <w:rPr>
                <w:b/>
                <w:bCs/>
                <w:i/>
                <w:iCs/>
                <w:spacing w:val="0"/>
                <w:w w:val="100"/>
                <w:position w:val="0"/>
                <w:sz w:val="12"/>
                <w:szCs w:val="12"/>
              </w:rPr>
              <w:t>.</w:t>
            </w:r>
          </w:p>
        </w:tc>
        <w:tc>
          <w:tcPr>
            <w:vMerge/>
            <w:tcBorders>
              <w:left w:val="single" w:sz="4"/>
              <w:right w:val="single" w:sz="4"/>
            </w:tcBorders>
            <w:shd w:val="clear" w:color="auto" w:fill="FFFFFF"/>
            <w:vAlign w:val="center"/>
          </w:tcPr>
          <w:p>
            <w:pPr/>
          </w:p>
        </w:tc>
      </w:tr>
      <w:tr>
        <w:trPr>
          <w:trHeight w:val="370"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отказ электрических и электронных систем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8,484</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3,126</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0,447</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12,057</w:t>
            </w:r>
          </w:p>
        </w:tc>
      </w:tr>
      <w:tr>
        <w:trPr>
          <w:trHeight w:val="36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2,413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0,889</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0,127</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3.429</w:t>
            </w:r>
          </w:p>
        </w:tc>
      </w:tr>
      <w:tr>
        <w:trPr>
          <w:trHeight w:val="37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tabs>
                <w:tab w:pos="490" w:val="left"/>
              </w:tabs>
              <w:bidi w:val="0"/>
              <w:spacing w:before="0" w:after="0" w:line="72" w:lineRule="exact"/>
              <w:ind w:left="0" w:right="0" w:firstLine="0"/>
              <w:jc w:val="center"/>
              <w:rPr>
                <w:sz w:val="14"/>
                <w:szCs w:val="14"/>
              </w:rPr>
            </w:pPr>
            <w:r>
              <w:rPr>
                <w:rFonts w:ascii="Times New Roman" w:eastAsia="Times New Roman" w:hAnsi="Times New Roman" w:cs="Times New Roman"/>
                <w:b/>
                <w:bCs/>
                <w:spacing w:val="0"/>
                <w:w w:val="100"/>
                <w:position w:val="0"/>
                <w:sz w:val="14"/>
                <w:szCs w:val="14"/>
              </w:rPr>
              <w:t xml:space="preserve">р </w:t>
            </w:r>
            <w:r>
              <w:rPr>
                <w:rFonts w:ascii="Times New Roman" w:eastAsia="Times New Roman" w:hAnsi="Times New Roman" w:cs="Times New Roman"/>
                <w:b/>
                <w:bCs/>
                <w:color w:val="5C5C5C"/>
                <w:spacing w:val="0"/>
                <w:w w:val="100"/>
                <w:position w:val="0"/>
                <w:sz w:val="14"/>
                <w:szCs w:val="14"/>
              </w:rPr>
              <w:t xml:space="preserve">= </w:t>
            </w:r>
            <w:r>
              <w:rPr>
                <w:rFonts w:ascii="Times New Roman" w:eastAsia="Times New Roman" w:hAnsi="Times New Roman" w:cs="Times New Roman"/>
                <w:b/>
                <w:bCs/>
                <w:spacing w:val="0"/>
                <w:w w:val="100"/>
                <w:position w:val="0"/>
                <w:sz w:val="14"/>
                <w:szCs w:val="14"/>
              </w:rPr>
              <w:t xml:space="preserve">р </w:t>
            </w:r>
            <w:r>
              <w:rPr>
                <w:rFonts w:ascii="Times New Roman" w:eastAsia="Times New Roman" w:hAnsi="Times New Roman" w:cs="Times New Roman"/>
                <w:b/>
                <w:bCs/>
                <w:color w:val="5C5C5C"/>
                <w:spacing w:val="0"/>
                <w:w w:val="100"/>
                <w:position w:val="0"/>
                <w:sz w:val="14"/>
                <w:szCs w:val="14"/>
              </w:rPr>
              <w:t xml:space="preserve">♦ </w:t>
            </w:r>
            <w:r>
              <w:rPr>
                <w:rFonts w:ascii="Times New Roman" w:eastAsia="Times New Roman" w:hAnsi="Times New Roman" w:cs="Times New Roman"/>
                <w:b/>
                <w:bCs/>
                <w:spacing w:val="0"/>
                <w:w w:val="100"/>
                <w:position w:val="0"/>
                <w:sz w:val="14"/>
                <w:szCs w:val="14"/>
              </w:rPr>
              <w:t xml:space="preserve">р </w:t>
            </w:r>
            <w:r>
              <w:rPr>
                <w:rFonts w:ascii="Times New Roman" w:eastAsia="Times New Roman" w:hAnsi="Times New Roman" w:cs="Times New Roman"/>
                <w:b/>
                <w:bCs/>
                <w:color w:val="5C5C5C"/>
                <w:spacing w:val="0"/>
                <w:w w:val="100"/>
                <w:position w:val="0"/>
                <w:sz w:val="14"/>
                <w:szCs w:val="14"/>
              </w:rPr>
              <w:t>W</w:t>
              <w:tab/>
              <w:t>W?P wrr</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i/>
                <w:i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spacing w:val="0"/>
                <w:w w:val="100"/>
                <w:position w:val="0"/>
                <w:sz w:val="13"/>
                <w:szCs w:val="13"/>
              </w:rPr>
              <w:t>1,841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0,678</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0,097</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2,616</w:t>
            </w:r>
          </w:p>
        </w:tc>
      </w:tr>
      <w:tr>
        <w:trPr>
          <w:trHeight w:val="37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 xml:space="preserve">‘ </w:t>
            </w:r>
            <w:r>
              <w:rPr>
                <w:b/>
                <w:bCs/>
                <w:i/>
                <w:iCs/>
                <w:color w:val="5C5C5C"/>
                <w:spacing w:val="0"/>
                <w:w w:val="100"/>
                <w:position w:val="0"/>
                <w:sz w:val="13"/>
                <w:szCs w:val="13"/>
              </w:rPr>
              <w:t>Rz.p*</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r>
      <w:tr>
        <w:trPr>
          <w:trHeight w:val="360"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Полный риск</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0.009</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64.37</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4,89</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0.698</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Я, = 69.96</w:t>
            </w:r>
          </w:p>
        </w:tc>
      </w:tr>
      <w:tr>
        <w:trPr>
          <w:trHeight w:val="389" w:hRule="exact"/>
        </w:trPr>
        <w:tc>
          <w:tcPr>
            <w:gridSpan w:val="2"/>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Приемлемый риск</w:t>
            </w:r>
          </w:p>
        </w:tc>
        <w:tc>
          <w:tcPr>
            <w:gridSpan w:val="4"/>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Я, &gt; </w:t>
            </w:r>
            <w:r>
              <w:rPr>
                <w:b/>
                <w:bCs/>
                <w:i/>
                <w:iCs/>
                <w:color w:val="5C5C5C"/>
                <w:spacing w:val="0"/>
                <w:w w:val="100"/>
                <w:position w:val="0"/>
                <w:sz w:val="13"/>
                <w:szCs w:val="13"/>
              </w:rPr>
              <w:t>R</w:t>
            </w:r>
            <w:r>
              <w:rPr>
                <w:b/>
                <w:bCs/>
                <w:i/>
                <w:iCs/>
                <w:color w:val="5C5C5C"/>
                <w:spacing w:val="0"/>
                <w:w w:val="100"/>
                <w:position w:val="0"/>
                <w:sz w:val="13"/>
                <w:szCs w:val="13"/>
                <w:vertAlign w:val="subscript"/>
              </w:rPr>
              <w:t>3</w:t>
            </w:r>
            <w:r>
              <w:rPr>
                <w:b/>
                <w:bCs/>
                <w:i/>
                <w:iCs/>
                <w:color w:val="5C5C5C"/>
                <w:spacing w:val="0"/>
                <w:w w:val="100"/>
                <w:position w:val="0"/>
                <w:sz w:val="13"/>
                <w:szCs w:val="13"/>
              </w:rPr>
              <w:t>.</w:t>
            </w:r>
            <w:r>
              <w:rPr>
                <w:b/>
                <w:bCs/>
                <w:color w:val="5C5C5C"/>
                <w:spacing w:val="0"/>
                <w:w w:val="100"/>
                <w:position w:val="0"/>
                <w:sz w:val="13"/>
                <w:szCs w:val="13"/>
              </w:rPr>
              <w:t xml:space="preserve"> </w:t>
            </w:r>
            <w:r>
              <w:rPr>
                <w:b/>
                <w:bCs/>
                <w:color w:val="5C5C5C"/>
                <w:spacing w:val="0"/>
                <w:w w:val="100"/>
                <w:position w:val="0"/>
                <w:sz w:val="13"/>
                <w:szCs w:val="13"/>
              </w:rPr>
              <w:t>требуется защита от молнии</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Я</w:t>
            </w:r>
            <w:r>
              <w:rPr>
                <w:b/>
                <w:bCs/>
                <w:color w:val="5C5C5C"/>
                <w:spacing w:val="0"/>
                <w:w w:val="100"/>
                <w:position w:val="0"/>
                <w:sz w:val="13"/>
                <w:szCs w:val="13"/>
                <w:vertAlign w:val="subscript"/>
              </w:rPr>
              <w:t>т</w:t>
            </w:r>
            <w:r>
              <w:rPr>
                <w:b/>
                <w:bCs/>
                <w:color w:val="5C5C5C"/>
                <w:spacing w:val="0"/>
                <w:w w:val="100"/>
                <w:position w:val="0"/>
                <w:sz w:val="13"/>
                <w:szCs w:val="13"/>
              </w:rPr>
              <w:t xml:space="preserve"> </w:t>
            </w:r>
            <w:r>
              <w:rPr>
                <w:b/>
                <w:bCs/>
                <w:color w:val="7A7A7A"/>
                <w:spacing w:val="0"/>
                <w:w w:val="100"/>
                <w:position w:val="0"/>
                <w:sz w:val="13"/>
                <w:szCs w:val="13"/>
              </w:rPr>
              <w:t>» 1</w:t>
            </w:r>
          </w:p>
        </w:tc>
      </w:tr>
    </w:tbl>
    <w:p>
      <w:pPr>
        <w:widowControl w:val="0"/>
        <w:spacing w:after="199" w:line="1" w:lineRule="exact"/>
      </w:pPr>
    </w:p>
    <w:p>
      <w:pPr>
        <w:pStyle w:val="Style15"/>
        <w:keepNext w:val="0"/>
        <w:keepLines w:val="0"/>
        <w:widowControl w:val="0"/>
        <w:shd w:val="clear" w:color="auto" w:fill="auto"/>
        <w:bidi w:val="0"/>
        <w:spacing w:before="0" w:after="0" w:line="317" w:lineRule="auto"/>
        <w:ind w:left="0" w:right="0"/>
        <w:jc w:val="both"/>
      </w:pPr>
      <w:r>
        <w:rPr>
          <w:spacing w:val="0"/>
          <w:w w:val="100"/>
          <w:position w:val="0"/>
        </w:rPr>
        <w:t xml:space="preserve">Для данного здания требуется защита </w:t>
      </w:r>
      <w:r>
        <w:rPr>
          <w:color w:val="7A7A7A"/>
          <w:spacing w:val="0"/>
          <w:w w:val="100"/>
          <w:position w:val="0"/>
        </w:rPr>
        <w:t xml:space="preserve">от </w:t>
      </w:r>
      <w:r>
        <w:rPr>
          <w:spacing w:val="0"/>
          <w:w w:val="100"/>
          <w:position w:val="0"/>
        </w:rPr>
        <w:t xml:space="preserve">молнии, поскольку </w:t>
      </w:r>
      <w:r>
        <w:rPr>
          <w:i/>
          <w:iCs/>
          <w:color w:val="7A7A7A"/>
          <w:spacing w:val="0"/>
          <w:w w:val="100"/>
          <w:position w:val="0"/>
        </w:rPr>
        <w:t>R</w:t>
      </w:r>
      <w:r>
        <w:rPr>
          <w:i/>
          <w:iCs/>
          <w:color w:val="7A7A7A"/>
          <w:spacing w:val="0"/>
          <w:w w:val="100"/>
          <w:position w:val="0"/>
          <w:vertAlign w:val="subscript"/>
        </w:rPr>
        <w:t>y</w:t>
      </w:r>
      <w:r>
        <w:rPr>
          <w:i/>
          <w:iCs/>
          <w:color w:val="7A7A7A"/>
          <w:spacing w:val="0"/>
          <w:w w:val="100"/>
          <w:position w:val="0"/>
        </w:rPr>
        <w:t xml:space="preserve"> </w:t>
      </w:r>
      <w:r>
        <w:rPr>
          <w:i/>
          <w:iCs/>
          <w:color w:val="7A7A7A"/>
          <w:spacing w:val="0"/>
          <w:w w:val="100"/>
          <w:position w:val="0"/>
        </w:rPr>
        <w:t>-</w:t>
      </w:r>
      <w:r>
        <w:rPr>
          <w:color w:val="7A7A7A"/>
          <w:spacing w:val="0"/>
          <w:w w:val="100"/>
          <w:position w:val="0"/>
        </w:rPr>
        <w:t xml:space="preserve"> </w:t>
      </w:r>
      <w:r>
        <w:rPr>
          <w:spacing w:val="0"/>
          <w:w w:val="100"/>
          <w:position w:val="0"/>
        </w:rPr>
        <w:t xml:space="preserve">69.96 </w:t>
      </w:r>
      <w:r>
        <w:rPr>
          <w:color w:val="7A7A7A"/>
          <w:spacing w:val="0"/>
          <w:w w:val="100"/>
          <w:position w:val="0"/>
        </w:rPr>
        <w:t>10’</w:t>
      </w:r>
      <w:r>
        <w:rPr>
          <w:color w:val="7A7A7A"/>
          <w:spacing w:val="0"/>
          <w:w w:val="100"/>
          <w:position w:val="0"/>
          <w:vertAlign w:val="superscript"/>
        </w:rPr>
        <w:t>5</w:t>
      </w:r>
      <w:r>
        <w:rPr>
          <w:color w:val="7A7A7A"/>
          <w:spacing w:val="0"/>
          <w:w w:val="100"/>
          <w:position w:val="0"/>
        </w:rPr>
        <w:t xml:space="preserve"> </w:t>
      </w:r>
      <w:r>
        <w:rPr>
          <w:spacing w:val="0"/>
          <w:w w:val="100"/>
          <w:position w:val="0"/>
        </w:rPr>
        <w:t xml:space="preserve">выше приемлемого значения риска </w:t>
      </w:r>
      <w:r>
        <w:rPr>
          <w:spacing w:val="0"/>
          <w:w w:val="100"/>
          <w:position w:val="0"/>
        </w:rPr>
        <w:t>R</w:t>
      </w:r>
      <w:r>
        <w:rPr>
          <w:spacing w:val="0"/>
          <w:w w:val="100"/>
          <w:position w:val="0"/>
          <w:vertAlign w:val="subscript"/>
        </w:rPr>
        <w:t>T</w:t>
      </w:r>
      <w:r>
        <w:rPr>
          <w:spacing w:val="0"/>
          <w:w w:val="100"/>
          <w:position w:val="0"/>
        </w:rPr>
        <w:t xml:space="preserve"> </w:t>
      </w:r>
      <w:r>
        <w:rPr>
          <w:color w:val="7A7A7A"/>
          <w:spacing w:val="0"/>
          <w:w w:val="100"/>
          <w:position w:val="0"/>
        </w:rPr>
        <w:t>= 10"</w:t>
      </w:r>
      <w:r>
        <w:rPr>
          <w:color w:val="7A7A7A"/>
          <w:spacing w:val="0"/>
          <w:w w:val="100"/>
          <w:position w:val="0"/>
          <w:vertAlign w:val="superscript"/>
        </w:rPr>
        <w:t>5</w:t>
      </w:r>
      <w:r>
        <w:rPr>
          <w:color w:val="7A7A7A"/>
          <w:spacing w:val="0"/>
          <w:w w:val="100"/>
          <w:position w:val="0"/>
        </w:rPr>
        <w:t>.</w:t>
      </w:r>
    </w:p>
    <w:p>
      <w:pPr>
        <w:pStyle w:val="Style15"/>
        <w:keepNext w:val="0"/>
        <w:keepLines w:val="0"/>
        <w:widowControl w:val="0"/>
        <w:shd w:val="clear" w:color="auto" w:fill="auto"/>
        <w:bidi w:val="0"/>
        <w:spacing w:before="0" w:after="0" w:line="317" w:lineRule="auto"/>
        <w:ind w:left="0" w:right="0" w:firstLine="420"/>
        <w:jc w:val="both"/>
      </w:pPr>
      <w:r>
        <w:rPr>
          <w:color w:val="2C2C2C"/>
          <w:spacing w:val="0"/>
          <w:w w:val="100"/>
          <w:position w:val="0"/>
        </w:rPr>
        <w:t>Е.4.5 Риск Я,. Выбор мер защиты</w:t>
      </w:r>
    </w:p>
    <w:p>
      <w:pPr>
        <w:pStyle w:val="Style15"/>
        <w:keepNext w:val="0"/>
        <w:keepLines w:val="0"/>
        <w:widowControl w:val="0"/>
        <w:shd w:val="clear" w:color="auto" w:fill="auto"/>
        <w:bidi w:val="0"/>
        <w:spacing w:before="0" w:after="0" w:line="317" w:lineRule="auto"/>
        <w:ind w:left="0" w:right="0" w:firstLine="420"/>
        <w:jc w:val="both"/>
      </w:pPr>
      <w:r>
        <w:rPr>
          <w:spacing w:val="0"/>
          <w:w w:val="100"/>
          <w:position w:val="0"/>
        </w:rPr>
        <w:t xml:space="preserve">Риск </w:t>
      </w:r>
      <w:r>
        <w:rPr>
          <w:i/>
          <w:iCs/>
          <w:spacing w:val="0"/>
          <w:w w:val="100"/>
          <w:position w:val="0"/>
        </w:rPr>
        <w:t>R,</w:t>
      </w:r>
      <w:r>
        <w:rPr>
          <w:spacing w:val="0"/>
          <w:w w:val="100"/>
          <w:position w:val="0"/>
        </w:rPr>
        <w:t xml:space="preserve"> </w:t>
      </w:r>
      <w:r>
        <w:rPr>
          <w:spacing w:val="0"/>
          <w:w w:val="100"/>
          <w:position w:val="0"/>
        </w:rPr>
        <w:t>для больницы главным образом формируется за счет (см. таблицу Е.ЗЗ):</w:t>
      </w:r>
    </w:p>
    <w:p>
      <w:pPr>
        <w:pStyle w:val="Style15"/>
        <w:keepNext w:val="0"/>
        <w:keepLines w:val="0"/>
        <w:widowControl w:val="0"/>
        <w:numPr>
          <w:ilvl w:val="0"/>
          <w:numId w:val="35"/>
        </w:numPr>
        <w:shd w:val="clear" w:color="auto" w:fill="auto"/>
        <w:tabs>
          <w:tab w:pos="598" w:val="left"/>
        </w:tabs>
        <w:bidi w:val="0"/>
        <w:spacing w:before="0" w:after="0" w:line="317" w:lineRule="auto"/>
        <w:ind w:left="0" w:right="0" w:firstLine="420"/>
        <w:jc w:val="left"/>
      </w:pPr>
      <w:bookmarkStart w:id="310" w:name="bookmark310"/>
      <w:bookmarkEnd w:id="310"/>
      <w:r>
        <w:rPr>
          <w:spacing w:val="0"/>
          <w:w w:val="100"/>
          <w:position w:val="0"/>
        </w:rPr>
        <w:t xml:space="preserve">зоны </w:t>
      </w:r>
      <w:r>
        <w:rPr>
          <w:i/>
          <w:iCs/>
          <w:spacing w:val="0"/>
          <w:w w:val="100"/>
          <w:position w:val="0"/>
        </w:rPr>
        <w:t>Z</w:t>
      </w:r>
      <w:r>
        <w:rPr>
          <w:i/>
          <w:iCs/>
          <w:spacing w:val="0"/>
          <w:w w:val="100"/>
          <w:position w:val="0"/>
          <w:vertAlign w:val="subscript"/>
        </w:rPr>
        <w:t>2</w:t>
      </w:r>
      <w:r>
        <w:rPr>
          <w:spacing w:val="0"/>
          <w:w w:val="100"/>
          <w:position w:val="0"/>
        </w:rPr>
        <w:t xml:space="preserve"> </w:t>
      </w:r>
      <w:r>
        <w:rPr>
          <w:spacing w:val="0"/>
          <w:w w:val="100"/>
          <w:position w:val="0"/>
        </w:rPr>
        <w:t>вследствие физических повреждений здания (компонент Я</w:t>
      </w:r>
      <w:r>
        <w:rPr>
          <w:spacing w:val="0"/>
          <w:w w:val="100"/>
          <w:position w:val="0"/>
          <w:vertAlign w:val="subscript"/>
        </w:rPr>
        <w:t>в</w:t>
      </w:r>
      <w:r>
        <w:rPr>
          <w:spacing w:val="0"/>
          <w:w w:val="100"/>
          <w:position w:val="0"/>
        </w:rPr>
        <w:t xml:space="preserve"> </w:t>
      </w:r>
      <w:r>
        <w:rPr>
          <w:color w:val="7A7A7A"/>
          <w:spacing w:val="0"/>
          <w:w w:val="100"/>
          <w:position w:val="0"/>
        </w:rPr>
        <w:t xml:space="preserve">»61 % </w:t>
      </w:r>
      <w:r>
        <w:rPr>
          <w:spacing w:val="0"/>
          <w:w w:val="100"/>
          <w:position w:val="0"/>
        </w:rPr>
        <w:t xml:space="preserve">и компонент </w:t>
      </w:r>
      <w:r>
        <w:rPr>
          <w:color w:val="7A7A7A"/>
          <w:spacing w:val="0"/>
          <w:w w:val="100"/>
          <w:position w:val="0"/>
        </w:rPr>
        <w:t>Я</w:t>
      </w:r>
      <w:r>
        <w:rPr>
          <w:color w:val="7A7A7A"/>
          <w:spacing w:val="0"/>
          <w:w w:val="100"/>
          <w:position w:val="0"/>
          <w:vertAlign w:val="subscript"/>
        </w:rPr>
        <w:t>у</w:t>
      </w:r>
      <w:r>
        <w:rPr>
          <w:color w:val="7A7A7A"/>
          <w:spacing w:val="0"/>
          <w:w w:val="100"/>
          <w:position w:val="0"/>
        </w:rPr>
        <w:t xml:space="preserve"> » </w:t>
      </w:r>
      <w:r>
        <w:rPr>
          <w:spacing w:val="0"/>
          <w:w w:val="100"/>
          <w:position w:val="0"/>
        </w:rPr>
        <w:t xml:space="preserve">13 </w:t>
      </w:r>
      <w:r>
        <w:rPr>
          <w:color w:val="7A7A7A"/>
          <w:spacing w:val="0"/>
          <w:w w:val="100"/>
          <w:position w:val="0"/>
        </w:rPr>
        <w:t>%);</w:t>
      </w:r>
    </w:p>
    <w:p>
      <w:pPr>
        <w:pStyle w:val="Style15"/>
        <w:keepNext w:val="0"/>
        <w:keepLines w:val="0"/>
        <w:widowControl w:val="0"/>
        <w:numPr>
          <w:ilvl w:val="0"/>
          <w:numId w:val="35"/>
        </w:numPr>
        <w:shd w:val="clear" w:color="auto" w:fill="auto"/>
        <w:tabs>
          <w:tab w:pos="606" w:val="left"/>
        </w:tabs>
        <w:bidi w:val="0"/>
        <w:spacing w:before="0" w:after="0" w:line="317" w:lineRule="auto"/>
        <w:ind w:left="0" w:right="0"/>
        <w:jc w:val="both"/>
      </w:pPr>
      <w:bookmarkStart w:id="311" w:name="bookmark311"/>
      <w:bookmarkEnd w:id="311"/>
      <w:r>
        <w:rPr>
          <w:spacing w:val="0"/>
          <w:w w:val="100"/>
          <w:position w:val="0"/>
        </w:rPr>
        <w:t xml:space="preserve">зоны </w:t>
      </w:r>
      <w:r>
        <w:rPr>
          <w:i/>
          <w:iCs/>
          <w:spacing w:val="0"/>
          <w:w w:val="100"/>
          <w:position w:val="0"/>
        </w:rPr>
        <w:t>Z</w:t>
      </w:r>
      <w:r>
        <w:rPr>
          <w:i/>
          <w:iCs/>
          <w:spacing w:val="0"/>
          <w:w w:val="100"/>
          <w:position w:val="0"/>
          <w:vertAlign w:val="subscript"/>
        </w:rPr>
        <w:t>2</w:t>
      </w:r>
      <w:r>
        <w:rPr>
          <w:spacing w:val="0"/>
          <w:w w:val="100"/>
          <w:position w:val="0"/>
        </w:rPr>
        <w:t xml:space="preserve"> </w:t>
      </w:r>
      <w:r>
        <w:rPr>
          <w:color w:val="2C2C2C"/>
          <w:spacing w:val="0"/>
          <w:w w:val="100"/>
          <w:position w:val="0"/>
        </w:rPr>
        <w:t xml:space="preserve">и </w:t>
      </w:r>
      <w:r>
        <w:rPr>
          <w:i/>
          <w:iCs/>
          <w:spacing w:val="0"/>
          <w:w w:val="100"/>
          <w:position w:val="0"/>
        </w:rPr>
        <w:t>Z</w:t>
      </w:r>
      <w:r>
        <w:rPr>
          <w:i/>
          <w:iCs/>
          <w:spacing w:val="0"/>
          <w:w w:val="100"/>
          <w:position w:val="0"/>
          <w:vertAlign w:val="subscript"/>
        </w:rPr>
        <w:t>3</w:t>
      </w:r>
      <w:r>
        <w:rPr>
          <w:spacing w:val="0"/>
          <w:w w:val="100"/>
          <w:position w:val="0"/>
        </w:rPr>
        <w:t xml:space="preserve"> </w:t>
      </w:r>
      <w:r>
        <w:rPr>
          <w:spacing w:val="0"/>
          <w:w w:val="100"/>
          <w:position w:val="0"/>
        </w:rPr>
        <w:t>вследствие отказа внутренних систем (соответственно компонент Я</w:t>
      </w:r>
      <w:r>
        <w:rPr>
          <w:spacing w:val="0"/>
          <w:w w:val="100"/>
          <w:position w:val="0"/>
          <w:vertAlign w:val="subscript"/>
        </w:rPr>
        <w:t>с</w:t>
      </w:r>
      <w:r>
        <w:rPr>
          <w:spacing w:val="0"/>
          <w:w w:val="100"/>
          <w:position w:val="0"/>
        </w:rPr>
        <w:t xml:space="preserve"> </w:t>
      </w:r>
      <w:r>
        <w:rPr>
          <w:color w:val="7A7A7A"/>
          <w:spacing w:val="0"/>
          <w:w w:val="100"/>
          <w:position w:val="0"/>
        </w:rPr>
        <w:t xml:space="preserve">»12 % </w:t>
      </w:r>
      <w:r>
        <w:rPr>
          <w:color w:val="2C2C2C"/>
          <w:spacing w:val="0"/>
          <w:w w:val="100"/>
          <w:position w:val="0"/>
        </w:rPr>
        <w:t xml:space="preserve">и </w:t>
      </w:r>
      <w:r>
        <w:rPr>
          <w:spacing w:val="0"/>
          <w:w w:val="100"/>
          <w:position w:val="0"/>
        </w:rPr>
        <w:t xml:space="preserve">компонент </w:t>
      </w:r>
      <w:r>
        <w:rPr>
          <w:i/>
          <w:iCs/>
          <w:color w:val="7A7A7A"/>
          <w:spacing w:val="0"/>
          <w:w w:val="100"/>
          <w:position w:val="0"/>
        </w:rPr>
        <w:t>R</w:t>
      </w:r>
      <w:r>
        <w:rPr>
          <w:i/>
          <w:iCs/>
          <w:color w:val="7A7A7A"/>
          <w:spacing w:val="0"/>
          <w:w w:val="100"/>
          <w:position w:val="0"/>
          <w:vertAlign w:val="subscript"/>
        </w:rPr>
        <w:t>c</w:t>
      </w:r>
      <w:r>
        <w:rPr>
          <w:color w:val="7A7A7A"/>
          <w:spacing w:val="0"/>
          <w:w w:val="100"/>
          <w:position w:val="0"/>
        </w:rPr>
        <w:t xml:space="preserve"> </w:t>
      </w:r>
      <w:r>
        <w:rPr>
          <w:color w:val="7A7A7A"/>
          <w:spacing w:val="0"/>
          <w:w w:val="100"/>
          <w:position w:val="0"/>
        </w:rPr>
        <w:t>» 5 %).</w:t>
      </w:r>
    </w:p>
    <w:p>
      <w:pPr>
        <w:pStyle w:val="Style15"/>
        <w:keepNext w:val="0"/>
        <w:keepLines w:val="0"/>
        <w:widowControl w:val="0"/>
        <w:shd w:val="clear" w:color="auto" w:fill="auto"/>
        <w:bidi w:val="0"/>
        <w:spacing w:before="0" w:after="0" w:line="317" w:lineRule="auto"/>
        <w:ind w:left="0" w:right="0" w:firstLine="420"/>
        <w:jc w:val="left"/>
      </w:pPr>
      <w:r>
        <w:rPr>
          <w:spacing w:val="0"/>
          <w:w w:val="100"/>
          <w:position w:val="0"/>
        </w:rPr>
        <w:t>Эти компоненты риска могут быть снижены в результате проведения следующих мероприятий:</w:t>
      </w:r>
    </w:p>
    <w:p>
      <w:pPr>
        <w:pStyle w:val="Style15"/>
        <w:keepNext w:val="0"/>
        <w:keepLines w:val="0"/>
        <w:widowControl w:val="0"/>
        <w:numPr>
          <w:ilvl w:val="0"/>
          <w:numId w:val="35"/>
        </w:numPr>
        <w:shd w:val="clear" w:color="auto" w:fill="auto"/>
        <w:tabs>
          <w:tab w:pos="615" w:val="left"/>
        </w:tabs>
        <w:bidi w:val="0"/>
        <w:spacing w:before="0" w:after="0" w:line="317" w:lineRule="auto"/>
        <w:ind w:left="0" w:right="0"/>
        <w:jc w:val="both"/>
      </w:pPr>
      <w:bookmarkStart w:id="312" w:name="bookmark312"/>
      <w:bookmarkEnd w:id="312"/>
      <w:r>
        <w:rPr>
          <w:spacing w:val="0"/>
          <w:w w:val="100"/>
          <w:position w:val="0"/>
        </w:rPr>
        <w:t xml:space="preserve">создания для всего здания системы защиты </w:t>
      </w:r>
      <w:r>
        <w:rPr>
          <w:color w:val="7A7A7A"/>
          <w:spacing w:val="0"/>
          <w:w w:val="100"/>
          <w:position w:val="0"/>
        </w:rPr>
        <w:t xml:space="preserve">от </w:t>
      </w:r>
      <w:r>
        <w:rPr>
          <w:spacing w:val="0"/>
          <w:w w:val="100"/>
          <w:position w:val="0"/>
        </w:rPr>
        <w:t xml:space="preserve">молнии в соответствии с МЭК </w:t>
      </w:r>
      <w:r>
        <w:rPr>
          <w:color w:val="7A7A7A"/>
          <w:spacing w:val="0"/>
          <w:w w:val="100"/>
          <w:position w:val="0"/>
        </w:rPr>
        <w:t xml:space="preserve">62305-3. </w:t>
      </w:r>
      <w:r>
        <w:rPr>
          <w:spacing w:val="0"/>
          <w:w w:val="100"/>
          <w:position w:val="0"/>
        </w:rPr>
        <w:t xml:space="preserve">обеспечивающей снижение значений компонента риска </w:t>
      </w:r>
      <w:r>
        <w:rPr>
          <w:i/>
          <w:iCs/>
          <w:spacing w:val="0"/>
          <w:w w:val="100"/>
          <w:position w:val="0"/>
        </w:rPr>
        <w:t>R</w:t>
      </w:r>
      <w:r>
        <w:rPr>
          <w:i/>
          <w:iCs/>
          <w:spacing w:val="0"/>
          <w:w w:val="100"/>
          <w:position w:val="0"/>
          <w:vertAlign w:val="subscript"/>
        </w:rPr>
        <w:t>B</w:t>
      </w:r>
      <w:r>
        <w:rPr>
          <w:spacing w:val="0"/>
          <w:w w:val="100"/>
          <w:position w:val="0"/>
        </w:rPr>
        <w:t xml:space="preserve"> </w:t>
      </w:r>
      <w:r>
        <w:rPr>
          <w:spacing w:val="0"/>
          <w:w w:val="100"/>
          <w:position w:val="0"/>
        </w:rPr>
        <w:t xml:space="preserve">за счет снижения значения вероятности </w:t>
      </w:r>
      <w:r>
        <w:rPr>
          <w:i/>
          <w:iCs/>
          <w:spacing w:val="0"/>
          <w:w w:val="100"/>
          <w:position w:val="0"/>
        </w:rPr>
        <w:t>Р</w:t>
      </w:r>
      <w:r>
        <w:rPr>
          <w:i/>
          <w:iCs/>
          <w:spacing w:val="0"/>
          <w:w w:val="100"/>
          <w:position w:val="0"/>
          <w:vertAlign w:val="subscript"/>
        </w:rPr>
        <w:t>в</w:t>
      </w:r>
      <w:r>
        <w:rPr>
          <w:i/>
          <w:iCs/>
          <w:spacing w:val="0"/>
          <w:w w:val="100"/>
          <w:position w:val="0"/>
        </w:rPr>
        <w:t>.</w:t>
      </w:r>
      <w:r>
        <w:rPr>
          <w:spacing w:val="0"/>
          <w:w w:val="100"/>
          <w:position w:val="0"/>
        </w:rPr>
        <w:t xml:space="preserve"> Уравнивание потенциалов на вводах является обязательным требованием </w:t>
      </w:r>
      <w:r>
        <w:rPr>
          <w:spacing w:val="0"/>
          <w:w w:val="100"/>
          <w:position w:val="0"/>
        </w:rPr>
        <w:t xml:space="preserve">LPS, </w:t>
      </w:r>
      <w:r>
        <w:rPr>
          <w:color w:val="7A7A7A"/>
          <w:spacing w:val="0"/>
          <w:w w:val="100"/>
          <w:position w:val="0"/>
        </w:rPr>
        <w:t xml:space="preserve">что </w:t>
      </w:r>
      <w:r>
        <w:rPr>
          <w:spacing w:val="0"/>
          <w:w w:val="100"/>
          <w:position w:val="0"/>
        </w:rPr>
        <w:t xml:space="preserve">позволяет снизить значения компонентов риска </w:t>
      </w:r>
      <w:r>
        <w:rPr>
          <w:i/>
          <w:iCs/>
          <w:color w:val="7A7A7A"/>
          <w:spacing w:val="0"/>
          <w:w w:val="100"/>
          <w:position w:val="0"/>
        </w:rPr>
        <w:t>R</w:t>
      </w:r>
      <w:r>
        <w:rPr>
          <w:i/>
          <w:iCs/>
          <w:color w:val="7A7A7A"/>
          <w:spacing w:val="0"/>
          <w:w w:val="100"/>
          <w:position w:val="0"/>
          <w:vertAlign w:val="subscript"/>
        </w:rPr>
        <w:t>u</w:t>
      </w:r>
      <w:r>
        <w:rPr>
          <w:color w:val="7A7A7A"/>
          <w:spacing w:val="0"/>
          <w:w w:val="100"/>
          <w:position w:val="0"/>
        </w:rPr>
        <w:t xml:space="preserve"> </w:t>
      </w:r>
      <w:r>
        <w:rPr>
          <w:color w:val="7A7A7A"/>
          <w:spacing w:val="0"/>
          <w:w w:val="100"/>
          <w:position w:val="0"/>
        </w:rPr>
        <w:t xml:space="preserve">и </w:t>
      </w:r>
      <w:r>
        <w:rPr>
          <w:i/>
          <w:iCs/>
          <w:color w:val="7A7A7A"/>
          <w:spacing w:val="0"/>
          <w:w w:val="100"/>
          <w:position w:val="0"/>
        </w:rPr>
        <w:t>R</w:t>
      </w:r>
      <w:r>
        <w:rPr>
          <w:i/>
          <w:iCs/>
          <w:color w:val="7A7A7A"/>
          <w:spacing w:val="0"/>
          <w:w w:val="100"/>
          <w:position w:val="0"/>
          <w:vertAlign w:val="subscript"/>
        </w:rPr>
        <w:t xml:space="preserve">v </w:t>
      </w:r>
      <w:r>
        <w:rPr>
          <w:spacing w:val="0"/>
          <w:w w:val="100"/>
          <w:position w:val="0"/>
        </w:rPr>
        <w:t>путем снижения значения вероятности Р</w:t>
      </w:r>
      <w:r>
        <w:rPr>
          <w:spacing w:val="0"/>
          <w:w w:val="100"/>
          <w:position w:val="0"/>
          <w:vertAlign w:val="subscript"/>
        </w:rPr>
        <w:t>ЕВ</w:t>
      </w:r>
      <w:r>
        <w:rPr>
          <w:spacing w:val="0"/>
          <w:w w:val="100"/>
          <w:position w:val="0"/>
        </w:rPr>
        <w:t>;</w:t>
      </w:r>
    </w:p>
    <w:p>
      <w:pPr>
        <w:pStyle w:val="Style15"/>
        <w:keepNext w:val="0"/>
        <w:keepLines w:val="0"/>
        <w:widowControl w:val="0"/>
        <w:numPr>
          <w:ilvl w:val="0"/>
          <w:numId w:val="35"/>
        </w:numPr>
        <w:shd w:val="clear" w:color="auto" w:fill="auto"/>
        <w:tabs>
          <w:tab w:pos="625" w:val="left"/>
        </w:tabs>
        <w:bidi w:val="0"/>
        <w:spacing w:before="0" w:after="0" w:line="317" w:lineRule="auto"/>
        <w:ind w:left="0" w:right="0"/>
        <w:jc w:val="both"/>
      </w:pPr>
      <w:bookmarkStart w:id="313" w:name="bookmark313"/>
      <w:bookmarkEnd w:id="313"/>
      <w:r>
        <w:rPr>
          <w:spacing w:val="0"/>
          <w:w w:val="100"/>
          <w:position w:val="0"/>
        </w:rPr>
        <w:t xml:space="preserve">внедрения мер защиты для зоны </w:t>
      </w:r>
      <w:r>
        <w:rPr>
          <w:i/>
          <w:iCs/>
          <w:spacing w:val="0"/>
          <w:w w:val="100"/>
          <w:position w:val="0"/>
        </w:rPr>
        <w:t>Z-,</w:t>
      </w:r>
      <w:r>
        <w:rPr>
          <w:spacing w:val="0"/>
          <w:w w:val="100"/>
          <w:position w:val="0"/>
        </w:rPr>
        <w:t xml:space="preserve"> </w:t>
      </w:r>
      <w:r>
        <w:rPr>
          <w:spacing w:val="0"/>
          <w:w w:val="100"/>
          <w:position w:val="0"/>
        </w:rPr>
        <w:t xml:space="preserve">направленных на снижение последствий пожара (таких </w:t>
      </w:r>
      <w:r>
        <w:rPr>
          <w:color w:val="7A7A7A"/>
          <w:spacing w:val="0"/>
          <w:w w:val="100"/>
          <w:position w:val="0"/>
        </w:rPr>
        <w:t xml:space="preserve">как </w:t>
      </w:r>
      <w:r>
        <w:rPr>
          <w:spacing w:val="0"/>
          <w:w w:val="100"/>
          <w:position w:val="0"/>
        </w:rPr>
        <w:t xml:space="preserve">наличие огнетушителей, автоматической </w:t>
      </w:r>
      <w:r>
        <w:rPr>
          <w:color w:val="7A7A7A"/>
          <w:spacing w:val="0"/>
          <w:w w:val="100"/>
          <w:position w:val="0"/>
        </w:rPr>
        <w:t xml:space="preserve">системы </w:t>
      </w:r>
      <w:r>
        <w:rPr>
          <w:spacing w:val="0"/>
          <w:w w:val="100"/>
          <w:position w:val="0"/>
        </w:rPr>
        <w:t xml:space="preserve">обнаружения и тушения пожара </w:t>
      </w:r>
      <w:r>
        <w:rPr>
          <w:color w:val="2C2C2C"/>
          <w:spacing w:val="0"/>
          <w:w w:val="100"/>
          <w:position w:val="0"/>
        </w:rPr>
        <w:t xml:space="preserve">и </w:t>
      </w:r>
      <w:r>
        <w:rPr>
          <w:spacing w:val="0"/>
          <w:w w:val="100"/>
          <w:position w:val="0"/>
        </w:rPr>
        <w:t xml:space="preserve">т.д.). Это позволяет снизить значения компонентов риска </w:t>
      </w:r>
      <w:r>
        <w:rPr>
          <w:i/>
          <w:iCs/>
          <w:spacing w:val="0"/>
          <w:w w:val="100"/>
          <w:position w:val="0"/>
        </w:rPr>
        <w:t>R</w:t>
      </w:r>
      <w:r>
        <w:rPr>
          <w:i/>
          <w:iCs/>
          <w:spacing w:val="0"/>
          <w:w w:val="100"/>
          <w:position w:val="0"/>
          <w:vertAlign w:val="subscript"/>
        </w:rPr>
        <w:t>g</w:t>
      </w:r>
      <w:r>
        <w:rPr>
          <w:spacing w:val="0"/>
          <w:w w:val="100"/>
          <w:position w:val="0"/>
        </w:rPr>
        <w:t xml:space="preserve"> </w:t>
      </w:r>
      <w:r>
        <w:rPr>
          <w:color w:val="7A7A7A"/>
          <w:spacing w:val="0"/>
          <w:w w:val="100"/>
          <w:position w:val="0"/>
        </w:rPr>
        <w:t xml:space="preserve">и </w:t>
      </w:r>
      <w:r>
        <w:rPr>
          <w:i/>
          <w:iCs/>
          <w:spacing w:val="0"/>
          <w:w w:val="100"/>
          <w:position w:val="0"/>
        </w:rPr>
        <w:t>R</w:t>
      </w:r>
      <w:r>
        <w:rPr>
          <w:i/>
          <w:iCs/>
          <w:spacing w:val="0"/>
          <w:w w:val="100"/>
          <w:position w:val="0"/>
          <w:vertAlign w:val="subscript"/>
        </w:rPr>
        <w:t>v</w:t>
      </w:r>
      <w:r>
        <w:rPr>
          <w:spacing w:val="0"/>
          <w:w w:val="100"/>
          <w:position w:val="0"/>
        </w:rPr>
        <w:t xml:space="preserve"> </w:t>
      </w:r>
      <w:r>
        <w:rPr>
          <w:spacing w:val="0"/>
          <w:w w:val="100"/>
          <w:position w:val="0"/>
        </w:rPr>
        <w:t xml:space="preserve">путем снижения значения показателя </w:t>
      </w:r>
      <w:r>
        <w:rPr>
          <w:color w:val="7A7A7A"/>
          <w:spacing w:val="0"/>
          <w:w w:val="100"/>
          <w:position w:val="0"/>
        </w:rPr>
        <w:t>г</w:t>
      </w:r>
    </w:p>
    <w:p>
      <w:pPr>
        <w:pStyle w:val="Style15"/>
        <w:keepNext w:val="0"/>
        <w:keepLines w:val="0"/>
        <w:widowControl w:val="0"/>
        <w:numPr>
          <w:ilvl w:val="0"/>
          <w:numId w:val="35"/>
        </w:numPr>
        <w:shd w:val="clear" w:color="auto" w:fill="auto"/>
        <w:tabs>
          <w:tab w:pos="625" w:val="left"/>
        </w:tabs>
        <w:bidi w:val="0"/>
        <w:spacing w:before="0" w:after="0" w:line="317" w:lineRule="auto"/>
        <w:ind w:left="0" w:right="0"/>
        <w:jc w:val="both"/>
      </w:pPr>
      <w:bookmarkStart w:id="314" w:name="bookmark314"/>
      <w:bookmarkEnd w:id="314"/>
      <w:r>
        <w:rPr>
          <w:spacing w:val="0"/>
          <w:w w:val="100"/>
          <w:position w:val="0"/>
        </w:rPr>
        <w:t xml:space="preserve">обеспечения зон </w:t>
      </w:r>
      <w:r>
        <w:rPr>
          <w:i/>
          <w:iCs/>
          <w:spacing w:val="0"/>
          <w:w w:val="100"/>
          <w:position w:val="0"/>
        </w:rPr>
        <w:t>Z</w:t>
      </w:r>
      <w:r>
        <w:rPr>
          <w:i/>
          <w:iCs/>
          <w:spacing w:val="0"/>
          <w:w w:val="100"/>
          <w:position w:val="0"/>
          <w:vertAlign w:val="subscript"/>
        </w:rPr>
        <w:t>3</w:t>
      </w:r>
      <w:r>
        <w:rPr>
          <w:spacing w:val="0"/>
          <w:w w:val="100"/>
          <w:position w:val="0"/>
        </w:rPr>
        <w:t xml:space="preserve"> </w:t>
      </w:r>
      <w:r>
        <w:rPr>
          <w:spacing w:val="0"/>
          <w:w w:val="100"/>
          <w:position w:val="0"/>
        </w:rPr>
        <w:t xml:space="preserve">и </w:t>
      </w:r>
      <w:r>
        <w:rPr>
          <w:i/>
          <w:iCs/>
          <w:spacing w:val="0"/>
          <w:w w:val="100"/>
          <w:position w:val="0"/>
        </w:rPr>
        <w:t>Z</w:t>
      </w:r>
      <w:r>
        <w:rPr>
          <w:i/>
          <w:iCs/>
          <w:spacing w:val="0"/>
          <w:w w:val="100"/>
          <w:position w:val="0"/>
          <w:vertAlign w:val="subscript"/>
        </w:rPr>
        <w:t>4</w:t>
      </w:r>
      <w:r>
        <w:rPr>
          <w:spacing w:val="0"/>
          <w:w w:val="100"/>
          <w:position w:val="0"/>
        </w:rPr>
        <w:t xml:space="preserve"> </w:t>
      </w:r>
      <w:r>
        <w:rPr>
          <w:spacing w:val="0"/>
          <w:w w:val="100"/>
          <w:position w:val="0"/>
        </w:rPr>
        <w:t xml:space="preserve">системой устройств защиты от импульсных перенапряжений в соответствии с МЭК 62305-4 для внутренних электрических </w:t>
      </w:r>
      <w:r>
        <w:rPr>
          <w:color w:val="7A7A7A"/>
          <w:spacing w:val="0"/>
          <w:w w:val="100"/>
          <w:position w:val="0"/>
        </w:rPr>
        <w:t xml:space="preserve">и </w:t>
      </w:r>
      <w:r>
        <w:rPr>
          <w:spacing w:val="0"/>
          <w:w w:val="100"/>
          <w:position w:val="0"/>
        </w:rPr>
        <w:t xml:space="preserve">телекоммуникационных систем </w:t>
      </w:r>
      <w:r>
        <w:rPr>
          <w:color w:val="7A7A7A"/>
          <w:spacing w:val="0"/>
          <w:w w:val="100"/>
          <w:position w:val="0"/>
        </w:rPr>
        <w:t xml:space="preserve">Это </w:t>
      </w:r>
      <w:r>
        <w:rPr>
          <w:spacing w:val="0"/>
          <w:w w:val="100"/>
          <w:position w:val="0"/>
        </w:rPr>
        <w:t>позволяет уменьшить значе</w:t>
        <w:softHyphen/>
        <w:t xml:space="preserve">ния компонентов риска </w:t>
      </w:r>
      <w:r>
        <w:rPr>
          <w:i/>
          <w:iCs/>
          <w:color w:val="7A7A7A"/>
          <w:spacing w:val="0"/>
          <w:w w:val="100"/>
          <w:position w:val="0"/>
        </w:rPr>
        <w:t>R</w:t>
      </w:r>
      <w:r>
        <w:rPr>
          <w:i/>
          <w:iCs/>
          <w:color w:val="7A7A7A"/>
          <w:spacing w:val="0"/>
          <w:w w:val="100"/>
          <w:position w:val="0"/>
          <w:vertAlign w:val="subscript"/>
        </w:rPr>
        <w:t>c</w:t>
      </w:r>
      <w:r>
        <w:rPr>
          <w:i/>
          <w:iCs/>
          <w:color w:val="7A7A7A"/>
          <w:spacing w:val="0"/>
          <w:w w:val="100"/>
          <w:position w:val="0"/>
        </w:rPr>
        <w:t>, R</w:t>
      </w:r>
      <w:r>
        <w:rPr>
          <w:i/>
          <w:iCs/>
          <w:color w:val="7A7A7A"/>
          <w:spacing w:val="0"/>
          <w:w w:val="100"/>
          <w:position w:val="0"/>
          <w:vertAlign w:val="subscript"/>
        </w:rPr>
        <w:t>u</w:t>
      </w:r>
      <w:r>
        <w:rPr>
          <w:color w:val="7A7A7A"/>
          <w:spacing w:val="0"/>
          <w:w w:val="100"/>
          <w:position w:val="0"/>
        </w:rPr>
        <w:t xml:space="preserve"> </w:t>
      </w:r>
      <w:r>
        <w:rPr>
          <w:color w:val="2C2C2C"/>
          <w:spacing w:val="0"/>
          <w:w w:val="100"/>
          <w:position w:val="0"/>
        </w:rPr>
        <w:t xml:space="preserve">и </w:t>
      </w:r>
      <w:r>
        <w:rPr>
          <w:i/>
          <w:iCs/>
          <w:spacing w:val="0"/>
          <w:w w:val="100"/>
          <w:position w:val="0"/>
        </w:rPr>
        <w:t>R</w:t>
      </w:r>
      <w:r>
        <w:rPr>
          <w:i/>
          <w:iCs/>
          <w:spacing w:val="0"/>
          <w:w w:val="100"/>
          <w:position w:val="0"/>
          <w:vertAlign w:val="subscript"/>
        </w:rPr>
        <w:t>w</w:t>
      </w:r>
      <w:r>
        <w:rPr>
          <w:spacing w:val="0"/>
          <w:w w:val="100"/>
          <w:position w:val="0"/>
        </w:rPr>
        <w:t xml:space="preserve"> </w:t>
      </w:r>
      <w:r>
        <w:rPr>
          <w:spacing w:val="0"/>
          <w:w w:val="100"/>
          <w:position w:val="0"/>
        </w:rPr>
        <w:t xml:space="preserve">путем снижения вероятности </w:t>
      </w:r>
      <w:r>
        <w:rPr>
          <w:color w:val="7A7A7A"/>
          <w:spacing w:val="0"/>
          <w:w w:val="100"/>
          <w:position w:val="0"/>
        </w:rPr>
        <w:t>P</w:t>
      </w:r>
      <w:r>
        <w:rPr>
          <w:color w:val="7A7A7A"/>
          <w:spacing w:val="0"/>
          <w:w w:val="100"/>
          <w:position w:val="0"/>
          <w:vertAlign w:val="subscript"/>
        </w:rPr>
        <w:t>SPD</w:t>
      </w:r>
      <w:r>
        <w:rPr>
          <w:color w:val="7A7A7A"/>
          <w:spacing w:val="0"/>
          <w:w w:val="100"/>
          <w:position w:val="0"/>
        </w:rPr>
        <w:t>;</w:t>
      </w:r>
    </w:p>
    <w:p>
      <w:pPr>
        <w:pStyle w:val="Style15"/>
        <w:keepNext w:val="0"/>
        <w:keepLines w:val="0"/>
        <w:widowControl w:val="0"/>
        <w:numPr>
          <w:ilvl w:val="0"/>
          <w:numId w:val="35"/>
        </w:numPr>
        <w:shd w:val="clear" w:color="auto" w:fill="auto"/>
        <w:tabs>
          <w:tab w:pos="610" w:val="left"/>
        </w:tabs>
        <w:bidi w:val="0"/>
        <w:spacing w:before="0" w:after="0" w:line="317" w:lineRule="auto"/>
        <w:ind w:left="0" w:right="0"/>
        <w:jc w:val="both"/>
      </w:pPr>
      <w:bookmarkStart w:id="315" w:name="bookmark315"/>
      <w:bookmarkEnd w:id="315"/>
      <w:r>
        <w:rPr>
          <w:spacing w:val="0"/>
          <w:w w:val="100"/>
          <w:position w:val="0"/>
        </w:rPr>
        <w:t xml:space="preserve">оснащения зон </w:t>
      </w:r>
      <w:r>
        <w:rPr>
          <w:i/>
          <w:iCs/>
          <w:spacing w:val="0"/>
          <w:w w:val="100"/>
          <w:position w:val="0"/>
        </w:rPr>
        <w:t>Z</w:t>
      </w:r>
      <w:r>
        <w:rPr>
          <w:i/>
          <w:iCs/>
          <w:spacing w:val="0"/>
          <w:w w:val="100"/>
          <w:position w:val="0"/>
          <w:vertAlign w:val="subscript"/>
        </w:rPr>
        <w:t>3</w:t>
      </w:r>
      <w:r>
        <w:rPr>
          <w:spacing w:val="0"/>
          <w:w w:val="100"/>
          <w:position w:val="0"/>
        </w:rPr>
        <w:t xml:space="preserve"> </w:t>
      </w:r>
      <w:r>
        <w:rPr>
          <w:spacing w:val="0"/>
          <w:w w:val="100"/>
          <w:position w:val="0"/>
        </w:rPr>
        <w:t xml:space="preserve">и </w:t>
      </w:r>
      <w:r>
        <w:rPr>
          <w:i/>
          <w:iCs/>
          <w:spacing w:val="0"/>
          <w:w w:val="100"/>
          <w:position w:val="0"/>
        </w:rPr>
        <w:t>Z</w:t>
      </w:r>
      <w:r>
        <w:rPr>
          <w:i/>
          <w:iCs/>
          <w:spacing w:val="0"/>
          <w:w w:val="100"/>
          <w:position w:val="0"/>
          <w:vertAlign w:val="subscript"/>
        </w:rPr>
        <w:t>4</w:t>
      </w:r>
      <w:r>
        <w:rPr>
          <w:spacing w:val="0"/>
          <w:w w:val="100"/>
          <w:position w:val="0"/>
        </w:rPr>
        <w:t xml:space="preserve"> </w:t>
      </w:r>
      <w:r>
        <w:rPr>
          <w:spacing w:val="0"/>
          <w:w w:val="100"/>
          <w:position w:val="0"/>
        </w:rPr>
        <w:t>пространственными экранами в соответствии с МЭК 62305-4. Это позволяет сни</w:t>
        <w:softHyphen/>
        <w:t xml:space="preserve">зить компонент риска </w:t>
      </w:r>
      <w:r>
        <w:rPr>
          <w:i/>
          <w:iCs/>
          <w:spacing w:val="0"/>
          <w:w w:val="100"/>
          <w:position w:val="0"/>
        </w:rPr>
        <w:t>R</w:t>
      </w:r>
      <w:r>
        <w:rPr>
          <w:i/>
          <w:iCs/>
          <w:spacing w:val="0"/>
          <w:w w:val="100"/>
          <w:position w:val="0"/>
          <w:vertAlign w:val="subscript"/>
        </w:rPr>
        <w:t>u</w:t>
      </w:r>
      <w:r>
        <w:rPr>
          <w:spacing w:val="0"/>
          <w:w w:val="100"/>
          <w:position w:val="0"/>
        </w:rPr>
        <w:t xml:space="preserve"> </w:t>
      </w:r>
      <w:r>
        <w:rPr>
          <w:spacing w:val="0"/>
          <w:w w:val="100"/>
          <w:position w:val="0"/>
        </w:rPr>
        <w:t xml:space="preserve">путем уменьшения вероятности </w:t>
      </w:r>
      <w:r>
        <w:rPr>
          <w:color w:val="7A7A7A"/>
          <w:spacing w:val="0"/>
          <w:w w:val="100"/>
          <w:position w:val="0"/>
        </w:rPr>
        <w:t>Р</w:t>
      </w:r>
      <w:r>
        <w:rPr>
          <w:color w:val="7A7A7A"/>
          <w:spacing w:val="0"/>
          <w:w w:val="100"/>
          <w:position w:val="0"/>
          <w:vertAlign w:val="subscript"/>
        </w:rPr>
        <w:t>ы</w:t>
      </w:r>
      <w:r>
        <w:rPr>
          <w:color w:val="7A7A7A"/>
          <w:spacing w:val="0"/>
          <w:w w:val="100"/>
          <w:position w:val="0"/>
        </w:rPr>
        <w:t>.</w:t>
      </w:r>
    </w:p>
    <w:p>
      <w:pPr>
        <w:pStyle w:val="Style15"/>
        <w:keepNext w:val="0"/>
        <w:keepLines w:val="0"/>
        <w:widowControl w:val="0"/>
        <w:shd w:val="clear" w:color="auto" w:fill="auto"/>
        <w:bidi w:val="0"/>
        <w:spacing w:before="0" w:after="0" w:line="317" w:lineRule="auto"/>
        <w:ind w:left="0" w:right="0" w:firstLine="420"/>
        <w:jc w:val="both"/>
      </w:pPr>
      <w:r>
        <w:rPr>
          <w:spacing w:val="0"/>
          <w:w w:val="100"/>
          <w:position w:val="0"/>
        </w:rPr>
        <w:t>Комбинации различных мер защиты позволяют выбрать одно из следующих решений:</w:t>
      </w:r>
    </w:p>
    <w:p>
      <w:pPr>
        <w:pStyle w:val="Style15"/>
        <w:keepNext w:val="0"/>
        <w:keepLines w:val="0"/>
        <w:widowControl w:val="0"/>
        <w:shd w:val="clear" w:color="auto" w:fill="auto"/>
        <w:bidi w:val="0"/>
        <w:spacing w:before="0" w:after="0" w:line="317" w:lineRule="auto"/>
        <w:ind w:left="0" w:right="0" w:firstLine="420"/>
        <w:jc w:val="left"/>
      </w:pPr>
      <w:r>
        <w:rPr>
          <w:spacing w:val="0"/>
          <w:w w:val="100"/>
          <w:position w:val="0"/>
        </w:rPr>
        <w:t xml:space="preserve">Решение </w:t>
      </w:r>
      <w:r>
        <w:rPr>
          <w:color w:val="7A7A7A"/>
          <w:spacing w:val="0"/>
          <w:w w:val="100"/>
          <w:position w:val="0"/>
        </w:rPr>
        <w:t>а):</w:t>
      </w:r>
    </w:p>
    <w:p>
      <w:pPr>
        <w:pStyle w:val="Style15"/>
        <w:keepNext w:val="0"/>
        <w:keepLines w:val="0"/>
        <w:widowControl w:val="0"/>
        <w:numPr>
          <w:ilvl w:val="0"/>
          <w:numId w:val="35"/>
        </w:numPr>
        <w:shd w:val="clear" w:color="auto" w:fill="auto"/>
        <w:tabs>
          <w:tab w:pos="613" w:val="left"/>
        </w:tabs>
        <w:bidi w:val="0"/>
        <w:spacing w:before="0" w:after="0" w:line="317" w:lineRule="auto"/>
        <w:ind w:left="0" w:right="0" w:firstLine="420"/>
        <w:jc w:val="both"/>
      </w:pPr>
      <w:bookmarkStart w:id="316" w:name="bookmark316"/>
      <w:bookmarkEnd w:id="316"/>
      <w:r>
        <w:rPr>
          <w:spacing w:val="0"/>
          <w:w w:val="100"/>
          <w:position w:val="0"/>
        </w:rPr>
        <w:t xml:space="preserve">защита здания </w:t>
      </w:r>
      <w:r>
        <w:rPr>
          <w:spacing w:val="0"/>
          <w:w w:val="100"/>
          <w:position w:val="0"/>
        </w:rPr>
        <w:t xml:space="preserve">no </w:t>
      </w:r>
      <w:r>
        <w:rPr>
          <w:color w:val="7A7A7A"/>
          <w:spacing w:val="0"/>
          <w:w w:val="100"/>
          <w:position w:val="0"/>
        </w:rPr>
        <w:t xml:space="preserve">I </w:t>
      </w:r>
      <w:r>
        <w:rPr>
          <w:spacing w:val="0"/>
          <w:w w:val="100"/>
          <w:position w:val="0"/>
        </w:rPr>
        <w:t xml:space="preserve">классу </w:t>
      </w:r>
      <w:r>
        <w:rPr>
          <w:color w:val="7A7A7A"/>
          <w:spacing w:val="0"/>
          <w:w w:val="100"/>
          <w:position w:val="0"/>
        </w:rPr>
        <w:t xml:space="preserve">LPS </w:t>
      </w:r>
      <w:r>
        <w:rPr>
          <w:color w:val="7A7A7A"/>
          <w:spacing w:val="0"/>
          <w:w w:val="100"/>
          <w:position w:val="0"/>
        </w:rPr>
        <w:t>(Р</w:t>
      </w:r>
      <w:r>
        <w:rPr>
          <w:color w:val="7A7A7A"/>
          <w:spacing w:val="0"/>
          <w:w w:val="100"/>
          <w:position w:val="0"/>
          <w:vertAlign w:val="subscript"/>
        </w:rPr>
        <w:t>в</w:t>
      </w:r>
      <w:r>
        <w:rPr>
          <w:color w:val="7A7A7A"/>
          <w:spacing w:val="0"/>
          <w:w w:val="100"/>
          <w:position w:val="0"/>
        </w:rPr>
        <w:t xml:space="preserve"> = </w:t>
      </w:r>
      <w:r>
        <w:rPr>
          <w:spacing w:val="0"/>
          <w:w w:val="100"/>
          <w:position w:val="0"/>
        </w:rPr>
        <w:t xml:space="preserve">0.02. включая также </w:t>
      </w:r>
      <w:r>
        <w:rPr>
          <w:color w:val="7A7A7A"/>
          <w:spacing w:val="0"/>
          <w:w w:val="100"/>
          <w:position w:val="0"/>
        </w:rPr>
        <w:t>Р</w:t>
      </w:r>
      <w:r>
        <w:rPr>
          <w:color w:val="7A7A7A"/>
          <w:spacing w:val="0"/>
          <w:w w:val="100"/>
          <w:position w:val="0"/>
          <w:vertAlign w:val="subscript"/>
        </w:rPr>
        <w:t>£В</w:t>
      </w:r>
      <w:r>
        <w:rPr>
          <w:color w:val="7A7A7A"/>
          <w:spacing w:val="0"/>
          <w:w w:val="100"/>
          <w:position w:val="0"/>
        </w:rPr>
        <w:t xml:space="preserve"> » </w:t>
      </w:r>
      <w:r>
        <w:rPr>
          <w:spacing w:val="0"/>
          <w:w w:val="100"/>
          <w:position w:val="0"/>
        </w:rPr>
        <w:t>0,02).</w:t>
      </w:r>
    </w:p>
    <w:p>
      <w:pPr>
        <w:pStyle w:val="Style15"/>
        <w:keepNext w:val="0"/>
        <w:keepLines w:val="0"/>
        <w:widowControl w:val="0"/>
        <w:numPr>
          <w:ilvl w:val="0"/>
          <w:numId w:val="35"/>
        </w:numPr>
        <w:shd w:val="clear" w:color="auto" w:fill="auto"/>
        <w:tabs>
          <w:tab w:pos="615" w:val="left"/>
        </w:tabs>
        <w:bidi w:val="0"/>
        <w:spacing w:before="0" w:after="0" w:line="317" w:lineRule="auto"/>
        <w:ind w:left="0" w:right="0"/>
        <w:jc w:val="both"/>
      </w:pPr>
      <w:bookmarkStart w:id="317" w:name="bookmark317"/>
      <w:bookmarkEnd w:id="317"/>
      <w:r>
        <w:rPr>
          <w:spacing w:val="0"/>
          <w:w w:val="100"/>
          <w:position w:val="0"/>
        </w:rPr>
        <w:t xml:space="preserve">система защиты </w:t>
      </w:r>
      <w:r>
        <w:rPr>
          <w:color w:val="7A7A7A"/>
          <w:spacing w:val="0"/>
          <w:w w:val="100"/>
          <w:position w:val="0"/>
        </w:rPr>
        <w:t xml:space="preserve">от </w:t>
      </w:r>
      <w:r>
        <w:rPr>
          <w:spacing w:val="0"/>
          <w:w w:val="100"/>
          <w:position w:val="0"/>
        </w:rPr>
        <w:t xml:space="preserve">молнии включает систему </w:t>
      </w:r>
      <w:r>
        <w:rPr>
          <w:color w:val="7A7A7A"/>
          <w:spacing w:val="0"/>
          <w:w w:val="100"/>
          <w:position w:val="0"/>
        </w:rPr>
        <w:t xml:space="preserve">устройств </w:t>
      </w:r>
      <w:r>
        <w:rPr>
          <w:spacing w:val="0"/>
          <w:w w:val="100"/>
          <w:position w:val="0"/>
        </w:rPr>
        <w:t xml:space="preserve">защиты </w:t>
      </w:r>
      <w:r>
        <w:rPr>
          <w:color w:val="7A7A7A"/>
          <w:spacing w:val="0"/>
          <w:w w:val="100"/>
          <w:position w:val="0"/>
        </w:rPr>
        <w:t xml:space="preserve">от </w:t>
      </w:r>
      <w:r>
        <w:rPr>
          <w:spacing w:val="0"/>
          <w:w w:val="100"/>
          <w:position w:val="0"/>
        </w:rPr>
        <w:t>импульсных перенапряжений, на лини</w:t>
        <w:softHyphen/>
        <w:t xml:space="preserve">ях электропередачи и телекоммуникационных системах, что в 1.5 раза эффективнее, чем для </w:t>
      </w:r>
      <w:r>
        <w:rPr>
          <w:spacing w:val="0"/>
          <w:w w:val="100"/>
          <w:position w:val="0"/>
        </w:rPr>
        <w:t xml:space="preserve">LPL </w:t>
      </w:r>
      <w:r>
        <w:rPr>
          <w:color w:val="7A7A7A"/>
          <w:spacing w:val="0"/>
          <w:w w:val="100"/>
          <w:position w:val="0"/>
        </w:rPr>
        <w:t>I (P</w:t>
      </w:r>
      <w:r>
        <w:rPr>
          <w:color w:val="7A7A7A"/>
          <w:spacing w:val="0"/>
          <w:w w:val="100"/>
          <w:position w:val="0"/>
          <w:vertAlign w:val="subscript"/>
        </w:rPr>
        <w:t>SPD</w:t>
      </w:r>
      <w:r>
        <w:rPr>
          <w:color w:val="7A7A7A"/>
          <w:spacing w:val="0"/>
          <w:w w:val="100"/>
          <w:position w:val="0"/>
        </w:rPr>
        <w:t xml:space="preserve"> </w:t>
      </w:r>
      <w:r>
        <w:rPr>
          <w:color w:val="7A7A7A"/>
          <w:spacing w:val="0"/>
          <w:w w:val="100"/>
          <w:position w:val="0"/>
        </w:rPr>
        <w:t xml:space="preserve">= 0.005) </w:t>
      </w:r>
      <w:r>
        <w:rPr>
          <w:spacing w:val="0"/>
          <w:w w:val="100"/>
          <w:position w:val="0"/>
        </w:rPr>
        <w:t xml:space="preserve">в зонах </w:t>
      </w:r>
      <w:r>
        <w:rPr>
          <w:i/>
          <w:iCs/>
          <w:spacing w:val="0"/>
          <w:w w:val="100"/>
          <w:position w:val="0"/>
        </w:rPr>
        <w:t>Z</w:t>
      </w:r>
      <w:r>
        <w:rPr>
          <w:i/>
          <w:iCs/>
          <w:spacing w:val="0"/>
          <w:w w:val="100"/>
          <w:position w:val="0"/>
          <w:vertAlign w:val="subscript"/>
        </w:rPr>
        <w:t>2</w:t>
      </w:r>
      <w:r>
        <w:rPr>
          <w:i/>
          <w:iCs/>
          <w:spacing w:val="0"/>
          <w:w w:val="100"/>
          <w:position w:val="0"/>
        </w:rPr>
        <w:t>, Z</w:t>
      </w:r>
      <w:r>
        <w:rPr>
          <w:i/>
          <w:iCs/>
          <w:spacing w:val="0"/>
          <w:w w:val="100"/>
          <w:position w:val="0"/>
          <w:vertAlign w:val="subscript"/>
        </w:rPr>
        <w:t>3</w:t>
      </w:r>
      <w:r>
        <w:rPr>
          <w:i/>
          <w:iCs/>
          <w:spacing w:val="0"/>
          <w:w w:val="100"/>
          <w:position w:val="0"/>
        </w:rPr>
        <w:t xml:space="preserve"> </w:t>
      </w:r>
      <w:r>
        <w:rPr>
          <w:i/>
          <w:iCs/>
          <w:spacing w:val="0"/>
          <w:w w:val="100"/>
          <w:position w:val="0"/>
        </w:rPr>
        <w:t xml:space="preserve">и </w:t>
      </w:r>
      <w:r>
        <w:rPr>
          <w:i/>
          <w:iCs/>
          <w:spacing w:val="0"/>
          <w:w w:val="100"/>
          <w:position w:val="0"/>
        </w:rPr>
        <w:t>Z</w:t>
      </w:r>
      <w:r>
        <w:rPr>
          <w:i/>
          <w:iCs/>
          <w:spacing w:val="0"/>
          <w:w w:val="100"/>
          <w:position w:val="0"/>
          <w:vertAlign w:val="subscript"/>
        </w:rPr>
        <w:t>4</w:t>
      </w:r>
      <w:r>
        <w:rPr>
          <w:i/>
          <w:iCs/>
          <w:spacing w:val="0"/>
          <w:w w:val="100"/>
          <w:position w:val="0"/>
        </w:rPr>
        <w:t>;</w:t>
      </w:r>
    </w:p>
    <w:p>
      <w:pPr>
        <w:pStyle w:val="Style15"/>
        <w:keepNext w:val="0"/>
        <w:keepLines w:val="0"/>
        <w:widowControl w:val="0"/>
        <w:numPr>
          <w:ilvl w:val="0"/>
          <w:numId w:val="35"/>
        </w:numPr>
        <w:shd w:val="clear" w:color="auto" w:fill="auto"/>
        <w:tabs>
          <w:tab w:pos="613" w:val="left"/>
        </w:tabs>
        <w:bidi w:val="0"/>
        <w:spacing w:before="0" w:after="80" w:line="317" w:lineRule="auto"/>
        <w:ind w:left="0" w:right="0" w:firstLine="420"/>
        <w:jc w:val="both"/>
      </w:pPr>
      <w:bookmarkStart w:id="318" w:name="bookmark318"/>
      <w:bookmarkEnd w:id="318"/>
      <w:r>
        <w:rPr>
          <w:spacing w:val="0"/>
          <w:w w:val="100"/>
          <w:position w:val="0"/>
        </w:rPr>
        <w:t xml:space="preserve">использование систем автоматического пожаротушения для зоны </w:t>
      </w:r>
      <w:r>
        <w:rPr>
          <w:i/>
          <w:iCs/>
          <w:spacing w:val="0"/>
          <w:w w:val="100"/>
          <w:position w:val="0"/>
        </w:rPr>
        <w:t>Z</w:t>
      </w:r>
      <w:r>
        <w:rPr>
          <w:i/>
          <w:iCs/>
          <w:spacing w:val="0"/>
          <w:w w:val="100"/>
          <w:position w:val="0"/>
          <w:vertAlign w:val="subscript"/>
        </w:rPr>
        <w:t>2</w:t>
      </w:r>
      <w:r>
        <w:rPr>
          <w:spacing w:val="0"/>
          <w:w w:val="100"/>
          <w:position w:val="0"/>
        </w:rPr>
        <w:t xml:space="preserve"> </w:t>
      </w:r>
      <w:r>
        <w:rPr>
          <w:color w:val="7A7A7A"/>
          <w:spacing w:val="0"/>
          <w:w w:val="100"/>
          <w:position w:val="0"/>
        </w:rPr>
        <w:t>(г</w:t>
      </w:r>
      <w:r>
        <w:rPr>
          <w:color w:val="7A7A7A"/>
          <w:spacing w:val="0"/>
          <w:w w:val="100"/>
          <w:position w:val="0"/>
          <w:vertAlign w:val="subscript"/>
        </w:rPr>
        <w:t>р</w:t>
      </w:r>
      <w:r>
        <w:rPr>
          <w:color w:val="7A7A7A"/>
          <w:spacing w:val="0"/>
          <w:w w:val="100"/>
          <w:position w:val="0"/>
        </w:rPr>
        <w:t xml:space="preserve"> « 0.2):</w:t>
      </w:r>
    </w:p>
    <w:p>
      <w:pPr>
        <w:pStyle w:val="Style15"/>
        <w:keepNext w:val="0"/>
        <w:keepLines w:val="0"/>
        <w:widowControl w:val="0"/>
        <w:numPr>
          <w:ilvl w:val="0"/>
          <w:numId w:val="35"/>
        </w:numPr>
        <w:shd w:val="clear" w:color="auto" w:fill="auto"/>
        <w:tabs>
          <w:tab w:pos="613" w:val="left"/>
        </w:tabs>
        <w:bidi w:val="0"/>
        <w:spacing w:before="0" w:after="0" w:line="317" w:lineRule="auto"/>
        <w:ind w:left="0" w:right="0" w:firstLine="420"/>
        <w:jc w:val="both"/>
      </w:pPr>
      <w:bookmarkStart w:id="319" w:name="bookmark319"/>
      <w:bookmarkEnd w:id="319"/>
      <w:r>
        <w:rPr>
          <w:spacing w:val="0"/>
          <w:w w:val="100"/>
          <w:position w:val="0"/>
        </w:rPr>
        <w:t xml:space="preserve">наличие в зонах </w:t>
      </w:r>
      <w:r>
        <w:rPr>
          <w:i/>
          <w:iCs/>
          <w:spacing w:val="0"/>
          <w:w w:val="100"/>
          <w:position w:val="0"/>
        </w:rPr>
        <w:t>Z</w:t>
      </w:r>
      <w:r>
        <w:rPr>
          <w:i/>
          <w:iCs/>
          <w:spacing w:val="0"/>
          <w:w w:val="100"/>
          <w:position w:val="0"/>
          <w:vertAlign w:val="subscript"/>
        </w:rPr>
        <w:t>3</w:t>
      </w:r>
      <w:r>
        <w:rPr>
          <w:spacing w:val="0"/>
          <w:w w:val="100"/>
          <w:position w:val="0"/>
        </w:rPr>
        <w:t xml:space="preserve"> </w:t>
      </w:r>
      <w:r>
        <w:rPr>
          <w:color w:val="2C2C2C"/>
          <w:spacing w:val="0"/>
          <w:w w:val="100"/>
          <w:position w:val="0"/>
        </w:rPr>
        <w:t xml:space="preserve">и </w:t>
      </w:r>
      <w:r>
        <w:rPr>
          <w:i/>
          <w:iCs/>
          <w:spacing w:val="0"/>
          <w:w w:val="100"/>
          <w:position w:val="0"/>
        </w:rPr>
        <w:t>Z</w:t>
      </w:r>
      <w:r>
        <w:rPr>
          <w:i/>
          <w:iCs/>
          <w:spacing w:val="0"/>
          <w:w w:val="100"/>
          <w:position w:val="0"/>
          <w:vertAlign w:val="subscript"/>
        </w:rPr>
        <w:t>4</w:t>
      </w:r>
      <w:r>
        <w:rPr>
          <w:spacing w:val="0"/>
          <w:w w:val="100"/>
          <w:position w:val="0"/>
        </w:rPr>
        <w:t xml:space="preserve"> </w:t>
      </w:r>
      <w:r>
        <w:rPr>
          <w:spacing w:val="0"/>
          <w:w w:val="100"/>
          <w:position w:val="0"/>
        </w:rPr>
        <w:t xml:space="preserve">экранирующей сетки с размером ячейки </w:t>
      </w:r>
      <w:r>
        <w:rPr>
          <w:color w:val="7A7A7A"/>
          <w:spacing w:val="0"/>
          <w:w w:val="100"/>
          <w:position w:val="0"/>
        </w:rPr>
        <w:t xml:space="preserve">= 0.5 </w:t>
      </w:r>
      <w:r>
        <w:rPr>
          <w:spacing w:val="0"/>
          <w:w w:val="100"/>
          <w:position w:val="0"/>
        </w:rPr>
        <w:t>м.</w:t>
      </w:r>
    </w:p>
    <w:p>
      <w:pPr>
        <w:pStyle w:val="Style15"/>
        <w:keepNext w:val="0"/>
        <w:keepLines w:val="0"/>
        <w:widowControl w:val="0"/>
        <w:shd w:val="clear" w:color="auto" w:fill="auto"/>
        <w:bidi w:val="0"/>
        <w:spacing w:before="0" w:after="0" w:line="317" w:lineRule="auto"/>
        <w:ind w:left="0" w:right="0"/>
        <w:jc w:val="both"/>
      </w:pPr>
      <w:r>
        <w:rPr>
          <w:spacing w:val="0"/>
          <w:w w:val="100"/>
          <w:position w:val="0"/>
        </w:rPr>
        <w:t xml:space="preserve">При реализации этого решения значения риска, приведенные в таблице Е.ЗЗ. могут </w:t>
      </w:r>
      <w:r>
        <w:rPr>
          <w:color w:val="7A7A7A"/>
          <w:spacing w:val="0"/>
          <w:w w:val="100"/>
          <w:position w:val="0"/>
        </w:rPr>
        <w:t xml:space="preserve">быть </w:t>
      </w:r>
      <w:r>
        <w:rPr>
          <w:spacing w:val="0"/>
          <w:w w:val="100"/>
          <w:position w:val="0"/>
        </w:rPr>
        <w:t xml:space="preserve">уменьшены </w:t>
      </w:r>
      <w:r>
        <w:rPr>
          <w:color w:val="7A7A7A"/>
          <w:spacing w:val="0"/>
          <w:w w:val="100"/>
          <w:position w:val="0"/>
        </w:rPr>
        <w:t xml:space="preserve">до </w:t>
      </w:r>
      <w:r>
        <w:rPr>
          <w:spacing w:val="0"/>
          <w:w w:val="100"/>
          <w:position w:val="0"/>
        </w:rPr>
        <w:t>значений, приведенных в таблице Е.34.</w:t>
      </w:r>
    </w:p>
    <w:p>
      <w:pPr>
        <w:pStyle w:val="Style15"/>
        <w:keepNext w:val="0"/>
        <w:keepLines w:val="0"/>
        <w:widowControl w:val="0"/>
        <w:shd w:val="clear" w:color="auto" w:fill="auto"/>
        <w:bidi w:val="0"/>
        <w:spacing w:before="0" w:after="0" w:line="317" w:lineRule="auto"/>
        <w:ind w:left="0" w:right="0" w:firstLine="420"/>
        <w:jc w:val="left"/>
      </w:pPr>
      <w:r>
        <w:rPr>
          <w:spacing w:val="0"/>
          <w:w w:val="100"/>
          <w:position w:val="0"/>
        </w:rPr>
        <w:t xml:space="preserve">Решение </w:t>
      </w:r>
      <w:r>
        <w:rPr>
          <w:color w:val="7A7A7A"/>
          <w:spacing w:val="0"/>
          <w:w w:val="100"/>
          <w:position w:val="0"/>
        </w:rPr>
        <w:t>Ь):</w:t>
      </w:r>
    </w:p>
    <w:p>
      <w:pPr>
        <w:pStyle w:val="Style15"/>
        <w:keepNext w:val="0"/>
        <w:keepLines w:val="0"/>
        <w:widowControl w:val="0"/>
        <w:numPr>
          <w:ilvl w:val="0"/>
          <w:numId w:val="35"/>
        </w:numPr>
        <w:shd w:val="clear" w:color="auto" w:fill="auto"/>
        <w:tabs>
          <w:tab w:pos="613" w:val="left"/>
        </w:tabs>
        <w:bidi w:val="0"/>
        <w:spacing w:before="0" w:after="0" w:line="317" w:lineRule="auto"/>
        <w:ind w:left="0" w:right="0" w:firstLine="420"/>
        <w:jc w:val="both"/>
      </w:pPr>
      <w:bookmarkStart w:id="320" w:name="bookmark320"/>
      <w:bookmarkEnd w:id="320"/>
      <w:r>
        <w:rPr>
          <w:spacing w:val="0"/>
          <w:w w:val="100"/>
          <w:position w:val="0"/>
        </w:rPr>
        <w:t xml:space="preserve">защита здания по 1 классу </w:t>
      </w:r>
      <w:r>
        <w:rPr>
          <w:color w:val="7A7A7A"/>
          <w:spacing w:val="0"/>
          <w:w w:val="100"/>
          <w:position w:val="0"/>
        </w:rPr>
        <w:t xml:space="preserve">LPS </w:t>
      </w:r>
      <w:r>
        <w:rPr>
          <w:color w:val="7A7A7A"/>
          <w:spacing w:val="0"/>
          <w:w w:val="100"/>
          <w:position w:val="0"/>
        </w:rPr>
        <w:t>(Р</w:t>
      </w:r>
      <w:r>
        <w:rPr>
          <w:color w:val="7A7A7A"/>
          <w:spacing w:val="0"/>
          <w:w w:val="100"/>
          <w:position w:val="0"/>
          <w:vertAlign w:val="subscript"/>
        </w:rPr>
        <w:t>в</w:t>
      </w:r>
      <w:r>
        <w:rPr>
          <w:color w:val="7A7A7A"/>
          <w:spacing w:val="0"/>
          <w:w w:val="100"/>
          <w:position w:val="0"/>
        </w:rPr>
        <w:t xml:space="preserve"> = </w:t>
      </w:r>
      <w:r>
        <w:rPr>
          <w:spacing w:val="0"/>
          <w:w w:val="100"/>
          <w:position w:val="0"/>
        </w:rPr>
        <w:t xml:space="preserve">0.02. включая также </w:t>
      </w:r>
      <w:r>
        <w:rPr>
          <w:color w:val="7A7A7A"/>
          <w:spacing w:val="0"/>
          <w:w w:val="100"/>
          <w:position w:val="0"/>
        </w:rPr>
        <w:t>Р</w:t>
      </w:r>
      <w:r>
        <w:rPr>
          <w:color w:val="7A7A7A"/>
          <w:spacing w:val="0"/>
          <w:w w:val="100"/>
          <w:position w:val="0"/>
          <w:vertAlign w:val="subscript"/>
        </w:rPr>
        <w:t>ЕВ</w:t>
      </w:r>
      <w:r>
        <w:rPr>
          <w:color w:val="7A7A7A"/>
          <w:spacing w:val="0"/>
          <w:w w:val="100"/>
          <w:position w:val="0"/>
        </w:rPr>
        <w:t xml:space="preserve"> « </w:t>
      </w:r>
      <w:r>
        <w:rPr>
          <w:spacing w:val="0"/>
          <w:w w:val="100"/>
          <w:position w:val="0"/>
        </w:rPr>
        <w:t>0,01).</w:t>
      </w:r>
    </w:p>
    <w:p>
      <w:pPr>
        <w:pStyle w:val="Style15"/>
        <w:keepNext w:val="0"/>
        <w:keepLines w:val="0"/>
        <w:widowControl w:val="0"/>
        <w:numPr>
          <w:ilvl w:val="0"/>
          <w:numId w:val="35"/>
        </w:numPr>
        <w:shd w:val="clear" w:color="auto" w:fill="auto"/>
        <w:tabs>
          <w:tab w:pos="625" w:val="left"/>
        </w:tabs>
        <w:bidi w:val="0"/>
        <w:spacing w:before="0" w:after="0" w:line="317" w:lineRule="auto"/>
        <w:ind w:left="0" w:right="0"/>
        <w:jc w:val="both"/>
      </w:pPr>
      <w:bookmarkStart w:id="321" w:name="bookmark321"/>
      <w:bookmarkEnd w:id="321"/>
      <w:r>
        <w:rPr>
          <w:spacing w:val="0"/>
          <w:w w:val="100"/>
          <w:position w:val="0"/>
        </w:rPr>
        <w:t xml:space="preserve">система защиты от молнии включает систему устройств защиты от импульсных перенапряжений на пиниях электропередачи и телекоммуникационных системах, что в </w:t>
      </w:r>
      <w:r>
        <w:rPr>
          <w:color w:val="7A7A7A"/>
          <w:spacing w:val="0"/>
          <w:w w:val="100"/>
          <w:position w:val="0"/>
        </w:rPr>
        <w:t xml:space="preserve">3 </w:t>
      </w:r>
      <w:r>
        <w:rPr>
          <w:spacing w:val="0"/>
          <w:w w:val="100"/>
          <w:position w:val="0"/>
        </w:rPr>
        <w:t xml:space="preserve">раза эффективнее, чем для </w:t>
      </w:r>
      <w:r>
        <w:rPr>
          <w:spacing w:val="0"/>
          <w:w w:val="100"/>
          <w:position w:val="0"/>
        </w:rPr>
        <w:t xml:space="preserve">LPL I </w:t>
      </w:r>
      <w:r>
        <w:rPr>
          <w:color w:val="7A7A7A"/>
          <w:spacing w:val="0"/>
          <w:w w:val="100"/>
          <w:position w:val="0"/>
        </w:rPr>
        <w:t>(P</w:t>
      </w:r>
      <w:r>
        <w:rPr>
          <w:color w:val="7A7A7A"/>
          <w:spacing w:val="0"/>
          <w:w w:val="100"/>
          <w:position w:val="0"/>
          <w:vertAlign w:val="subscript"/>
        </w:rPr>
        <w:t>SF&gt;0</w:t>
      </w:r>
      <w:r>
        <w:rPr>
          <w:color w:val="7A7A7A"/>
          <w:spacing w:val="0"/>
          <w:w w:val="100"/>
          <w:position w:val="0"/>
        </w:rPr>
        <w:t xml:space="preserve"> </w:t>
      </w:r>
      <w:r>
        <w:rPr>
          <w:color w:val="7A7A7A"/>
          <w:spacing w:val="0"/>
          <w:w w:val="100"/>
          <w:position w:val="0"/>
          <w:vertAlign w:val="superscript"/>
        </w:rPr>
        <w:t>а</w:t>
      </w:r>
      <w:r>
        <w:rPr>
          <w:color w:val="7A7A7A"/>
          <w:spacing w:val="0"/>
          <w:w w:val="100"/>
          <w:position w:val="0"/>
        </w:rPr>
        <w:t xml:space="preserve"> 0,001) </w:t>
      </w:r>
      <w:r>
        <w:rPr>
          <w:spacing w:val="0"/>
          <w:w w:val="100"/>
          <w:position w:val="0"/>
        </w:rPr>
        <w:t xml:space="preserve">в зонах </w:t>
      </w:r>
      <w:r>
        <w:rPr>
          <w:i/>
          <w:iCs/>
          <w:spacing w:val="0"/>
          <w:w w:val="100"/>
          <w:position w:val="0"/>
        </w:rPr>
        <w:t>Z</w:t>
      </w:r>
      <w:r>
        <w:rPr>
          <w:i/>
          <w:iCs/>
          <w:spacing w:val="0"/>
          <w:w w:val="100"/>
          <w:position w:val="0"/>
          <w:vertAlign w:val="subscript"/>
        </w:rPr>
        <w:t>2</w:t>
      </w:r>
      <w:r>
        <w:rPr>
          <w:i/>
          <w:iCs/>
          <w:spacing w:val="0"/>
          <w:w w:val="100"/>
          <w:position w:val="0"/>
        </w:rPr>
        <w:t>. Z</w:t>
      </w:r>
      <w:r>
        <w:rPr>
          <w:i/>
          <w:iCs/>
          <w:spacing w:val="0"/>
          <w:w w:val="100"/>
          <w:position w:val="0"/>
          <w:vertAlign w:val="subscript"/>
        </w:rPr>
        <w:t>3</w:t>
      </w:r>
      <w:r>
        <w:rPr>
          <w:spacing w:val="0"/>
          <w:w w:val="100"/>
          <w:position w:val="0"/>
        </w:rPr>
        <w:t xml:space="preserve"> </w:t>
      </w:r>
      <w:r>
        <w:rPr>
          <w:color w:val="7A7A7A"/>
          <w:spacing w:val="0"/>
          <w:w w:val="100"/>
          <w:position w:val="0"/>
        </w:rPr>
        <w:t xml:space="preserve">и </w:t>
      </w:r>
      <w:r>
        <w:rPr>
          <w:i/>
          <w:iCs/>
          <w:color w:val="7A7A7A"/>
          <w:spacing w:val="0"/>
          <w:w w:val="100"/>
          <w:position w:val="0"/>
        </w:rPr>
        <w:t>Z</w:t>
      </w:r>
      <w:r>
        <w:rPr>
          <w:i/>
          <w:iCs/>
          <w:color w:val="7A7A7A"/>
          <w:spacing w:val="0"/>
          <w:w w:val="100"/>
          <w:position w:val="0"/>
          <w:vertAlign w:val="subscript"/>
        </w:rPr>
        <w:t>4</w:t>
      </w:r>
      <w:r>
        <w:rPr>
          <w:i/>
          <w:iCs/>
          <w:color w:val="7A7A7A"/>
          <w:spacing w:val="0"/>
          <w:w w:val="100"/>
          <w:position w:val="0"/>
        </w:rPr>
        <w:t>;</w:t>
      </w:r>
    </w:p>
    <w:p>
      <w:pPr>
        <w:pStyle w:val="Style15"/>
        <w:keepNext w:val="0"/>
        <w:keepLines w:val="0"/>
        <w:widowControl w:val="0"/>
        <w:shd w:val="clear" w:color="auto" w:fill="auto"/>
        <w:bidi w:val="0"/>
        <w:spacing w:before="0" w:after="0" w:line="317" w:lineRule="auto"/>
        <w:ind w:left="0" w:right="0" w:firstLine="420"/>
        <w:jc w:val="both"/>
      </w:pPr>
      <w:r>
        <w:rPr>
          <w:color w:val="7A7A7A"/>
          <w:spacing w:val="0"/>
          <w:w w:val="100"/>
          <w:position w:val="0"/>
        </w:rPr>
        <w:t xml:space="preserve">■ </w:t>
      </w:r>
      <w:r>
        <w:rPr>
          <w:spacing w:val="0"/>
          <w:w w:val="100"/>
          <w:position w:val="0"/>
        </w:rPr>
        <w:t xml:space="preserve">использование систем автоматического пожаротушения для зоны </w:t>
      </w:r>
      <w:r>
        <w:rPr>
          <w:i/>
          <w:iCs/>
          <w:spacing w:val="0"/>
          <w:w w:val="100"/>
          <w:position w:val="0"/>
        </w:rPr>
        <w:t>Z</w:t>
      </w:r>
      <w:r>
        <w:rPr>
          <w:i/>
          <w:iCs/>
          <w:spacing w:val="0"/>
          <w:w w:val="100"/>
          <w:position w:val="0"/>
          <w:vertAlign w:val="subscript"/>
        </w:rPr>
        <w:t>2</w:t>
      </w:r>
      <w:r>
        <w:rPr>
          <w:spacing w:val="0"/>
          <w:w w:val="100"/>
          <w:position w:val="0"/>
        </w:rPr>
        <w:t xml:space="preserve"> </w:t>
      </w:r>
      <w:r>
        <w:rPr>
          <w:color w:val="7A7A7A"/>
          <w:spacing w:val="0"/>
          <w:w w:val="100"/>
          <w:position w:val="0"/>
        </w:rPr>
        <w:t>(г</w:t>
      </w:r>
      <w:r>
        <w:rPr>
          <w:color w:val="7A7A7A"/>
          <w:spacing w:val="0"/>
          <w:w w:val="100"/>
          <w:position w:val="0"/>
          <w:vertAlign w:val="subscript"/>
        </w:rPr>
        <w:t>р</w:t>
      </w:r>
      <w:r>
        <w:rPr>
          <w:color w:val="7A7A7A"/>
          <w:spacing w:val="0"/>
          <w:w w:val="100"/>
          <w:position w:val="0"/>
        </w:rPr>
        <w:t xml:space="preserve"> ■ 0.2).</w:t>
      </w:r>
    </w:p>
    <w:p>
      <w:pPr>
        <w:pStyle w:val="Style15"/>
        <w:keepNext w:val="0"/>
        <w:keepLines w:val="0"/>
        <w:widowControl w:val="0"/>
        <w:shd w:val="clear" w:color="auto" w:fill="auto"/>
        <w:bidi w:val="0"/>
        <w:spacing w:before="0" w:after="0" w:line="317" w:lineRule="auto"/>
        <w:ind w:left="0" w:right="0"/>
        <w:jc w:val="both"/>
      </w:pPr>
      <w:r>
        <w:rPr>
          <w:spacing w:val="0"/>
          <w:w w:val="100"/>
          <w:position w:val="0"/>
        </w:rPr>
        <w:t>При реализации этих решений значения риска, приведенные в таблице Е.ЗЗ, могут быть уменьшены до зна</w:t>
        <w:softHyphen/>
        <w:t>чений. приведенных в таблице Е.35.</w:t>
      </w:r>
      <w:r>
        <w:br w:type="page"/>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Е.34 — Больница. Значение риска Я, для защищенного здания (значение 10~</w:t>
      </w:r>
      <w:r>
        <w:rPr>
          <w:spacing w:val="0"/>
          <w:w w:val="100"/>
          <w:position w:val="0"/>
          <w:vertAlign w:val="superscript"/>
        </w:rPr>
        <w:t>5</w:t>
      </w:r>
      <w:r>
        <w:rPr>
          <w:spacing w:val="0"/>
          <w:w w:val="100"/>
          <w:position w:val="0"/>
        </w:rPr>
        <w:t>) для решения а)</w:t>
      </w:r>
    </w:p>
    <w:tbl>
      <w:tblPr>
        <w:tblOverlap w:val="never"/>
        <w:jc w:val="center"/>
        <w:tblLayout w:type="fixed"/>
      </w:tblPr>
      <w:tblGrid>
        <w:gridCol w:w="2472"/>
        <w:gridCol w:w="1426"/>
        <w:gridCol w:w="854"/>
        <w:gridCol w:w="763"/>
        <w:gridCol w:w="797"/>
        <w:gridCol w:w="778"/>
        <w:gridCol w:w="960"/>
      </w:tblGrid>
      <w:tr>
        <w:trPr>
          <w:trHeight w:val="446"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повреждения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gridSpan w:val="4"/>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Значения для зоны</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Здания в целом</w:t>
            </w:r>
          </w:p>
        </w:tc>
      </w:tr>
      <w:tr>
        <w:trPr>
          <w:trHeight w:val="42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spacing w:val="0"/>
                <w:w w:val="100"/>
                <w:position w:val="0"/>
                <w:sz w:val="13"/>
                <w:szCs w:val="13"/>
                <w:vertAlign w:val="superscript"/>
              </w:rPr>
              <w:t>Z</w:t>
            </w:r>
            <w:r>
              <w:rPr>
                <w:b/>
                <w:bCs/>
                <w:i/>
                <w:iCs/>
                <w:spacing w:val="0"/>
                <w:w w:val="100"/>
                <w:position w:val="0"/>
                <w:sz w:val="13"/>
                <w:szCs w:val="13"/>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w:t>
            </w: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center"/>
          </w:tcPr>
          <w:p>
            <w:pPr/>
          </w:p>
        </w:tc>
      </w:tr>
      <w:tr>
        <w:trPr>
          <w:trHeight w:val="322"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59" w:lineRule="auto"/>
              <w:ind w:left="0" w:right="0" w:firstLine="0"/>
              <w:jc w:val="center"/>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вред живым существам от поражения электрическим током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Яд</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5C5C5C"/>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r>
      <w:tr>
        <w:trPr>
          <w:trHeight w:val="34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Яц </w:t>
            </w:r>
            <w:r>
              <w:rPr>
                <w:b/>
                <w:bCs/>
                <w:color w:val="7A7A7A"/>
                <w:spacing w:val="0"/>
                <w:w w:val="100"/>
                <w:position w:val="0"/>
                <w:sz w:val="13"/>
                <w:szCs w:val="13"/>
              </w:rPr>
              <w:t>* Я</w:t>
            </w:r>
            <w:r>
              <w:rPr>
                <w:b/>
                <w:bCs/>
                <w:color w:val="7A7A7A"/>
                <w:spacing w:val="0"/>
                <w:w w:val="100"/>
                <w:position w:val="0"/>
                <w:sz w:val="13"/>
                <w:szCs w:val="13"/>
                <w:vertAlign w:val="subscript"/>
              </w:rPr>
              <w:t>и</w:t>
            </w:r>
            <w:r>
              <w:rPr>
                <w:b/>
                <w:bCs/>
                <w:color w:val="7A7A7A"/>
                <w:spacing w:val="0"/>
                <w:w w:val="100"/>
                <w:position w:val="0"/>
                <w:sz w:val="13"/>
                <w:szCs w:val="13"/>
              </w:rPr>
              <w:t>,</w:t>
            </w:r>
            <w:r>
              <w:rPr>
                <w:b/>
                <w:bCs/>
                <w:color w:val="7A7A7A"/>
                <w:spacing w:val="0"/>
                <w:w w:val="100"/>
                <w:position w:val="0"/>
                <w:sz w:val="13"/>
                <w:szCs w:val="13"/>
                <w:vertAlign w:val="subscript"/>
              </w:rPr>
              <w:t>Р</w:t>
            </w:r>
            <w:r>
              <w:rPr>
                <w:b/>
                <w:bCs/>
                <w:color w:val="7A7A7A"/>
                <w:spacing w:val="0"/>
                <w:w w:val="100"/>
                <w:position w:val="0"/>
                <w:sz w:val="13"/>
                <w:szCs w:val="13"/>
              </w:rPr>
              <w:t xml:space="preserve"> </w:t>
            </w:r>
            <w:r>
              <w:rPr>
                <w:b/>
                <w:bCs/>
                <w:color w:val="5C5C5C"/>
                <w:spacing w:val="0"/>
                <w:w w:val="100"/>
                <w:position w:val="0"/>
                <w:sz w:val="13"/>
                <w:szCs w:val="13"/>
              </w:rPr>
              <w:t xml:space="preserve">* </w:t>
            </w:r>
            <w:r>
              <w:rPr>
                <w:b/>
                <w:bCs/>
                <w:color w:val="7A7A7A"/>
                <w:spacing w:val="0"/>
                <w:w w:val="100"/>
                <w:position w:val="0"/>
                <w:sz w:val="13"/>
                <w:szCs w:val="13"/>
              </w:rPr>
              <w:t>Яцгг</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5C5C5C"/>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r>
      <w:tr>
        <w:trPr>
          <w:trHeight w:val="317"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spacing w:val="0"/>
                <w:w w:val="100"/>
                <w:position w:val="0"/>
                <w:sz w:val="13"/>
                <w:szCs w:val="13"/>
              </w:rPr>
              <w:t>02. физическое повреждение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Я</w:t>
            </w:r>
            <w:r>
              <w:rPr>
                <w:b/>
                <w:bCs/>
                <w:color w:val="5C5C5C"/>
                <w:spacing w:val="0"/>
                <w:w w:val="100"/>
                <w:position w:val="0"/>
                <w:sz w:val="13"/>
                <w:szCs w:val="13"/>
              </w:rPr>
              <w:t>В</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0.170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0,173</w:t>
            </w:r>
          </w:p>
        </w:tc>
      </w:tr>
      <w:tr>
        <w:trPr>
          <w:trHeight w:val="34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P</w:t>
            </w:r>
            <w:r>
              <w:rPr>
                <w:b/>
                <w:bCs/>
                <w:color w:val="5C5C5C"/>
                <w:spacing w:val="0"/>
                <w:w w:val="100"/>
                <w:position w:val="0"/>
                <w:sz w:val="13"/>
                <w:szCs w:val="13"/>
                <w:vertAlign w:val="subscript"/>
              </w:rPr>
              <w:t>v</w:t>
            </w:r>
            <w:r>
              <w:rPr>
                <w:b/>
                <w:bCs/>
                <w:color w:val="5C5C5C"/>
                <w:spacing w:val="0"/>
                <w:w w:val="100"/>
                <w:position w:val="0"/>
                <w:sz w:val="13"/>
                <w:szCs w:val="13"/>
              </w:rPr>
              <w:t xml:space="preserve"> </w:t>
            </w:r>
            <w:r>
              <w:rPr>
                <w:b/>
                <w:bCs/>
                <w:color w:val="7A7A7A"/>
                <w:spacing w:val="0"/>
                <w:w w:val="100"/>
                <w:position w:val="0"/>
                <w:sz w:val="13"/>
                <w:szCs w:val="13"/>
              </w:rPr>
              <w:t xml:space="preserve">» </w:t>
            </w:r>
            <w:r>
              <w:rPr>
                <w:b/>
                <w:bCs/>
                <w:color w:val="5C5C5C"/>
                <w:spacing w:val="0"/>
                <w:w w:val="100"/>
                <w:position w:val="0"/>
                <w:sz w:val="13"/>
                <w:szCs w:val="13"/>
              </w:rPr>
              <w:t>R</w:t>
            </w:r>
            <w:r>
              <w:rPr>
                <w:b/>
                <w:bCs/>
                <w:color w:val="5C5C5C"/>
                <w:spacing w:val="0"/>
                <w:w w:val="100"/>
                <w:position w:val="0"/>
                <w:sz w:val="13"/>
                <w:szCs w:val="13"/>
                <w:vertAlign w:val="subscript"/>
              </w:rPr>
              <w:t>V(T</w:t>
            </w:r>
            <w:r>
              <w:rPr>
                <w:b/>
                <w:bCs/>
                <w:color w:val="5C5C5C"/>
                <w:spacing w:val="0"/>
                <w:w w:val="100"/>
                <w:position w:val="0"/>
                <w:sz w:val="13"/>
                <w:szCs w:val="13"/>
              </w:rPr>
              <w:t xml:space="preserve">&gt; </w:t>
            </w:r>
            <w:r>
              <w:rPr>
                <w:b/>
                <w:bCs/>
                <w:color w:val="5C5C5C"/>
                <w:spacing w:val="0"/>
                <w:w w:val="100"/>
                <w:position w:val="0"/>
                <w:sz w:val="13"/>
                <w:szCs w:val="13"/>
              </w:rPr>
              <w:t xml:space="preserve">♦ </w:t>
            </w:r>
            <w:r>
              <w:rPr>
                <w:b/>
                <w:bCs/>
                <w:color w:val="5C5C5C"/>
                <w:spacing w:val="0"/>
                <w:w w:val="100"/>
                <w:position w:val="0"/>
                <w:sz w:val="13"/>
                <w:szCs w:val="13"/>
              </w:rPr>
              <w:t>R</w:t>
            </w:r>
            <w:r>
              <w:rPr>
                <w:b/>
                <w:bCs/>
                <w:color w:val="5C5C5C"/>
                <w:spacing w:val="0"/>
                <w:w w:val="100"/>
                <w:position w:val="0"/>
                <w:sz w:val="13"/>
                <w:szCs w:val="13"/>
                <w:vertAlign w:val="subscript"/>
              </w:rPr>
              <w:t>V)T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0.018</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0,018</w:t>
            </w:r>
          </w:p>
        </w:tc>
      </w:tr>
      <w:tr>
        <w:trPr>
          <w:trHeight w:val="312"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color w:val="5C5C5C"/>
                <w:spacing w:val="0"/>
                <w:w w:val="100"/>
                <w:position w:val="0"/>
                <w:sz w:val="13"/>
                <w:szCs w:val="13"/>
              </w:rPr>
              <w:t>ОЗ: отказ электрических и электронных систем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0.085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0.031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0.004</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0,12</w:t>
            </w:r>
          </w:p>
        </w:tc>
      </w:tr>
      <w:tr>
        <w:trPr>
          <w:trHeight w:val="33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0.012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0,012</w:t>
            </w:r>
          </w:p>
        </w:tc>
      </w:tr>
      <w:tr>
        <w:trPr>
          <w:trHeight w:val="33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Я/, </w:t>
            </w:r>
            <w:r>
              <w:rPr>
                <w:b/>
                <w:bCs/>
                <w:color w:val="5C5C5C"/>
                <w:spacing w:val="0"/>
                <w:w w:val="100"/>
                <w:position w:val="0"/>
                <w:sz w:val="13"/>
                <w:szCs w:val="13"/>
                <w:vertAlign w:val="superscript"/>
              </w:rPr>
              <w:t>а</w:t>
            </w:r>
            <w:r>
              <w:rPr>
                <w:b/>
                <w:bCs/>
                <w:color w:val="5C5C5C"/>
                <w:spacing w:val="0"/>
                <w:w w:val="100"/>
                <w:position w:val="0"/>
                <w:sz w:val="13"/>
                <w:szCs w:val="13"/>
              </w:rPr>
              <w:t xml:space="preserve"> Я*у,р ♦ Я</w:t>
            </w:r>
            <w:r>
              <w:rPr>
                <w:b/>
                <w:bCs/>
                <w:color w:val="5C5C5C"/>
                <w:spacing w:val="0"/>
                <w:w w:val="100"/>
                <w:position w:val="0"/>
                <w:sz w:val="13"/>
                <w:szCs w:val="13"/>
                <w:vertAlign w:val="subscript"/>
              </w:rPr>
              <w:t>Л(Т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0.009</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0,004</w:t>
            </w:r>
          </w:p>
        </w:tc>
      </w:tr>
      <w:tr>
        <w:trPr>
          <w:trHeight w:val="33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Я</w:t>
            </w:r>
            <w:r>
              <w:rPr>
                <w:b/>
                <w:bCs/>
                <w:color w:val="5C5C5C"/>
                <w:spacing w:val="0"/>
                <w:w w:val="100"/>
                <w:position w:val="0"/>
                <w:sz w:val="13"/>
                <w:szCs w:val="13"/>
              </w:rPr>
              <w:t>2</w:t>
            </w:r>
            <w:r>
              <w:rPr>
                <w:b/>
                <w:bCs/>
                <w:color w:val="5C5C5C"/>
                <w:spacing w:val="0"/>
                <w:w w:val="100"/>
                <w:position w:val="0"/>
                <w:sz w:val="13"/>
                <w:szCs w:val="13"/>
                <w:vertAlign w:val="superscript"/>
              </w:rPr>
              <w:t>=Я</w:t>
            </w:r>
            <w:r>
              <w:rPr>
                <w:b/>
                <w:bCs/>
                <w:color w:val="5C5C5C"/>
                <w:spacing w:val="0"/>
                <w:w w:val="100"/>
                <w:position w:val="0"/>
                <w:sz w:val="13"/>
                <w:szCs w:val="13"/>
              </w:rPr>
              <w:t>Т/«ГГ</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both"/>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left"/>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r>
      <w:tr>
        <w:trPr>
          <w:trHeight w:val="326"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Полный риск</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 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0.294</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0.038</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0.005</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Я, </w:t>
            </w:r>
            <w:r>
              <w:rPr>
                <w:b/>
                <w:bCs/>
                <w:color w:val="7A7A7A"/>
                <w:spacing w:val="0"/>
                <w:w w:val="100"/>
                <w:position w:val="0"/>
                <w:sz w:val="13"/>
                <w:szCs w:val="13"/>
              </w:rPr>
              <w:t xml:space="preserve">" </w:t>
            </w:r>
            <w:r>
              <w:rPr>
                <w:b/>
                <w:bCs/>
                <w:color w:val="5C5C5C"/>
                <w:spacing w:val="0"/>
                <w:w w:val="100"/>
                <w:position w:val="0"/>
                <w:sz w:val="13"/>
                <w:szCs w:val="13"/>
              </w:rPr>
              <w:t>0.338</w:t>
            </w:r>
          </w:p>
        </w:tc>
      </w:tr>
      <w:tr>
        <w:trPr>
          <w:trHeight w:val="509" w:hRule="exact"/>
        </w:trPr>
        <w:tc>
          <w:tcPr>
            <w:gridSpan w:val="2"/>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Приемлемый риск</w:t>
            </w:r>
          </w:p>
        </w:tc>
        <w:tc>
          <w:tcPr>
            <w:gridSpan w:val="4"/>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color w:val="5C5C5C"/>
                <w:spacing w:val="0"/>
                <w:w w:val="100"/>
                <w:position w:val="0"/>
                <w:sz w:val="13"/>
                <w:szCs w:val="13"/>
              </w:rPr>
              <w:t>&lt; Я</w:t>
            </w:r>
            <w:r>
              <w:rPr>
                <w:b/>
                <w:bCs/>
                <w:color w:val="5C5C5C"/>
                <w:spacing w:val="0"/>
                <w:w w:val="100"/>
                <w:position w:val="0"/>
                <w:sz w:val="13"/>
                <w:szCs w:val="13"/>
                <w:vertAlign w:val="subscript"/>
              </w:rPr>
              <w:t>т</w:t>
            </w:r>
            <w:r>
              <w:rPr>
                <w:b/>
                <w:bCs/>
                <w:color w:val="5C5C5C"/>
                <w:spacing w:val="0"/>
                <w:w w:val="100"/>
                <w:position w:val="0"/>
                <w:sz w:val="13"/>
                <w:szCs w:val="13"/>
              </w:rPr>
              <w:t xml:space="preserve"> здание защищено для данного типа потерь</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Я</w:t>
            </w:r>
            <w:r>
              <w:rPr>
                <w:b/>
                <w:bCs/>
                <w:color w:val="5C5C5C"/>
                <w:spacing w:val="0"/>
                <w:w w:val="100"/>
                <w:position w:val="0"/>
                <w:sz w:val="13"/>
                <w:szCs w:val="13"/>
                <w:vertAlign w:val="subscript"/>
              </w:rPr>
              <w:t>т</w:t>
            </w:r>
            <w:r>
              <w:rPr>
                <w:b/>
                <w:bCs/>
                <w:color w:val="5C5C5C"/>
                <w:spacing w:val="0"/>
                <w:w w:val="100"/>
                <w:position w:val="0"/>
                <w:sz w:val="13"/>
                <w:szCs w:val="13"/>
              </w:rPr>
              <w:t xml:space="preserve"> </w:t>
            </w:r>
            <w:r>
              <w:rPr>
                <w:b/>
                <w:bCs/>
                <w:color w:val="7A7A7A"/>
                <w:spacing w:val="0"/>
                <w:w w:val="100"/>
                <w:position w:val="0"/>
                <w:sz w:val="13"/>
                <w:szCs w:val="13"/>
              </w:rPr>
              <w:t>• 1</w:t>
            </w:r>
          </w:p>
        </w:tc>
      </w:tr>
    </w:tbl>
    <w:p>
      <w:pPr>
        <w:widowControl w:val="0"/>
        <w:spacing w:after="15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Е.35 — Больница. Значение риска Я, для защищенного здания (значение 10'</w:t>
      </w:r>
      <w:r>
        <w:rPr>
          <w:spacing w:val="0"/>
          <w:w w:val="100"/>
          <w:position w:val="0"/>
          <w:vertAlign w:val="superscript"/>
        </w:rPr>
        <w:t>5</w:t>
      </w:r>
      <w:r>
        <w:rPr>
          <w:spacing w:val="0"/>
          <w:w w:val="100"/>
          <w:position w:val="0"/>
        </w:rPr>
        <w:t>) для решения Ь)</w:t>
      </w:r>
    </w:p>
    <w:tbl>
      <w:tblPr>
        <w:tblOverlap w:val="never"/>
        <w:jc w:val="center"/>
        <w:tblLayout w:type="fixed"/>
      </w:tblPr>
      <w:tblGrid>
        <w:gridCol w:w="2472"/>
        <w:gridCol w:w="1426"/>
        <w:gridCol w:w="854"/>
        <w:gridCol w:w="763"/>
        <w:gridCol w:w="797"/>
        <w:gridCol w:w="778"/>
        <w:gridCol w:w="960"/>
      </w:tblGrid>
      <w:tr>
        <w:trPr>
          <w:trHeight w:val="446"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Тип повреждения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gridSpan w:val="4"/>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Значения для зоны</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Здания в целом</w:t>
            </w:r>
          </w:p>
        </w:tc>
      </w:tr>
      <w:tr>
        <w:trPr>
          <w:trHeight w:val="42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22"/>
                <w:szCs w:val="22"/>
              </w:rPr>
            </w:pPr>
            <w:r>
              <w:rPr>
                <w:color w:val="5C5C5C"/>
                <w:spacing w:val="0"/>
                <w:w w:val="100"/>
                <w:position w:val="0"/>
                <w:sz w:val="22"/>
                <w:szCs w:val="22"/>
              </w:rPr>
              <w:t>Л</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spacing w:val="0"/>
                <w:w w:val="100"/>
                <w:position w:val="0"/>
                <w:sz w:val="13"/>
                <w:szCs w:val="13"/>
                <w:vertAlign w:val="superscript"/>
              </w:rPr>
              <w:t>Z</w:t>
            </w:r>
            <w:r>
              <w:rPr>
                <w:b/>
                <w:bCs/>
                <w:i/>
                <w:iCs/>
                <w:spacing w:val="0"/>
                <w:w w:val="100"/>
                <w:position w:val="0"/>
                <w:sz w:val="13"/>
                <w:szCs w:val="13"/>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vertAlign w:val="superscript"/>
              </w:rPr>
              <w:t>г</w:t>
            </w:r>
            <w:r>
              <w:rPr>
                <w:b/>
                <w:bCs/>
                <w:i/>
                <w:iCs/>
                <w:color w:val="5C5C5C"/>
                <w:spacing w:val="0"/>
                <w:w w:val="100"/>
                <w:position w:val="0"/>
                <w:sz w:val="13"/>
                <w:szCs w:val="13"/>
              </w:rPr>
              <w:t>з</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vertAlign w:val="superscript"/>
              </w:rPr>
              <w:t>2</w:t>
            </w:r>
            <w:r>
              <w:rPr>
                <w:b/>
                <w:bCs/>
                <w:spacing w:val="0"/>
                <w:w w:val="100"/>
                <w:position w:val="0"/>
                <w:sz w:val="13"/>
                <w:szCs w:val="13"/>
              </w:rPr>
              <w:t>К</w:t>
            </w:r>
          </w:p>
        </w:tc>
        <w:tc>
          <w:tcPr>
            <w:vMerge/>
            <w:tcBorders>
              <w:left w:val="single" w:sz="4"/>
              <w:right w:val="single" w:sz="4"/>
            </w:tcBorders>
            <w:shd w:val="clear" w:color="auto" w:fill="FFFFFF"/>
            <w:vAlign w:val="center"/>
          </w:tcPr>
          <w:p>
            <w:pPr/>
          </w:p>
        </w:tc>
      </w:tr>
      <w:tr>
        <w:trPr>
          <w:trHeight w:val="336"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color w:val="5C5C5C"/>
                <w:spacing w:val="0"/>
                <w:w w:val="100"/>
                <w:position w:val="0"/>
                <w:sz w:val="13"/>
                <w:szCs w:val="13"/>
              </w:rPr>
              <w:t>01.</w:t>
            </w:r>
          </w:p>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color w:val="5C5C5C"/>
                <w:spacing w:val="0"/>
                <w:w w:val="100"/>
                <w:position w:val="0"/>
                <w:sz w:val="13"/>
                <w:szCs w:val="13"/>
              </w:rPr>
              <w:t>вред живым существам от поражения электрическим током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20"/>
                <w:szCs w:val="20"/>
              </w:rPr>
            </w:pPr>
            <w:r>
              <w:rPr>
                <w:b/>
                <w:bCs/>
                <w:color w:val="5C5C5C"/>
                <w:spacing w:val="0"/>
                <w:w w:val="100"/>
                <w:position w:val="0"/>
                <w:sz w:val="20"/>
                <w:szCs w:val="20"/>
              </w:rPr>
              <w:t>«л</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r>
      <w:tr>
        <w:trPr>
          <w:trHeight w:val="33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Яц </w:t>
            </w:r>
            <w:r>
              <w:rPr>
                <w:b/>
                <w:bCs/>
                <w:color w:val="7A7A7A"/>
                <w:spacing w:val="0"/>
                <w:w w:val="100"/>
                <w:position w:val="0"/>
                <w:sz w:val="13"/>
                <w:szCs w:val="13"/>
                <w:vertAlign w:val="superscript"/>
              </w:rPr>
              <w:t>в</w:t>
            </w:r>
            <w:r>
              <w:rPr>
                <w:b/>
                <w:bCs/>
                <w:color w:val="7A7A7A"/>
                <w:spacing w:val="0"/>
                <w:w w:val="100"/>
                <w:position w:val="0"/>
                <w:sz w:val="13"/>
                <w:szCs w:val="13"/>
              </w:rPr>
              <w:t xml:space="preserve"> Я</w:t>
            </w:r>
            <w:r>
              <w:rPr>
                <w:b/>
                <w:bCs/>
                <w:color w:val="7A7A7A"/>
                <w:spacing w:val="0"/>
                <w:w w:val="100"/>
                <w:position w:val="0"/>
                <w:sz w:val="13"/>
                <w:szCs w:val="13"/>
                <w:vertAlign w:val="subscript"/>
              </w:rPr>
              <w:t>и</w:t>
            </w:r>
            <w:r>
              <w:rPr>
                <w:b/>
                <w:bCs/>
                <w:color w:val="7A7A7A"/>
                <w:spacing w:val="0"/>
                <w:w w:val="100"/>
                <w:position w:val="0"/>
                <w:sz w:val="13"/>
                <w:szCs w:val="13"/>
              </w:rPr>
              <w:t xml:space="preserve">,р </w:t>
            </w:r>
            <w:r>
              <w:rPr>
                <w:b/>
                <w:bCs/>
                <w:color w:val="5C5C5C"/>
                <w:spacing w:val="0"/>
                <w:w w:val="100"/>
                <w:position w:val="0"/>
                <w:sz w:val="13"/>
                <w:szCs w:val="13"/>
              </w:rPr>
              <w:t xml:space="preserve">♦ </w:t>
            </w:r>
            <w:r>
              <w:rPr>
                <w:b/>
                <w:bCs/>
                <w:color w:val="7A7A7A"/>
                <w:spacing w:val="0"/>
                <w:w w:val="100"/>
                <w:position w:val="0"/>
                <w:sz w:val="13"/>
                <w:szCs w:val="13"/>
              </w:rPr>
              <w:t>Я</w:t>
            </w:r>
            <w:r>
              <w:rPr>
                <w:b/>
                <w:bCs/>
                <w:color w:val="7A7A7A"/>
                <w:spacing w:val="0"/>
                <w:w w:val="100"/>
                <w:position w:val="0"/>
                <w:sz w:val="13"/>
                <w:szCs w:val="13"/>
                <w:vertAlign w:val="subscript"/>
              </w:rPr>
              <w:t>и(Т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7A7A7A"/>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r>
      <w:tr>
        <w:trPr>
          <w:trHeight w:val="32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20"/>
                <w:szCs w:val="20"/>
              </w:rPr>
            </w:pPr>
            <w:r>
              <w:rPr>
                <w:b/>
                <w:bCs/>
                <w:color w:val="5C5C5C"/>
                <w:spacing w:val="0"/>
                <w:w w:val="100"/>
                <w:position w:val="0"/>
                <w:sz w:val="20"/>
                <w:szCs w:val="20"/>
              </w:rPr>
              <w:t>я</w:t>
            </w:r>
            <w:r>
              <w:rPr>
                <w:b/>
                <w:bCs/>
                <w:color w:val="5C5C5C"/>
                <w:spacing w:val="0"/>
                <w:w w:val="100"/>
                <w:position w:val="0"/>
                <w:sz w:val="20"/>
                <w:szCs w:val="20"/>
                <w:vertAlign w:val="subscript"/>
              </w:rPr>
              <w:t>в</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7A7A7A"/>
                <w:spacing w:val="0"/>
                <w:w w:val="100"/>
                <w:position w:val="0"/>
                <w:sz w:val="13"/>
                <w:szCs w:val="13"/>
              </w:rPr>
              <w:t>0.170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0.174</w:t>
            </w:r>
          </w:p>
        </w:tc>
      </w:tr>
      <w:tr>
        <w:trPr>
          <w:trHeight w:val="336" w:hRule="exact"/>
        </w:trPr>
        <w:tc>
          <w:tcPr>
            <w:tcBorders>
              <w:left w:val="single" w:sz="4"/>
            </w:tcBorders>
            <w:shd w:val="clear" w:color="auto" w:fill="FFFFFF"/>
            <w:vAlign w:val="top"/>
          </w:tcPr>
          <w:p>
            <w:pPr>
              <w:pStyle w:val="Style45"/>
              <w:keepNext w:val="0"/>
              <w:keepLines w:val="0"/>
              <w:widowControl w:val="0"/>
              <w:shd w:val="clear" w:color="auto" w:fill="auto"/>
              <w:bidi w:val="0"/>
              <w:spacing w:before="0" w:after="0" w:line="271" w:lineRule="auto"/>
              <w:ind w:left="0" w:right="0" w:firstLine="0"/>
              <w:jc w:val="center"/>
              <w:rPr>
                <w:sz w:val="13"/>
                <w:szCs w:val="13"/>
              </w:rPr>
            </w:pPr>
            <w:r>
              <w:rPr>
                <w:b/>
                <w:bCs/>
                <w:color w:val="5C5C5C"/>
                <w:spacing w:val="0"/>
                <w:w w:val="100"/>
                <w:position w:val="0"/>
                <w:sz w:val="13"/>
                <w:szCs w:val="13"/>
              </w:rPr>
              <w:t>физическое повреждение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R</w:t>
            </w:r>
            <w:r>
              <w:rPr>
                <w:b/>
                <w:bCs/>
                <w:color w:val="5C5C5C"/>
                <w:spacing w:val="0"/>
                <w:w w:val="100"/>
                <w:position w:val="0"/>
                <w:sz w:val="13"/>
                <w:szCs w:val="13"/>
                <w:vertAlign w:val="subscript"/>
              </w:rPr>
              <w:t>v/T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0.018</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0.018</w:t>
            </w:r>
          </w:p>
        </w:tc>
      </w:tr>
      <w:tr>
        <w:trPr>
          <w:trHeight w:val="326"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59" w:lineRule="auto"/>
              <w:ind w:left="0" w:right="0" w:firstLine="0"/>
              <w:jc w:val="center"/>
              <w:rPr>
                <w:sz w:val="13"/>
                <w:szCs w:val="13"/>
              </w:rPr>
            </w:pPr>
            <w:r>
              <w:rPr>
                <w:b/>
                <w:bCs/>
                <w:color w:val="5C5C5C"/>
                <w:spacing w:val="0"/>
                <w:w w:val="100"/>
                <w:position w:val="0"/>
                <w:sz w:val="13"/>
                <w:szCs w:val="13"/>
              </w:rPr>
              <w:t>03: отказ электрических и электронных систем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7A7A7A"/>
                <w:spacing w:val="0"/>
                <w:w w:val="100"/>
                <w:position w:val="0"/>
                <w:sz w:val="13"/>
                <w:szCs w:val="13"/>
              </w:rPr>
              <w:t>0.017</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0.006</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0.024</w:t>
            </w:r>
          </w:p>
        </w:tc>
      </w:tr>
      <w:tr>
        <w:trPr>
          <w:trHeight w:val="31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Ям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0.002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 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0,003</w:t>
            </w:r>
          </w:p>
        </w:tc>
      </w:tr>
      <w:tr>
        <w:trPr>
          <w:trHeight w:val="33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7A7A7A"/>
                <w:spacing w:val="0"/>
                <w:w w:val="100"/>
                <w:position w:val="0"/>
                <w:sz w:val="13"/>
                <w:szCs w:val="13"/>
              </w:rPr>
              <w:t>Я« * Я</w:t>
            </w:r>
            <w:r>
              <w:rPr>
                <w:b/>
                <w:bCs/>
                <w:color w:val="7A7A7A"/>
                <w:spacing w:val="0"/>
                <w:w w:val="100"/>
                <w:position w:val="0"/>
                <w:sz w:val="13"/>
                <w:szCs w:val="13"/>
                <w:vertAlign w:val="subscript"/>
              </w:rPr>
              <w:t>ЛЯ&gt;</w:t>
            </w: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0.002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0,003</w:t>
            </w:r>
          </w:p>
        </w:tc>
      </w:tr>
      <w:tr>
        <w:trPr>
          <w:trHeight w:val="32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80"/>
              <w:jc w:val="left"/>
              <w:rPr>
                <w:sz w:val="13"/>
                <w:szCs w:val="13"/>
              </w:rPr>
            </w:pPr>
            <w:r>
              <w:rPr>
                <w:b/>
                <w:bCs/>
                <w:color w:val="5C5C5C"/>
                <w:spacing w:val="0"/>
                <w:w w:val="100"/>
                <w:position w:val="0"/>
                <w:sz w:val="13"/>
                <w:szCs w:val="13"/>
                <w:vertAlign w:val="superscript"/>
              </w:rPr>
              <w:t>s</w:t>
            </w:r>
            <w:r>
              <w:rPr>
                <w:b/>
                <w:bCs/>
                <w:color w:val="5C5C5C"/>
                <w:spacing w:val="0"/>
                <w:w w:val="100"/>
                <w:position w:val="0"/>
                <w:sz w:val="13"/>
                <w:szCs w:val="13"/>
              </w:rPr>
              <w:t xml:space="preserve"> </w:t>
            </w:r>
            <w:r>
              <w:rPr>
                <w:b/>
                <w:bCs/>
                <w:color w:val="5C5C5C"/>
                <w:spacing w:val="0"/>
                <w:w w:val="100"/>
                <w:position w:val="0"/>
                <w:sz w:val="13"/>
                <w:szCs w:val="13"/>
              </w:rPr>
              <w:t>Яг,</w:t>
            </w:r>
            <w:r>
              <w:rPr>
                <w:b/>
                <w:bCs/>
                <w:color w:val="5C5C5C"/>
                <w:spacing w:val="0"/>
                <w:w w:val="100"/>
                <w:position w:val="0"/>
                <w:sz w:val="13"/>
                <w:szCs w:val="13"/>
                <w:vertAlign w:val="subscript"/>
              </w:rPr>
              <w:t>р</w:t>
            </w:r>
            <w:r>
              <w:rPr>
                <w:b/>
                <w:bCs/>
                <w:color w:val="5C5C5C"/>
                <w:spacing w:val="0"/>
                <w:w w:val="100"/>
                <w:position w:val="0"/>
                <w:sz w:val="13"/>
                <w:szCs w:val="13"/>
              </w:rPr>
              <w:t xml:space="preserve">» </w:t>
            </w:r>
            <w:r>
              <w:rPr>
                <w:b/>
                <w:bCs/>
                <w:i/>
                <w:iCs/>
                <w:color w:val="5C5C5C"/>
                <w:spacing w:val="0"/>
                <w:w w:val="100"/>
                <w:position w:val="0"/>
                <w:sz w:val="13"/>
                <w:szCs w:val="13"/>
              </w:rPr>
              <w:t>R</w:t>
            </w:r>
            <w:r>
              <w:rPr>
                <w:b/>
                <w:bCs/>
                <w:i/>
                <w:iCs/>
                <w:color w:val="5C5C5C"/>
                <w:spacing w:val="0"/>
                <w:w w:val="100"/>
                <w:position w:val="0"/>
                <w:sz w:val="13"/>
                <w:szCs w:val="13"/>
                <w:vertAlign w:val="subscript"/>
              </w:rPr>
              <w:t>zn</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both"/>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left"/>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both"/>
              <w:rPr>
                <w:sz w:val="13"/>
                <w:szCs w:val="13"/>
              </w:rPr>
            </w:pPr>
            <w:r>
              <w:rPr>
                <w:b/>
                <w:bCs/>
                <w:color w:val="7A7A7A"/>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r>
      <w:tr>
        <w:trPr>
          <w:trHeight w:val="331"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Полный риск</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0.209</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0.002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 xml:space="preserve">Я, </w:t>
            </w:r>
            <w:r>
              <w:rPr>
                <w:b/>
                <w:bCs/>
                <w:color w:val="7A7A7A"/>
                <w:spacing w:val="0"/>
                <w:w w:val="100"/>
                <w:position w:val="0"/>
                <w:sz w:val="13"/>
                <w:szCs w:val="13"/>
              </w:rPr>
              <w:t xml:space="preserve">= </w:t>
            </w:r>
            <w:r>
              <w:rPr>
                <w:b/>
                <w:bCs/>
                <w:color w:val="5C5C5C"/>
                <w:spacing w:val="0"/>
                <w:w w:val="100"/>
                <w:position w:val="0"/>
                <w:sz w:val="13"/>
                <w:szCs w:val="13"/>
              </w:rPr>
              <w:t>0.222</w:t>
            </w:r>
          </w:p>
        </w:tc>
      </w:tr>
      <w:tr>
        <w:trPr>
          <w:trHeight w:val="509" w:hRule="exact"/>
        </w:trPr>
        <w:tc>
          <w:tcPr>
            <w:gridSpan w:val="2"/>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Приемлемый риск</w:t>
            </w:r>
          </w:p>
        </w:tc>
        <w:tc>
          <w:tcPr>
            <w:gridSpan w:val="4"/>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center"/>
              <w:rPr>
                <w:sz w:val="13"/>
                <w:szCs w:val="13"/>
              </w:rPr>
            </w:pPr>
            <w:r>
              <w:rPr>
                <w:b/>
                <w:bCs/>
                <w:i/>
                <w:iCs/>
                <w:color w:val="5C5C5C"/>
                <w:spacing w:val="0"/>
                <w:w w:val="100"/>
                <w:position w:val="0"/>
                <w:sz w:val="13"/>
                <w:szCs w:val="13"/>
              </w:rPr>
              <w:t>R^</w:t>
            </w:r>
            <w:r>
              <w:rPr>
                <w:b/>
                <w:bCs/>
                <w:color w:val="5C5C5C"/>
                <w:spacing w:val="0"/>
                <w:w w:val="100"/>
                <w:position w:val="0"/>
                <w:sz w:val="13"/>
                <w:szCs w:val="13"/>
              </w:rPr>
              <w:t xml:space="preserve"> </w:t>
            </w:r>
            <w:r>
              <w:rPr>
                <w:b/>
                <w:bCs/>
                <w:color w:val="5C5C5C"/>
                <w:spacing w:val="0"/>
                <w:w w:val="100"/>
                <w:position w:val="0"/>
                <w:sz w:val="13"/>
                <w:szCs w:val="13"/>
              </w:rPr>
              <w:t xml:space="preserve">&lt; </w:t>
            </w:r>
            <w:r>
              <w:rPr>
                <w:b/>
                <w:bCs/>
                <w:color w:val="5C5C5C"/>
                <w:spacing w:val="0"/>
                <w:w w:val="100"/>
                <w:position w:val="0"/>
                <w:sz w:val="13"/>
                <w:szCs w:val="13"/>
              </w:rPr>
              <w:t>R</w:t>
            </w:r>
            <w:r>
              <w:rPr>
                <w:b/>
                <w:bCs/>
                <w:color w:val="5C5C5C"/>
                <w:spacing w:val="0"/>
                <w:w w:val="100"/>
                <w:position w:val="0"/>
                <w:sz w:val="13"/>
                <w:szCs w:val="13"/>
                <w:vertAlign w:val="subscript"/>
              </w:rPr>
              <w:t>T</w:t>
            </w:r>
            <w:r>
              <w:rPr>
                <w:b/>
                <w:bCs/>
                <w:color w:val="5C5C5C"/>
                <w:spacing w:val="0"/>
                <w:w w:val="100"/>
                <w:position w:val="0"/>
                <w:sz w:val="13"/>
                <w:szCs w:val="13"/>
              </w:rPr>
              <w:t xml:space="preserve"> </w:t>
            </w:r>
            <w:r>
              <w:rPr>
                <w:b/>
                <w:bCs/>
                <w:color w:val="5C5C5C"/>
                <w:spacing w:val="0"/>
                <w:w w:val="100"/>
                <w:position w:val="0"/>
                <w:sz w:val="13"/>
                <w:szCs w:val="13"/>
              </w:rPr>
              <w:t>здание защищено для данного типа потерь</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Я</w:t>
            </w:r>
            <w:r>
              <w:rPr>
                <w:b/>
                <w:bCs/>
                <w:color w:val="5C5C5C"/>
                <w:spacing w:val="0"/>
                <w:w w:val="100"/>
                <w:position w:val="0"/>
                <w:sz w:val="13"/>
                <w:szCs w:val="13"/>
                <w:vertAlign w:val="subscript"/>
              </w:rPr>
              <w:t>т</w:t>
            </w:r>
            <w:r>
              <w:rPr>
                <w:b/>
                <w:bCs/>
                <w:color w:val="5C5C5C"/>
                <w:spacing w:val="0"/>
                <w:w w:val="100"/>
                <w:position w:val="0"/>
                <w:sz w:val="13"/>
                <w:szCs w:val="13"/>
              </w:rPr>
              <w:t xml:space="preserve"> </w:t>
            </w:r>
            <w:r>
              <w:rPr>
                <w:b/>
                <w:bCs/>
                <w:color w:val="7A7A7A"/>
                <w:spacing w:val="0"/>
                <w:w w:val="100"/>
                <w:position w:val="0"/>
                <w:sz w:val="13"/>
                <w:szCs w:val="13"/>
              </w:rPr>
              <w:t>- 1</w:t>
            </w:r>
          </w:p>
        </w:tc>
      </w:tr>
    </w:tbl>
    <w:p>
      <w:pPr>
        <w:widowControl w:val="0"/>
        <w:spacing w:after="159" w:line="1" w:lineRule="exact"/>
      </w:pPr>
    </w:p>
    <w:p>
      <w:pPr>
        <w:pStyle w:val="Style15"/>
        <w:keepNext w:val="0"/>
        <w:keepLines w:val="0"/>
        <w:widowControl w:val="0"/>
        <w:shd w:val="clear" w:color="auto" w:fill="auto"/>
        <w:bidi w:val="0"/>
        <w:spacing w:before="0" w:after="0" w:line="288" w:lineRule="auto"/>
        <w:ind w:left="0" w:right="0" w:firstLine="420"/>
        <w:jc w:val="left"/>
      </w:pPr>
      <w:r>
        <w:rPr>
          <w:spacing w:val="0"/>
          <w:w w:val="100"/>
          <w:position w:val="0"/>
        </w:rPr>
        <w:t>Решение с):</w:t>
      </w:r>
    </w:p>
    <w:p>
      <w:pPr>
        <w:pStyle w:val="Style15"/>
        <w:keepNext w:val="0"/>
        <w:keepLines w:val="0"/>
        <w:widowControl w:val="0"/>
        <w:numPr>
          <w:ilvl w:val="0"/>
          <w:numId w:val="35"/>
        </w:numPr>
        <w:shd w:val="clear" w:color="auto" w:fill="auto"/>
        <w:tabs>
          <w:tab w:pos="606" w:val="left"/>
        </w:tabs>
        <w:bidi w:val="0"/>
        <w:spacing w:before="0" w:after="0" w:line="288" w:lineRule="auto"/>
        <w:ind w:left="0" w:right="0" w:firstLine="420"/>
        <w:jc w:val="left"/>
      </w:pPr>
      <w:bookmarkStart w:id="322" w:name="bookmark322"/>
      <w:bookmarkEnd w:id="322"/>
      <w:r>
        <w:rPr>
          <w:spacing w:val="0"/>
          <w:w w:val="100"/>
          <w:position w:val="0"/>
        </w:rPr>
        <w:t xml:space="preserve">защита здания по I классу </w:t>
      </w:r>
      <w:r>
        <w:rPr>
          <w:spacing w:val="0"/>
          <w:w w:val="100"/>
          <w:position w:val="0"/>
        </w:rPr>
        <w:t xml:space="preserve">LPS </w:t>
      </w:r>
      <w:r>
        <w:rPr>
          <w:i/>
          <w:iCs/>
          <w:spacing w:val="0"/>
          <w:w w:val="100"/>
          <w:position w:val="0"/>
        </w:rPr>
        <w:t>(Р</w:t>
      </w:r>
      <w:r>
        <w:rPr>
          <w:i/>
          <w:iCs/>
          <w:spacing w:val="0"/>
          <w:w w:val="100"/>
          <w:position w:val="0"/>
          <w:vertAlign w:val="subscript"/>
        </w:rPr>
        <w:t>в</w:t>
      </w:r>
      <w:r>
        <w:rPr>
          <w:spacing w:val="0"/>
          <w:w w:val="100"/>
          <w:position w:val="0"/>
        </w:rPr>
        <w:t xml:space="preserve"> = 0.02. включая также Р</w:t>
      </w:r>
      <w:r>
        <w:rPr>
          <w:spacing w:val="0"/>
          <w:w w:val="100"/>
          <w:position w:val="0"/>
          <w:vertAlign w:val="subscript"/>
        </w:rPr>
        <w:t>ЕВ</w:t>
      </w:r>
      <w:r>
        <w:rPr>
          <w:spacing w:val="0"/>
          <w:w w:val="100"/>
          <w:position w:val="0"/>
        </w:rPr>
        <w:t xml:space="preserve"> = 0.01);</w:t>
      </w:r>
    </w:p>
    <w:p>
      <w:pPr>
        <w:pStyle w:val="Style15"/>
        <w:keepNext w:val="0"/>
        <w:keepLines w:val="0"/>
        <w:widowControl w:val="0"/>
        <w:numPr>
          <w:ilvl w:val="0"/>
          <w:numId w:val="35"/>
        </w:numPr>
        <w:shd w:val="clear" w:color="auto" w:fill="auto"/>
        <w:tabs>
          <w:tab w:pos="614" w:val="left"/>
        </w:tabs>
        <w:bidi w:val="0"/>
        <w:spacing w:before="0" w:after="0" w:line="288" w:lineRule="auto"/>
        <w:ind w:left="0" w:right="0"/>
        <w:jc w:val="both"/>
      </w:pPr>
      <w:bookmarkStart w:id="323" w:name="bookmark323"/>
      <w:bookmarkEnd w:id="323"/>
      <w:r>
        <w:rPr>
          <w:spacing w:val="0"/>
          <w:w w:val="100"/>
          <w:position w:val="0"/>
        </w:rPr>
        <w:t>система защиты от молнии включает систему устройств защиты от импульсных перенапряжений на лини</w:t>
        <w:softHyphen/>
        <w:t xml:space="preserve">ях электропередачи и телекоммуникационных системах, что в 2 раза эффективнее, чем для </w:t>
      </w:r>
      <w:r>
        <w:rPr>
          <w:spacing w:val="0"/>
          <w:w w:val="100"/>
          <w:position w:val="0"/>
        </w:rPr>
        <w:t>LPL I (P</w:t>
      </w:r>
      <w:r>
        <w:rPr>
          <w:spacing w:val="0"/>
          <w:w w:val="100"/>
          <w:position w:val="0"/>
          <w:vertAlign w:val="subscript"/>
        </w:rPr>
        <w:t>SPD</w:t>
      </w:r>
      <w:r>
        <w:rPr>
          <w:spacing w:val="0"/>
          <w:w w:val="100"/>
          <w:position w:val="0"/>
        </w:rPr>
        <w:t xml:space="preserve"> </w:t>
      </w:r>
      <w:r>
        <w:rPr>
          <w:spacing w:val="0"/>
          <w:w w:val="100"/>
          <w:position w:val="0"/>
        </w:rPr>
        <w:t>• 0.002) в зонах 2</w:t>
      </w:r>
      <w:r>
        <w:rPr>
          <w:spacing w:val="0"/>
          <w:w w:val="100"/>
          <w:position w:val="0"/>
          <w:vertAlign w:val="subscript"/>
        </w:rPr>
        <w:t>а</w:t>
      </w:r>
      <w:r>
        <w:rPr>
          <w:spacing w:val="0"/>
          <w:w w:val="100"/>
          <w:position w:val="0"/>
        </w:rPr>
        <w:t>,</w:t>
      </w:r>
      <w:r>
        <w:rPr>
          <w:i/>
          <w:iCs/>
          <w:spacing w:val="0"/>
          <w:w w:val="100"/>
          <w:position w:val="0"/>
        </w:rPr>
        <w:t>2</w:t>
      </w:r>
      <w:r>
        <w:rPr>
          <w:i/>
          <w:iCs/>
          <w:spacing w:val="0"/>
          <w:w w:val="100"/>
          <w:position w:val="0"/>
          <w:vertAlign w:val="subscript"/>
        </w:rPr>
        <w:t>3</w:t>
      </w:r>
      <w:r>
        <w:rPr>
          <w:spacing w:val="0"/>
          <w:w w:val="100"/>
          <w:position w:val="0"/>
        </w:rPr>
        <w:t xml:space="preserve"> и 2</w:t>
      </w:r>
      <w:r>
        <w:rPr>
          <w:spacing w:val="0"/>
          <w:w w:val="100"/>
          <w:position w:val="0"/>
          <w:vertAlign w:val="subscript"/>
        </w:rPr>
        <w:t>4</w:t>
      </w:r>
      <w:r>
        <w:rPr>
          <w:spacing w:val="0"/>
          <w:w w:val="100"/>
          <w:position w:val="0"/>
        </w:rPr>
        <w:t>:</w:t>
      </w:r>
    </w:p>
    <w:p>
      <w:pPr>
        <w:pStyle w:val="Style15"/>
        <w:keepNext w:val="0"/>
        <w:keepLines w:val="0"/>
        <w:widowControl w:val="0"/>
        <w:numPr>
          <w:ilvl w:val="0"/>
          <w:numId w:val="35"/>
        </w:numPr>
        <w:shd w:val="clear" w:color="auto" w:fill="auto"/>
        <w:tabs>
          <w:tab w:pos="611" w:val="left"/>
        </w:tabs>
        <w:bidi w:val="0"/>
        <w:spacing w:before="0" w:after="0" w:line="288" w:lineRule="auto"/>
        <w:ind w:left="0" w:right="0" w:firstLine="420"/>
        <w:jc w:val="left"/>
      </w:pPr>
      <w:bookmarkStart w:id="324" w:name="bookmark324"/>
      <w:bookmarkEnd w:id="324"/>
      <w:r>
        <w:rPr>
          <w:spacing w:val="0"/>
          <w:w w:val="100"/>
          <w:position w:val="0"/>
        </w:rPr>
        <w:t xml:space="preserve">использование систем автоматического пожаротушения для зоны </w:t>
      </w:r>
      <w:r>
        <w:rPr>
          <w:i/>
          <w:iCs/>
          <w:spacing w:val="0"/>
          <w:w w:val="100"/>
          <w:position w:val="0"/>
        </w:rPr>
        <w:t>Z</w:t>
      </w:r>
      <w:r>
        <w:rPr>
          <w:i/>
          <w:iCs/>
          <w:spacing w:val="0"/>
          <w:w w:val="100"/>
          <w:position w:val="0"/>
          <w:vertAlign w:val="subscript"/>
        </w:rPr>
        <w:t>2</w:t>
      </w:r>
      <w:r>
        <w:rPr>
          <w:spacing w:val="0"/>
          <w:w w:val="100"/>
          <w:position w:val="0"/>
        </w:rPr>
        <w:t xml:space="preserve"> </w:t>
      </w:r>
      <w:r>
        <w:rPr>
          <w:spacing w:val="0"/>
          <w:w w:val="100"/>
          <w:position w:val="0"/>
        </w:rPr>
        <w:t>(г</w:t>
      </w:r>
      <w:r>
        <w:rPr>
          <w:spacing w:val="0"/>
          <w:w w:val="100"/>
          <w:position w:val="0"/>
          <w:vertAlign w:val="subscript"/>
        </w:rPr>
        <w:t>р</w:t>
      </w:r>
      <w:r>
        <w:rPr>
          <w:spacing w:val="0"/>
          <w:w w:val="100"/>
          <w:position w:val="0"/>
        </w:rPr>
        <w:t xml:space="preserve"> - 0,2);</w:t>
      </w:r>
    </w:p>
    <w:p>
      <w:pPr>
        <w:pStyle w:val="Style15"/>
        <w:keepNext w:val="0"/>
        <w:keepLines w:val="0"/>
        <w:widowControl w:val="0"/>
        <w:numPr>
          <w:ilvl w:val="0"/>
          <w:numId w:val="35"/>
        </w:numPr>
        <w:shd w:val="clear" w:color="auto" w:fill="auto"/>
        <w:tabs>
          <w:tab w:pos="616" w:val="left"/>
        </w:tabs>
        <w:bidi w:val="0"/>
        <w:spacing w:before="0" w:after="0" w:line="288" w:lineRule="auto"/>
        <w:ind w:left="0" w:right="0" w:firstLine="420"/>
        <w:jc w:val="left"/>
      </w:pPr>
      <w:bookmarkStart w:id="325" w:name="bookmark325"/>
      <w:bookmarkEnd w:id="325"/>
      <w:r>
        <w:rPr>
          <w:spacing w:val="0"/>
          <w:w w:val="100"/>
          <w:position w:val="0"/>
        </w:rPr>
        <w:t>наличие в зонах 2</w:t>
      </w:r>
      <w:r>
        <w:rPr>
          <w:spacing w:val="0"/>
          <w:w w:val="100"/>
          <w:position w:val="0"/>
          <w:vertAlign w:val="subscript"/>
        </w:rPr>
        <w:t>3</w:t>
      </w:r>
      <w:r>
        <w:rPr>
          <w:spacing w:val="0"/>
          <w:w w:val="100"/>
          <w:position w:val="0"/>
        </w:rPr>
        <w:t xml:space="preserve"> и 2</w:t>
      </w:r>
      <w:r>
        <w:rPr>
          <w:spacing w:val="0"/>
          <w:w w:val="100"/>
          <w:position w:val="0"/>
          <w:vertAlign w:val="subscript"/>
        </w:rPr>
        <w:t>4</w:t>
      </w:r>
      <w:r>
        <w:rPr>
          <w:spacing w:val="0"/>
          <w:w w:val="100"/>
          <w:position w:val="0"/>
        </w:rPr>
        <w:t xml:space="preserve"> экранирующей сетки с размером ячейки </w:t>
      </w:r>
      <w:r>
        <w:rPr>
          <w:i/>
          <w:iCs/>
          <w:spacing w:val="0"/>
          <w:w w:val="100"/>
          <w:position w:val="0"/>
        </w:rPr>
        <w:t>w</w:t>
      </w:r>
      <w:r>
        <w:rPr>
          <w:i/>
          <w:iCs/>
          <w:spacing w:val="0"/>
          <w:w w:val="100"/>
          <w:position w:val="0"/>
          <w:vertAlign w:val="subscript"/>
        </w:rPr>
        <w:t>m</w:t>
      </w:r>
      <w:r>
        <w:rPr>
          <w:spacing w:val="0"/>
          <w:w w:val="100"/>
          <w:position w:val="0"/>
        </w:rPr>
        <w:t xml:space="preserve"> </w:t>
      </w:r>
      <w:r>
        <w:rPr>
          <w:spacing w:val="0"/>
          <w:w w:val="100"/>
          <w:position w:val="0"/>
        </w:rPr>
        <w:t>■ 0.1 м.</w:t>
      </w:r>
    </w:p>
    <w:p>
      <w:pPr>
        <w:pStyle w:val="Style15"/>
        <w:keepNext w:val="0"/>
        <w:keepLines w:val="0"/>
        <w:widowControl w:val="0"/>
        <w:shd w:val="clear" w:color="auto" w:fill="auto"/>
        <w:bidi w:val="0"/>
        <w:spacing w:before="0" w:after="80" w:line="288" w:lineRule="auto"/>
        <w:ind w:left="0" w:right="0"/>
        <w:jc w:val="left"/>
        <w:sectPr>
          <w:headerReference w:type="default" r:id="rId83"/>
          <w:footerReference w:type="default" r:id="rId84"/>
          <w:headerReference w:type="even" r:id="rId85"/>
          <w:footerReference w:type="even" r:id="rId86"/>
          <w:footnotePr>
            <w:pos w:val="pageBottom"/>
            <w:numFmt w:val="decimal"/>
            <w:numStart w:val="2"/>
            <w:numRestart w:val="continuous"/>
            <w15:footnoteColumns w:val="1"/>
          </w:footnotePr>
          <w:pgSz w:w="9917" w:h="14040"/>
          <w:pgMar w:top="1288" w:right="917" w:bottom="1313" w:left="903" w:header="0" w:footer="3" w:gutter="0"/>
          <w:cols w:space="720"/>
          <w:noEndnote/>
          <w:rtlGutter w:val="0"/>
          <w:docGrid w:linePitch="360"/>
        </w:sectPr>
      </w:pPr>
      <w:r>
        <w:rPr>
          <w:spacing w:val="0"/>
          <w:w w:val="100"/>
          <w:position w:val="0"/>
        </w:rPr>
        <w:t>При реализации этих решений значения риска, приведенные в таблице Е.ЗЗ. могут быть уменьшены до зна</w:t>
        <w:softHyphen/>
        <w:t>чений. приведенных а таблице £.36.</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Е.36 — Больница. Значение риска </w:t>
      </w:r>
      <w:r>
        <w:rPr>
          <w:i/>
          <w:iCs/>
          <w:spacing w:val="0"/>
          <w:w w:val="100"/>
          <w:position w:val="0"/>
        </w:rPr>
        <w:t>R,</w:t>
      </w:r>
      <w:r>
        <w:rPr>
          <w:spacing w:val="0"/>
          <w:w w:val="100"/>
          <w:position w:val="0"/>
        </w:rPr>
        <w:t xml:space="preserve"> </w:t>
      </w:r>
      <w:r>
        <w:rPr>
          <w:spacing w:val="0"/>
          <w:w w:val="100"/>
          <w:position w:val="0"/>
        </w:rPr>
        <w:t xml:space="preserve">для защищенного здания (значение </w:t>
      </w:r>
      <w:r>
        <w:rPr>
          <w:spacing w:val="0"/>
          <w:w w:val="100"/>
          <w:position w:val="0"/>
        </w:rPr>
        <w:t>10*</w:t>
      </w:r>
      <w:r>
        <w:rPr>
          <w:spacing w:val="0"/>
          <w:w w:val="100"/>
          <w:position w:val="0"/>
          <w:vertAlign w:val="superscript"/>
        </w:rPr>
        <w:t>s</w:t>
      </w:r>
      <w:r>
        <w:rPr>
          <w:spacing w:val="0"/>
          <w:w w:val="100"/>
          <w:position w:val="0"/>
        </w:rPr>
        <w:t xml:space="preserve">) </w:t>
      </w:r>
      <w:r>
        <w:rPr>
          <w:spacing w:val="0"/>
          <w:w w:val="100"/>
          <w:position w:val="0"/>
        </w:rPr>
        <w:t>для решения с)</w:t>
      </w:r>
    </w:p>
    <w:tbl>
      <w:tblPr>
        <w:tblOverlap w:val="never"/>
        <w:jc w:val="center"/>
        <w:tblLayout w:type="fixed"/>
      </w:tblPr>
      <w:tblGrid>
        <w:gridCol w:w="2472"/>
        <w:gridCol w:w="1426"/>
        <w:gridCol w:w="840"/>
        <w:gridCol w:w="763"/>
        <w:gridCol w:w="797"/>
        <w:gridCol w:w="792"/>
        <w:gridCol w:w="960"/>
      </w:tblGrid>
      <w:tr>
        <w:trPr>
          <w:trHeight w:val="389"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Тип повреждения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gridSpan w:val="4"/>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Значения для эоны</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spacing w:val="0"/>
                <w:w w:val="100"/>
                <w:position w:val="0"/>
                <w:sz w:val="12"/>
                <w:szCs w:val="12"/>
              </w:rPr>
              <w:t>Здания в целом</w:t>
            </w:r>
          </w:p>
        </w:tc>
      </w:tr>
      <w:tr>
        <w:trPr>
          <w:trHeight w:val="3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Z</w:t>
            </w: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i/>
                <w:iCs/>
                <w:spacing w:val="0"/>
                <w:w w:val="100"/>
                <w:position w:val="0"/>
                <w:sz w:val="12"/>
                <w:szCs w:val="12"/>
                <w:vertAlign w:val="superscript"/>
              </w:rPr>
              <w:t>Z</w:t>
            </w:r>
            <w:r>
              <w:rPr>
                <w:b/>
                <w:bCs/>
                <w:i/>
                <w:iCs/>
                <w:spacing w:val="0"/>
                <w:w w:val="100"/>
                <w:position w:val="0"/>
                <w:sz w:val="12"/>
                <w:szCs w:val="12"/>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2</w:t>
            </w:r>
            <w:r>
              <w:rPr>
                <w:b/>
                <w:bCs/>
                <w:color w:val="5C5C5C"/>
                <w:spacing w:val="0"/>
                <w:w w:val="100"/>
                <w:position w:val="0"/>
                <w:sz w:val="13"/>
                <w:szCs w:val="13"/>
              </w:rPr>
              <w:t>з</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vertAlign w:val="superscript"/>
              </w:rPr>
              <w:t>Z</w:t>
            </w:r>
            <w:r>
              <w:rPr>
                <w:b/>
                <w:bCs/>
                <w:spacing w:val="0"/>
                <w:w w:val="100"/>
                <w:position w:val="0"/>
                <w:sz w:val="13"/>
                <w:szCs w:val="13"/>
              </w:rPr>
              <w:t>4</w:t>
            </w:r>
          </w:p>
        </w:tc>
        <w:tc>
          <w:tcPr>
            <w:vMerge/>
            <w:tcBorders>
              <w:left w:val="single" w:sz="4"/>
              <w:right w:val="single" w:sz="4"/>
            </w:tcBorders>
            <w:shd w:val="clear" w:color="auto" w:fill="FFFFFF"/>
            <w:vAlign w:val="center"/>
          </w:tcPr>
          <w:p>
            <w:pPr/>
          </w:p>
        </w:tc>
      </w:tr>
      <w:tr>
        <w:trPr>
          <w:trHeight w:val="274" w:hRule="exact"/>
        </w:trPr>
        <w:tc>
          <w:tcPr>
            <w:vMerge w:val="restart"/>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59" w:lineRule="auto"/>
              <w:ind w:left="0" w:right="0" w:firstLine="0"/>
              <w:jc w:val="center"/>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вред живым существам от поражения электрическим током</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7A7A7A"/>
                <w:spacing w:val="0"/>
                <w:w w:val="100"/>
                <w:position w:val="0"/>
                <w:sz w:val="13"/>
                <w:szCs w:val="13"/>
              </w:rPr>
              <w:t>■ 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380" w:firstLine="0"/>
              <w:jc w:val="right"/>
              <w:rPr>
                <w:sz w:val="13"/>
                <w:szCs w:val="13"/>
              </w:rPr>
            </w:pPr>
            <w:r>
              <w:rPr>
                <w:b/>
                <w:bCs/>
                <w:color w:val="7A7A7A"/>
                <w:spacing w:val="0"/>
                <w:w w:val="100"/>
                <w:position w:val="0"/>
                <w:sz w:val="13"/>
                <w:szCs w:val="13"/>
              </w:rPr>
              <w:t>»0</w:t>
            </w:r>
          </w:p>
        </w:tc>
      </w:tr>
      <w:tr>
        <w:trPr>
          <w:trHeight w:val="331" w:hRule="exact"/>
        </w:trPr>
        <w:tc>
          <w:tcPr>
            <w:vMerge/>
            <w:tcBorders>
              <w:left w:val="single" w:sz="4"/>
            </w:tcBorders>
            <w:shd w:val="clear" w:color="auto" w:fill="FFFFFF"/>
            <w:vAlign w:val="bottom"/>
          </w:tcPr>
          <w:p>
            <w:pPr/>
          </w:p>
        </w:tc>
        <w:tc>
          <w:tcPr>
            <w:tcBorders>
              <w:top w:val="single" w:sz="4"/>
              <w:left w:val="single" w:sz="4"/>
            </w:tcBorders>
            <w:shd w:val="clear" w:color="auto" w:fill="FFFFFF"/>
            <w:vAlign w:val="center"/>
          </w:tcPr>
          <w:p>
            <w:pPr>
              <w:pStyle w:val="Style45"/>
              <w:keepNext w:val="0"/>
              <w:keepLines w:val="0"/>
              <w:widowControl w:val="0"/>
              <w:shd w:val="clear" w:color="auto" w:fill="auto"/>
              <w:tabs>
                <w:tab w:pos="446" w:val="left"/>
                <w:tab w:pos="931" w:val="left"/>
              </w:tabs>
              <w:bidi w:val="0"/>
              <w:spacing w:before="0" w:after="0" w:line="139" w:lineRule="auto"/>
              <w:ind w:left="0" w:right="0" w:firstLine="0"/>
              <w:jc w:val="center"/>
              <w:rPr>
                <w:sz w:val="11"/>
                <w:szCs w:val="11"/>
              </w:rPr>
            </w:pPr>
            <w:r>
              <w:rPr>
                <w:b/>
                <w:bCs/>
                <w:i/>
                <w:iCs/>
                <w:color w:val="5C5C5C"/>
                <w:spacing w:val="0"/>
                <w:w w:val="100"/>
                <w:position w:val="0"/>
                <w:sz w:val="12"/>
                <w:szCs w:val="12"/>
              </w:rPr>
              <w:t xml:space="preserve">R </w:t>
            </w:r>
            <w:r>
              <w:rPr>
                <w:b/>
                <w:bCs/>
                <w:i/>
                <w:iCs/>
                <w:color w:val="7A7A7A"/>
                <w:spacing w:val="0"/>
                <w:w w:val="100"/>
                <w:position w:val="0"/>
                <w:sz w:val="12"/>
                <w:szCs w:val="12"/>
              </w:rPr>
              <w:t xml:space="preserve">■ </w:t>
            </w:r>
            <w:r>
              <w:rPr>
                <w:b/>
                <w:bCs/>
                <w:i/>
                <w:iCs/>
                <w:color w:val="5C5C5C"/>
                <w:spacing w:val="0"/>
                <w:w w:val="100"/>
                <w:position w:val="0"/>
                <w:sz w:val="12"/>
                <w:szCs w:val="12"/>
              </w:rPr>
              <w:t xml:space="preserve">R </w:t>
            </w:r>
            <w:r>
              <w:rPr>
                <w:b/>
                <w:bCs/>
                <w:i/>
                <w:iCs/>
                <w:color w:val="5C5C5C"/>
                <w:spacing w:val="0"/>
                <w:w w:val="100"/>
                <w:position w:val="0"/>
                <w:sz w:val="12"/>
                <w:szCs w:val="12"/>
              </w:rPr>
              <w:t xml:space="preserve">♦ </w:t>
            </w:r>
            <w:r>
              <w:rPr>
                <w:b/>
                <w:bCs/>
                <w:i/>
                <w:iCs/>
                <w:color w:val="5C5C5C"/>
                <w:spacing w:val="0"/>
                <w:w w:val="100"/>
                <w:position w:val="0"/>
                <w:sz w:val="12"/>
                <w:szCs w:val="12"/>
              </w:rPr>
              <w:t xml:space="preserve">R </w:t>
            </w:r>
            <w:r>
              <w:rPr>
                <w:b/>
                <w:bCs/>
                <w:color w:val="7A7A7A"/>
                <w:spacing w:val="0"/>
                <w:w w:val="100"/>
                <w:position w:val="0"/>
                <w:sz w:val="11"/>
                <w:szCs w:val="11"/>
              </w:rPr>
              <w:t>U</w:t>
              <w:tab/>
            </w:r>
            <w:r>
              <w:rPr>
                <w:b/>
                <w:bCs/>
                <w:color w:val="5C5C5C"/>
                <w:spacing w:val="0"/>
                <w:w w:val="100"/>
                <w:position w:val="0"/>
                <w:sz w:val="11"/>
                <w:szCs w:val="11"/>
              </w:rPr>
              <w:t>U.'P</w:t>
              <w:tab/>
              <w:t>UZT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7A7A7A"/>
                <w:spacing w:val="0"/>
                <w:w w:val="100"/>
                <w:position w:val="0"/>
                <w:sz w:val="13"/>
                <w:szCs w:val="13"/>
              </w:rPr>
              <w:t>&gt;0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 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380" w:firstLine="0"/>
              <w:jc w:val="right"/>
              <w:rPr>
                <w:sz w:val="13"/>
                <w:szCs w:val="13"/>
              </w:rPr>
            </w:pPr>
            <w:r>
              <w:rPr>
                <w:b/>
                <w:bCs/>
                <w:color w:val="7A7A7A"/>
                <w:spacing w:val="0"/>
                <w:w w:val="100"/>
                <w:position w:val="0"/>
                <w:sz w:val="13"/>
                <w:szCs w:val="13"/>
              </w:rPr>
              <w:t>.0</w:t>
            </w:r>
          </w:p>
        </w:tc>
      </w:tr>
      <w:tr>
        <w:trPr>
          <w:trHeight w:val="269" w:hRule="exact"/>
        </w:trPr>
        <w:tc>
          <w:tcPr>
            <w:vMerge w:val="restart"/>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6" w:lineRule="auto"/>
              <w:ind w:left="0" w:right="0" w:firstLine="0"/>
              <w:jc w:val="center"/>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физическое повреждение здания (сооружения)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0,170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0.003</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0.173</w:t>
            </w:r>
          </w:p>
        </w:tc>
      </w:tr>
      <w:tr>
        <w:trPr>
          <w:trHeight w:val="346" w:hRule="exact"/>
        </w:trPr>
        <w:tc>
          <w:tcPr>
            <w:vMerge/>
            <w:tcBorders>
              <w:left w:val="single" w:sz="4"/>
            </w:tcBorders>
            <w:shd w:val="clear" w:color="auto" w:fill="FFFFFF"/>
            <w:vAlign w:val="bottom"/>
          </w:tcPr>
          <w:p>
            <w:pPr/>
          </w:p>
        </w:tc>
        <w:tc>
          <w:tcPr>
            <w:tcBorders>
              <w:top w:val="single" w:sz="4"/>
              <w:left w:val="single" w:sz="4"/>
            </w:tcBorders>
            <w:shd w:val="clear" w:color="auto" w:fill="FFFFFF"/>
            <w:vAlign w:val="center"/>
          </w:tcPr>
          <w:p>
            <w:pPr>
              <w:pStyle w:val="Style45"/>
              <w:keepNext w:val="0"/>
              <w:keepLines w:val="0"/>
              <w:widowControl w:val="0"/>
              <w:shd w:val="clear" w:color="auto" w:fill="auto"/>
              <w:tabs>
                <w:tab w:pos="466" w:val="left"/>
              </w:tabs>
              <w:bidi w:val="0"/>
              <w:spacing w:before="0" w:after="0" w:line="240" w:lineRule="auto"/>
              <w:ind w:left="0" w:right="0" w:firstLine="0"/>
              <w:jc w:val="center"/>
              <w:rPr>
                <w:sz w:val="13"/>
                <w:szCs w:val="13"/>
              </w:rPr>
            </w:pPr>
            <w:r>
              <w:rPr>
                <w:b/>
                <w:bCs/>
                <w:smallCaps/>
                <w:color w:val="7A7A7A"/>
                <w:spacing w:val="0"/>
                <w:w w:val="100"/>
                <w:position w:val="0"/>
                <w:sz w:val="13"/>
                <w:szCs w:val="13"/>
                <w:vertAlign w:val="superscript"/>
              </w:rPr>
              <w:t>я</w:t>
            </w:r>
            <w:r>
              <w:rPr>
                <w:b/>
                <w:bCs/>
                <w:smallCaps/>
                <w:color w:val="7A7A7A"/>
                <w:spacing w:val="0"/>
                <w:w w:val="100"/>
                <w:position w:val="0"/>
                <w:sz w:val="13"/>
                <w:szCs w:val="13"/>
              </w:rPr>
              <w:tab/>
            </w:r>
            <w:r>
              <w:rPr>
                <w:b/>
                <w:bCs/>
                <w:smallCaps/>
                <w:spacing w:val="0"/>
                <w:w w:val="100"/>
                <w:position w:val="0"/>
                <w:sz w:val="13"/>
                <w:szCs w:val="13"/>
              </w:rPr>
              <w:t xml:space="preserve">* </w:t>
            </w:r>
            <w:r>
              <w:rPr>
                <w:b/>
                <w:bCs/>
                <w:smallCaps/>
                <w:color w:val="7A7A7A"/>
                <w:spacing w:val="0"/>
                <w:w w:val="100"/>
                <w:position w:val="0"/>
                <w:sz w:val="13"/>
                <w:szCs w:val="13"/>
              </w:rPr>
              <w:t>^v/t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0.018</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0.018</w:t>
            </w:r>
          </w:p>
        </w:tc>
      </w:tr>
      <w:tr>
        <w:trPr>
          <w:trHeight w:val="269"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color w:val="5C5C5C"/>
                <w:spacing w:val="0"/>
                <w:w w:val="100"/>
                <w:position w:val="0"/>
                <w:sz w:val="13"/>
                <w:szCs w:val="13"/>
              </w:rPr>
              <w:t xml:space="preserve">D3: </w:t>
            </w:r>
            <w:r>
              <w:rPr>
                <w:b/>
                <w:bCs/>
                <w:color w:val="5C5C5C"/>
                <w:spacing w:val="0"/>
                <w:w w:val="100"/>
                <w:position w:val="0"/>
                <w:sz w:val="13"/>
                <w:szCs w:val="13"/>
              </w:rPr>
              <w:t>отказ электрических и электронных систем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0.034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0,012</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0.048</w:t>
            </w:r>
          </w:p>
        </w:tc>
      </w:tr>
      <w:tr>
        <w:trPr>
          <w:trHeight w:val="28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7A7A7A"/>
                <w:spacing w:val="0"/>
                <w:w w:val="100"/>
                <w:position w:val="0"/>
                <w:sz w:val="13"/>
                <w:szCs w:val="13"/>
              </w:rPr>
              <w:t>• 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 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&gt;0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380" w:firstLine="0"/>
              <w:jc w:val="right"/>
              <w:rPr>
                <w:sz w:val="13"/>
                <w:szCs w:val="13"/>
              </w:rPr>
            </w:pPr>
            <w:r>
              <w:rPr>
                <w:b/>
                <w:bCs/>
                <w:color w:val="7A7A7A"/>
                <w:spacing w:val="0"/>
                <w:w w:val="100"/>
                <w:position w:val="0"/>
                <w:sz w:val="13"/>
                <w:szCs w:val="13"/>
              </w:rPr>
              <w:t>&gt;0</w:t>
            </w:r>
          </w:p>
        </w:tc>
      </w:tr>
      <w:tr>
        <w:trPr>
          <w:trHeight w:val="269"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0.004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0.001</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0.005</w:t>
            </w:r>
          </w:p>
        </w:tc>
      </w:tr>
      <w:tr>
        <w:trPr>
          <w:trHeight w:val="28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40"/>
              <w:jc w:val="left"/>
              <w:rPr>
                <w:sz w:val="12"/>
                <w:szCs w:val="12"/>
              </w:rPr>
            </w:pPr>
            <w:r>
              <w:rPr>
                <w:b/>
                <w:bCs/>
                <w:i/>
                <w:iCs/>
                <w:color w:val="5C5C5C"/>
                <w:spacing w:val="0"/>
                <w:w w:val="100"/>
                <w:position w:val="0"/>
                <w:sz w:val="12"/>
                <w:szCs w:val="12"/>
              </w:rPr>
              <w:t xml:space="preserve">‘ </w:t>
            </w:r>
            <w:r>
              <w:rPr>
                <w:b/>
                <w:bCs/>
                <w:i/>
                <w:iCs/>
                <w:color w:val="5C5C5C"/>
                <w:spacing w:val="0"/>
                <w:w w:val="100"/>
                <w:position w:val="0"/>
                <w:sz w:val="12"/>
                <w:szCs w:val="12"/>
                <w:vertAlign w:val="superscript"/>
              </w:rPr>
              <w:t>R</w:t>
            </w:r>
            <w:r>
              <w:rPr>
                <w:b/>
                <w:bCs/>
                <w:i/>
                <w:iCs/>
                <w:color w:val="5C5C5C"/>
                <w:spacing w:val="0"/>
                <w:w w:val="100"/>
                <w:position w:val="0"/>
                <w:sz w:val="12"/>
                <w:szCs w:val="12"/>
              </w:rPr>
              <w:t xml:space="preserve">z.v </w:t>
            </w:r>
            <w:r>
              <w:rPr>
                <w:b/>
                <w:bCs/>
                <w:i/>
                <w:iCs/>
                <w:color w:val="5C5C5C"/>
                <w:spacing w:val="0"/>
                <w:w w:val="100"/>
                <w:position w:val="0"/>
                <w:sz w:val="12"/>
                <w:szCs w:val="12"/>
              </w:rPr>
              <w:t xml:space="preserve">* </w:t>
            </w:r>
            <w:r>
              <w:rPr>
                <w:b/>
                <w:bCs/>
                <w:i/>
                <w:iCs/>
                <w:color w:val="5C5C5C"/>
                <w:spacing w:val="0"/>
                <w:w w:val="100"/>
                <w:position w:val="0"/>
                <w:sz w:val="12"/>
                <w:szCs w:val="12"/>
                <w:vertAlign w:val="superscript"/>
              </w:rPr>
              <w:t>к</w:t>
            </w:r>
            <w:r>
              <w:rPr>
                <w:b/>
                <w:bCs/>
                <w:i/>
                <w:iCs/>
                <w:color w:val="5C5C5C"/>
                <w:spacing w:val="0"/>
                <w:w w:val="100"/>
                <w:position w:val="0"/>
                <w:sz w:val="12"/>
                <w:szCs w:val="12"/>
              </w:rPr>
              <w:t>гл</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gridSpan w:val="2"/>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Полный риск</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&gt;0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0.226</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0.016</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0.002</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right"/>
              <w:rPr>
                <w:sz w:val="13"/>
                <w:szCs w:val="13"/>
              </w:rPr>
            </w:pPr>
            <w:r>
              <w:rPr>
                <w:b/>
                <w:bCs/>
                <w:i/>
                <w:iCs/>
                <w:color w:val="5C5C5C"/>
                <w:spacing w:val="0"/>
                <w:w w:val="100"/>
                <w:position w:val="0"/>
                <w:sz w:val="13"/>
                <w:szCs w:val="13"/>
              </w:rPr>
              <w:t xml:space="preserve">R, </w:t>
            </w:r>
            <w:r>
              <w:rPr>
                <w:b/>
                <w:bCs/>
                <w:i/>
                <w:iCs/>
                <w:color w:val="5C5C5C"/>
                <w:spacing w:val="0"/>
                <w:w w:val="100"/>
                <w:position w:val="0"/>
                <w:sz w:val="13"/>
                <w:szCs w:val="13"/>
              </w:rPr>
              <w:t>=</w:t>
            </w:r>
            <w:r>
              <w:rPr>
                <w:b/>
                <w:bCs/>
                <w:color w:val="5C5C5C"/>
                <w:spacing w:val="0"/>
                <w:w w:val="100"/>
                <w:position w:val="0"/>
                <w:sz w:val="13"/>
                <w:szCs w:val="13"/>
              </w:rPr>
              <w:t xml:space="preserve"> 0,244</w:t>
            </w:r>
          </w:p>
        </w:tc>
      </w:tr>
      <w:tr>
        <w:trPr>
          <w:trHeight w:val="461" w:hRule="exact"/>
        </w:trPr>
        <w:tc>
          <w:tcPr>
            <w:gridSpan w:val="2"/>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Приемлемый риск</w:t>
            </w:r>
          </w:p>
        </w:tc>
        <w:tc>
          <w:tcPr>
            <w:gridSpan w:val="4"/>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0"/>
              <w:jc w:val="center"/>
              <w:rPr>
                <w:sz w:val="13"/>
                <w:szCs w:val="13"/>
              </w:rPr>
            </w:pPr>
            <w:r>
              <w:rPr>
                <w:b/>
                <w:bCs/>
                <w:color w:val="5C5C5C"/>
                <w:spacing w:val="0"/>
                <w:w w:val="100"/>
                <w:position w:val="0"/>
                <w:sz w:val="13"/>
                <w:szCs w:val="13"/>
              </w:rPr>
              <w:t>Я</w:t>
            </w:r>
            <w:r>
              <w:rPr>
                <w:b/>
                <w:bCs/>
                <w:color w:val="5C5C5C"/>
                <w:spacing w:val="0"/>
                <w:w w:val="100"/>
                <w:position w:val="0"/>
                <w:sz w:val="13"/>
                <w:szCs w:val="13"/>
                <w:vertAlign w:val="subscript"/>
              </w:rPr>
              <w:t>1</w:t>
            </w:r>
            <w:r>
              <w:rPr>
                <w:b/>
                <w:bCs/>
                <w:color w:val="5C5C5C"/>
                <w:spacing w:val="0"/>
                <w:w w:val="100"/>
                <w:position w:val="0"/>
                <w:sz w:val="13"/>
                <w:szCs w:val="13"/>
              </w:rPr>
              <w:t xml:space="preserve"> &lt; Я</w:t>
            </w:r>
            <w:r>
              <w:rPr>
                <w:b/>
                <w:bCs/>
                <w:color w:val="5C5C5C"/>
                <w:spacing w:val="0"/>
                <w:w w:val="100"/>
                <w:position w:val="0"/>
                <w:sz w:val="13"/>
                <w:szCs w:val="13"/>
                <w:vertAlign w:val="subscript"/>
              </w:rPr>
              <w:t>т</w:t>
            </w:r>
            <w:r>
              <w:rPr>
                <w:b/>
                <w:bCs/>
                <w:color w:val="5C5C5C"/>
                <w:spacing w:val="0"/>
                <w:w w:val="100"/>
                <w:position w:val="0"/>
                <w:sz w:val="13"/>
                <w:szCs w:val="13"/>
              </w:rPr>
              <w:t xml:space="preserve"> здание защищено для данного типа потерь</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280" w:firstLine="0"/>
              <w:jc w:val="right"/>
              <w:rPr>
                <w:sz w:val="13"/>
                <w:szCs w:val="13"/>
              </w:rPr>
            </w:pPr>
            <w:r>
              <w:rPr>
                <w:b/>
                <w:bCs/>
                <w:color w:val="5C5C5C"/>
                <w:spacing w:val="0"/>
                <w:w w:val="100"/>
                <w:position w:val="0"/>
                <w:sz w:val="13"/>
                <w:szCs w:val="13"/>
              </w:rPr>
              <w:t>Я</w:t>
            </w:r>
            <w:r>
              <w:rPr>
                <w:b/>
                <w:bCs/>
                <w:color w:val="5C5C5C"/>
                <w:spacing w:val="0"/>
                <w:w w:val="100"/>
                <w:position w:val="0"/>
                <w:sz w:val="13"/>
                <w:szCs w:val="13"/>
                <w:vertAlign w:val="subscript"/>
              </w:rPr>
              <w:t>т</w:t>
            </w:r>
            <w:r>
              <w:rPr>
                <w:b/>
                <w:bCs/>
                <w:color w:val="5C5C5C"/>
                <w:spacing w:val="0"/>
                <w:w w:val="100"/>
                <w:position w:val="0"/>
                <w:sz w:val="13"/>
                <w:szCs w:val="13"/>
              </w:rPr>
              <w:t>«1</w:t>
            </w:r>
          </w:p>
        </w:tc>
      </w:tr>
    </w:tbl>
    <w:p>
      <w:pPr>
        <w:widowControl w:val="0"/>
        <w:spacing w:after="159" w:line="1" w:lineRule="exact"/>
      </w:pPr>
    </w:p>
    <w:p>
      <w:pPr>
        <w:pStyle w:val="Style15"/>
        <w:keepNext w:val="0"/>
        <w:keepLines w:val="0"/>
        <w:widowControl w:val="0"/>
        <w:shd w:val="clear" w:color="auto" w:fill="auto"/>
        <w:bidi w:val="0"/>
        <w:spacing w:before="0" w:after="0" w:line="288" w:lineRule="auto"/>
        <w:ind w:left="0" w:right="0"/>
        <w:jc w:val="both"/>
      </w:pPr>
      <w:r>
        <w:rPr>
          <w:spacing w:val="0"/>
          <w:w w:val="100"/>
          <w:position w:val="0"/>
        </w:rPr>
        <w:t>При принятии указанных выше решений риск может быть снижен до приемлемого уровня. При выборе и при</w:t>
        <w:softHyphen/>
        <w:t xml:space="preserve">нятии окончательного решения относительно мер защиты следует учитывать возможные технические решения </w:t>
      </w:r>
      <w:r>
        <w:rPr>
          <w:color w:val="7A7A7A"/>
          <w:spacing w:val="0"/>
          <w:w w:val="100"/>
          <w:position w:val="0"/>
        </w:rPr>
        <w:t xml:space="preserve">и </w:t>
      </w:r>
      <w:r>
        <w:rPr>
          <w:spacing w:val="0"/>
          <w:w w:val="100"/>
          <w:position w:val="0"/>
        </w:rPr>
        <w:t>экономическую эффективность от внедрения этих мер.</w:t>
      </w:r>
    </w:p>
    <w:p>
      <w:pPr>
        <w:pStyle w:val="Style15"/>
        <w:keepNext w:val="0"/>
        <w:keepLines w:val="0"/>
        <w:widowControl w:val="0"/>
        <w:shd w:val="clear" w:color="auto" w:fill="auto"/>
        <w:bidi w:val="0"/>
        <w:spacing w:before="0" w:after="0" w:line="288" w:lineRule="auto"/>
        <w:ind w:left="0" w:right="0" w:firstLine="420"/>
        <w:jc w:val="left"/>
      </w:pPr>
      <w:r>
        <w:rPr>
          <w:color w:val="2C2C2C"/>
          <w:spacing w:val="0"/>
          <w:w w:val="100"/>
          <w:position w:val="0"/>
        </w:rPr>
        <w:t xml:space="preserve">Е.4.6 Риск </w:t>
      </w:r>
      <w:r>
        <w:rPr>
          <w:color w:val="2C2C2C"/>
          <w:spacing w:val="0"/>
          <w:w w:val="100"/>
          <w:position w:val="0"/>
        </w:rPr>
        <w:t>R</w:t>
      </w:r>
      <w:r>
        <w:rPr>
          <w:color w:val="2C2C2C"/>
          <w:spacing w:val="0"/>
          <w:w w:val="100"/>
          <w:position w:val="0"/>
          <w:vertAlign w:val="subscript"/>
        </w:rPr>
        <w:t>4</w:t>
      </w:r>
      <w:r>
        <w:rPr>
          <w:color w:val="2C2C2C"/>
          <w:spacing w:val="0"/>
          <w:w w:val="100"/>
          <w:position w:val="0"/>
        </w:rPr>
        <w:t xml:space="preserve">. </w:t>
      </w:r>
      <w:r>
        <w:rPr>
          <w:color w:val="2C2C2C"/>
          <w:spacing w:val="0"/>
          <w:w w:val="100"/>
          <w:position w:val="0"/>
        </w:rPr>
        <w:t>Анализ экономической эффективности</w:t>
      </w:r>
    </w:p>
    <w:p>
      <w:pPr>
        <w:pStyle w:val="Style15"/>
        <w:keepNext w:val="0"/>
        <w:keepLines w:val="0"/>
        <w:widowControl w:val="0"/>
        <w:shd w:val="clear" w:color="auto" w:fill="auto"/>
        <w:bidi w:val="0"/>
        <w:spacing w:before="0" w:after="0" w:line="288" w:lineRule="auto"/>
        <w:ind w:left="0" w:right="0"/>
        <w:jc w:val="both"/>
      </w:pPr>
      <w:r>
        <w:rPr>
          <w:spacing w:val="0"/>
          <w:w w:val="100"/>
          <w:position w:val="0"/>
        </w:rPr>
        <w:t xml:space="preserve">Для экономических потерь </w:t>
      </w:r>
      <w:r>
        <w:rPr>
          <w:spacing w:val="0"/>
          <w:w w:val="100"/>
          <w:position w:val="0"/>
        </w:rPr>
        <w:t xml:space="preserve">L4 </w:t>
      </w:r>
      <w:r>
        <w:rPr>
          <w:spacing w:val="0"/>
          <w:w w:val="100"/>
          <w:position w:val="0"/>
        </w:rPr>
        <w:t>соответствующий риск может быть оценен несколькими способами. Все пара</w:t>
        <w:softHyphen/>
        <w:t xml:space="preserve">метры. необходимые для расчета компонентов риска, приведены в таблицах Е.22 — Е.29 для экономических потерь </w:t>
      </w:r>
      <w:r>
        <w:rPr>
          <w:spacing w:val="0"/>
          <w:w w:val="100"/>
          <w:position w:val="0"/>
        </w:rPr>
        <w:t xml:space="preserve">L4. </w:t>
      </w:r>
      <w:r>
        <w:rPr>
          <w:spacing w:val="0"/>
          <w:w w:val="100"/>
          <w:position w:val="0"/>
        </w:rPr>
        <w:t xml:space="preserve">Следовательно, стоимость потерь можно определить только для зон </w:t>
      </w:r>
      <w:r>
        <w:rPr>
          <w:i/>
          <w:iCs/>
          <w:spacing w:val="0"/>
          <w:w w:val="100"/>
          <w:position w:val="0"/>
        </w:rPr>
        <w:t>Z</w:t>
      </w:r>
      <w:r>
        <w:rPr>
          <w:i/>
          <w:iCs/>
          <w:spacing w:val="0"/>
          <w:w w:val="100"/>
          <w:position w:val="0"/>
          <w:vertAlign w:val="subscript"/>
        </w:rPr>
        <w:t>2</w:t>
      </w:r>
      <w:r>
        <w:rPr>
          <w:i/>
          <w:iCs/>
          <w:spacing w:val="0"/>
          <w:w w:val="100"/>
          <w:position w:val="0"/>
        </w:rPr>
        <w:t>. Z</w:t>
      </w:r>
      <w:r>
        <w:rPr>
          <w:i/>
          <w:iCs/>
          <w:spacing w:val="0"/>
          <w:w w:val="100"/>
          <w:position w:val="0"/>
          <w:vertAlign w:val="subscript"/>
        </w:rPr>
        <w:t>3</w:t>
      </w:r>
      <w:r>
        <w:rPr>
          <w:spacing w:val="0"/>
          <w:w w:val="100"/>
          <w:position w:val="0"/>
        </w:rPr>
        <w:t xml:space="preserve"> </w:t>
      </w:r>
      <w:r>
        <w:rPr>
          <w:spacing w:val="0"/>
          <w:w w:val="100"/>
          <w:position w:val="0"/>
        </w:rPr>
        <w:t xml:space="preserve">и </w:t>
      </w:r>
      <w:r>
        <w:rPr>
          <w:spacing w:val="0"/>
          <w:w w:val="100"/>
          <w:position w:val="0"/>
        </w:rPr>
        <w:t>Z</w:t>
      </w:r>
      <w:r>
        <w:rPr>
          <w:spacing w:val="0"/>
          <w:w w:val="100"/>
          <w:position w:val="0"/>
          <w:vertAlign w:val="subscript"/>
        </w:rPr>
        <w:t>4</w:t>
      </w:r>
      <w:r>
        <w:rPr>
          <w:spacing w:val="0"/>
          <w:w w:val="100"/>
          <w:position w:val="0"/>
        </w:rPr>
        <w:t xml:space="preserve">. </w:t>
      </w:r>
      <w:r>
        <w:rPr>
          <w:spacing w:val="0"/>
          <w:w w:val="100"/>
          <w:position w:val="0"/>
        </w:rPr>
        <w:t xml:space="preserve">а для зоны </w:t>
      </w:r>
      <w:r>
        <w:rPr>
          <w:spacing w:val="0"/>
          <w:w w:val="100"/>
          <w:position w:val="0"/>
        </w:rPr>
        <w:t xml:space="preserve">Z, </w:t>
      </w:r>
      <w:r>
        <w:rPr>
          <w:spacing w:val="0"/>
          <w:w w:val="100"/>
          <w:position w:val="0"/>
        </w:rPr>
        <w:t>данные являются неполными (данные приведены только о потерях животных).</w:t>
      </w:r>
    </w:p>
    <w:p>
      <w:pPr>
        <w:pStyle w:val="Style15"/>
        <w:keepNext w:val="0"/>
        <w:keepLines w:val="0"/>
        <w:widowControl w:val="0"/>
        <w:shd w:val="clear" w:color="auto" w:fill="auto"/>
        <w:bidi w:val="0"/>
        <w:spacing w:before="0" w:after="0" w:line="288" w:lineRule="auto"/>
        <w:ind w:left="0" w:right="0"/>
        <w:jc w:val="both"/>
      </w:pPr>
      <w:r>
        <w:rPr>
          <w:spacing w:val="0"/>
          <w:w w:val="100"/>
          <w:position w:val="0"/>
        </w:rPr>
        <w:t>Экономические потери (стоимость животных, здания, внутренних систем и доходы от деятельности) приве</w:t>
        <w:softHyphen/>
        <w:t>дены в таблице Е.25 для каждой зоны и для здания в целом</w:t>
      </w:r>
    </w:p>
    <w:p>
      <w:pPr>
        <w:pStyle w:val="Style15"/>
        <w:keepNext w:val="0"/>
        <w:keepLines w:val="0"/>
        <w:widowControl w:val="0"/>
        <w:shd w:val="clear" w:color="auto" w:fill="auto"/>
        <w:bidi w:val="0"/>
        <w:spacing w:before="0" w:after="160" w:line="288" w:lineRule="auto"/>
        <w:ind w:left="0" w:right="0"/>
        <w:jc w:val="both"/>
      </w:pPr>
      <w:r>
        <w:rPr>
          <w:spacing w:val="0"/>
          <w:w w:val="100"/>
          <w:position w:val="0"/>
        </w:rPr>
        <w:t xml:space="preserve">Исходя назначений риска </w:t>
      </w:r>
      <w:r>
        <w:rPr>
          <w:i/>
          <w:iCs/>
          <w:spacing w:val="0"/>
          <w:w w:val="100"/>
          <w:position w:val="0"/>
        </w:rPr>
        <w:t>R</w:t>
      </w:r>
      <w:r>
        <w:rPr>
          <w:i/>
          <w:iCs/>
          <w:spacing w:val="0"/>
          <w:w w:val="100"/>
          <w:position w:val="0"/>
          <w:vertAlign w:val="subscript"/>
        </w:rPr>
        <w:t>t</w:t>
      </w:r>
      <w:r>
        <w:rPr>
          <w:spacing w:val="0"/>
          <w:w w:val="100"/>
          <w:position w:val="0"/>
        </w:rPr>
        <w:t xml:space="preserve"> </w:t>
      </w:r>
      <w:r>
        <w:rPr>
          <w:spacing w:val="0"/>
          <w:w w:val="100"/>
          <w:position w:val="0"/>
        </w:rPr>
        <w:t xml:space="preserve">и </w:t>
      </w:r>
      <w:r>
        <w:rPr>
          <w:i/>
          <w:iCs/>
          <w:spacing w:val="0"/>
          <w:w w:val="100"/>
          <w:position w:val="0"/>
        </w:rPr>
        <w:t>R'</w:t>
      </w:r>
      <w:r>
        <w:rPr>
          <w:i/>
          <w:iCs/>
          <w:spacing w:val="0"/>
          <w:w w:val="100"/>
          <w:position w:val="0"/>
          <w:vertAlign w:val="subscript"/>
        </w:rPr>
        <w:t>t</w:t>
      </w:r>
      <w:r>
        <w:rPr>
          <w:spacing w:val="0"/>
          <w:w w:val="100"/>
          <w:position w:val="0"/>
        </w:rPr>
        <w:t xml:space="preserve"> </w:t>
      </w:r>
      <w:r>
        <w:rPr>
          <w:spacing w:val="0"/>
          <w:w w:val="100"/>
          <w:position w:val="0"/>
        </w:rPr>
        <w:t xml:space="preserve">и общих потерь для здания с, </w:t>
      </w:r>
      <w:r>
        <w:rPr>
          <w:color w:val="7A7A7A"/>
          <w:spacing w:val="0"/>
          <w:w w:val="100"/>
          <w:position w:val="0"/>
        </w:rPr>
        <w:t xml:space="preserve">= </w:t>
      </w:r>
      <w:r>
        <w:rPr>
          <w:spacing w:val="0"/>
          <w:w w:val="100"/>
          <w:position w:val="0"/>
        </w:rPr>
        <w:t>90 10</w:t>
      </w:r>
      <w:r>
        <w:rPr>
          <w:spacing w:val="0"/>
          <w:w w:val="100"/>
          <w:position w:val="0"/>
          <w:vertAlign w:val="superscript"/>
        </w:rPr>
        <w:t>6</w:t>
      </w:r>
      <w:r>
        <w:rPr>
          <w:spacing w:val="0"/>
          <w:w w:val="100"/>
          <w:position w:val="0"/>
        </w:rPr>
        <w:t xml:space="preserve"> руб. (таблица Е.25). можно рассчи</w:t>
        <w:softHyphen/>
        <w:t xml:space="preserve">тать стоимость потерь в год: </w:t>
      </w:r>
      <w:r>
        <w:rPr>
          <w:spacing w:val="0"/>
          <w:w w:val="100"/>
          <w:position w:val="0"/>
        </w:rPr>
        <w:t>C</w:t>
      </w:r>
      <w:r>
        <w:rPr>
          <w:spacing w:val="0"/>
          <w:w w:val="100"/>
          <w:position w:val="0"/>
          <w:vertAlign w:val="subscript"/>
        </w:rPr>
        <w:t>L</w:t>
      </w:r>
      <w:r>
        <w:rPr>
          <w:spacing w:val="0"/>
          <w:w w:val="100"/>
          <w:position w:val="0"/>
        </w:rPr>
        <w:t xml:space="preserve"> </w:t>
      </w:r>
      <w:r>
        <w:rPr>
          <w:i/>
          <w:iCs/>
          <w:color w:val="7A7A7A"/>
          <w:spacing w:val="0"/>
          <w:w w:val="100"/>
          <w:position w:val="0"/>
        </w:rPr>
        <w:t xml:space="preserve">- </w:t>
      </w:r>
      <w:r>
        <w:rPr>
          <w:i/>
          <w:iCs/>
          <w:spacing w:val="0"/>
          <w:w w:val="100"/>
          <w:position w:val="0"/>
        </w:rPr>
        <w:t>R</w:t>
      </w:r>
      <w:r>
        <w:rPr>
          <w:i/>
          <w:iCs/>
          <w:spacing w:val="0"/>
          <w:w w:val="100"/>
          <w:position w:val="0"/>
          <w:vertAlign w:val="subscript"/>
        </w:rPr>
        <w:t>A</w:t>
      </w:r>
      <w:r>
        <w:rPr>
          <w:spacing w:val="0"/>
          <w:w w:val="100"/>
          <w:position w:val="0"/>
        </w:rPr>
        <w:t xml:space="preserve"> </w:t>
      </w:r>
      <w:r>
        <w:rPr>
          <w:spacing w:val="0"/>
          <w:w w:val="100"/>
          <w:position w:val="0"/>
        </w:rPr>
        <w:t>■ с</w:t>
      </w:r>
      <w:r>
        <w:rPr>
          <w:spacing w:val="0"/>
          <w:w w:val="100"/>
          <w:position w:val="0"/>
          <w:vertAlign w:val="subscript"/>
        </w:rPr>
        <w:t>(</w:t>
      </w:r>
      <w:r>
        <w:rPr>
          <w:spacing w:val="0"/>
          <w:w w:val="100"/>
          <w:position w:val="0"/>
        </w:rPr>
        <w:t xml:space="preserve"> для незащищенного здания и </w:t>
      </w:r>
      <w:r>
        <w:rPr>
          <w:spacing w:val="0"/>
          <w:w w:val="100"/>
          <w:position w:val="0"/>
        </w:rPr>
        <w:t>C</w:t>
      </w:r>
      <w:r>
        <w:rPr>
          <w:spacing w:val="0"/>
          <w:w w:val="100"/>
          <w:position w:val="0"/>
          <w:vertAlign w:val="subscript"/>
        </w:rPr>
        <w:t>RL</w:t>
      </w:r>
      <w:r>
        <w:rPr>
          <w:spacing w:val="0"/>
          <w:w w:val="100"/>
          <w:position w:val="0"/>
        </w:rPr>
        <w:t xml:space="preserve"> </w:t>
      </w:r>
      <w:r>
        <w:rPr>
          <w:color w:val="7A7A7A"/>
          <w:spacing w:val="0"/>
          <w:w w:val="100"/>
          <w:position w:val="0"/>
        </w:rPr>
        <w:t xml:space="preserve">» </w:t>
      </w:r>
      <w:r>
        <w:rPr>
          <w:i/>
          <w:iCs/>
          <w:spacing w:val="0"/>
          <w:w w:val="100"/>
          <w:position w:val="0"/>
        </w:rPr>
        <w:t xml:space="preserve">R </w:t>
      </w:r>
      <w:r>
        <w:rPr>
          <w:i/>
          <w:iCs/>
          <w:spacing w:val="0"/>
          <w:w w:val="100"/>
          <w:position w:val="0"/>
          <w:vertAlign w:val="subscript"/>
        </w:rPr>
        <w:t>4</w:t>
      </w:r>
      <w:r>
        <w:rPr>
          <w:i/>
          <w:iCs/>
          <w:spacing w:val="0"/>
          <w:w w:val="100"/>
          <w:position w:val="0"/>
        </w:rPr>
        <w:t xml:space="preserve"> </w:t>
      </w:r>
      <w:r>
        <w:rPr>
          <w:spacing w:val="0"/>
          <w:w w:val="100"/>
          <w:position w:val="0"/>
        </w:rPr>
        <w:t xml:space="preserve">с, для защищенного здания (см. </w:t>
      </w:r>
      <w:r>
        <w:rPr>
          <w:spacing w:val="0"/>
          <w:w w:val="100"/>
          <w:position w:val="0"/>
        </w:rPr>
        <w:t xml:space="preserve">(D.2) </w:t>
      </w:r>
      <w:r>
        <w:rPr>
          <w:color w:val="2C2C2C"/>
          <w:spacing w:val="0"/>
          <w:w w:val="100"/>
          <w:position w:val="0"/>
        </w:rPr>
        <w:t xml:space="preserve">и </w:t>
      </w:r>
      <w:r>
        <w:rPr>
          <w:spacing w:val="0"/>
          <w:w w:val="100"/>
          <w:position w:val="0"/>
        </w:rPr>
        <w:t>(0.4)). Результаты приведены в таблице Е.37.</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Е.37 — Больница. Значение потерь </w:t>
      </w:r>
      <w:r>
        <w:rPr>
          <w:spacing w:val="0"/>
          <w:w w:val="100"/>
          <w:position w:val="0"/>
        </w:rPr>
        <w:t>C</w:t>
      </w:r>
      <w:r>
        <w:rPr>
          <w:spacing w:val="0"/>
          <w:w w:val="100"/>
          <w:position w:val="0"/>
          <w:vertAlign w:val="subscript"/>
        </w:rPr>
        <w:t>L</w:t>
      </w:r>
      <w:r>
        <w:rPr>
          <w:spacing w:val="0"/>
          <w:w w:val="100"/>
          <w:position w:val="0"/>
        </w:rPr>
        <w:t xml:space="preserve"> </w:t>
      </w:r>
      <w:r>
        <w:rPr>
          <w:spacing w:val="0"/>
          <w:w w:val="100"/>
          <w:position w:val="0"/>
        </w:rPr>
        <w:t>(для защищенного здания)и С</w:t>
      </w:r>
      <w:r>
        <w:rPr>
          <w:spacing w:val="0"/>
          <w:w w:val="100"/>
          <w:position w:val="0"/>
          <w:vertAlign w:val="subscript"/>
        </w:rPr>
        <w:t>И1</w:t>
      </w:r>
      <w:r>
        <w:rPr>
          <w:spacing w:val="0"/>
          <w:w w:val="100"/>
          <w:position w:val="0"/>
        </w:rPr>
        <w:t>(для незащищенного здания)</w:t>
      </w:r>
    </w:p>
    <w:tbl>
      <w:tblPr>
        <w:tblOverlap w:val="never"/>
        <w:jc w:val="center"/>
        <w:tblLayout w:type="fixed"/>
      </w:tblPr>
      <w:tblGrid>
        <w:gridCol w:w="1704"/>
        <w:gridCol w:w="739"/>
        <w:gridCol w:w="701"/>
        <w:gridCol w:w="691"/>
        <w:gridCol w:w="749"/>
        <w:gridCol w:w="1757"/>
        <w:gridCol w:w="1709"/>
      </w:tblGrid>
      <w:tr>
        <w:trPr>
          <w:trHeight w:val="418"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Защита</w:t>
            </w:r>
          </w:p>
        </w:tc>
        <w:tc>
          <w:tcPr>
            <w:gridSpan w:val="5"/>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 xml:space="preserve">Риск </w:t>
            </w:r>
            <w:r>
              <w:rPr>
                <w:b/>
                <w:bCs/>
                <w:i/>
                <w:iCs/>
                <w:smallCaps/>
                <w:color w:val="5C5C5C"/>
                <w:spacing w:val="0"/>
                <w:w w:val="100"/>
                <w:position w:val="0"/>
                <w:sz w:val="14"/>
                <w:szCs w:val="14"/>
              </w:rPr>
              <w:t>R</w:t>
            </w:r>
            <w:r>
              <w:rPr>
                <w:b/>
                <w:bCs/>
                <w:i/>
                <w:iCs/>
                <w:smallCaps/>
                <w:color w:val="5C5C5C"/>
                <w:spacing w:val="0"/>
                <w:w w:val="100"/>
                <w:position w:val="0"/>
                <w:sz w:val="14"/>
                <w:szCs w:val="14"/>
                <w:vertAlign w:val="subscript"/>
              </w:rPr>
              <w:t>a</w:t>
            </w:r>
            <w:r>
              <w:rPr>
                <w:b/>
                <w:bCs/>
                <w:color w:val="5C5C5C"/>
                <w:spacing w:val="0"/>
                <w:w w:val="100"/>
                <w:position w:val="0"/>
                <w:sz w:val="12"/>
                <w:szCs w:val="12"/>
              </w:rPr>
              <w:t xml:space="preserve"> </w:t>
            </w:r>
            <w:r>
              <w:rPr>
                <w:b/>
                <w:bCs/>
                <w:color w:val="5C5C5C"/>
                <w:spacing w:val="0"/>
                <w:w w:val="100"/>
                <w:position w:val="0"/>
                <w:sz w:val="12"/>
                <w:szCs w:val="12"/>
              </w:rPr>
              <w:t>(значение 1СГ</w:t>
            </w:r>
            <w:r>
              <w:rPr>
                <w:b/>
                <w:bCs/>
                <w:color w:val="5C5C5C"/>
                <w:spacing w:val="0"/>
                <w:w w:val="100"/>
                <w:position w:val="0"/>
                <w:sz w:val="12"/>
                <w:szCs w:val="12"/>
                <w:vertAlign w:val="superscript"/>
              </w:rPr>
              <w:t>5</w:t>
            </w:r>
            <w:r>
              <w:rPr>
                <w:b/>
                <w:bCs/>
                <w:color w:val="5C5C5C"/>
                <w:spacing w:val="0"/>
                <w:w w:val="100"/>
                <w:position w:val="0"/>
                <w:sz w:val="12"/>
                <w:szCs w:val="12"/>
              </w:rPr>
              <w:t>)</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 xml:space="preserve">Стоимость потерь, руб., </w:t>
            </w:r>
            <w:r>
              <w:rPr>
                <w:b/>
                <w:bCs/>
                <w:color w:val="5C5C5C"/>
                <w:spacing w:val="0"/>
                <w:w w:val="100"/>
                <w:position w:val="0"/>
                <w:sz w:val="12"/>
                <w:szCs w:val="12"/>
              </w:rPr>
              <w:t>C</w:t>
            </w:r>
            <w:r>
              <w:rPr>
                <w:b/>
                <w:bCs/>
                <w:color w:val="5C5C5C"/>
                <w:spacing w:val="0"/>
                <w:w w:val="100"/>
                <w:position w:val="0"/>
                <w:sz w:val="12"/>
                <w:szCs w:val="12"/>
                <w:vertAlign w:val="subscript"/>
              </w:rPr>
              <w:t>L</w:t>
            </w:r>
            <w:r>
              <w:rPr>
                <w:b/>
                <w:bCs/>
                <w:color w:val="5C5C5C"/>
                <w:spacing w:val="0"/>
                <w:w w:val="100"/>
                <w:position w:val="0"/>
                <w:sz w:val="12"/>
                <w:szCs w:val="12"/>
              </w:rPr>
              <w:t xml:space="preserve"> </w:t>
            </w:r>
            <w:r>
              <w:rPr>
                <w:b/>
                <w:bCs/>
                <w:color w:val="5C5C5C"/>
                <w:spacing w:val="0"/>
                <w:w w:val="100"/>
                <w:position w:val="0"/>
                <w:sz w:val="12"/>
                <w:szCs w:val="12"/>
              </w:rPr>
              <w:t xml:space="preserve">или </w:t>
            </w:r>
            <w:r>
              <w:rPr>
                <w:b/>
                <w:bCs/>
                <w:color w:val="5C5C5C"/>
                <w:spacing w:val="0"/>
                <w:w w:val="100"/>
                <w:position w:val="0"/>
                <w:sz w:val="12"/>
                <w:szCs w:val="12"/>
              </w:rPr>
              <w:t>C</w:t>
            </w:r>
            <w:r>
              <w:rPr>
                <w:b/>
                <w:bCs/>
                <w:color w:val="5C5C5C"/>
                <w:spacing w:val="0"/>
                <w:w w:val="100"/>
                <w:position w:val="0"/>
                <w:sz w:val="12"/>
                <w:szCs w:val="12"/>
                <w:vertAlign w:val="subscript"/>
              </w:rPr>
              <w:t>RL</w:t>
            </w:r>
          </w:p>
        </w:tc>
      </w:tr>
      <w:tr>
        <w:trPr>
          <w:trHeight w:val="389"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Z</w:t>
            </w:r>
            <w:r>
              <w:rPr>
                <w:b/>
                <w:bCs/>
                <w:spacing w:val="0"/>
                <w:w w:val="100"/>
                <w:position w:val="0"/>
                <w:sz w:val="13"/>
                <w:szCs w:val="13"/>
                <w:vertAlign w:val="subscript"/>
              </w:rPr>
              <w:t>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Z</w:t>
            </w:r>
            <w:r>
              <w:rPr>
                <w:b/>
                <w:bCs/>
                <w:color w:val="5C5C5C"/>
                <w:spacing w:val="0"/>
                <w:w w:val="100"/>
                <w:position w:val="0"/>
                <w:sz w:val="13"/>
                <w:szCs w:val="13"/>
              </w:rPr>
              <w:t>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z«</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spacing w:val="0"/>
                <w:w w:val="100"/>
                <w:position w:val="0"/>
                <w:sz w:val="12"/>
                <w:szCs w:val="12"/>
              </w:rPr>
              <w:t>Риск для здания в целом</w:t>
            </w:r>
          </w:p>
        </w:tc>
        <w:tc>
          <w:tcPr>
            <w:vMerge/>
            <w:tcBorders>
              <w:left w:val="single" w:sz="4"/>
              <w:right w:val="single" w:sz="4"/>
            </w:tcBorders>
            <w:shd w:val="clear" w:color="auto" w:fill="FFFFFF"/>
            <w:vAlign w:val="center"/>
          </w:tcPr>
          <w:p>
            <w:pPr/>
          </w:p>
        </w:tc>
      </w:tr>
      <w:tr>
        <w:trPr>
          <w:trHeight w:val="283"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Отсутствует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53.2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8.7</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1.6</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63.5</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57185</w:t>
            </w:r>
          </w:p>
        </w:tc>
      </w:tr>
      <w:tr>
        <w:trPr>
          <w:trHeight w:val="28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Решение 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spacing w:val="0"/>
                <w:w w:val="100"/>
                <w:position w:val="0"/>
                <w:sz w:val="13"/>
                <w:szCs w:val="13"/>
              </w:rPr>
              <w:t>0,22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0.07</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0,30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271</w:t>
            </w:r>
          </w:p>
        </w:tc>
      </w:tr>
      <w:tr>
        <w:trPr>
          <w:trHeight w:val="283"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Решение Ь)</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i/>
                <w:i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0.18</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190</w:t>
            </w:r>
          </w:p>
        </w:tc>
      </w:tr>
      <w:tr>
        <w:trPr>
          <w:trHeight w:val="302"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Решение с)</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7A7A7A"/>
                <w:spacing w:val="0"/>
                <w:w w:val="100"/>
                <w:position w:val="0"/>
                <w:sz w:val="13"/>
                <w:szCs w:val="13"/>
              </w:rPr>
              <w:t>—</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0.19</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0.03</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0,007</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0.23</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208</w:t>
            </w:r>
          </w:p>
        </w:tc>
      </w:tr>
    </w:tbl>
    <w:p>
      <w:pPr>
        <w:pStyle w:val="Style65"/>
        <w:keepNext w:val="0"/>
        <w:keepLines w:val="0"/>
        <w:widowControl w:val="0"/>
        <w:shd w:val="clear" w:color="auto" w:fill="auto"/>
        <w:bidi w:val="0"/>
        <w:spacing w:before="0" w:after="0" w:line="240" w:lineRule="auto"/>
        <w:ind w:left="408" w:right="0" w:firstLine="0"/>
        <w:jc w:val="left"/>
      </w:pPr>
      <w:r>
        <w:rPr>
          <w:spacing w:val="0"/>
          <w:w w:val="100"/>
          <w:position w:val="0"/>
        </w:rPr>
        <w:t xml:space="preserve">Значения коэффициентов </w:t>
      </w:r>
      <w:r>
        <w:rPr>
          <w:i/>
          <w:iCs/>
          <w:spacing w:val="0"/>
          <w:w w:val="100"/>
          <w:position w:val="0"/>
        </w:rPr>
        <w:t>I, а.</w:t>
      </w:r>
      <w:r>
        <w:rPr>
          <w:spacing w:val="0"/>
          <w:w w:val="100"/>
          <w:position w:val="0"/>
        </w:rPr>
        <w:t xml:space="preserve"> тп для мер защиты приведены в таблице Е.38.</w:t>
      </w:r>
    </w:p>
    <w:p>
      <w:pPr>
        <w:widowControl w:val="0"/>
        <w:spacing w:after="15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Таблица Е.38 — Больница Значения коэффициентов &gt;. а. </w:t>
      </w:r>
      <w:r>
        <w:rPr>
          <w:i/>
          <w:iCs/>
          <w:spacing w:val="0"/>
          <w:w w:val="100"/>
          <w:position w:val="0"/>
        </w:rPr>
        <w:t>т</w:t>
      </w:r>
      <w:r>
        <w:rPr>
          <w:spacing w:val="0"/>
          <w:w w:val="100"/>
          <w:position w:val="0"/>
        </w:rPr>
        <w:t xml:space="preserve"> для мер защиты</w:t>
      </w:r>
    </w:p>
    <w:tbl>
      <w:tblPr>
        <w:tblOverlap w:val="never"/>
        <w:jc w:val="center"/>
        <w:tblLayout w:type="fixed"/>
      </w:tblPr>
      <w:tblGrid>
        <w:gridCol w:w="5443"/>
        <w:gridCol w:w="1286"/>
        <w:gridCol w:w="1320"/>
      </w:tblGrid>
      <w:tr>
        <w:trPr>
          <w:trHeight w:val="40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Коэффициент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Обозначение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Значение</w:t>
            </w:r>
          </w:p>
        </w:tc>
      </w:tr>
      <w:tr>
        <w:trPr>
          <w:trHeight w:val="27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spacing w:val="0"/>
                <w:w w:val="100"/>
                <w:position w:val="0"/>
                <w:sz w:val="13"/>
                <w:szCs w:val="13"/>
              </w:rPr>
              <w:t>Процентная ставка за использование денежных средств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0.04</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Коэффициент амортизации</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2C2C2C"/>
                <w:spacing w:val="0"/>
                <w:w w:val="100"/>
                <w:position w:val="0"/>
                <w:sz w:val="13"/>
                <w:szCs w:val="13"/>
              </w:rPr>
              <w:t>а</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0.05</w:t>
            </w:r>
          </w:p>
        </w:tc>
      </w:tr>
      <w:tr>
        <w:trPr>
          <w:trHeight w:val="480"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93" w:lineRule="auto"/>
              <w:ind w:left="0" w:right="0" w:firstLine="240"/>
              <w:jc w:val="both"/>
              <w:rPr>
                <w:sz w:val="13"/>
                <w:szCs w:val="13"/>
              </w:rPr>
            </w:pPr>
            <w:r>
              <w:rPr>
                <w:b/>
                <w:bCs/>
                <w:color w:val="5C5C5C"/>
                <w:spacing w:val="0"/>
                <w:w w:val="100"/>
                <w:position w:val="0"/>
                <w:sz w:val="13"/>
                <w:szCs w:val="13"/>
              </w:rPr>
              <w:t>Коэффициент, равный отношению стоимости технического обслуживания мер защиты за год к стоимости мер защиты</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i/>
                <w:iCs/>
                <w:color w:val="5C5C5C"/>
                <w:spacing w:val="0"/>
                <w:w w:val="100"/>
                <w:position w:val="0"/>
                <w:sz w:val="13"/>
                <w:szCs w:val="13"/>
              </w:rPr>
              <w:t>т</w:t>
            </w:r>
          </w:p>
        </w:tc>
        <w:tc>
          <w:tcPr>
            <w:tcBorders>
              <w:top w:val="single" w:sz="4"/>
              <w:left w:val="single" w:sz="4"/>
              <w:bottom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7A7A7A"/>
                <w:spacing w:val="0"/>
                <w:w w:val="100"/>
                <w:position w:val="0"/>
                <w:sz w:val="13"/>
                <w:szCs w:val="13"/>
              </w:rPr>
              <w:t>0.01</w:t>
            </w:r>
          </w:p>
        </w:tc>
      </w:tr>
    </w:tbl>
    <w:p>
      <w:pPr>
        <w:spacing w:lineRule="exact" w:line="1"/>
        <w:rPr>
          <w:sz w:val="2"/>
          <w:szCs w:val="2"/>
        </w:rPr>
      </w:pPr>
      <w:r>
        <w:br w:type="page"/>
      </w:r>
    </w:p>
    <w:p>
      <w:pPr>
        <w:pStyle w:val="Style15"/>
        <w:keepNext w:val="0"/>
        <w:keepLines w:val="0"/>
        <w:widowControl w:val="0"/>
        <w:shd w:val="clear" w:color="auto" w:fill="auto"/>
        <w:bidi w:val="0"/>
        <w:spacing w:before="0" w:after="160" w:line="293" w:lineRule="auto"/>
        <w:ind w:left="0" w:right="0"/>
        <w:jc w:val="both"/>
      </w:pPr>
      <w:r>
        <w:rPr>
          <w:spacing w:val="0"/>
          <w:w w:val="100"/>
          <w:position w:val="0"/>
        </w:rPr>
        <w:t>Значения стоимости С</w:t>
      </w:r>
      <w:r>
        <w:rPr>
          <w:spacing w:val="0"/>
          <w:w w:val="100"/>
          <w:position w:val="0"/>
          <w:vertAlign w:val="subscript"/>
        </w:rPr>
        <w:t>р</w:t>
      </w:r>
      <w:r>
        <w:rPr>
          <w:spacing w:val="0"/>
          <w:w w:val="100"/>
          <w:position w:val="0"/>
        </w:rPr>
        <w:t>для возможных мер защиты и стоимости С</w:t>
      </w:r>
      <w:r>
        <w:rPr>
          <w:spacing w:val="0"/>
          <w:w w:val="100"/>
          <w:position w:val="0"/>
          <w:vertAlign w:val="subscript"/>
        </w:rPr>
        <w:t>ры</w:t>
      </w:r>
      <w:r>
        <w:rPr>
          <w:spacing w:val="0"/>
          <w:w w:val="100"/>
          <w:position w:val="0"/>
        </w:rPr>
        <w:t xml:space="preserve"> мер защиты в год для решений а). Ь).с) приведены в таблице Е.39 (см. (0.5)).</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Е.39 — Больница. Стоимость С</w:t>
      </w:r>
      <w:r>
        <w:rPr>
          <w:spacing w:val="0"/>
          <w:w w:val="100"/>
          <w:position w:val="0"/>
          <w:vertAlign w:val="subscript"/>
        </w:rPr>
        <w:t>р</w:t>
      </w:r>
      <w:r>
        <w:rPr>
          <w:spacing w:val="0"/>
          <w:w w:val="100"/>
          <w:position w:val="0"/>
        </w:rPr>
        <w:t xml:space="preserve"> и С</w:t>
      </w:r>
      <w:r>
        <w:rPr>
          <w:spacing w:val="0"/>
          <w:w w:val="100"/>
          <w:position w:val="0"/>
          <w:vertAlign w:val="subscript"/>
        </w:rPr>
        <w:t>рм</w:t>
      </w:r>
      <w:r>
        <w:rPr>
          <w:spacing w:val="0"/>
          <w:w w:val="100"/>
          <w:position w:val="0"/>
        </w:rPr>
        <w:t>, руб.</w:t>
      </w:r>
    </w:p>
    <w:tbl>
      <w:tblPr>
        <w:tblOverlap w:val="never"/>
        <w:jc w:val="center"/>
        <w:tblLayout w:type="fixed"/>
      </w:tblPr>
      <w:tblGrid>
        <w:gridCol w:w="4498"/>
        <w:gridCol w:w="883"/>
        <w:gridCol w:w="883"/>
        <w:gridCol w:w="888"/>
        <w:gridCol w:w="898"/>
      </w:tblGrid>
      <w:tr>
        <w:trPr>
          <w:trHeight w:val="581"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Меры защиты</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350" w:lineRule="auto"/>
              <w:ind w:left="0" w:right="0" w:firstLine="0"/>
              <w:jc w:val="center"/>
              <w:rPr>
                <w:sz w:val="12"/>
                <w:szCs w:val="12"/>
              </w:rPr>
            </w:pPr>
            <w:r>
              <w:rPr>
                <w:b/>
                <w:bCs/>
                <w:spacing w:val="0"/>
                <w:w w:val="100"/>
                <w:position w:val="0"/>
                <w:sz w:val="12"/>
                <w:szCs w:val="12"/>
              </w:rPr>
              <w:t>Стоимость Ср</w:t>
            </w:r>
          </w:p>
        </w:tc>
        <w:tc>
          <w:tcPr>
            <w:gridSpan w:val="3"/>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310" w:lineRule="auto"/>
              <w:ind w:left="0" w:right="0" w:firstLine="0"/>
              <w:jc w:val="center"/>
              <w:rPr>
                <w:sz w:val="12"/>
                <w:szCs w:val="12"/>
              </w:rPr>
            </w:pPr>
            <w:r>
              <w:rPr>
                <w:b/>
                <w:bCs/>
                <w:color w:val="5C5C5C"/>
                <w:spacing w:val="0"/>
                <w:w w:val="100"/>
                <w:position w:val="0"/>
                <w:sz w:val="12"/>
                <w:szCs w:val="12"/>
              </w:rPr>
              <w:t>Стоимость в год Ср</w:t>
            </w:r>
            <w:r>
              <w:rPr>
                <w:b/>
                <w:bCs/>
                <w:color w:val="5C5C5C"/>
                <w:spacing w:val="0"/>
                <w:w w:val="100"/>
                <w:position w:val="0"/>
                <w:sz w:val="12"/>
                <w:szCs w:val="12"/>
                <w:vertAlign w:val="subscript"/>
              </w:rPr>
              <w:t>М</w:t>
            </w:r>
            <w:r>
              <w:rPr>
                <w:b/>
                <w:bCs/>
                <w:color w:val="5C5C5C"/>
                <w:spacing w:val="0"/>
                <w:w w:val="100"/>
                <w:position w:val="0"/>
                <w:sz w:val="12"/>
                <w:szCs w:val="12"/>
              </w:rPr>
              <w:t xml:space="preserve"> &gt; Ср (/ ♦ а * /п)</w:t>
            </w:r>
          </w:p>
        </w:tc>
      </w:tr>
      <w:tr>
        <w:trPr>
          <w:trHeight w:val="38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решение 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решение Ь)</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color w:val="5C5C5C"/>
                <w:spacing w:val="0"/>
                <w:w w:val="100"/>
                <w:position w:val="0"/>
                <w:sz w:val="12"/>
                <w:szCs w:val="12"/>
              </w:rPr>
              <w:t>решение с)</w:t>
            </w:r>
          </w:p>
        </w:tc>
      </w:tr>
      <w:tr>
        <w:trPr>
          <w:trHeight w:val="28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 xml:space="preserve">1 класс </w:t>
            </w:r>
            <w:r>
              <w:rPr>
                <w:b/>
                <w:bCs/>
                <w:color w:val="5C5C5C"/>
                <w:spacing w:val="0"/>
                <w:w w:val="100"/>
                <w:position w:val="0"/>
                <w:sz w:val="13"/>
                <w:szCs w:val="13"/>
              </w:rPr>
              <w:t>LPS</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100000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10000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10000</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7A7A7A"/>
                <w:spacing w:val="0"/>
                <w:w w:val="100"/>
                <w:position w:val="0"/>
                <w:sz w:val="13"/>
                <w:szCs w:val="13"/>
              </w:rPr>
              <w:t>10000</w:t>
            </w:r>
          </w:p>
        </w:tc>
      </w:tr>
      <w:tr>
        <w:trPr>
          <w:trHeight w:val="28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 xml:space="preserve">Автоматическая система пожаротушения в зоне </w:t>
            </w:r>
            <w:r>
              <w:rPr>
                <w:b/>
                <w:bCs/>
                <w:i/>
                <w:iCs/>
                <w:color w:val="5C5C5C"/>
                <w:spacing w:val="0"/>
                <w:w w:val="100"/>
                <w:position w:val="0"/>
                <w:sz w:val="13"/>
                <w:szCs w:val="13"/>
              </w:rPr>
              <w:t>2</w:t>
            </w:r>
            <w:r>
              <w:rPr>
                <w:b/>
                <w:bCs/>
                <w:i/>
                <w:iCs/>
                <w:color w:val="5C5C5C"/>
                <w:spacing w:val="0"/>
                <w:w w:val="100"/>
                <w:position w:val="0"/>
                <w:sz w:val="13"/>
                <w:szCs w:val="13"/>
                <w:vertAlign w:val="subscript"/>
              </w:rPr>
              <w:t>г</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50000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5000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5000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5000</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 xml:space="preserve">Контур заземления (экранирование) зоны </w:t>
            </w:r>
            <w:r>
              <w:rPr>
                <w:b/>
                <w:bCs/>
                <w:i/>
                <w:iCs/>
                <w:color w:val="5C5C5C"/>
                <w:spacing w:val="0"/>
                <w:w w:val="100"/>
                <w:position w:val="0"/>
                <w:sz w:val="13"/>
                <w:szCs w:val="13"/>
              </w:rPr>
              <w:t>Z</w:t>
            </w:r>
            <w:r>
              <w:rPr>
                <w:b/>
                <w:bCs/>
                <w:i/>
                <w:iCs/>
                <w:color w:val="5C5C5C"/>
                <w:spacing w:val="0"/>
                <w:w w:val="100"/>
                <w:position w:val="0"/>
                <w:sz w:val="13"/>
                <w:szCs w:val="13"/>
                <w:vertAlign w:val="subscript"/>
              </w:rPr>
              <w:t>3</w:t>
            </w:r>
            <w:r>
              <w:rPr>
                <w:b/>
                <w:bCs/>
                <w:i/>
                <w:iCs/>
                <w:color w:val="5C5C5C"/>
                <w:spacing w:val="0"/>
                <w:w w:val="100"/>
                <w:position w:val="0"/>
                <w:sz w:val="13"/>
                <w:szCs w:val="13"/>
              </w:rPr>
              <w:t xml:space="preserve"> </w:t>
            </w:r>
            <w:r>
              <w:rPr>
                <w:b/>
                <w:bCs/>
                <w:i/>
                <w:iCs/>
                <w:color w:val="7A7A7A"/>
                <w:spacing w:val="0"/>
                <w:w w:val="100"/>
                <w:position w:val="0"/>
                <w:sz w:val="13"/>
                <w:szCs w:val="13"/>
              </w:rPr>
              <w:t xml:space="preserve">и </w:t>
            </w:r>
            <w:r>
              <w:rPr>
                <w:b/>
                <w:bCs/>
                <w:i/>
                <w:iCs/>
                <w:color w:val="5C5C5C"/>
                <w:spacing w:val="0"/>
                <w:w w:val="100"/>
                <w:position w:val="0"/>
                <w:sz w:val="13"/>
                <w:szCs w:val="13"/>
              </w:rPr>
              <w:t>Z</w:t>
            </w:r>
            <w:r>
              <w:rPr>
                <w:b/>
                <w:bCs/>
                <w:i/>
                <w:iCs/>
                <w:color w:val="5C5C5C"/>
                <w:spacing w:val="0"/>
                <w:w w:val="100"/>
                <w:position w:val="0"/>
                <w:sz w:val="13"/>
                <w:szCs w:val="13"/>
                <w:vertAlign w:val="subscript"/>
              </w:rPr>
              <w:t>4</w:t>
            </w:r>
            <w:r>
              <w:rPr>
                <w:b/>
                <w:bCs/>
                <w:i/>
                <w:iCs/>
                <w:color w:val="5C5C5C"/>
                <w:spacing w:val="0"/>
                <w:w w:val="100"/>
                <w:position w:val="0"/>
                <w:sz w:val="13"/>
                <w:szCs w:val="13"/>
              </w:rPr>
              <w:t xml:space="preserve"> (w </w:t>
            </w:r>
            <w:r>
              <w:rPr>
                <w:b/>
                <w:bCs/>
                <w:i/>
                <w:iCs/>
                <w:color w:val="7A7A7A"/>
                <w:spacing w:val="0"/>
                <w:w w:val="100"/>
                <w:position w:val="0"/>
                <w:sz w:val="13"/>
                <w:szCs w:val="13"/>
              </w:rPr>
              <w:t>=</w:t>
            </w:r>
            <w:r>
              <w:rPr>
                <w:b/>
                <w:bCs/>
                <w:color w:val="7A7A7A"/>
                <w:spacing w:val="0"/>
                <w:w w:val="100"/>
                <w:position w:val="0"/>
                <w:sz w:val="13"/>
                <w:szCs w:val="13"/>
              </w:rPr>
              <w:t xml:space="preserve"> </w:t>
            </w:r>
            <w:r>
              <w:rPr>
                <w:b/>
                <w:bCs/>
                <w:color w:val="7A7A7A"/>
                <w:spacing w:val="0"/>
                <w:w w:val="100"/>
                <w:position w:val="0"/>
                <w:sz w:val="13"/>
                <w:szCs w:val="13"/>
              </w:rPr>
              <w:t xml:space="preserve">0.S </w:t>
            </w:r>
            <w:r>
              <w:rPr>
                <w:b/>
                <w:bCs/>
                <w:color w:val="7A7A7A"/>
                <w:spacing w:val="0"/>
                <w:w w:val="100"/>
                <w:position w:val="0"/>
                <w:sz w:val="13"/>
                <w:szCs w:val="13"/>
              </w:rPr>
              <w:t>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100000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 xml:space="preserve">Контур заземления (экранирование) зоны </w:t>
            </w:r>
            <w:r>
              <w:rPr>
                <w:b/>
                <w:bCs/>
                <w:color w:val="5C5C5C"/>
                <w:spacing w:val="0"/>
                <w:w w:val="100"/>
                <w:position w:val="0"/>
                <w:sz w:val="13"/>
                <w:szCs w:val="13"/>
              </w:rPr>
              <w:t>Z</w:t>
            </w:r>
            <w:r>
              <w:rPr>
                <w:b/>
                <w:bCs/>
                <w:color w:val="5C5C5C"/>
                <w:spacing w:val="0"/>
                <w:w w:val="100"/>
                <w:position w:val="0"/>
                <w:sz w:val="13"/>
                <w:szCs w:val="13"/>
                <w:vertAlign w:val="subscript"/>
              </w:rPr>
              <w:t>3</w:t>
            </w:r>
            <w:r>
              <w:rPr>
                <w:b/>
                <w:bCs/>
                <w:color w:val="5C5C5C"/>
                <w:spacing w:val="0"/>
                <w:w w:val="100"/>
                <w:position w:val="0"/>
                <w:sz w:val="13"/>
                <w:szCs w:val="13"/>
              </w:rPr>
              <w:t xml:space="preserve"> </w:t>
            </w:r>
            <w:r>
              <w:rPr>
                <w:b/>
                <w:bCs/>
                <w:smallCaps/>
                <w:color w:val="5C5C5C"/>
                <w:spacing w:val="0"/>
                <w:w w:val="100"/>
                <w:position w:val="0"/>
                <w:sz w:val="13"/>
                <w:szCs w:val="13"/>
              </w:rPr>
              <w:t>hZ</w:t>
            </w:r>
            <w:r>
              <w:rPr>
                <w:b/>
                <w:bCs/>
                <w:smallCaps/>
                <w:color w:val="5C5C5C"/>
                <w:spacing w:val="0"/>
                <w:w w:val="100"/>
                <w:position w:val="0"/>
                <w:sz w:val="13"/>
                <w:szCs w:val="13"/>
                <w:vertAlign w:val="subscript"/>
              </w:rPr>
              <w:t>4</w:t>
            </w:r>
            <w:r>
              <w:rPr>
                <w:b/>
                <w:bCs/>
                <w:smallCaps/>
                <w:color w:val="5C5C5C"/>
                <w:spacing w:val="0"/>
                <w:w w:val="100"/>
                <w:position w:val="0"/>
                <w:sz w:val="13"/>
                <w:szCs w:val="13"/>
              </w:rPr>
              <w:t xml:space="preserve"> (w</w:t>
            </w:r>
            <w:r>
              <w:rPr>
                <w:b/>
                <w:bCs/>
                <w:color w:val="5C5C5C"/>
                <w:spacing w:val="0"/>
                <w:w w:val="100"/>
                <w:position w:val="0"/>
                <w:sz w:val="13"/>
                <w:szCs w:val="13"/>
              </w:rPr>
              <w:t xml:space="preserve"> </w:t>
            </w:r>
            <w:r>
              <w:rPr>
                <w:b/>
                <w:bCs/>
                <w:color w:val="5C5C5C"/>
                <w:spacing w:val="0"/>
                <w:w w:val="100"/>
                <w:position w:val="0"/>
                <w:sz w:val="13"/>
                <w:szCs w:val="13"/>
              </w:rPr>
              <w:t>■ 0.1 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110000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7A7A7A"/>
                <w:spacing w:val="0"/>
                <w:w w:val="100"/>
                <w:position w:val="0"/>
                <w:sz w:val="13"/>
                <w:szCs w:val="13"/>
              </w:rPr>
              <w:t>11000</w:t>
            </w:r>
          </w:p>
        </w:tc>
      </w:tr>
      <w:tr>
        <w:trPr>
          <w:trHeight w:val="45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 xml:space="preserve">Устройство защиты от импульсных перенапряжений для электрических систем </w:t>
            </w:r>
            <w:r>
              <w:rPr>
                <w:b/>
                <w:bCs/>
                <w:color w:val="5C5C5C"/>
                <w:spacing w:val="0"/>
                <w:w w:val="100"/>
                <w:position w:val="0"/>
                <w:sz w:val="13"/>
                <w:szCs w:val="13"/>
              </w:rPr>
              <w:t xml:space="preserve">(1.5-LPL </w:t>
            </w:r>
            <w:r>
              <w:rPr>
                <w:b/>
                <w:bCs/>
                <w:color w:val="5C5C5C"/>
                <w:spacing w:val="0"/>
                <w:w w:val="100"/>
                <w:position w:val="0"/>
                <w:sz w:val="13"/>
                <w:szCs w:val="13"/>
              </w:rPr>
              <w:t>I)</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20000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5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 xml:space="preserve">Устройство защиты от импульсных перенапряжений для электрических систем (2 </w:t>
            </w:r>
            <w:r>
              <w:rPr>
                <w:b/>
                <w:bCs/>
                <w:color w:val="5C5C5C"/>
                <w:spacing w:val="0"/>
                <w:w w:val="100"/>
                <w:position w:val="0"/>
                <w:sz w:val="13"/>
                <w:szCs w:val="13"/>
              </w:rPr>
              <w:t xml:space="preserve">LPL </w:t>
            </w:r>
            <w:r>
              <w:rPr>
                <w:b/>
                <w:bCs/>
                <w:color w:val="7A7A7A"/>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24000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2400</w:t>
            </w:r>
          </w:p>
        </w:tc>
      </w:tr>
      <w:tr>
        <w:trPr>
          <w:trHeight w:val="45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 xml:space="preserve">Устройство защиты от импульсных перенапряжений для электрических систем (3 • </w:t>
            </w:r>
            <w:r>
              <w:rPr>
                <w:b/>
                <w:bCs/>
                <w:color w:val="5C5C5C"/>
                <w:spacing w:val="0"/>
                <w:w w:val="100"/>
                <w:position w:val="0"/>
                <w:sz w:val="13"/>
                <w:szCs w:val="13"/>
              </w:rPr>
              <w:t xml:space="preserve">LPL </w:t>
            </w:r>
            <w:r>
              <w:rPr>
                <w:b/>
                <w:bCs/>
                <w:color w:val="7A7A7A"/>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30000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3000</w:t>
            </w:r>
          </w:p>
        </w:tc>
        <w:tc>
          <w:tcPr>
            <w:tcBorders>
              <w:top w:val="single" w:sz="4"/>
              <w:left w:val="single" w:sz="4"/>
              <w:right w:val="single" w:sz="4"/>
            </w:tcBorders>
            <w:shd w:val="clear" w:color="auto" w:fill="FFFFFF"/>
            <w:vAlign w:val="top"/>
          </w:tcPr>
          <w:p>
            <w:pPr>
              <w:widowControl w:val="0"/>
              <w:rPr>
                <w:sz w:val="10"/>
                <w:szCs w:val="10"/>
              </w:rPr>
            </w:pPr>
          </w:p>
        </w:tc>
      </w:tr>
      <w:tr>
        <w:trPr>
          <w:trHeight w:val="446"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Устройство защиты от импульсных перенапряжений для те</w:t>
              <w:softHyphen/>
              <w:t xml:space="preserve">лекоммуникационных систем (1.5 </w:t>
            </w:r>
            <w:r>
              <w:rPr>
                <w:b/>
                <w:bCs/>
                <w:color w:val="5C5C5C"/>
                <w:spacing w:val="0"/>
                <w:w w:val="100"/>
                <w:position w:val="0"/>
                <w:sz w:val="13"/>
                <w:szCs w:val="13"/>
              </w:rPr>
              <w:t xml:space="preserve">LPL </w:t>
            </w: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10000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51"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Устройство защиты от импульсных перенапряжений для те</w:t>
              <w:softHyphen/>
              <w:t xml:space="preserve">лекоммуникационных систем (2 • </w:t>
            </w:r>
            <w:r>
              <w:rPr>
                <w:b/>
                <w:bCs/>
                <w:color w:val="5C5C5C"/>
                <w:spacing w:val="0"/>
                <w:w w:val="100"/>
                <w:position w:val="0"/>
                <w:sz w:val="13"/>
                <w:szCs w:val="13"/>
              </w:rPr>
              <w:t xml:space="preserve">LPL </w:t>
            </w: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12000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1200</w:t>
            </w:r>
          </w:p>
        </w:tc>
      </w:tr>
      <w:tr>
        <w:trPr>
          <w:trHeight w:val="466"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86" w:lineRule="auto"/>
              <w:ind w:left="0" w:right="0" w:firstLine="240"/>
              <w:jc w:val="left"/>
              <w:rPr>
                <w:sz w:val="13"/>
                <w:szCs w:val="13"/>
              </w:rPr>
            </w:pPr>
            <w:r>
              <w:rPr>
                <w:b/>
                <w:bCs/>
                <w:color w:val="5C5C5C"/>
                <w:spacing w:val="0"/>
                <w:w w:val="100"/>
                <w:position w:val="0"/>
                <w:sz w:val="13"/>
                <w:szCs w:val="13"/>
              </w:rPr>
              <w:t>Устройство защиты от импульсных перенапряжений для те</w:t>
              <w:softHyphen/>
              <w:t xml:space="preserve">лекоммуникационных систем (3 ■ </w:t>
            </w:r>
            <w:r>
              <w:rPr>
                <w:b/>
                <w:bCs/>
                <w:color w:val="5C5C5C"/>
                <w:spacing w:val="0"/>
                <w:w w:val="100"/>
                <w:position w:val="0"/>
                <w:sz w:val="13"/>
                <w:szCs w:val="13"/>
              </w:rPr>
              <w:t xml:space="preserve">LPL </w:t>
            </w:r>
            <w:r>
              <w:rPr>
                <w:b/>
                <w:bCs/>
                <w:color w:val="5C5C5C"/>
                <w:spacing w:val="0"/>
                <w:w w:val="100"/>
                <w:position w:val="0"/>
                <w:sz w:val="13"/>
                <w:szCs w:val="13"/>
              </w:rPr>
              <w:t>1)</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7A7A7A"/>
                <w:spacing w:val="0"/>
                <w:w w:val="100"/>
                <w:position w:val="0"/>
                <w:sz w:val="13"/>
                <w:szCs w:val="13"/>
              </w:rPr>
              <w:t>15000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1500</w:t>
            </w: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gridSpan w:val="2"/>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Стоимость С</w:t>
            </w:r>
            <w:r>
              <w:rPr>
                <w:b/>
                <w:bCs/>
                <w:color w:val="5C5C5C"/>
                <w:spacing w:val="0"/>
                <w:w w:val="100"/>
                <w:position w:val="0"/>
                <w:sz w:val="13"/>
                <w:szCs w:val="13"/>
                <w:vertAlign w:val="subscript"/>
              </w:rPr>
              <w:t>РМ</w:t>
            </w:r>
            <w:r>
              <w:rPr>
                <w:b/>
                <w:bCs/>
                <w:color w:val="5C5C5C"/>
                <w:spacing w:val="0"/>
                <w:w w:val="100"/>
                <w:position w:val="0"/>
                <w:sz w:val="13"/>
                <w:szCs w:val="13"/>
              </w:rPr>
              <w:t xml:space="preserve"> (в год)</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28000</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19500</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29600</w:t>
            </w:r>
          </w:p>
        </w:tc>
      </w:tr>
    </w:tbl>
    <w:p>
      <w:pPr>
        <w:widowControl w:val="0"/>
        <w:spacing w:after="159" w:line="1" w:lineRule="exact"/>
      </w:pPr>
    </w:p>
    <w:p>
      <w:pPr>
        <w:pStyle w:val="Style15"/>
        <w:keepNext w:val="0"/>
        <w:keepLines w:val="0"/>
        <w:widowControl w:val="0"/>
        <w:shd w:val="clear" w:color="auto" w:fill="auto"/>
        <w:bidi w:val="0"/>
        <w:spacing w:before="0" w:after="160" w:line="290" w:lineRule="auto"/>
        <w:ind w:left="0" w:right="0"/>
        <w:jc w:val="both"/>
      </w:pPr>
      <w:r>
        <w:rPr>
          <w:spacing w:val="0"/>
          <w:w w:val="100"/>
          <w:position w:val="0"/>
        </w:rPr>
        <w:t xml:space="preserve">Экономил денежных средств </w:t>
      </w:r>
      <w:r>
        <w:rPr>
          <w:spacing w:val="0"/>
          <w:w w:val="100"/>
          <w:position w:val="0"/>
        </w:rPr>
        <w:t>S</w:t>
      </w:r>
      <w:r>
        <w:rPr>
          <w:spacing w:val="0"/>
          <w:w w:val="100"/>
          <w:position w:val="0"/>
          <w:vertAlign w:val="subscript"/>
        </w:rPr>
        <w:t>M</w:t>
      </w:r>
      <w:r>
        <w:rPr>
          <w:spacing w:val="0"/>
          <w:w w:val="100"/>
          <w:position w:val="0"/>
        </w:rPr>
        <w:t xml:space="preserve"> </w:t>
      </w:r>
      <w:r>
        <w:rPr>
          <w:spacing w:val="0"/>
          <w:w w:val="100"/>
          <w:position w:val="0"/>
        </w:rPr>
        <w:t xml:space="preserve">(в год) определяют путем сопоставления затрат </w:t>
      </w:r>
      <w:r>
        <w:rPr>
          <w:spacing w:val="0"/>
          <w:w w:val="100"/>
          <w:position w:val="0"/>
        </w:rPr>
        <w:t>C</w:t>
      </w:r>
      <w:r>
        <w:rPr>
          <w:spacing w:val="0"/>
          <w:w w:val="100"/>
          <w:position w:val="0"/>
          <w:vertAlign w:val="subscript"/>
        </w:rPr>
        <w:t>L</w:t>
      </w:r>
      <w:r>
        <w:rPr>
          <w:spacing w:val="0"/>
          <w:w w:val="100"/>
          <w:position w:val="0"/>
        </w:rPr>
        <w:t xml:space="preserve"> </w:t>
      </w:r>
      <w:r>
        <w:rPr>
          <w:spacing w:val="0"/>
          <w:w w:val="100"/>
          <w:position w:val="0"/>
        </w:rPr>
        <w:t>(в год) для незащищен</w:t>
        <w:softHyphen/>
        <w:t xml:space="preserve">ного здания с суммой затрат </w:t>
      </w:r>
      <w:r>
        <w:rPr>
          <w:spacing w:val="0"/>
          <w:w w:val="100"/>
          <w:position w:val="0"/>
        </w:rPr>
        <w:t>C</w:t>
      </w:r>
      <w:r>
        <w:rPr>
          <w:spacing w:val="0"/>
          <w:w w:val="100"/>
          <w:position w:val="0"/>
          <w:vertAlign w:val="subscript"/>
        </w:rPr>
        <w:t>RL</w:t>
      </w:r>
      <w:r>
        <w:rPr>
          <w:spacing w:val="0"/>
          <w:w w:val="100"/>
          <w:position w:val="0"/>
        </w:rPr>
        <w:t xml:space="preserve"> </w:t>
      </w:r>
      <w:r>
        <w:rPr>
          <w:spacing w:val="0"/>
          <w:w w:val="100"/>
          <w:position w:val="0"/>
        </w:rPr>
        <w:t>(а год) для защищенного здания и затратами в год на меры защиты С</w:t>
      </w:r>
      <w:r>
        <w:rPr>
          <w:spacing w:val="0"/>
          <w:w w:val="100"/>
          <w:position w:val="0"/>
          <w:vertAlign w:val="subscript"/>
        </w:rPr>
        <w:t>рм</w:t>
      </w:r>
      <w:r>
        <w:rPr>
          <w:spacing w:val="0"/>
          <w:w w:val="100"/>
          <w:position w:val="0"/>
        </w:rPr>
        <w:t xml:space="preserve"> (в год). Результаты приведены а таблице Е.40</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 </w:t>
      </w:r>
      <w:r>
        <w:rPr>
          <w:color w:val="4A4A4A"/>
          <w:spacing w:val="0"/>
          <w:w w:val="100"/>
          <w:position w:val="0"/>
        </w:rPr>
        <w:t xml:space="preserve">а </w:t>
      </w:r>
      <w:r>
        <w:rPr>
          <w:spacing w:val="0"/>
          <w:w w:val="100"/>
          <w:position w:val="0"/>
        </w:rPr>
        <w:t xml:space="preserve">б л и </w:t>
      </w:r>
      <w:r>
        <w:rPr>
          <w:color w:val="4A4A4A"/>
          <w:spacing w:val="0"/>
          <w:w w:val="100"/>
          <w:position w:val="0"/>
        </w:rPr>
        <w:t xml:space="preserve">ц </w:t>
      </w:r>
      <w:r>
        <w:rPr>
          <w:spacing w:val="0"/>
          <w:w w:val="100"/>
          <w:position w:val="0"/>
        </w:rPr>
        <w:t>а Е.40 — Больница. Ежегодная экономия денежных средств, руб.</w:t>
      </w:r>
    </w:p>
    <w:tbl>
      <w:tblPr>
        <w:tblOverlap w:val="never"/>
        <w:jc w:val="center"/>
        <w:tblLayout w:type="fixed"/>
      </w:tblPr>
      <w:tblGrid>
        <w:gridCol w:w="3984"/>
        <w:gridCol w:w="1008"/>
        <w:gridCol w:w="1018"/>
        <w:gridCol w:w="1022"/>
        <w:gridCol w:w="1018"/>
      </w:tblGrid>
      <w:tr>
        <w:trPr>
          <w:trHeight w:val="408"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Показатель</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Обозначение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Решение 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Решение Ь)</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color w:val="5C5C5C"/>
                <w:spacing w:val="0"/>
                <w:w w:val="100"/>
                <w:position w:val="0"/>
                <w:sz w:val="12"/>
                <w:szCs w:val="12"/>
              </w:rPr>
              <w:t>Решение с)</w:t>
            </w:r>
          </w:p>
        </w:tc>
      </w:tr>
      <w:tr>
        <w:trPr>
          <w:trHeight w:val="29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spacing w:val="0"/>
                <w:w w:val="100"/>
                <w:position w:val="0"/>
                <w:sz w:val="13"/>
                <w:szCs w:val="13"/>
              </w:rPr>
              <w:t>Потери для незащищенного здания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C</w:t>
            </w:r>
            <w:r>
              <w:rPr>
                <w:b/>
                <w:bCs/>
                <w:color w:val="5C5C5C"/>
                <w:spacing w:val="0"/>
                <w:w w:val="100"/>
                <w:position w:val="0"/>
                <w:sz w:val="13"/>
                <w:szCs w:val="13"/>
                <w:vertAlign w:val="subscript"/>
              </w:rPr>
              <w:t>L</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80"/>
              <w:jc w:val="left"/>
              <w:rPr>
                <w:sz w:val="13"/>
                <w:szCs w:val="13"/>
              </w:rPr>
            </w:pPr>
            <w:r>
              <w:rPr>
                <w:b/>
                <w:bCs/>
                <w:color w:val="5C5C5C"/>
                <w:spacing w:val="0"/>
                <w:w w:val="100"/>
                <w:position w:val="0"/>
                <w:sz w:val="13"/>
                <w:szCs w:val="13"/>
              </w:rPr>
              <w:t>57185</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57185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5C5C5C"/>
                <w:spacing w:val="0"/>
                <w:w w:val="100"/>
                <w:position w:val="0"/>
                <w:sz w:val="13"/>
                <w:szCs w:val="13"/>
              </w:rPr>
              <w:t>57185</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Потери для защищенного здания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mallCaps/>
                <w:color w:val="5C5C5C"/>
                <w:spacing w:val="0"/>
                <w:w w:val="100"/>
                <w:position w:val="0"/>
                <w:sz w:val="13"/>
                <w:szCs w:val="13"/>
              </w:rPr>
              <w:t>Crl</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271</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190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208</w:t>
            </w:r>
          </w:p>
        </w:tc>
      </w:tr>
      <w:tr>
        <w:trPr>
          <w:trHeight w:val="28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Стоимость мер защиты (в год)</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mallCaps/>
                <w:color w:val="5C5C5C"/>
                <w:spacing w:val="0"/>
                <w:w w:val="100"/>
                <w:position w:val="0"/>
                <w:sz w:val="13"/>
                <w:szCs w:val="13"/>
              </w:rPr>
              <w:t>Срм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80"/>
              <w:jc w:val="left"/>
              <w:rPr>
                <w:sz w:val="13"/>
                <w:szCs w:val="13"/>
              </w:rPr>
            </w:pPr>
            <w:r>
              <w:rPr>
                <w:b/>
                <w:bCs/>
                <w:color w:val="5C5C5C"/>
                <w:spacing w:val="0"/>
                <w:w w:val="100"/>
                <w:position w:val="0"/>
                <w:sz w:val="13"/>
                <w:szCs w:val="13"/>
              </w:rPr>
              <w:t>28000</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19500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5C5C5C"/>
                <w:spacing w:val="0"/>
                <w:w w:val="100"/>
                <w:position w:val="0"/>
                <w:sz w:val="13"/>
                <w:szCs w:val="13"/>
              </w:rPr>
              <w:t>29600</w:t>
            </w:r>
          </w:p>
        </w:tc>
      </w:tr>
      <w:tr>
        <w:trPr>
          <w:trHeight w:val="461"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62" w:lineRule="auto"/>
              <w:ind w:left="240" w:right="0" w:firstLine="0"/>
              <w:jc w:val="left"/>
              <w:rPr>
                <w:sz w:val="13"/>
                <w:szCs w:val="13"/>
              </w:rPr>
            </w:pPr>
            <w:r>
              <w:rPr>
                <w:b/>
                <w:bCs/>
                <w:color w:val="5C5C5C"/>
                <w:spacing w:val="0"/>
                <w:w w:val="100"/>
                <w:position w:val="0"/>
                <w:sz w:val="13"/>
                <w:szCs w:val="13"/>
              </w:rPr>
              <w:t xml:space="preserve">Экономия денежных средств (в год) </w:t>
            </w:r>
            <w:r>
              <w:rPr>
                <w:b/>
                <w:bCs/>
                <w:smallCaps/>
                <w:color w:val="5C5C5C"/>
                <w:spacing w:val="0"/>
                <w:w w:val="100"/>
                <w:position w:val="0"/>
                <w:sz w:val="13"/>
                <w:szCs w:val="13"/>
              </w:rPr>
              <w:t>Sm’C</w:t>
            </w:r>
            <w:r>
              <w:rPr>
                <w:b/>
                <w:bCs/>
                <w:smallCaps/>
                <w:color w:val="5C5C5C"/>
                <w:spacing w:val="0"/>
                <w:w w:val="100"/>
                <w:position w:val="0"/>
                <w:sz w:val="13"/>
                <w:szCs w:val="13"/>
                <w:vertAlign w:val="subscript"/>
              </w:rPr>
              <w:t>l</w:t>
            </w:r>
            <w:r>
              <w:rPr>
                <w:b/>
                <w:bCs/>
                <w:smallCaps/>
                <w:color w:val="5C5C5C"/>
                <w:spacing w:val="0"/>
                <w:w w:val="100"/>
                <w:position w:val="0"/>
                <w:sz w:val="13"/>
                <w:szCs w:val="13"/>
              </w:rPr>
              <w:t>-(C</w:t>
            </w:r>
            <w:r>
              <w:rPr>
                <w:b/>
                <w:bCs/>
                <w:smallCaps/>
                <w:color w:val="5C5C5C"/>
                <w:spacing w:val="0"/>
                <w:w w:val="100"/>
                <w:position w:val="0"/>
                <w:sz w:val="13"/>
                <w:szCs w:val="13"/>
                <w:vertAlign w:val="subscript"/>
              </w:rPr>
              <w:t>rl</w:t>
            </w:r>
            <w:r>
              <w:rPr>
                <w:b/>
                <w:bCs/>
                <w:smallCaps/>
                <w:color w:val="5C5C5C"/>
                <w:spacing w:val="0"/>
                <w:w w:val="100"/>
                <w:position w:val="0"/>
                <w:sz w:val="13"/>
                <w:szCs w:val="13"/>
              </w:rPr>
              <w:t>&gt;C</w:t>
            </w:r>
            <w:r>
              <w:rPr>
                <w:b/>
                <w:bCs/>
                <w:smallCaps/>
                <w:color w:val="5C5C5C"/>
                <w:spacing w:val="0"/>
                <w:w w:val="100"/>
                <w:position w:val="0"/>
                <w:sz w:val="13"/>
                <w:szCs w:val="13"/>
                <w:vertAlign w:val="subscript"/>
              </w:rPr>
              <w:t>pm</w:t>
            </w:r>
            <w:r>
              <w:rPr>
                <w:b/>
                <w:bCs/>
                <w:smallCaps/>
                <w:color w:val="5C5C5C"/>
                <w:spacing w:val="0"/>
                <w:w w:val="100"/>
                <w:position w:val="0"/>
                <w:sz w:val="13"/>
                <w:szCs w:val="13"/>
              </w:rPr>
              <w:t>)</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S</w:t>
            </w:r>
            <w:r>
              <w:rPr>
                <w:b/>
                <w:bCs/>
                <w:color w:val="5C5C5C"/>
                <w:spacing w:val="0"/>
                <w:w w:val="100"/>
                <w:position w:val="0"/>
                <w:sz w:val="13"/>
                <w:szCs w:val="13"/>
                <w:vertAlign w:val="subscript"/>
              </w:rPr>
              <w:t>M</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left"/>
              <w:rPr>
                <w:sz w:val="13"/>
                <w:szCs w:val="13"/>
              </w:rPr>
            </w:pPr>
            <w:r>
              <w:rPr>
                <w:b/>
                <w:bCs/>
                <w:color w:val="5C5C5C"/>
                <w:spacing w:val="0"/>
                <w:w w:val="100"/>
                <w:position w:val="0"/>
                <w:sz w:val="13"/>
                <w:szCs w:val="13"/>
              </w:rPr>
              <w:t>28914</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37495</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5C5C5C"/>
                <w:spacing w:val="0"/>
                <w:w w:val="100"/>
                <w:position w:val="0"/>
                <w:sz w:val="13"/>
                <w:szCs w:val="13"/>
              </w:rPr>
              <w:t>27377</w:t>
            </w:r>
          </w:p>
        </w:tc>
      </w:tr>
    </w:tbl>
    <w:p>
      <w:pPr>
        <w:widowControl w:val="0"/>
        <w:spacing w:after="159" w:line="1" w:lineRule="exact"/>
      </w:pPr>
    </w:p>
    <w:p>
      <w:pPr>
        <w:pStyle w:val="Style15"/>
        <w:keepNext w:val="0"/>
        <w:keepLines w:val="0"/>
        <w:widowControl w:val="0"/>
        <w:shd w:val="clear" w:color="auto" w:fill="auto"/>
        <w:bidi w:val="0"/>
        <w:spacing w:before="0" w:after="0" w:line="288" w:lineRule="auto"/>
        <w:ind w:left="0" w:right="0"/>
        <w:jc w:val="both"/>
      </w:pPr>
      <w:r>
        <w:rPr>
          <w:color w:val="4A4A4A"/>
          <w:spacing w:val="0"/>
          <w:w w:val="100"/>
          <w:position w:val="0"/>
        </w:rPr>
        <w:t>Е.5 Жилой дом</w:t>
      </w:r>
    </w:p>
    <w:p>
      <w:pPr>
        <w:pStyle w:val="Style15"/>
        <w:keepNext w:val="0"/>
        <w:keepLines w:val="0"/>
        <w:widowControl w:val="0"/>
        <w:shd w:val="clear" w:color="auto" w:fill="auto"/>
        <w:bidi w:val="0"/>
        <w:spacing w:before="0" w:after="0" w:line="288" w:lineRule="auto"/>
        <w:ind w:left="0" w:right="0"/>
        <w:jc w:val="both"/>
      </w:pPr>
      <w:r>
        <w:rPr>
          <w:spacing w:val="0"/>
          <w:w w:val="100"/>
          <w:position w:val="0"/>
        </w:rPr>
        <w:t xml:space="preserve">В данном случае рассмотрены различные решения для защиты от молнии жилого дома. Полученные результаты показывают, что некоторые решения могут быть неприемлемы, поэтому могут быть приняты </w:t>
      </w:r>
      <w:r>
        <w:rPr>
          <w:color w:val="4A4A4A"/>
          <w:spacing w:val="0"/>
          <w:w w:val="100"/>
          <w:position w:val="0"/>
        </w:rPr>
        <w:t>приемле</w:t>
        <w:softHyphen/>
        <w:t xml:space="preserve">мые меры </w:t>
      </w:r>
      <w:r>
        <w:rPr>
          <w:spacing w:val="0"/>
          <w:w w:val="100"/>
          <w:position w:val="0"/>
        </w:rPr>
        <w:t xml:space="preserve">защиты (см. </w:t>
      </w:r>
      <w:r>
        <w:rPr>
          <w:color w:val="4A4A4A"/>
          <w:spacing w:val="0"/>
          <w:w w:val="100"/>
          <w:position w:val="0"/>
        </w:rPr>
        <w:t>рисунок Е.4).</w:t>
      </w:r>
    </w:p>
    <w:p>
      <w:pPr>
        <w:pStyle w:val="Style15"/>
        <w:keepNext w:val="0"/>
        <w:keepLines w:val="0"/>
        <w:widowControl w:val="0"/>
        <w:shd w:val="clear" w:color="auto" w:fill="auto"/>
        <w:bidi w:val="0"/>
        <w:spacing w:before="0" w:after="0" w:line="288" w:lineRule="auto"/>
        <w:ind w:left="0" w:right="0"/>
        <w:jc w:val="both"/>
      </w:pPr>
      <w:r>
        <w:rPr>
          <w:spacing w:val="0"/>
          <w:w w:val="100"/>
          <w:position w:val="0"/>
        </w:rPr>
        <w:t xml:space="preserve">Данному типу здания соответствуют два типа потерь: потери человеческой жизни </w:t>
      </w:r>
      <w:r>
        <w:rPr>
          <w:spacing w:val="0"/>
          <w:w w:val="100"/>
          <w:position w:val="0"/>
        </w:rPr>
        <w:t xml:space="preserve">(L1) </w:t>
      </w:r>
      <w:r>
        <w:rPr>
          <w:color w:val="4A4A4A"/>
          <w:spacing w:val="0"/>
          <w:w w:val="100"/>
          <w:position w:val="0"/>
        </w:rPr>
        <w:t xml:space="preserve">и </w:t>
      </w:r>
      <w:r>
        <w:rPr>
          <w:spacing w:val="0"/>
          <w:w w:val="100"/>
          <w:position w:val="0"/>
        </w:rPr>
        <w:t xml:space="preserve">экономические потери </w:t>
      </w:r>
      <w:r>
        <w:rPr>
          <w:spacing w:val="0"/>
          <w:w w:val="100"/>
          <w:position w:val="0"/>
        </w:rPr>
        <w:t>(L4).</w:t>
      </w:r>
    </w:p>
    <w:p>
      <w:pPr>
        <w:pStyle w:val="Style15"/>
        <w:keepNext w:val="0"/>
        <w:keepLines w:val="0"/>
        <w:widowControl w:val="0"/>
        <w:shd w:val="clear" w:color="auto" w:fill="auto"/>
        <w:bidi w:val="0"/>
        <w:spacing w:before="0" w:after="0" w:line="288" w:lineRule="auto"/>
        <w:ind w:left="0" w:right="0"/>
        <w:jc w:val="both"/>
      </w:pPr>
      <w:r>
        <w:rPr>
          <w:spacing w:val="0"/>
          <w:w w:val="100"/>
          <w:position w:val="0"/>
        </w:rPr>
        <w:t xml:space="preserve">Далее необходимо оценить потребность </w:t>
      </w:r>
      <w:r>
        <w:rPr>
          <w:color w:val="4A4A4A"/>
          <w:spacing w:val="0"/>
          <w:w w:val="100"/>
          <w:position w:val="0"/>
        </w:rPr>
        <w:t xml:space="preserve">в </w:t>
      </w:r>
      <w:r>
        <w:rPr>
          <w:spacing w:val="0"/>
          <w:w w:val="100"/>
          <w:position w:val="0"/>
        </w:rPr>
        <w:t xml:space="preserve">защите. Для этого необходимо определить значение риска </w:t>
      </w:r>
      <w:r>
        <w:rPr>
          <w:spacing w:val="0"/>
          <w:w w:val="100"/>
          <w:position w:val="0"/>
        </w:rPr>
        <w:t xml:space="preserve">R,. </w:t>
      </w:r>
      <w:r>
        <w:rPr>
          <w:spacing w:val="0"/>
          <w:w w:val="100"/>
          <w:position w:val="0"/>
        </w:rPr>
        <w:t xml:space="preserve">соответствующего потерям </w:t>
      </w:r>
      <w:r>
        <w:rPr>
          <w:spacing w:val="0"/>
          <w:w w:val="100"/>
          <w:position w:val="0"/>
        </w:rPr>
        <w:t>(L1</w:t>
      </w:r>
      <w:r>
        <w:rPr>
          <w:spacing w:val="0"/>
          <w:w w:val="100"/>
          <w:position w:val="0"/>
        </w:rPr>
        <w:t>), включая компоненты риска /?</w:t>
      </w:r>
      <w:r>
        <w:rPr>
          <w:spacing w:val="0"/>
          <w:w w:val="100"/>
          <w:position w:val="0"/>
          <w:vertAlign w:val="subscript"/>
        </w:rPr>
        <w:t>д</w:t>
      </w:r>
      <w:r>
        <w:rPr>
          <w:spacing w:val="0"/>
          <w:w w:val="100"/>
          <w:position w:val="0"/>
        </w:rPr>
        <w:t xml:space="preserve">. </w:t>
      </w:r>
      <w:r>
        <w:rPr>
          <w:spacing w:val="0"/>
          <w:w w:val="100"/>
          <w:position w:val="0"/>
        </w:rPr>
        <w:t>R</w:t>
      </w:r>
      <w:r>
        <w:rPr>
          <w:spacing w:val="0"/>
          <w:w w:val="100"/>
          <w:position w:val="0"/>
          <w:vertAlign w:val="subscript"/>
        </w:rPr>
        <w:t>B</w:t>
      </w:r>
      <w:r>
        <w:rPr>
          <w:spacing w:val="0"/>
          <w:w w:val="100"/>
          <w:position w:val="0"/>
        </w:rPr>
        <w:t xml:space="preserve">. </w:t>
      </w:r>
      <w:r>
        <w:rPr>
          <w:i/>
          <w:iCs/>
          <w:spacing w:val="0"/>
          <w:w w:val="100"/>
          <w:position w:val="0"/>
        </w:rPr>
        <w:t>R</w:t>
      </w:r>
      <w:r>
        <w:rPr>
          <w:i/>
          <w:iCs/>
          <w:spacing w:val="0"/>
          <w:w w:val="100"/>
          <w:position w:val="0"/>
          <w:vertAlign w:val="subscript"/>
        </w:rPr>
        <w:t>u</w:t>
      </w:r>
      <w:r>
        <w:rPr>
          <w:spacing w:val="0"/>
          <w:w w:val="100"/>
          <w:position w:val="0"/>
        </w:rPr>
        <w:t xml:space="preserve"> </w:t>
      </w:r>
      <w:r>
        <w:rPr>
          <w:color w:val="4A4A4A"/>
          <w:spacing w:val="0"/>
          <w:w w:val="100"/>
          <w:position w:val="0"/>
        </w:rPr>
        <w:t xml:space="preserve">и </w:t>
      </w:r>
      <w:r>
        <w:rPr>
          <w:i/>
          <w:iCs/>
          <w:spacing w:val="0"/>
          <w:w w:val="100"/>
          <w:position w:val="0"/>
        </w:rPr>
        <w:t>R</w:t>
      </w:r>
      <w:r>
        <w:rPr>
          <w:i/>
          <w:iCs/>
          <w:spacing w:val="0"/>
          <w:w w:val="100"/>
          <w:position w:val="0"/>
          <w:vertAlign w:val="subscript"/>
        </w:rPr>
        <w:t>v</w:t>
      </w:r>
      <w:r>
        <w:rPr>
          <w:spacing w:val="0"/>
          <w:w w:val="100"/>
          <w:position w:val="0"/>
        </w:rPr>
        <w:t xml:space="preserve"> </w:t>
      </w:r>
      <w:r>
        <w:rPr>
          <w:spacing w:val="0"/>
          <w:w w:val="100"/>
          <w:position w:val="0"/>
        </w:rPr>
        <w:t>(в соответствии с таблицей 2). и срав</w:t>
        <w:softHyphen/>
        <w:t xml:space="preserve">нить полученные значения с приемлемым риском </w:t>
      </w:r>
      <w:r>
        <w:rPr>
          <w:i/>
          <w:iCs/>
          <w:spacing w:val="0"/>
          <w:w w:val="100"/>
          <w:position w:val="0"/>
        </w:rPr>
        <w:t xml:space="preserve">R-, </w:t>
      </w:r>
      <w:r>
        <w:rPr>
          <w:i/>
          <w:iCs/>
          <w:spacing w:val="0"/>
          <w:w w:val="100"/>
          <w:position w:val="0"/>
        </w:rPr>
        <w:t>*</w:t>
      </w:r>
      <w:r>
        <w:rPr>
          <w:spacing w:val="0"/>
          <w:w w:val="100"/>
          <w:position w:val="0"/>
        </w:rPr>
        <w:t xml:space="preserve"> 10’</w:t>
      </w:r>
      <w:r>
        <w:rPr>
          <w:spacing w:val="0"/>
          <w:w w:val="100"/>
          <w:position w:val="0"/>
          <w:vertAlign w:val="superscript"/>
        </w:rPr>
        <w:t>5</w:t>
      </w:r>
      <w:r>
        <w:rPr>
          <w:spacing w:val="0"/>
          <w:w w:val="100"/>
          <w:position w:val="0"/>
        </w:rPr>
        <w:t xml:space="preserve"> (в соответствии с таблицей 4). После этого выбирают приемлемые меры защиты для снижения риска.</w:t>
      </w:r>
    </w:p>
    <w:p>
      <w:pPr>
        <w:pStyle w:val="Style15"/>
        <w:keepNext w:val="0"/>
        <w:keepLines w:val="0"/>
        <w:widowControl w:val="0"/>
        <w:shd w:val="clear" w:color="auto" w:fill="auto"/>
        <w:bidi w:val="0"/>
        <w:spacing w:before="0" w:after="160" w:line="288" w:lineRule="auto"/>
        <w:ind w:left="0" w:right="0"/>
        <w:jc w:val="both"/>
      </w:pPr>
      <w:r>
        <w:rPr>
          <w:spacing w:val="0"/>
          <w:w w:val="100"/>
          <w:position w:val="0"/>
        </w:rPr>
        <w:t xml:space="preserve">В рассматриваемой ситуации расчет экономических потерь не требуется, следовательно, риск </w:t>
      </w:r>
      <w:r>
        <w:rPr>
          <w:spacing w:val="0"/>
          <w:w w:val="100"/>
          <w:position w:val="0"/>
        </w:rPr>
        <w:t>R</w:t>
      </w:r>
      <w:r>
        <w:rPr>
          <w:spacing w:val="0"/>
          <w:w w:val="100"/>
          <w:position w:val="0"/>
          <w:vertAlign w:val="subscript"/>
        </w:rPr>
        <w:t>4</w:t>
      </w:r>
      <w:r>
        <w:rPr>
          <w:spacing w:val="0"/>
          <w:w w:val="100"/>
          <w:position w:val="0"/>
        </w:rPr>
        <w:t xml:space="preserve"> </w:t>
      </w:r>
      <w:r>
        <w:rPr>
          <w:spacing w:val="0"/>
          <w:w w:val="100"/>
          <w:position w:val="0"/>
        </w:rPr>
        <w:t>для эко</w:t>
        <w:softHyphen/>
        <w:t xml:space="preserve">номических потерь </w:t>
      </w:r>
      <w:r>
        <w:rPr>
          <w:spacing w:val="0"/>
          <w:w w:val="100"/>
          <w:position w:val="0"/>
        </w:rPr>
        <w:t xml:space="preserve">(L4) </w:t>
      </w:r>
      <w:r>
        <w:rPr>
          <w:spacing w:val="0"/>
          <w:w w:val="100"/>
          <w:position w:val="0"/>
        </w:rPr>
        <w:t>не исследуют.</w:t>
      </w:r>
      <w:r>
        <w:br w:type="page"/>
      </w:r>
    </w:p>
    <w:p>
      <w:pPr>
        <w:widowControl w:val="0"/>
        <w:spacing w:line="1" w:lineRule="exact"/>
      </w:pPr>
      <w:r>
        <mc:AlternateContent>
          <mc:Choice Requires="wps">
            <w:drawing>
              <wp:anchor distT="777240" distB="1021715" distL="0" distR="0" simplePos="0" relativeHeight="125829462" behindDoc="0" locked="0" layoutInCell="1" allowOverlap="1">
                <wp:simplePos x="0" y="0"/>
                <wp:positionH relativeFrom="page">
                  <wp:posOffset>597535</wp:posOffset>
                </wp:positionH>
                <wp:positionV relativeFrom="paragraph">
                  <wp:posOffset>777240</wp:posOffset>
                </wp:positionV>
                <wp:extent cx="2237105" cy="103505"/>
                <wp:wrapTopAndBottom/>
                <wp:docPr id="188" name="Shape 188"/>
                <a:graphic xmlns:a="http://schemas.openxmlformats.org/drawingml/2006/main">
                  <a:graphicData uri="http://schemas.microsoft.com/office/word/2010/wordprocessingShape">
                    <wps:wsp>
                      <wps:cNvSpPr txBox="1"/>
                      <wps:spPr>
                        <a:xfrm>
                          <a:ext cx="2237105" cy="103505"/>
                        </a:xfrm>
                        <a:prstGeom prst="rect"/>
                        <a:noFill/>
                      </wps:spPr>
                      <wps:txbx>
                        <w:txbxContent>
                          <w:p>
                            <w:pPr>
                              <w:widowControl w:val="0"/>
                            </w:pPr>
                          </w:p>
                        </w:txbxContent>
                      </wps:txbx>
                      <wps:bodyPr wrap="none" lIns="0" tIns="0" rIns="0" bIns="0">
                        <a:noAutoFit/>
                      </wps:bodyPr>
                    </wps:wsp>
                  </a:graphicData>
                </a:graphic>
              </wp:anchor>
            </w:drawing>
          </mc:Choice>
          <mc:Fallback>
            <w:pict>
              <v:shape id="_x0000_s1214" type="#_x0000_t202" style="position:absolute;margin-left:47.050000000000004pt;margin-top:61.200000000000003pt;width:176.15000000000001pt;height:8.1500000000000004pt;z-index:-125829291;mso-wrap-distance-left:0;mso-wrap-distance-top:61.200000000000003pt;mso-wrap-distance-right:0;mso-wrap-distance-bottom:80.450000000000003pt;mso-position-horizontal-relative:page" filled="f" stroked="f">
                <v:textbox inset="0,0,0,0">
                  <w:txbxContent>
                    <w:p>
                      <w:pPr>
                        <w:widowControl w:val="0"/>
                      </w:pPr>
                    </w:p>
                  </w:txbxContent>
                </v:textbox>
                <w10:wrap type="topAndBottom" anchorx="page"/>
              </v:shape>
            </w:pict>
          </mc:Fallback>
        </mc:AlternateContent>
      </w:r>
      <w:r>
        <mc:AlternateContent>
          <mc:Choice Requires="wps">
            <w:drawing>
              <wp:anchor distT="1121410" distB="594995" distL="0" distR="0" simplePos="0" relativeHeight="125829464" behindDoc="0" locked="0" layoutInCell="1" allowOverlap="1">
                <wp:simplePos x="0" y="0"/>
                <wp:positionH relativeFrom="page">
                  <wp:posOffset>1722120</wp:posOffset>
                </wp:positionH>
                <wp:positionV relativeFrom="paragraph">
                  <wp:posOffset>1121410</wp:posOffset>
                </wp:positionV>
                <wp:extent cx="469265" cy="186055"/>
                <wp:wrapTopAndBottom/>
                <wp:docPr id="190" name="Shape 190"/>
                <a:graphic xmlns:a="http://schemas.openxmlformats.org/drawingml/2006/main">
                  <a:graphicData uri="http://schemas.microsoft.com/office/word/2010/wordprocessingShape">
                    <wps:wsp>
                      <wps:cNvSpPr txBox="1"/>
                      <wps:spPr>
                        <a:xfrm>
                          <a:ext cx="469265" cy="1860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b w:val="0"/>
                                <w:bCs w:val="0"/>
                                <w:color w:val="000000"/>
                                <w:spacing w:val="0"/>
                                <w:w w:val="100"/>
                                <w:position w:val="0"/>
                                <w:sz w:val="22"/>
                                <w:szCs w:val="22"/>
                              </w:rPr>
                              <w:t>^ = 2ООМ</w:t>
                            </w:r>
                          </w:p>
                        </w:txbxContent>
                      </wps:txbx>
                      <wps:bodyPr wrap="none" lIns="0" tIns="0" rIns="0" bIns="0">
                        <a:noAutoFit/>
                      </wps:bodyPr>
                    </wps:wsp>
                  </a:graphicData>
                </a:graphic>
              </wp:anchor>
            </w:drawing>
          </mc:Choice>
          <mc:Fallback>
            <w:pict>
              <v:shape id="_x0000_s1216" type="#_x0000_t202" style="position:absolute;margin-left:135.59999999999999pt;margin-top:88.299999999999997pt;width:36.950000000000003pt;height:14.65pt;z-index:-125829289;mso-wrap-distance-left:0;mso-wrap-distance-top:88.299999999999997pt;mso-wrap-distance-right:0;mso-wrap-distance-bottom:46.850000000000001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b w:val="0"/>
                          <w:bCs w:val="0"/>
                          <w:color w:val="000000"/>
                          <w:spacing w:val="0"/>
                          <w:w w:val="100"/>
                          <w:position w:val="0"/>
                          <w:sz w:val="22"/>
                          <w:szCs w:val="22"/>
                        </w:rPr>
                        <w:t>^ = 2ООМ</w:t>
                      </w:r>
                    </w:p>
                  </w:txbxContent>
                </v:textbox>
                <w10:wrap type="topAndBottom" anchorx="page"/>
              </v:shape>
            </w:pict>
          </mc:Fallback>
        </mc:AlternateContent>
      </w:r>
      <w:r>
        <mc:AlternateContent>
          <mc:Choice Requires="wps">
            <w:drawing>
              <wp:anchor distT="1478280" distB="204470" distL="0" distR="0" simplePos="0" relativeHeight="125829466" behindDoc="0" locked="0" layoutInCell="1" allowOverlap="1">
                <wp:simplePos x="0" y="0"/>
                <wp:positionH relativeFrom="page">
                  <wp:posOffset>853440</wp:posOffset>
                </wp:positionH>
                <wp:positionV relativeFrom="paragraph">
                  <wp:posOffset>1478280</wp:posOffset>
                </wp:positionV>
                <wp:extent cx="1310640" cy="219710"/>
                <wp:wrapTopAndBottom/>
                <wp:docPr id="192" name="Shape 192"/>
                <a:graphic xmlns:a="http://schemas.openxmlformats.org/drawingml/2006/main">
                  <a:graphicData uri="http://schemas.microsoft.com/office/word/2010/wordprocessingShape">
                    <wps:wsp>
                      <wps:cNvSpPr txBox="1"/>
                      <wps:spPr>
                        <a:xfrm>
                          <a:ext cx="1310640" cy="21971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i/>
                                <w:iCs/>
                                <w:color w:val="4A4A4A"/>
                                <w:spacing w:val="0"/>
                                <w:w w:val="100"/>
                                <w:position w:val="0"/>
                                <w:sz w:val="12"/>
                                <w:szCs w:val="12"/>
                              </w:rPr>
                              <w:t>Z\</w:t>
                            </w:r>
                            <w:r>
                              <w:rPr>
                                <w:color w:val="4A4A4A"/>
                                <w:spacing w:val="0"/>
                                <w:w w:val="100"/>
                                <w:position w:val="0"/>
                                <w:sz w:val="12"/>
                                <w:szCs w:val="12"/>
                              </w:rPr>
                              <w:t xml:space="preserve"> </w:t>
                            </w:r>
                            <w:r>
                              <w:rPr>
                                <w:color w:val="9C9C9C"/>
                                <w:spacing w:val="0"/>
                                <w:w w:val="100"/>
                                <w:position w:val="0"/>
                                <w:sz w:val="12"/>
                                <w:szCs w:val="12"/>
                              </w:rPr>
                              <w:t xml:space="preserve">— </w:t>
                            </w:r>
                            <w:r>
                              <w:rPr>
                                <w:color w:val="4A4A4A"/>
                                <w:spacing w:val="0"/>
                                <w:w w:val="100"/>
                                <w:position w:val="0"/>
                                <w:sz w:val="12"/>
                                <w:szCs w:val="12"/>
                              </w:rPr>
                              <w:t>прилегающая территория.</w:t>
                            </w:r>
                          </w:p>
                          <w:p>
                            <w:pPr>
                              <w:pStyle w:val="Style15"/>
                              <w:keepNext w:val="0"/>
                              <w:keepLines w:val="0"/>
                              <w:widowControl w:val="0"/>
                              <w:shd w:val="clear" w:color="auto" w:fill="auto"/>
                              <w:bidi w:val="0"/>
                              <w:spacing w:before="0" w:after="0" w:line="240" w:lineRule="auto"/>
                              <w:ind w:left="0" w:right="0" w:firstLine="0"/>
                              <w:jc w:val="left"/>
                              <w:rPr>
                                <w:sz w:val="12"/>
                                <w:szCs w:val="12"/>
                              </w:rPr>
                            </w:pPr>
                            <w:r>
                              <w:rPr>
                                <w:color w:val="4A4A4A"/>
                                <w:spacing w:val="0"/>
                                <w:w w:val="100"/>
                                <w:position w:val="0"/>
                                <w:sz w:val="12"/>
                                <w:szCs w:val="12"/>
                              </w:rPr>
                              <w:t>Z</w:t>
                            </w:r>
                            <w:r>
                              <w:rPr>
                                <w:color w:val="4A4A4A"/>
                                <w:spacing w:val="0"/>
                                <w:w w:val="100"/>
                                <w:position w:val="0"/>
                                <w:sz w:val="12"/>
                                <w:szCs w:val="12"/>
                                <w:vertAlign w:val="subscript"/>
                              </w:rPr>
                              <w:t>2</w:t>
                            </w:r>
                            <w:r>
                              <w:rPr>
                                <w:color w:val="4A4A4A"/>
                                <w:spacing w:val="0"/>
                                <w:w w:val="100"/>
                                <w:position w:val="0"/>
                                <w:sz w:val="12"/>
                                <w:szCs w:val="12"/>
                              </w:rPr>
                              <w:t xml:space="preserve"> </w:t>
                            </w:r>
                            <w:r>
                              <w:rPr>
                                <w:color w:val="9C9C9C"/>
                                <w:spacing w:val="0"/>
                                <w:w w:val="100"/>
                                <w:position w:val="0"/>
                                <w:sz w:val="12"/>
                                <w:szCs w:val="12"/>
                              </w:rPr>
                              <w:t xml:space="preserve">— </w:t>
                            </w:r>
                            <w:r>
                              <w:rPr>
                                <w:color w:val="4A4A4A"/>
                                <w:spacing w:val="0"/>
                                <w:w w:val="100"/>
                                <w:position w:val="0"/>
                                <w:sz w:val="12"/>
                                <w:szCs w:val="12"/>
                              </w:rPr>
                              <w:t>зона внутри здания</w:t>
                            </w:r>
                          </w:p>
                        </w:txbxContent>
                      </wps:txbx>
                      <wps:bodyPr lIns="0" tIns="0" rIns="0" bIns="0">
                        <a:noAutoFit/>
                      </wps:bodyPr>
                    </wps:wsp>
                  </a:graphicData>
                </a:graphic>
              </wp:anchor>
            </w:drawing>
          </mc:Choice>
          <mc:Fallback>
            <w:pict>
              <v:shape id="_x0000_s1218" type="#_x0000_t202" style="position:absolute;margin-left:67.200000000000003pt;margin-top:116.40000000000001pt;width:103.2pt;height:17.300000000000001pt;z-index:-125829287;mso-wrap-distance-left:0;mso-wrap-distance-top:116.40000000000001pt;mso-wrap-distance-right:0;mso-wrap-distance-bottom:16.100000000000001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2"/>
                          <w:szCs w:val="12"/>
                        </w:rPr>
                      </w:pPr>
                      <w:r>
                        <w:rPr>
                          <w:i/>
                          <w:iCs/>
                          <w:color w:val="4A4A4A"/>
                          <w:spacing w:val="0"/>
                          <w:w w:val="100"/>
                          <w:position w:val="0"/>
                          <w:sz w:val="12"/>
                          <w:szCs w:val="12"/>
                        </w:rPr>
                        <w:t>Z\</w:t>
                      </w:r>
                      <w:r>
                        <w:rPr>
                          <w:color w:val="4A4A4A"/>
                          <w:spacing w:val="0"/>
                          <w:w w:val="100"/>
                          <w:position w:val="0"/>
                          <w:sz w:val="12"/>
                          <w:szCs w:val="12"/>
                        </w:rPr>
                        <w:t xml:space="preserve"> </w:t>
                      </w:r>
                      <w:r>
                        <w:rPr>
                          <w:color w:val="9C9C9C"/>
                          <w:spacing w:val="0"/>
                          <w:w w:val="100"/>
                          <w:position w:val="0"/>
                          <w:sz w:val="12"/>
                          <w:szCs w:val="12"/>
                        </w:rPr>
                        <w:t xml:space="preserve">— </w:t>
                      </w:r>
                      <w:r>
                        <w:rPr>
                          <w:color w:val="4A4A4A"/>
                          <w:spacing w:val="0"/>
                          <w:w w:val="100"/>
                          <w:position w:val="0"/>
                          <w:sz w:val="12"/>
                          <w:szCs w:val="12"/>
                        </w:rPr>
                        <w:t>прилегающая территория.</w:t>
                      </w:r>
                    </w:p>
                    <w:p>
                      <w:pPr>
                        <w:pStyle w:val="Style15"/>
                        <w:keepNext w:val="0"/>
                        <w:keepLines w:val="0"/>
                        <w:widowControl w:val="0"/>
                        <w:shd w:val="clear" w:color="auto" w:fill="auto"/>
                        <w:bidi w:val="0"/>
                        <w:spacing w:before="0" w:after="0" w:line="240" w:lineRule="auto"/>
                        <w:ind w:left="0" w:right="0" w:firstLine="0"/>
                        <w:jc w:val="left"/>
                        <w:rPr>
                          <w:sz w:val="12"/>
                          <w:szCs w:val="12"/>
                        </w:rPr>
                      </w:pPr>
                      <w:r>
                        <w:rPr>
                          <w:color w:val="4A4A4A"/>
                          <w:spacing w:val="0"/>
                          <w:w w:val="100"/>
                          <w:position w:val="0"/>
                          <w:sz w:val="12"/>
                          <w:szCs w:val="12"/>
                        </w:rPr>
                        <w:t>Z</w:t>
                      </w:r>
                      <w:r>
                        <w:rPr>
                          <w:color w:val="4A4A4A"/>
                          <w:spacing w:val="0"/>
                          <w:w w:val="100"/>
                          <w:position w:val="0"/>
                          <w:sz w:val="12"/>
                          <w:szCs w:val="12"/>
                          <w:vertAlign w:val="subscript"/>
                        </w:rPr>
                        <w:t>2</w:t>
                      </w:r>
                      <w:r>
                        <w:rPr>
                          <w:color w:val="4A4A4A"/>
                          <w:spacing w:val="0"/>
                          <w:w w:val="100"/>
                          <w:position w:val="0"/>
                          <w:sz w:val="12"/>
                          <w:szCs w:val="12"/>
                        </w:rPr>
                        <w:t xml:space="preserve"> </w:t>
                      </w:r>
                      <w:r>
                        <w:rPr>
                          <w:color w:val="9C9C9C"/>
                          <w:spacing w:val="0"/>
                          <w:w w:val="100"/>
                          <w:position w:val="0"/>
                          <w:sz w:val="12"/>
                          <w:szCs w:val="12"/>
                        </w:rPr>
                        <w:t xml:space="preserve">— </w:t>
                      </w:r>
                      <w:r>
                        <w:rPr>
                          <w:color w:val="4A4A4A"/>
                          <w:spacing w:val="0"/>
                          <w:w w:val="100"/>
                          <w:position w:val="0"/>
                          <w:sz w:val="12"/>
                          <w:szCs w:val="12"/>
                        </w:rPr>
                        <w:t>зона внутри здания</w:t>
                      </w:r>
                    </w:p>
                  </w:txbxContent>
                </v:textbox>
                <w10:wrap type="topAndBottom" anchorx="page"/>
              </v:shape>
            </w:pict>
          </mc:Fallback>
        </mc:AlternateContent>
      </w:r>
      <w:r>
        <w:drawing>
          <wp:anchor distT="0" distB="945515" distL="0" distR="274320" simplePos="0" relativeHeight="125829468" behindDoc="0" locked="0" layoutInCell="1" allowOverlap="1">
            <wp:simplePos x="0" y="0"/>
            <wp:positionH relativeFrom="page">
              <wp:posOffset>2234565</wp:posOffset>
            </wp:positionH>
            <wp:positionV relativeFrom="paragraph">
              <wp:posOffset>0</wp:posOffset>
            </wp:positionV>
            <wp:extent cx="1530350" cy="956945"/>
            <wp:wrapTopAndBottom/>
            <wp:docPr id="194" name="Shape 194"/>
            <a:graphic xmlns:a="http://schemas.openxmlformats.org/drawingml/2006/main">
              <a:graphicData uri="http://schemas.openxmlformats.org/drawingml/2006/picture">
                <pic:pic xmlns:pic="http://schemas.openxmlformats.org/drawingml/2006/picture">
                  <pic:nvPicPr>
                    <pic:cNvPr id="195" name="Picture box 195"/>
                    <pic:cNvPicPr/>
                  </pic:nvPicPr>
                  <pic:blipFill>
                    <a:blip r:embed="rId87"/>
                    <a:stretch/>
                  </pic:blipFill>
                  <pic:spPr>
                    <a:xfrm>
                      <a:ext cx="1530350" cy="956945"/>
                    </a:xfrm>
                    <a:prstGeom prst="rect"/>
                  </pic:spPr>
                </pic:pic>
              </a:graphicData>
            </a:graphic>
          </wp:anchor>
        </w:drawing>
      </w:r>
      <w:r>
        <mc:AlternateContent>
          <mc:Choice Requires="wps">
            <w:drawing>
              <wp:anchor distT="0" distB="0" distL="0" distR="0" simplePos="0" relativeHeight="503316494" behindDoc="0" locked="0" layoutInCell="1" allowOverlap="1">
                <wp:simplePos x="0" y="0"/>
                <wp:positionH relativeFrom="page">
                  <wp:posOffset>2557780</wp:posOffset>
                </wp:positionH>
                <wp:positionV relativeFrom="paragraph">
                  <wp:posOffset>585470</wp:posOffset>
                </wp:positionV>
                <wp:extent cx="155575" cy="170815"/>
                <wp:wrapNone/>
                <wp:docPr id="196" name="Shape 196"/>
                <a:graphic xmlns:a="http://schemas.openxmlformats.org/drawingml/2006/main">
                  <a:graphicData uri="http://schemas.microsoft.com/office/word/2010/wordprocessingShape">
                    <wps:wsp>
                      <wps:cNvSpPr txBox="1"/>
                      <wps:spPr>
                        <a:xfrm>
                          <a:ext cx="155575" cy="170815"/>
                        </a:xfrm>
                        <a:prstGeom prst="rect"/>
                        <a:noFill/>
                      </wps:spPr>
                      <wps:txbx>
                        <w:txbxContent>
                          <w:p>
                            <w:pPr>
                              <w:pStyle w:val="Style7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А</w:t>
                            </w:r>
                          </w:p>
                        </w:txbxContent>
                      </wps:txbx>
                      <wps:bodyPr lIns="0" tIns="0" rIns="0" bIns="0">
                        <a:noAutoFit/>
                      </wps:bodyPr>
                    </wps:wsp>
                  </a:graphicData>
                </a:graphic>
              </wp:anchor>
            </w:drawing>
          </mc:Choice>
          <mc:Fallback>
            <w:pict>
              <v:shape id="_x0000_s1222" type="#_x0000_t202" style="position:absolute;margin-left:201.40000000000001pt;margin-top:46.100000000000001pt;width:12.25pt;height:13.450000000000001pt;z-index:251657741;mso-wrap-distance-left:0;mso-wrap-distance-right:0;mso-position-horizontal-relative:page" filled="f" stroked="f">
                <v:textbox inset="0,0,0,0">
                  <w:txbxContent>
                    <w:p>
                      <w:pPr>
                        <w:pStyle w:val="Style7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А</w:t>
                      </w:r>
                    </w:p>
                  </w:txbxContent>
                </v:textbox>
                <w10:wrap anchorx="page"/>
              </v:shape>
            </w:pict>
          </mc:Fallback>
        </mc:AlternateContent>
      </w:r>
      <w:r>
        <mc:AlternateContent>
          <mc:Choice Requires="wps">
            <w:drawing>
              <wp:anchor distT="0" distB="0" distL="0" distR="0" simplePos="0" relativeHeight="503316496" behindDoc="0" locked="0" layoutInCell="1" allowOverlap="1">
                <wp:simplePos x="0" y="0"/>
                <wp:positionH relativeFrom="page">
                  <wp:posOffset>3746500</wp:posOffset>
                </wp:positionH>
                <wp:positionV relativeFrom="paragraph">
                  <wp:posOffset>548640</wp:posOffset>
                </wp:positionV>
                <wp:extent cx="289560" cy="267970"/>
                <wp:wrapNone/>
                <wp:docPr id="198" name="Shape 198"/>
                <a:graphic xmlns:a="http://schemas.openxmlformats.org/drawingml/2006/main">
                  <a:graphicData uri="http://schemas.microsoft.com/office/word/2010/wordprocessingShape">
                    <wps:wsp>
                      <wps:cNvSpPr txBox="1"/>
                      <wps:spPr>
                        <a:xfrm>
                          <a:ext cx="289560" cy="267970"/>
                        </a:xfrm>
                        <a:prstGeom prst="rect"/>
                        <a:noFill/>
                      </wps:spPr>
                      <wps:txbx>
                        <w:txbxContent>
                          <w:p>
                            <w:pPr>
                              <w:pStyle w:val="Style73"/>
                              <w:keepNext w:val="0"/>
                              <w:keepLines w:val="0"/>
                              <w:widowControl w:val="0"/>
                              <w:shd w:val="clear" w:color="auto" w:fill="auto"/>
                              <w:bidi w:val="0"/>
                              <w:spacing w:before="0" w:after="0" w:line="240" w:lineRule="auto"/>
                              <w:ind w:left="0" w:right="0" w:firstLine="0"/>
                              <w:jc w:val="left"/>
                              <w:rPr>
                                <w:sz w:val="22"/>
                                <w:szCs w:val="22"/>
                              </w:rPr>
                            </w:pPr>
                            <w:r>
                              <w:rPr>
                                <w:b w:val="0"/>
                                <w:bCs w:val="0"/>
                                <w:color w:val="000000"/>
                                <w:spacing w:val="0"/>
                                <w:w w:val="100"/>
                                <w:position w:val="0"/>
                                <w:sz w:val="22"/>
                                <w:szCs w:val="22"/>
                              </w:rPr>
                              <w:t>iq</w:t>
                            </w:r>
                          </w:p>
                        </w:txbxContent>
                      </wps:txbx>
                      <wps:bodyPr lIns="0" tIns="0" rIns="0" bIns="0">
                        <a:noAutoFit/>
                      </wps:bodyPr>
                    </wps:wsp>
                  </a:graphicData>
                </a:graphic>
              </wp:anchor>
            </w:drawing>
          </mc:Choice>
          <mc:Fallback>
            <w:pict>
              <v:shape id="_x0000_s1224" type="#_x0000_t202" style="position:absolute;margin-left:295.pt;margin-top:43.200000000000003pt;width:22.800000000000001pt;height:21.100000000000001pt;z-index:251657743;mso-wrap-distance-left:0;mso-wrap-distance-right:0;mso-position-horizontal-relative:page" filled="f" stroked="f">
                <v:textbox inset="0,0,0,0">
                  <w:txbxContent>
                    <w:p>
                      <w:pPr>
                        <w:pStyle w:val="Style73"/>
                        <w:keepNext w:val="0"/>
                        <w:keepLines w:val="0"/>
                        <w:widowControl w:val="0"/>
                        <w:shd w:val="clear" w:color="auto" w:fill="auto"/>
                        <w:bidi w:val="0"/>
                        <w:spacing w:before="0" w:after="0" w:line="240" w:lineRule="auto"/>
                        <w:ind w:left="0" w:right="0" w:firstLine="0"/>
                        <w:jc w:val="left"/>
                        <w:rPr>
                          <w:sz w:val="22"/>
                          <w:szCs w:val="22"/>
                        </w:rPr>
                      </w:pPr>
                      <w:r>
                        <w:rPr>
                          <w:b w:val="0"/>
                          <w:bCs w:val="0"/>
                          <w:color w:val="000000"/>
                          <w:spacing w:val="0"/>
                          <w:w w:val="100"/>
                          <w:position w:val="0"/>
                          <w:sz w:val="22"/>
                          <w:szCs w:val="22"/>
                        </w:rPr>
                        <w:t>iq</w:t>
                      </w:r>
                    </w:p>
                  </w:txbxContent>
                </v:textbox>
                <w10:wrap anchorx="page"/>
              </v:shape>
            </w:pict>
          </mc:Fallback>
        </mc:AlternateContent>
      </w:r>
      <w:r>
        <mc:AlternateContent>
          <mc:Choice Requires="wps">
            <w:drawing>
              <wp:anchor distT="1203960" distB="576580" distL="0" distR="0" simplePos="0" relativeHeight="125829469" behindDoc="0" locked="0" layoutInCell="1" allowOverlap="1">
                <wp:simplePos x="0" y="0"/>
                <wp:positionH relativeFrom="page">
                  <wp:posOffset>3044825</wp:posOffset>
                </wp:positionH>
                <wp:positionV relativeFrom="paragraph">
                  <wp:posOffset>1203960</wp:posOffset>
                </wp:positionV>
                <wp:extent cx="408305" cy="121920"/>
                <wp:wrapTopAndBottom/>
                <wp:docPr id="200" name="Shape 200"/>
                <a:graphic xmlns:a="http://schemas.openxmlformats.org/drawingml/2006/main">
                  <a:graphicData uri="http://schemas.microsoft.com/office/word/2010/wordprocessingShape">
                    <wps:wsp>
                      <wps:cNvSpPr txBox="1"/>
                      <wps:spPr>
                        <a:xfrm>
                          <a:ext cx="408305" cy="12192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&gt;¥-20 и</w:t>
                            </w:r>
                          </w:p>
                        </w:txbxContent>
                      </wps:txbx>
                      <wps:bodyPr wrap="none" lIns="0" tIns="0" rIns="0" bIns="0">
                        <a:noAutoFit/>
                      </wps:bodyPr>
                    </wps:wsp>
                  </a:graphicData>
                </a:graphic>
              </wp:anchor>
            </w:drawing>
          </mc:Choice>
          <mc:Fallback>
            <w:pict>
              <v:shape id="_x0000_s1226" type="#_x0000_t202" style="position:absolute;margin-left:239.75pt;margin-top:94.799999999999997pt;width:32.149999999999999pt;height:9.5999999999999996pt;z-index:-125829284;mso-wrap-distance-left:0;mso-wrap-distance-top:94.799999999999997pt;mso-wrap-distance-right:0;mso-wrap-distance-bottom:45.39999999999999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&gt;¥-20 и</w:t>
                      </w:r>
                    </w:p>
                  </w:txbxContent>
                </v:textbox>
                <w10:wrap type="topAndBottom" anchorx="page"/>
              </v:shape>
            </w:pict>
          </mc:Fallback>
        </mc:AlternateContent>
      </w:r>
      <w:r>
        <mc:AlternateContent>
          <mc:Choice Requires="wps">
            <w:drawing>
              <wp:anchor distT="914400" distB="594995" distL="0" distR="0" simplePos="0" relativeHeight="125829471" behindDoc="0" locked="0" layoutInCell="1" allowOverlap="1">
                <wp:simplePos x="0" y="0"/>
                <wp:positionH relativeFrom="page">
                  <wp:posOffset>3761105</wp:posOffset>
                </wp:positionH>
                <wp:positionV relativeFrom="paragraph">
                  <wp:posOffset>914400</wp:posOffset>
                </wp:positionV>
                <wp:extent cx="1115695" cy="393065"/>
                <wp:wrapTopAndBottom/>
                <wp:docPr id="202" name="Shape 202"/>
                <a:graphic xmlns:a="http://schemas.openxmlformats.org/drawingml/2006/main">
                  <a:graphicData uri="http://schemas.microsoft.com/office/word/2010/wordprocessingShape">
                    <wps:wsp>
                      <wps:cNvSpPr txBox="1"/>
                      <wps:spPr>
                        <a:xfrm>
                          <a:ext cx="1115695" cy="39306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center"/>
                              <w:rPr>
                                <w:sz w:val="22"/>
                                <w:szCs w:val="22"/>
                              </w:rPr>
                            </w:pPr>
                            <w:r>
                              <w:rPr>
                                <w:b w:val="0"/>
                                <w:bCs w:val="0"/>
                                <w:smallCaps/>
                                <w:color w:val="000000"/>
                                <w:spacing w:val="0"/>
                                <w:w w:val="100"/>
                                <w:position w:val="0"/>
                                <w:sz w:val="16"/>
                                <w:szCs w:val="16"/>
                              </w:rPr>
                              <w:t>ХЬнмй</w:t>
                            </w:r>
                            <w:r>
                              <w:rPr>
                                <w:color w:val="000000"/>
                                <w:spacing w:val="0"/>
                                <w:w w:val="100"/>
                                <w:position w:val="0"/>
                                <w:sz w:val="12"/>
                                <w:szCs w:val="12"/>
                              </w:rPr>
                              <w:t xml:space="preserve"> тапктшунгацт</w:t>
                              <w:br/>
                              <w:t>(вдяв«)</w:t>
                              <w:br/>
                            </w:r>
                            <w:r>
                              <w:rPr>
                                <w:b w:val="0"/>
                                <w:bCs w:val="0"/>
                                <w:color w:val="000000"/>
                                <w:spacing w:val="0"/>
                                <w:w w:val="100"/>
                                <w:position w:val="0"/>
                                <w:sz w:val="22"/>
                                <w:szCs w:val="22"/>
                              </w:rPr>
                              <w:t>1^10011</w:t>
                            </w:r>
                          </w:p>
                        </w:txbxContent>
                      </wps:txbx>
                      <wps:bodyPr lIns="0" tIns="0" rIns="0" bIns="0">
                        <a:noAutoFit/>
                      </wps:bodyPr>
                    </wps:wsp>
                  </a:graphicData>
                </a:graphic>
              </wp:anchor>
            </w:drawing>
          </mc:Choice>
          <mc:Fallback>
            <w:pict>
              <v:shape id="_x0000_s1228" type="#_x0000_t202" style="position:absolute;margin-left:296.15000000000003pt;margin-top:72.pt;width:87.850000000000009pt;height:30.949999999999999pt;z-index:-125829282;mso-wrap-distance-left:0;mso-wrap-distance-top:72.pt;mso-wrap-distance-right:0;mso-wrap-distance-bottom:46.850000000000001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center"/>
                        <w:rPr>
                          <w:sz w:val="22"/>
                          <w:szCs w:val="22"/>
                        </w:rPr>
                      </w:pPr>
                      <w:r>
                        <w:rPr>
                          <w:b w:val="0"/>
                          <w:bCs w:val="0"/>
                          <w:smallCaps/>
                          <w:color w:val="000000"/>
                          <w:spacing w:val="0"/>
                          <w:w w:val="100"/>
                          <w:position w:val="0"/>
                          <w:sz w:val="16"/>
                          <w:szCs w:val="16"/>
                        </w:rPr>
                        <w:t>ХЬнмй</w:t>
                      </w:r>
                      <w:r>
                        <w:rPr>
                          <w:color w:val="000000"/>
                          <w:spacing w:val="0"/>
                          <w:w w:val="100"/>
                          <w:position w:val="0"/>
                          <w:sz w:val="12"/>
                          <w:szCs w:val="12"/>
                        </w:rPr>
                        <w:t xml:space="preserve"> тапктшунгацт</w:t>
                        <w:br/>
                        <w:t>(вдяв«)</w:t>
                        <w:br/>
                      </w:r>
                      <w:r>
                        <w:rPr>
                          <w:b w:val="0"/>
                          <w:bCs w:val="0"/>
                          <w:color w:val="000000"/>
                          <w:spacing w:val="0"/>
                          <w:w w:val="100"/>
                          <w:position w:val="0"/>
                          <w:sz w:val="22"/>
                          <w:szCs w:val="22"/>
                        </w:rPr>
                        <w:t>1^10011</w:t>
                      </w:r>
                    </w:p>
                  </w:txbxContent>
                </v:textbox>
                <w10:wrap type="topAndBottom" anchorx="page"/>
              </v:shape>
            </w:pict>
          </mc:Fallback>
        </mc:AlternateContent>
      </w:r>
      <w:r>
        <mc:AlternateContent>
          <mc:Choice Requires="wps">
            <w:drawing>
              <wp:anchor distT="1688465" distB="88900" distL="0" distR="0" simplePos="0" relativeHeight="125829473" behindDoc="0" locked="0" layoutInCell="1" allowOverlap="1">
                <wp:simplePos x="0" y="0"/>
                <wp:positionH relativeFrom="page">
                  <wp:posOffset>2539365</wp:posOffset>
                </wp:positionH>
                <wp:positionV relativeFrom="paragraph">
                  <wp:posOffset>1688465</wp:posOffset>
                </wp:positionV>
                <wp:extent cx="1216025" cy="125095"/>
                <wp:wrapTopAndBottom/>
                <wp:docPr id="204" name="Shape 204"/>
                <a:graphic xmlns:a="http://schemas.openxmlformats.org/drawingml/2006/main">
                  <a:graphicData uri="http://schemas.microsoft.com/office/word/2010/wordprocessingShape">
                    <wps:wsp>
                      <wps:cNvSpPr txBox="1"/>
                      <wps:spPr>
                        <a:xfrm>
                          <a:ext cx="1216025" cy="12509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4A4A4A"/>
                                <w:spacing w:val="0"/>
                                <w:w w:val="100"/>
                                <w:position w:val="0"/>
                              </w:rPr>
                              <w:t>Рисунок Е.4 — Жилой дом</w:t>
                            </w:r>
                          </w:p>
                        </w:txbxContent>
                      </wps:txbx>
                      <wps:bodyPr wrap="none" lIns="0" tIns="0" rIns="0" bIns="0">
                        <a:noAutoFit/>
                      </wps:bodyPr>
                    </wps:wsp>
                  </a:graphicData>
                </a:graphic>
              </wp:anchor>
            </w:drawing>
          </mc:Choice>
          <mc:Fallback>
            <w:pict>
              <v:shape id="_x0000_s1230" type="#_x0000_t202" style="position:absolute;margin-left:199.95000000000002pt;margin-top:132.94999999999999pt;width:95.75pt;height:9.8499999999999996pt;z-index:-125829280;mso-wrap-distance-left:0;mso-wrap-distance-top:132.94999999999999pt;mso-wrap-distance-right:0;mso-wrap-distance-bottom:7.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4A4A4A"/>
                          <w:spacing w:val="0"/>
                          <w:w w:val="100"/>
                          <w:position w:val="0"/>
                        </w:rPr>
                        <w:t>Рисунок Е.4 — Жилой дом</w:t>
                      </w:r>
                    </w:p>
                  </w:txbxContent>
                </v:textbox>
                <w10:wrap type="topAndBottom" anchorx="page"/>
              </v:shape>
            </w:pict>
          </mc:Fallback>
        </mc:AlternateContent>
      </w:r>
    </w:p>
    <w:p>
      <w:pPr>
        <w:pStyle w:val="Style15"/>
        <w:keepNext w:val="0"/>
        <w:keepLines w:val="0"/>
        <w:widowControl w:val="0"/>
        <w:shd w:val="clear" w:color="auto" w:fill="auto"/>
        <w:bidi w:val="0"/>
        <w:spacing w:before="0" w:after="0"/>
        <w:ind w:left="0" w:right="0"/>
        <w:jc w:val="left"/>
      </w:pPr>
      <w:r>
        <w:rPr>
          <w:color w:val="2C2C2C"/>
          <w:spacing w:val="0"/>
          <w:w w:val="100"/>
          <w:position w:val="0"/>
        </w:rPr>
        <w:t>Е.5.1 Данные и характеристики</w:t>
      </w:r>
    </w:p>
    <w:p>
      <w:pPr>
        <w:pStyle w:val="Style15"/>
        <w:keepNext w:val="0"/>
        <w:keepLines w:val="0"/>
        <w:widowControl w:val="0"/>
        <w:shd w:val="clear" w:color="auto" w:fill="auto"/>
        <w:bidi w:val="0"/>
        <w:spacing w:before="0" w:after="0"/>
        <w:ind w:left="0" w:right="0"/>
        <w:jc w:val="both"/>
      </w:pPr>
      <w:r>
        <w:rPr>
          <w:spacing w:val="0"/>
          <w:w w:val="100"/>
          <w:position w:val="0"/>
        </w:rPr>
        <w:t>Жилой дом расположен на равнинной территории, рядом с ним отсутствуют близлежащие здания (сооруже</w:t>
        <w:softHyphen/>
        <w:t xml:space="preserve">ния). Плотность ударов молнии составляет </w:t>
      </w:r>
      <w:r>
        <w:rPr>
          <w:spacing w:val="0"/>
          <w:w w:val="100"/>
          <w:position w:val="0"/>
        </w:rPr>
        <w:t>W</w:t>
      </w:r>
      <w:r>
        <w:rPr>
          <w:spacing w:val="0"/>
          <w:w w:val="100"/>
          <w:position w:val="0"/>
          <w:vertAlign w:val="subscript"/>
        </w:rPr>
        <w:t>Q</w:t>
      </w:r>
      <w:r>
        <w:rPr>
          <w:spacing w:val="0"/>
          <w:w w:val="100"/>
          <w:position w:val="0"/>
        </w:rPr>
        <w:t xml:space="preserve"> </w:t>
      </w:r>
      <w:r>
        <w:rPr>
          <w:spacing w:val="0"/>
          <w:w w:val="100"/>
          <w:position w:val="0"/>
        </w:rPr>
        <w:t>= 4 удара молнии на 1 км</w:t>
      </w:r>
      <w:r>
        <w:rPr>
          <w:spacing w:val="0"/>
          <w:w w:val="100"/>
          <w:position w:val="0"/>
          <w:vertAlign w:val="superscript"/>
        </w:rPr>
        <w:t>2</w:t>
      </w:r>
      <w:r>
        <w:rPr>
          <w:spacing w:val="0"/>
          <w:w w:val="100"/>
          <w:position w:val="0"/>
        </w:rPr>
        <w:t xml:space="preserve"> в год. 8 доме проживают 200 человек. Это количество использовано при расчетах, т.н. предполагается, что во время грозы вблизи дома на улице людей нет.</w:t>
      </w:r>
    </w:p>
    <w:p>
      <w:pPr>
        <w:pStyle w:val="Style15"/>
        <w:keepNext w:val="0"/>
        <w:keepLines w:val="0"/>
        <w:widowControl w:val="0"/>
        <w:shd w:val="clear" w:color="auto" w:fill="auto"/>
        <w:bidi w:val="0"/>
        <w:spacing w:before="0" w:after="0"/>
        <w:ind w:left="0" w:right="0"/>
        <w:jc w:val="left"/>
      </w:pPr>
      <w:r>
        <w:rPr>
          <w:spacing w:val="0"/>
          <w:w w:val="100"/>
          <w:position w:val="0"/>
        </w:rPr>
        <w:t>Исходные данные для жилого дома приведены в таблице Е.41.</w:t>
      </w:r>
    </w:p>
    <w:p>
      <w:pPr>
        <w:pStyle w:val="Style15"/>
        <w:keepNext w:val="0"/>
        <w:keepLines w:val="0"/>
        <w:widowControl w:val="0"/>
        <w:shd w:val="clear" w:color="auto" w:fill="auto"/>
        <w:bidi w:val="0"/>
        <w:spacing w:before="0" w:after="140"/>
        <w:ind w:left="0" w:right="0"/>
        <w:jc w:val="left"/>
      </w:pPr>
      <w:r>
        <w:rPr>
          <w:spacing w:val="0"/>
          <w:w w:val="100"/>
          <w:position w:val="0"/>
        </w:rPr>
        <w:t>Данные для входящих линий коммуникаций и внутренних систем приведены, для линии электропереда</w:t>
        <w:softHyphen/>
        <w:t>чи — е таблице Е.42. а для телекоммуникационной линии — в таблице Е.43.</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Е.41 — Жилой дом. Характеристики здания и окружающей его среды</w:t>
      </w:r>
    </w:p>
    <w:tbl>
      <w:tblPr>
        <w:tblOverlap w:val="never"/>
        <w:jc w:val="center"/>
        <w:tblLayout w:type="fixed"/>
      </w:tblPr>
      <w:tblGrid>
        <w:gridCol w:w="3643"/>
        <w:gridCol w:w="2131"/>
        <w:gridCol w:w="614"/>
        <w:gridCol w:w="523"/>
        <w:gridCol w:w="1138"/>
      </w:tblGrid>
      <w:tr>
        <w:trPr>
          <w:trHeight w:val="56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Характеристика эоны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620"/>
              <w:jc w:val="left"/>
              <w:rPr>
                <w:sz w:val="12"/>
                <w:szCs w:val="12"/>
              </w:rPr>
            </w:pPr>
            <w:r>
              <w:rPr>
                <w:b/>
                <w:bCs/>
                <w:color w:val="5C5C5C"/>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Плотность удароа молнии в землю. 1/км</w:t>
            </w:r>
            <w:r>
              <w:rPr>
                <w:b/>
                <w:bCs/>
                <w:color w:val="5C5C5C"/>
                <w:spacing w:val="0"/>
                <w:w w:val="100"/>
                <w:position w:val="0"/>
                <w:sz w:val="13"/>
                <w:szCs w:val="13"/>
                <w:vertAlign w:val="superscript"/>
              </w:rPr>
              <w:t>2</w:t>
            </w:r>
            <w:r>
              <w:rPr>
                <w:b/>
                <w:bCs/>
                <w:color w:val="5C5C5C"/>
                <w:spacing w:val="0"/>
                <w:w w:val="100"/>
                <w:position w:val="0"/>
                <w:sz w:val="13"/>
                <w:szCs w:val="13"/>
              </w:rPr>
              <w:t xml:space="preserve"> в год</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960"/>
              <w:jc w:val="both"/>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b/>
                <w:bCs/>
                <w:color w:val="5C5C5C"/>
                <w:spacing w:val="0"/>
                <w:w w:val="100"/>
                <w:position w:val="0"/>
                <w:sz w:val="14"/>
                <w:szCs w:val="14"/>
              </w:rPr>
              <w:t>М</w:t>
            </w:r>
            <w:r>
              <w:rPr>
                <w:rFonts w:ascii="Times New Roman" w:eastAsia="Times New Roman" w:hAnsi="Times New Roman" w:cs="Times New Roman"/>
                <w:b/>
                <w:bCs/>
                <w:color w:val="5C5C5C"/>
                <w:spacing w:val="0"/>
                <w:w w:val="100"/>
                <w:position w:val="0"/>
                <w:sz w:val="14"/>
                <w:szCs w:val="14"/>
                <w:vertAlign w:val="subscript"/>
              </w:rPr>
              <w:t>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4.0</w:t>
            </w:r>
          </w:p>
        </w:tc>
        <w:tc>
          <w:tcPr>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Размеры здания, 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Я </w:t>
            </w:r>
            <w:r>
              <w:rPr>
                <w:b/>
                <w:bCs/>
                <w:color w:val="7A7A7A"/>
                <w:spacing w:val="0"/>
                <w:w w:val="100"/>
                <w:position w:val="0"/>
                <w:sz w:val="13"/>
                <w:szCs w:val="13"/>
              </w:rPr>
              <w:t xml:space="preserve">а </w:t>
            </w:r>
            <w:r>
              <w:rPr>
                <w:b/>
                <w:bCs/>
                <w:color w:val="5C5C5C"/>
                <w:spacing w:val="0"/>
                <w:w w:val="100"/>
                <w:position w:val="0"/>
                <w:sz w:val="13"/>
                <w:szCs w:val="13"/>
              </w:rPr>
              <w:t>20 или 40 (см. табл. Е.45)</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b/>
                <w:bCs/>
                <w:color w:val="5C5C5C"/>
                <w:spacing w:val="0"/>
                <w:w w:val="100"/>
                <w:position w:val="0"/>
                <w:sz w:val="14"/>
                <w:szCs w:val="14"/>
              </w:rPr>
              <w:t>L. W</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30. 20</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А.1</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Тип рельефа местности для здания (сооружения)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Здание изолированное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5"/>
                <w:szCs w:val="15"/>
              </w:rPr>
            </w:pPr>
            <w:r>
              <w:rPr>
                <w:color w:val="5C5C5C"/>
                <w:spacing w:val="0"/>
                <w:w w:val="100"/>
                <w:position w:val="0"/>
                <w:sz w:val="15"/>
                <w:szCs w:val="15"/>
              </w:rPr>
              <w:t>Ср</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В.2</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Система защиты от молнии </w:t>
            </w:r>
            <w:r>
              <w:rPr>
                <w:b/>
                <w:bCs/>
                <w:color w:val="5C5C5C"/>
                <w:spacing w:val="0"/>
                <w:w w:val="100"/>
                <w:position w:val="0"/>
                <w:sz w:val="13"/>
                <w:szCs w:val="13"/>
              </w:rPr>
              <w:t>(LPS)</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Отсутствует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b/>
                <w:bCs/>
                <w:color w:val="5C5C5C"/>
                <w:spacing w:val="0"/>
                <w:w w:val="100"/>
                <w:position w:val="0"/>
                <w:sz w:val="14"/>
                <w:szCs w:val="14"/>
              </w:rPr>
              <w:t>Рв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В.2</w:t>
            </w:r>
          </w:p>
        </w:tc>
      </w:tr>
      <w:tr>
        <w:trPr>
          <w:trHeight w:val="28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Уравнивание потенциалов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Отсутствует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5"/>
                <w:szCs w:val="15"/>
              </w:rPr>
            </w:pPr>
            <w:r>
              <w:rPr>
                <w:color w:val="5C5C5C"/>
                <w:spacing w:val="0"/>
                <w:w w:val="100"/>
                <w:position w:val="0"/>
                <w:sz w:val="15"/>
                <w:szCs w:val="15"/>
              </w:rPr>
              <w:t>^ЕВ</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 7</w:t>
            </w:r>
          </w:p>
        </w:tc>
      </w:tr>
      <w:tr>
        <w:trPr>
          <w:trHeight w:val="298" w:hRule="exact"/>
        </w:trPr>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Отсутствует</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b/>
                <w:bCs/>
                <w:color w:val="5C5C5C"/>
                <w:spacing w:val="0"/>
                <w:w w:val="100"/>
                <w:position w:val="0"/>
                <w:sz w:val="14"/>
                <w:szCs w:val="14"/>
              </w:rPr>
              <w:t>*31</w:t>
            </w:r>
          </w:p>
        </w:tc>
        <w:tc>
          <w:tcPr>
            <w:tcBorders>
              <w:top w:val="single" w:sz="4"/>
              <w:left w:val="single" w:sz="4"/>
              <w:bottom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bottom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right"/>
              <w:rPr>
                <w:sz w:val="13"/>
                <w:szCs w:val="13"/>
              </w:rPr>
            </w:pPr>
            <w:r>
              <w:rPr>
                <w:b/>
                <w:bCs/>
                <w:spacing w:val="0"/>
                <w:w w:val="100"/>
                <w:position w:val="0"/>
                <w:sz w:val="13"/>
                <w:szCs w:val="13"/>
              </w:rPr>
              <w:t>Уравнение В.5</w:t>
            </w:r>
          </w:p>
        </w:tc>
      </w:tr>
    </w:tbl>
    <w:p>
      <w:pPr>
        <w:widowControl w:val="0"/>
        <w:spacing w:after="33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Е.42 — Жилой дом. Линия электропередачи</w:t>
      </w:r>
    </w:p>
    <w:tbl>
      <w:tblPr>
        <w:tblOverlap w:val="never"/>
        <w:jc w:val="center"/>
        <w:tblLayout w:type="fixed"/>
      </w:tblPr>
      <w:tblGrid>
        <w:gridCol w:w="3581"/>
        <w:gridCol w:w="1877"/>
        <w:gridCol w:w="931"/>
        <w:gridCol w:w="523"/>
        <w:gridCol w:w="1138"/>
      </w:tblGrid>
      <w:tr>
        <w:trPr>
          <w:trHeight w:val="57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Характеристика эоны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500"/>
              <w:jc w:val="left"/>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2"/>
                <w:szCs w:val="12"/>
              </w:rPr>
            </w:pPr>
            <w:r>
              <w:rPr>
                <w:b/>
                <w:bCs/>
                <w:spacing w:val="0"/>
                <w:w w:val="100"/>
                <w:position w:val="0"/>
                <w:sz w:val="12"/>
                <w:szCs w:val="12"/>
              </w:rPr>
              <w:t>Значе</w:t>
            </w:r>
          </w:p>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27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Длина, м</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840"/>
              <w:jc w:val="left"/>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ч</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200</w:t>
            </w:r>
          </w:p>
        </w:tc>
        <w:tc>
          <w:tcPr>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прокладки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Подземные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с,</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А.2</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линий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Низковольтные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С</w:t>
            </w:r>
            <w:r>
              <w:rPr>
                <w:b/>
                <w:bCs/>
                <w:color w:val="7A7A7A"/>
                <w:spacing w:val="0"/>
                <w:w w:val="100"/>
                <w:position w:val="0"/>
                <w:sz w:val="13"/>
                <w:szCs w:val="13"/>
                <w:vertAlign w:val="subscript"/>
              </w:rPr>
              <w:t>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А.З</w:t>
            </w:r>
          </w:p>
        </w:tc>
      </w:tr>
      <w:tr>
        <w:trPr>
          <w:trHeight w:val="283"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местоположения</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Пригород</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8"/>
                <w:szCs w:val="18"/>
              </w:rPr>
            </w:pPr>
            <w:r>
              <w:rPr>
                <w:color w:val="5C5C5C"/>
                <w:spacing w:val="0"/>
                <w:w w:val="100"/>
                <w:position w:val="0"/>
                <w:sz w:val="18"/>
                <w:szCs w:val="18"/>
              </w:rPr>
              <w:t>с</w:t>
            </w:r>
            <w:r>
              <w:rPr>
                <w:color w:val="5C5C5C"/>
                <w:spacing w:val="0"/>
                <w:w w:val="100"/>
                <w:position w:val="0"/>
                <w:sz w:val="18"/>
                <w:szCs w:val="18"/>
                <w:vertAlign w:val="subscript"/>
              </w:rPr>
              <w:t>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А.4</w:t>
            </w:r>
          </w:p>
        </w:tc>
      </w:tr>
      <w:tr>
        <w:trPr>
          <w:trHeight w:val="288"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Экранирование линий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«S</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8.8</w:t>
            </w:r>
          </w:p>
        </w:tc>
      </w:tr>
      <w:tr>
        <w:trPr>
          <w:trHeight w:val="283"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Экранирование.заземление.изоляция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textDirection w:val="btLr"/>
            <w:vAlign w:val="top"/>
          </w:tcPr>
          <w:p>
            <w:pPr>
              <w:pStyle w:val="Style45"/>
              <w:keepNext w:val="0"/>
              <w:keepLines w:val="0"/>
              <w:widowControl w:val="0"/>
              <w:shd w:val="clear" w:color="auto" w:fill="auto"/>
              <w:bidi w:val="0"/>
              <w:spacing w:before="300" w:after="0" w:line="240" w:lineRule="auto"/>
              <w:ind w:left="0" w:right="0" w:firstLine="0"/>
              <w:jc w:val="left"/>
              <w:rPr>
                <w:sz w:val="13"/>
                <w:szCs w:val="13"/>
              </w:rPr>
            </w:pPr>
            <w:r>
              <w:rPr>
                <w:b/>
                <w:bCs/>
                <w:color w:val="5C5C5C"/>
                <w:spacing w:val="0"/>
                <w:w w:val="100"/>
                <w:position w:val="0"/>
                <w:sz w:val="13"/>
                <w:szCs w:val="13"/>
                <w:vertAlign w:val="subscript"/>
              </w:rPr>
              <w:t>г</w:t>
            </w:r>
            <w:r>
              <w:rPr>
                <w:b/>
                <w:bCs/>
                <w:color w:val="5C5C5C"/>
                <w:spacing w:val="0"/>
                <w:w w:val="100"/>
                <w:position w:val="0"/>
                <w:sz w:val="13"/>
                <w:szCs w:val="13"/>
              </w:rPr>
              <w:t>р о</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vMerge w:val="restart"/>
            <w:tcBorders>
              <w:top w:val="single" w:sz="4"/>
              <w:left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5C5C5C"/>
                <w:spacing w:val="0"/>
                <w:w w:val="100"/>
                <w:position w:val="0"/>
                <w:sz w:val="13"/>
                <w:szCs w:val="13"/>
              </w:rPr>
              <w:t>Таблица В.4</w:t>
            </w:r>
          </w:p>
        </w:tc>
      </w:tr>
      <w:tr>
        <w:trPr>
          <w:trHeight w:val="28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textDirection w:val="btLr"/>
            <w:vAlign w:val="top"/>
          </w:tcPr>
          <w:p>
            <w:pPr>
              <w:pStyle w:val="Style45"/>
              <w:keepNext w:val="0"/>
              <w:keepLines w:val="0"/>
              <w:widowControl w:val="0"/>
              <w:shd w:val="clear" w:color="auto" w:fill="auto"/>
              <w:bidi w:val="0"/>
              <w:spacing w:before="360" w:after="0" w:line="62" w:lineRule="exact"/>
              <w:ind w:left="0" w:right="0" w:firstLine="0"/>
              <w:jc w:val="left"/>
              <w:rPr>
                <w:sz w:val="13"/>
                <w:szCs w:val="13"/>
              </w:rPr>
            </w:pPr>
            <w:r>
              <w:rPr>
                <w:b/>
                <w:bCs/>
                <w:color w:val="5C5C5C"/>
                <w:spacing w:val="0"/>
                <w:w w:val="100"/>
                <w:position w:val="0"/>
                <w:sz w:val="13"/>
                <w:szCs w:val="13"/>
              </w:rPr>
              <w:t>о г</w:t>
            </w:r>
            <w:r>
              <w:rPr>
                <w:b/>
                <w:bCs/>
                <w:color w:val="5C5C5C"/>
                <w:spacing w:val="0"/>
                <w:w w:val="100"/>
                <w:position w:val="0"/>
                <w:sz w:val="13"/>
                <w:szCs w:val="13"/>
                <w:vertAlign w:val="superscript"/>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vMerge/>
            <w:tcBorders>
              <w:left w:val="single" w:sz="4"/>
              <w:right w:val="single" w:sz="4"/>
            </w:tcBorders>
            <w:shd w:val="clear" w:color="auto" w:fill="FFFFFF"/>
            <w:vAlign w:val="top"/>
          </w:tcPr>
          <w:p>
            <w:pPr/>
          </w:p>
        </w:tc>
      </w:tr>
      <w:tr>
        <w:trPr>
          <w:trHeight w:val="283"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Соседние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480" w:hRule="exact"/>
        </w:trPr>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Рельеф местности для соседнего здания (со</w:t>
              <w:softHyphen/>
              <w:t>оружения)</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5C5C5C"/>
                <w:spacing w:val="0"/>
                <w:w w:val="100"/>
                <w:position w:val="0"/>
                <w:sz w:val="13"/>
                <w:szCs w:val="13"/>
              </w:rPr>
              <w:t>Нет</w:t>
            </w:r>
          </w:p>
        </w:tc>
        <w:tc>
          <w:tcPr>
            <w:tcBorders>
              <w:top w:val="single" w:sz="4"/>
              <w:left w:val="single" w:sz="4"/>
              <w:bottom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center"/>
              <w:rPr>
                <w:sz w:val="13"/>
                <w:szCs w:val="13"/>
              </w:rPr>
            </w:pPr>
            <w:r>
              <w:rPr>
                <w:b/>
                <w:bCs/>
                <w:color w:val="5C5C5C"/>
                <w:spacing w:val="0"/>
                <w:w w:val="100"/>
                <w:position w:val="0"/>
                <w:sz w:val="13"/>
                <w:szCs w:val="13"/>
              </w:rPr>
              <w:t>Cpj</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45"/>
              <w:keepNext w:val="0"/>
              <w:keepLines w:val="0"/>
              <w:widowControl w:val="0"/>
              <w:shd w:val="clear" w:color="auto" w:fill="auto"/>
              <w:bidi w:val="0"/>
              <w:spacing w:before="80" w:after="0" w:line="240" w:lineRule="auto"/>
              <w:ind w:left="0" w:right="0" w:firstLine="0"/>
              <w:jc w:val="left"/>
              <w:rPr>
                <w:sz w:val="13"/>
                <w:szCs w:val="13"/>
              </w:rPr>
            </w:pPr>
            <w:r>
              <w:rPr>
                <w:b/>
                <w:bCs/>
                <w:color w:val="5C5C5C"/>
                <w:spacing w:val="0"/>
                <w:w w:val="100"/>
                <w:position w:val="0"/>
                <w:sz w:val="13"/>
                <w:szCs w:val="13"/>
              </w:rPr>
              <w:t>Таблица А.1</w:t>
            </w:r>
          </w:p>
        </w:tc>
      </w:tr>
    </w:tbl>
    <w:p>
      <w:pPr>
        <w:widowControl w:val="0"/>
        <w:spacing w:line="1" w:lineRule="exact"/>
      </w:pPr>
      <w:r>
        <w:br w:type="page"/>
      </w:r>
    </w:p>
    <w:p>
      <w:pPr>
        <w:pStyle w:val="Style65"/>
        <w:keepNext w:val="0"/>
        <w:keepLines w:val="0"/>
        <w:widowControl w:val="0"/>
        <w:shd w:val="clear" w:color="auto" w:fill="auto"/>
        <w:bidi w:val="0"/>
        <w:spacing w:before="0" w:after="0" w:line="240" w:lineRule="auto"/>
        <w:ind w:left="0" w:right="0" w:firstLine="0"/>
        <w:jc w:val="left"/>
      </w:pPr>
      <w:r>
        <w:rPr>
          <w:i/>
          <w:iCs/>
          <w:color w:val="4A4A4A"/>
          <w:spacing w:val="0"/>
          <w:w w:val="100"/>
          <w:position w:val="0"/>
        </w:rPr>
        <w:t>Окончание таблицы Е.42</w:t>
      </w:r>
    </w:p>
    <w:tbl>
      <w:tblPr>
        <w:tblOverlap w:val="never"/>
        <w:jc w:val="center"/>
        <w:tblLayout w:type="fixed"/>
      </w:tblPr>
      <w:tblGrid>
        <w:gridCol w:w="3581"/>
        <w:gridCol w:w="1891"/>
        <w:gridCol w:w="926"/>
        <w:gridCol w:w="528"/>
        <w:gridCol w:w="1123"/>
      </w:tblGrid>
      <w:tr>
        <w:trPr>
          <w:trHeight w:val="61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 ран герметика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50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Выдерживаемое импульсное напряжение внутренней системы. кВ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2.5</w:t>
            </w:r>
          </w:p>
        </w:tc>
        <w:tc>
          <w:tcPr>
            <w:tcBorders>
              <w:top w:val="single" w:sz="4"/>
              <w:left w:val="single" w:sz="4"/>
              <w:right w:val="single" w:sz="4"/>
            </w:tcBorders>
            <w:shd w:val="clear" w:color="auto" w:fill="FFFFFF"/>
            <w:vAlign w:val="top"/>
          </w:tcPr>
          <w:p>
            <w:pPr>
              <w:widowControl w:val="0"/>
              <w:rPr>
                <w:sz w:val="10"/>
                <w:szCs w:val="10"/>
              </w:rPr>
            </w:pPr>
          </w:p>
        </w:tc>
      </w:tr>
      <w:tr>
        <w:trPr>
          <w:trHeight w:val="341"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Итоговые параметры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^34</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0.4</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Формула (В.7)</w:t>
            </w:r>
          </w:p>
        </w:tc>
      </w:tr>
      <w:tr>
        <w:trPr>
          <w:trHeight w:val="331" w:hRule="exact"/>
        </w:trPr>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P</w:t>
            </w:r>
            <w:r>
              <w:rPr>
                <w:b/>
                <w:bCs/>
                <w:color w:val="5C5C5C"/>
                <w:spacing w:val="0"/>
                <w:w w:val="100"/>
                <w:position w:val="0"/>
                <w:sz w:val="11"/>
                <w:szCs w:val="11"/>
              </w:rPr>
              <w:t>LD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Таблица </w:t>
            </w:r>
            <w:r>
              <w:rPr>
                <w:b/>
                <w:bCs/>
                <w:spacing w:val="0"/>
                <w:w w:val="100"/>
                <w:position w:val="0"/>
                <w:sz w:val="13"/>
                <w:szCs w:val="13"/>
              </w:rPr>
              <w:t>В.</w:t>
            </w:r>
            <w:r>
              <w:rPr>
                <w:b/>
                <w:bCs/>
                <w:color w:val="5C5C5C"/>
                <w:spacing w:val="0"/>
                <w:w w:val="100"/>
                <w:position w:val="0"/>
                <w:sz w:val="13"/>
                <w:szCs w:val="13"/>
              </w:rPr>
              <w:t>8</w:t>
            </w:r>
          </w:p>
        </w:tc>
      </w:tr>
      <w:tr>
        <w:trPr>
          <w:trHeight w:val="360"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₽LI</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40"/>
              <w:jc w:val="left"/>
              <w:rPr>
                <w:sz w:val="13"/>
                <w:szCs w:val="13"/>
              </w:rPr>
            </w:pPr>
            <w:r>
              <w:rPr>
                <w:b/>
                <w:bCs/>
                <w:color w:val="5C5C5C"/>
                <w:spacing w:val="0"/>
                <w:w w:val="100"/>
                <w:position w:val="0"/>
                <w:sz w:val="13"/>
                <w:szCs w:val="13"/>
              </w:rPr>
              <w:t>0.3</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Таблица </w:t>
            </w:r>
            <w:r>
              <w:rPr>
                <w:b/>
                <w:bCs/>
                <w:spacing w:val="0"/>
                <w:w w:val="100"/>
                <w:position w:val="0"/>
                <w:sz w:val="13"/>
                <w:szCs w:val="13"/>
              </w:rPr>
              <w:t>В 9</w:t>
            </w:r>
          </w:p>
        </w:tc>
      </w:tr>
    </w:tbl>
    <w:p>
      <w:pPr>
        <w:widowControl w:val="0"/>
        <w:spacing w:after="379" w:line="1" w:lineRule="exact"/>
      </w:pPr>
    </w:p>
    <w:p>
      <w:pPr>
        <w:widowControl w:val="0"/>
        <w:spacing w:line="1" w:lineRule="exact"/>
      </w:pP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 xml:space="preserve">Т </w:t>
      </w:r>
      <w:r>
        <w:rPr>
          <w:color w:val="4A4A4A"/>
          <w:spacing w:val="0"/>
          <w:w w:val="100"/>
          <w:position w:val="0"/>
        </w:rPr>
        <w:t xml:space="preserve">а </w:t>
      </w:r>
      <w:r>
        <w:rPr>
          <w:spacing w:val="0"/>
          <w:w w:val="100"/>
          <w:position w:val="0"/>
        </w:rPr>
        <w:t xml:space="preserve">б л и </w:t>
      </w:r>
      <w:r>
        <w:rPr>
          <w:color w:val="4A4A4A"/>
          <w:spacing w:val="0"/>
          <w:w w:val="100"/>
          <w:position w:val="0"/>
        </w:rPr>
        <w:t xml:space="preserve">ц </w:t>
      </w:r>
      <w:r>
        <w:rPr>
          <w:spacing w:val="0"/>
          <w:w w:val="100"/>
          <w:position w:val="0"/>
        </w:rPr>
        <w:t>а Е.43 — Жилой дом. Телекоммуникационная линия</w:t>
      </w:r>
    </w:p>
    <w:tbl>
      <w:tblPr>
        <w:tblOverlap w:val="never"/>
        <w:jc w:val="center"/>
        <w:tblLayout w:type="fixed"/>
      </w:tblPr>
      <w:tblGrid>
        <w:gridCol w:w="3610"/>
        <w:gridCol w:w="1862"/>
        <w:gridCol w:w="931"/>
        <w:gridCol w:w="523"/>
        <w:gridCol w:w="1123"/>
      </w:tblGrid>
      <w:tr>
        <w:trPr>
          <w:trHeight w:val="624"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зоны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500"/>
              <w:jc w:val="left"/>
              <w:rPr>
                <w:sz w:val="12"/>
                <w:szCs w:val="12"/>
              </w:rPr>
            </w:pPr>
            <w:r>
              <w:rPr>
                <w:b/>
                <w:bCs/>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59"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59" w:lineRule="auto"/>
              <w:ind w:left="0" w:right="0" w:firstLine="0"/>
              <w:jc w:val="center"/>
              <w:rPr>
                <w:sz w:val="12"/>
                <w:szCs w:val="12"/>
              </w:rPr>
            </w:pPr>
            <w:r>
              <w:rPr>
                <w:b/>
                <w:bCs/>
                <w:color w:val="5C5C5C"/>
                <w:spacing w:val="0"/>
                <w:w w:val="100"/>
                <w:position w:val="0"/>
                <w:sz w:val="12"/>
                <w:szCs w:val="12"/>
              </w:rPr>
              <w:t>Значе</w:t>
              <w:softHyphen/>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336"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Длина, 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840"/>
              <w:jc w:val="left"/>
              <w:rPr>
                <w:sz w:val="13"/>
                <w:szCs w:val="13"/>
              </w:rPr>
            </w:pPr>
            <w:r>
              <w:rPr>
                <w:b/>
                <w:bCs/>
                <w:color w:val="7A7A7A"/>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к</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100</w:t>
            </w:r>
          </w:p>
        </w:tc>
        <w:tc>
          <w:tcPr>
            <w:tcBorders>
              <w:top w:val="single" w:sz="4"/>
              <w:left w:val="single" w:sz="4"/>
              <w:right w:val="single" w:sz="4"/>
            </w:tcBorders>
            <w:shd w:val="clear" w:color="auto" w:fill="FFFFFF"/>
            <w:vAlign w:val="top"/>
          </w:tcPr>
          <w:p>
            <w:pPr>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прокладки коммуникаций</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Воздушные</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С.</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Таблица </w:t>
            </w:r>
            <w:r>
              <w:rPr>
                <w:b/>
                <w:bCs/>
                <w:color w:val="5C5C5C"/>
                <w:spacing w:val="0"/>
                <w:w w:val="100"/>
                <w:position w:val="0"/>
                <w:sz w:val="13"/>
                <w:szCs w:val="13"/>
              </w:rPr>
              <w:t>A.2</w:t>
            </w:r>
          </w:p>
        </w:tc>
      </w:tr>
      <w:tr>
        <w:trPr>
          <w:trHeight w:val="49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линий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Телекоммуникационные линии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Ст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А.З</w:t>
            </w:r>
          </w:p>
        </w:tc>
      </w:tr>
      <w:tr>
        <w:trPr>
          <w:trHeight w:val="34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местоположения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Пригород</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С</w:t>
            </w:r>
            <w:r>
              <w:rPr>
                <w:b/>
                <w:bCs/>
                <w:color w:val="5C5C5C"/>
                <w:spacing w:val="0"/>
                <w:w w:val="100"/>
                <w:position w:val="0"/>
                <w:sz w:val="13"/>
                <w:szCs w:val="13"/>
                <w:vertAlign w:val="subscript"/>
              </w:rPr>
              <w:t>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А.4</w:t>
            </w:r>
          </w:p>
        </w:tc>
      </w:tr>
      <w:tr>
        <w:trPr>
          <w:trHeight w:val="33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Экранирование линий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«S</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color w:val="5C5C5C"/>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Таблица </w:t>
            </w:r>
            <w:r>
              <w:rPr>
                <w:b/>
                <w:bCs/>
                <w:spacing w:val="0"/>
                <w:w w:val="100"/>
                <w:position w:val="0"/>
                <w:sz w:val="13"/>
                <w:szCs w:val="13"/>
              </w:rPr>
              <w:t>В 8</w:t>
            </w:r>
          </w:p>
        </w:tc>
      </w:tr>
      <w:tr>
        <w:trPr>
          <w:trHeight w:val="331"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spacing w:val="0"/>
                <w:w w:val="100"/>
                <w:position w:val="0"/>
                <w:sz w:val="13"/>
                <w:szCs w:val="13"/>
              </w:rPr>
              <w:t>Экранирование, заземление, изоляция</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C</w:t>
            </w:r>
            <w:r>
              <w:rPr>
                <w:b/>
                <w:bCs/>
                <w:color w:val="5C5C5C"/>
                <w:spacing w:val="0"/>
                <w:w w:val="100"/>
                <w:position w:val="0"/>
                <w:sz w:val="11"/>
                <w:szCs w:val="11"/>
              </w:rPr>
              <w:t>LD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3"/>
                <w:szCs w:val="13"/>
              </w:rPr>
            </w:pPr>
            <w:r>
              <w:rPr>
                <w:b/>
                <w:bCs/>
                <w:spacing w:val="0"/>
                <w:w w:val="100"/>
                <w:position w:val="0"/>
                <w:sz w:val="13"/>
                <w:szCs w:val="13"/>
              </w:rPr>
              <w:t>1</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В.4</w:t>
            </w:r>
          </w:p>
        </w:tc>
      </w:tr>
      <w:tr>
        <w:trPr>
          <w:trHeight w:val="34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C</w:t>
            </w:r>
            <w:r>
              <w:rPr>
                <w:b/>
                <w:bCs/>
                <w:color w:val="5C5C5C"/>
                <w:spacing w:val="0"/>
                <w:w w:val="100"/>
                <w:position w:val="0"/>
                <w:sz w:val="11"/>
                <w:szCs w:val="11"/>
              </w:rPr>
              <w:t>LI</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vMerge/>
            <w:tcBorders>
              <w:left w:val="single" w:sz="4"/>
              <w:right w:val="single" w:sz="4"/>
            </w:tcBorders>
            <w:shd w:val="clear" w:color="auto" w:fill="FFFFFF"/>
            <w:vAlign w:val="center"/>
          </w:tcPr>
          <w:p>
            <w:pPr/>
          </w:p>
        </w:tc>
      </w:tr>
      <w:tr>
        <w:trPr>
          <w:trHeight w:val="33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Соседние здания (сооружения)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Нет</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L</w:t>
            </w:r>
            <w:r>
              <w:rPr>
                <w:b/>
                <w:bCs/>
                <w:i/>
                <w:iCs/>
                <w:color w:val="5C5C5C"/>
                <w:spacing w:val="0"/>
                <w:w w:val="100"/>
                <w:position w:val="0"/>
                <w:sz w:val="13"/>
                <w:szCs w:val="13"/>
                <w:vertAlign w:val="subscript"/>
              </w:rPr>
              <w:t>r</w:t>
            </w:r>
            <w:r>
              <w:rPr>
                <w:b/>
                <w:bCs/>
                <w:i/>
                <w:iCs/>
                <w:color w:val="5C5C5C"/>
                <w:spacing w:val="0"/>
                <w:w w:val="100"/>
                <w:position w:val="0"/>
                <w:sz w:val="13"/>
                <w:szCs w:val="13"/>
              </w:rPr>
              <w:t>W</w:t>
            </w:r>
            <w:r>
              <w:rPr>
                <w:b/>
                <w:bCs/>
                <w:i/>
                <w:iCs/>
                <w:color w:val="5C5C5C"/>
                <w:spacing w:val="0"/>
                <w:w w:val="100"/>
                <w:position w:val="0"/>
                <w:sz w:val="13"/>
                <w:szCs w:val="13"/>
                <w:vertAlign w:val="subscript"/>
              </w:rPr>
              <w:t>J</w:t>
            </w:r>
            <w:r>
              <w:rPr>
                <w:b/>
                <w:bCs/>
                <w:i/>
                <w:iCs/>
                <w:color w:val="5C5C5C"/>
                <w:spacing w:val="0"/>
                <w:w w:val="100"/>
                <w:position w:val="0"/>
                <w:sz w:val="13"/>
                <w:szCs w:val="13"/>
              </w:rPr>
              <w:t>.H</w:t>
            </w:r>
            <w:r>
              <w:rPr>
                <w:b/>
                <w:bCs/>
                <w:i/>
                <w:iCs/>
                <w:color w:val="5C5C5C"/>
                <w:spacing w:val="0"/>
                <w:w w:val="100"/>
                <w:position w:val="0"/>
                <w:sz w:val="13"/>
                <w:szCs w:val="13"/>
                <w:vertAlign w:val="subscript"/>
              </w:rPr>
              <w:t>J</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i/>
                <w:iCs/>
                <w:color w:val="7A7A7A"/>
                <w:spacing w:val="0"/>
                <w:w w:val="100"/>
                <w:position w:val="0"/>
                <w:sz w:val="13"/>
                <w:szCs w:val="13"/>
              </w:rPr>
              <w:t>—</w:t>
            </w: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40"/>
              <w:jc w:val="left"/>
              <w:rPr>
                <w:sz w:val="13"/>
                <w:szCs w:val="13"/>
              </w:rPr>
            </w:pPr>
            <w:r>
              <w:rPr>
                <w:b/>
                <w:bCs/>
                <w:color w:val="5C5C5C"/>
                <w:spacing w:val="0"/>
                <w:w w:val="100"/>
                <w:position w:val="0"/>
                <w:sz w:val="13"/>
                <w:szCs w:val="13"/>
              </w:rPr>
              <w:t>Рельеф местности для соседнего здания (со</w:t>
              <w:softHyphen/>
              <w:t>оружения)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Изолированное здание (сооружение)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c</w:t>
            </w:r>
            <w:r>
              <w:rPr>
                <w:b/>
                <w:bCs/>
                <w:color w:val="7A7A7A"/>
                <w:spacing w:val="0"/>
                <w:w w:val="100"/>
                <w:position w:val="0"/>
                <w:sz w:val="11"/>
                <w:szCs w:val="11"/>
                <w:vertAlign w:val="subscript"/>
              </w:rPr>
              <w:t>w</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60"/>
              <w:jc w:val="left"/>
              <w:rPr>
                <w:sz w:val="13"/>
                <w:szCs w:val="13"/>
              </w:rPr>
            </w:pPr>
            <w:r>
              <w:rPr>
                <w:b/>
                <w:bCs/>
                <w:i/>
                <w:iCs/>
                <w:color w:val="5C5C5C"/>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А.1</w:t>
            </w:r>
          </w:p>
        </w:tc>
      </w:tr>
      <w:tr>
        <w:trPr>
          <w:trHeight w:val="494" w:hRule="exact"/>
        </w:trPr>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выдерживаемое импульсное напряжение внут</w:t>
              <w:softHyphen/>
              <w:t>ренней системы (кВ)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Sr</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1.5</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Итоговые параметры</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300"/>
              <w:jc w:val="left"/>
              <w:rPr>
                <w:sz w:val="13"/>
                <w:szCs w:val="13"/>
              </w:rPr>
            </w:pPr>
            <w:r>
              <w:rPr>
                <w:b/>
                <w:bCs/>
                <w:color w:val="5C5C5C"/>
                <w:spacing w:val="0"/>
                <w:w w:val="100"/>
                <w:position w:val="0"/>
                <w:sz w:val="13"/>
                <w:szCs w:val="13"/>
              </w:rPr>
              <w:t>K</w:t>
            </w:r>
            <w:r>
              <w:rPr>
                <w:b/>
                <w:bCs/>
                <w:color w:val="5C5C5C"/>
                <w:spacing w:val="0"/>
                <w:w w:val="100"/>
                <w:position w:val="0"/>
                <w:sz w:val="13"/>
                <w:szCs w:val="13"/>
                <w:vertAlign w:val="subscript"/>
              </w:rPr>
              <w:t>S4</w:t>
            </w:r>
          </w:p>
        </w:tc>
        <w:tc>
          <w:tcPr>
            <w:tcBorders>
              <w:top w:val="single" w:sz="4"/>
              <w:lef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0.67</w:t>
            </w:r>
          </w:p>
        </w:tc>
        <w:tc>
          <w:tcPr>
            <w:tcBorders>
              <w:top w:val="single" w:sz="4"/>
              <w:left w:val="single" w:sz="4"/>
              <w:right w:val="single" w:sz="4"/>
            </w:tcBorders>
            <w:shd w:val="clear" w:color="auto" w:fill="FFFFFF"/>
            <w:vAlign w:val="bottom"/>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Формула (В.7)</w:t>
            </w:r>
          </w:p>
        </w:tc>
      </w:tr>
      <w:tr>
        <w:trPr>
          <w:trHeight w:val="346" w:hRule="exact"/>
        </w:trPr>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^LD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 xml:space="preserve">Таблица </w:t>
            </w:r>
            <w:r>
              <w:rPr>
                <w:b/>
                <w:bCs/>
                <w:spacing w:val="0"/>
                <w:w w:val="100"/>
                <w:position w:val="0"/>
                <w:sz w:val="13"/>
                <w:szCs w:val="13"/>
              </w:rPr>
              <w:t>В.8</w:t>
            </w:r>
          </w:p>
        </w:tc>
      </w:tr>
      <w:tr>
        <w:trPr>
          <w:trHeight w:val="341"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P</w:t>
            </w:r>
            <w:r>
              <w:rPr>
                <w:b/>
                <w:bCs/>
                <w:color w:val="5C5C5C"/>
                <w:spacing w:val="0"/>
                <w:w w:val="100"/>
                <w:position w:val="0"/>
                <w:sz w:val="11"/>
                <w:szCs w:val="11"/>
              </w:rPr>
              <w:t>LI</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В.9</w:t>
            </w:r>
          </w:p>
        </w:tc>
      </w:tr>
    </w:tbl>
    <w:p>
      <w:pPr>
        <w:widowControl w:val="0"/>
        <w:spacing w:after="219" w:line="1" w:lineRule="exact"/>
      </w:pPr>
    </w:p>
    <w:p>
      <w:pPr>
        <w:pStyle w:val="Style15"/>
        <w:keepNext w:val="0"/>
        <w:keepLines w:val="0"/>
        <w:widowControl w:val="0"/>
        <w:shd w:val="clear" w:color="auto" w:fill="auto"/>
        <w:bidi w:val="0"/>
        <w:spacing w:before="0" w:after="0" w:line="300" w:lineRule="auto"/>
        <w:ind w:left="0" w:right="0" w:firstLine="420"/>
        <w:jc w:val="left"/>
      </w:pPr>
      <w:r>
        <w:rPr>
          <w:color w:val="2C2C2C"/>
          <w:spacing w:val="0"/>
          <w:w w:val="100"/>
          <w:position w:val="0"/>
        </w:rPr>
        <w:t>Е.5.2 Выделение зон в жилом здании</w:t>
      </w:r>
    </w:p>
    <w:p>
      <w:pPr>
        <w:pStyle w:val="Style15"/>
        <w:keepNext w:val="0"/>
        <w:keepLines w:val="0"/>
        <w:widowControl w:val="0"/>
        <w:shd w:val="clear" w:color="auto" w:fill="auto"/>
        <w:bidi w:val="0"/>
        <w:spacing w:before="0" w:after="0" w:line="300" w:lineRule="auto"/>
        <w:ind w:left="0" w:right="0" w:firstLine="420"/>
        <w:jc w:val="left"/>
      </w:pPr>
      <w:r>
        <w:rPr>
          <w:spacing w:val="0"/>
          <w:w w:val="100"/>
          <w:position w:val="0"/>
        </w:rPr>
        <w:t>Могут быть выделены следующие основные зоны.</w:t>
      </w:r>
    </w:p>
    <w:p>
      <w:pPr>
        <w:pStyle w:val="Style15"/>
        <w:keepNext w:val="0"/>
        <w:keepLines w:val="0"/>
        <w:widowControl w:val="0"/>
        <w:shd w:val="clear" w:color="auto" w:fill="auto"/>
        <w:bidi w:val="0"/>
        <w:spacing w:before="0" w:after="0" w:line="300" w:lineRule="auto"/>
        <w:ind w:left="0" w:right="0" w:firstLine="420"/>
        <w:jc w:val="left"/>
      </w:pPr>
      <w:r>
        <w:rPr>
          <w:spacing w:val="0"/>
          <w:w w:val="100"/>
          <w:position w:val="0"/>
        </w:rPr>
        <w:t xml:space="preserve">Z, </w:t>
      </w:r>
      <w:r>
        <w:rPr>
          <w:spacing w:val="0"/>
          <w:w w:val="100"/>
          <w:position w:val="0"/>
        </w:rPr>
        <w:t>— прилегающая территория;</w:t>
      </w:r>
    </w:p>
    <w:p>
      <w:pPr>
        <w:pStyle w:val="Style15"/>
        <w:keepNext w:val="0"/>
        <w:keepLines w:val="0"/>
        <w:widowControl w:val="0"/>
        <w:shd w:val="clear" w:color="auto" w:fill="auto"/>
        <w:bidi w:val="0"/>
        <w:spacing w:before="0" w:after="0" w:line="300" w:lineRule="auto"/>
        <w:ind w:left="0" w:right="0" w:firstLine="420"/>
        <w:jc w:val="left"/>
      </w:pPr>
      <w:r>
        <w:rPr>
          <w:spacing w:val="0"/>
          <w:w w:val="100"/>
          <w:position w:val="0"/>
        </w:rPr>
        <w:t>Z</w:t>
      </w:r>
      <w:r>
        <w:rPr>
          <w:spacing w:val="0"/>
          <w:w w:val="100"/>
          <w:position w:val="0"/>
          <w:vertAlign w:val="subscript"/>
        </w:rPr>
        <w:t>2</w:t>
      </w:r>
      <w:r>
        <w:rPr>
          <w:spacing w:val="0"/>
          <w:w w:val="100"/>
          <w:position w:val="0"/>
        </w:rPr>
        <w:t>— зона внутри здания.</w:t>
      </w:r>
    </w:p>
    <w:p>
      <w:pPr>
        <w:pStyle w:val="Style15"/>
        <w:keepNext w:val="0"/>
        <w:keepLines w:val="0"/>
        <w:widowControl w:val="0"/>
        <w:shd w:val="clear" w:color="auto" w:fill="auto"/>
        <w:bidi w:val="0"/>
        <w:spacing w:before="0" w:after="0" w:line="300" w:lineRule="auto"/>
        <w:ind w:left="0" w:right="0" w:firstLine="420"/>
        <w:jc w:val="left"/>
      </w:pPr>
      <w:r>
        <w:rPr>
          <w:spacing w:val="0"/>
          <w:w w:val="100"/>
          <w:position w:val="0"/>
        </w:rPr>
        <w:t xml:space="preserve">Для зоны </w:t>
      </w:r>
      <w:r>
        <w:rPr>
          <w:spacing w:val="0"/>
          <w:w w:val="100"/>
          <w:position w:val="0"/>
        </w:rPr>
        <w:t xml:space="preserve">Z, </w:t>
      </w:r>
      <w:r>
        <w:rPr>
          <w:spacing w:val="0"/>
          <w:w w:val="100"/>
          <w:position w:val="0"/>
        </w:rPr>
        <w:t>предполагается, что людей во время грозы на улице вокруг жилого дома нет. Следовательно, риск поражения током для людей в этой зоне /?</w:t>
      </w:r>
      <w:r>
        <w:rPr>
          <w:spacing w:val="0"/>
          <w:w w:val="100"/>
          <w:position w:val="0"/>
          <w:vertAlign w:val="subscript"/>
        </w:rPr>
        <w:t>А</w:t>
      </w:r>
      <w:r>
        <w:rPr>
          <w:spacing w:val="0"/>
          <w:w w:val="100"/>
          <w:position w:val="0"/>
        </w:rPr>
        <w:t>» 0. Так как Я</w:t>
      </w:r>
      <w:r>
        <w:rPr>
          <w:spacing w:val="0"/>
          <w:w w:val="100"/>
          <w:position w:val="0"/>
          <w:vertAlign w:val="subscript"/>
        </w:rPr>
        <w:t>А</w:t>
      </w:r>
      <w:r>
        <w:rPr>
          <w:spacing w:val="0"/>
          <w:w w:val="100"/>
          <w:position w:val="0"/>
        </w:rPr>
        <w:t xml:space="preserve"> является компонентом риска, связанным с террито</w:t>
        <w:softHyphen/>
        <w:t xml:space="preserve">рией вне здания, то зоной </w:t>
      </w:r>
      <w:r>
        <w:rPr>
          <w:spacing w:val="0"/>
          <w:w w:val="100"/>
          <w:position w:val="0"/>
        </w:rPr>
        <w:t xml:space="preserve">Z, </w:t>
      </w:r>
      <w:r>
        <w:rPr>
          <w:spacing w:val="0"/>
          <w:w w:val="100"/>
          <w:position w:val="0"/>
        </w:rPr>
        <w:t>можно пренебречь</w:t>
      </w:r>
    </w:p>
    <w:p>
      <w:pPr>
        <w:pStyle w:val="Style15"/>
        <w:keepNext w:val="0"/>
        <w:keepLines w:val="0"/>
        <w:widowControl w:val="0"/>
        <w:shd w:val="clear" w:color="auto" w:fill="auto"/>
        <w:bidi w:val="0"/>
        <w:spacing w:before="0" w:after="0" w:line="300" w:lineRule="auto"/>
        <w:ind w:left="0" w:right="0" w:firstLine="420"/>
        <w:jc w:val="left"/>
      </w:pPr>
      <w:r>
        <w:rPr>
          <w:spacing w:val="0"/>
          <w:w w:val="100"/>
          <w:position w:val="0"/>
        </w:rPr>
        <w:t xml:space="preserve">Для зоны </w:t>
      </w:r>
      <w:r>
        <w:rPr>
          <w:spacing w:val="0"/>
          <w:w w:val="100"/>
          <w:position w:val="0"/>
        </w:rPr>
        <w:t>Z</w:t>
      </w:r>
      <w:r>
        <w:rPr>
          <w:spacing w:val="0"/>
          <w:w w:val="100"/>
          <w:position w:val="0"/>
          <w:vertAlign w:val="subscript"/>
        </w:rPr>
        <w:t>2</w:t>
      </w:r>
      <w:r>
        <w:rPr>
          <w:spacing w:val="0"/>
          <w:w w:val="100"/>
          <w:position w:val="0"/>
        </w:rPr>
        <w:t xml:space="preserve"> </w:t>
      </w:r>
      <w:r>
        <w:rPr>
          <w:spacing w:val="0"/>
          <w:w w:val="100"/>
          <w:position w:val="0"/>
        </w:rPr>
        <w:t>следует учесть следующее:</w:t>
      </w:r>
    </w:p>
    <w:p>
      <w:pPr>
        <w:pStyle w:val="Style15"/>
        <w:keepNext w:val="0"/>
        <w:keepLines w:val="0"/>
        <w:widowControl w:val="0"/>
        <w:numPr>
          <w:ilvl w:val="0"/>
          <w:numId w:val="35"/>
        </w:numPr>
        <w:shd w:val="clear" w:color="auto" w:fill="auto"/>
        <w:tabs>
          <w:tab w:pos="634" w:val="left"/>
        </w:tabs>
        <w:bidi w:val="0"/>
        <w:spacing w:before="0" w:after="0" w:line="300" w:lineRule="auto"/>
        <w:ind w:left="0" w:right="0" w:firstLine="420"/>
        <w:jc w:val="left"/>
      </w:pPr>
      <w:bookmarkStart w:id="326" w:name="bookmark326"/>
      <w:bookmarkEnd w:id="326"/>
      <w:r>
        <w:rPr>
          <w:spacing w:val="0"/>
          <w:w w:val="100"/>
          <w:position w:val="0"/>
        </w:rPr>
        <w:t>здание классифицировано как «гражданское строение»,</w:t>
      </w:r>
    </w:p>
    <w:p>
      <w:pPr>
        <w:pStyle w:val="Style15"/>
        <w:keepNext w:val="0"/>
        <w:keepLines w:val="0"/>
        <w:widowControl w:val="0"/>
        <w:numPr>
          <w:ilvl w:val="0"/>
          <w:numId w:val="35"/>
        </w:numPr>
        <w:shd w:val="clear" w:color="auto" w:fill="auto"/>
        <w:tabs>
          <w:tab w:pos="634" w:val="left"/>
        </w:tabs>
        <w:bidi w:val="0"/>
        <w:spacing w:before="0" w:after="0" w:line="300" w:lineRule="auto"/>
        <w:ind w:left="0" w:right="0" w:firstLine="420"/>
        <w:jc w:val="left"/>
      </w:pPr>
      <w:bookmarkStart w:id="327" w:name="bookmark327"/>
      <w:bookmarkEnd w:id="327"/>
      <w:r>
        <w:rPr>
          <w:spacing w:val="0"/>
          <w:w w:val="100"/>
          <w:position w:val="0"/>
        </w:rPr>
        <w:t>в зоне существуют линии электропередачи и телекоммуникационные линии.</w:t>
      </w:r>
    </w:p>
    <w:p>
      <w:pPr>
        <w:pStyle w:val="Style15"/>
        <w:keepNext w:val="0"/>
        <w:keepLines w:val="0"/>
        <w:widowControl w:val="0"/>
        <w:numPr>
          <w:ilvl w:val="0"/>
          <w:numId w:val="35"/>
        </w:numPr>
        <w:shd w:val="clear" w:color="auto" w:fill="auto"/>
        <w:tabs>
          <w:tab w:pos="634" w:val="left"/>
        </w:tabs>
        <w:bidi w:val="0"/>
        <w:spacing w:before="0" w:after="0" w:line="300" w:lineRule="auto"/>
        <w:ind w:left="0" w:right="0" w:firstLine="420"/>
        <w:jc w:val="left"/>
      </w:pPr>
      <w:bookmarkStart w:id="328" w:name="bookmark328"/>
      <w:bookmarkEnd w:id="328"/>
      <w:r>
        <w:rPr>
          <w:spacing w:val="0"/>
          <w:w w:val="100"/>
          <w:position w:val="0"/>
        </w:rPr>
        <w:t>пространственные защитные экраны отсутствуют;</w:t>
      </w:r>
    </w:p>
    <w:p>
      <w:pPr>
        <w:pStyle w:val="Style15"/>
        <w:keepNext w:val="0"/>
        <w:keepLines w:val="0"/>
        <w:widowControl w:val="0"/>
        <w:numPr>
          <w:ilvl w:val="0"/>
          <w:numId w:val="35"/>
        </w:numPr>
        <w:shd w:val="clear" w:color="auto" w:fill="auto"/>
        <w:tabs>
          <w:tab w:pos="634" w:val="left"/>
        </w:tabs>
        <w:bidi w:val="0"/>
        <w:spacing w:before="0" w:after="0" w:line="300" w:lineRule="auto"/>
        <w:ind w:left="0" w:right="0" w:firstLine="420"/>
        <w:jc w:val="left"/>
      </w:pPr>
      <w:bookmarkStart w:id="329" w:name="bookmark329"/>
      <w:bookmarkEnd w:id="329"/>
      <w:r>
        <w:rPr>
          <w:spacing w:val="0"/>
          <w:w w:val="100"/>
          <w:position w:val="0"/>
        </w:rPr>
        <w:t>здание является пожароустойчивым сооружением.</w:t>
      </w:r>
      <w:r>
        <w:br w:type="page"/>
      </w:r>
    </w:p>
    <w:p>
      <w:pPr>
        <w:pStyle w:val="Style15"/>
        <w:keepNext w:val="0"/>
        <w:keepLines w:val="0"/>
        <w:widowControl w:val="0"/>
        <w:shd w:val="clear" w:color="auto" w:fill="auto"/>
        <w:bidi w:val="0"/>
        <w:spacing w:before="0" w:after="0" w:line="317" w:lineRule="auto"/>
        <w:ind w:left="0" w:right="0"/>
        <w:jc w:val="left"/>
      </w:pPr>
      <w:r>
        <w:rPr>
          <w:spacing w:val="0"/>
          <w:w w:val="100"/>
          <w:position w:val="0"/>
        </w:rPr>
        <w:t>- предполагаемые потери и соответствующие типовые средние значения затрат и риска приведены в таб</w:t>
        <w:softHyphen/>
        <w:t>лице С.1.</w:t>
      </w:r>
    </w:p>
    <w:p>
      <w:pPr>
        <w:pStyle w:val="Style15"/>
        <w:keepNext w:val="0"/>
        <w:keepLines w:val="0"/>
        <w:widowControl w:val="0"/>
        <w:shd w:val="clear" w:color="auto" w:fill="auto"/>
        <w:bidi w:val="0"/>
        <w:spacing w:before="0" w:after="200" w:line="317" w:lineRule="auto"/>
        <w:ind w:left="0" w:right="0" w:firstLine="420"/>
        <w:jc w:val="left"/>
      </w:pPr>
      <w:r>
        <w:rPr>
          <w:spacing w:val="0"/>
          <w:w w:val="100"/>
          <w:position w:val="0"/>
        </w:rPr>
        <w:t xml:space="preserve">Значения показателей для зоны </w:t>
      </w:r>
      <w:r>
        <w:rPr>
          <w:i/>
          <w:iCs/>
          <w:spacing w:val="0"/>
          <w:w w:val="100"/>
          <w:position w:val="0"/>
        </w:rPr>
        <w:t>Z</w:t>
      </w:r>
      <w:r>
        <w:rPr>
          <w:i/>
          <w:iCs/>
          <w:spacing w:val="0"/>
          <w:w w:val="100"/>
          <w:position w:val="0"/>
          <w:vertAlign w:val="subscript"/>
        </w:rPr>
        <w:t>2</w:t>
      </w:r>
      <w:r>
        <w:rPr>
          <w:spacing w:val="0"/>
          <w:w w:val="100"/>
          <w:position w:val="0"/>
        </w:rPr>
        <w:t xml:space="preserve"> </w:t>
      </w:r>
      <w:r>
        <w:rPr>
          <w:spacing w:val="0"/>
          <w:w w:val="100"/>
          <w:position w:val="0"/>
        </w:rPr>
        <w:t>приведены в таблице Е.44.</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Е.44 — Жилой дом. Значения показателей для зоны 2</w:t>
      </w:r>
      <w:r>
        <w:rPr>
          <w:spacing w:val="0"/>
          <w:w w:val="100"/>
          <w:position w:val="0"/>
          <w:vertAlign w:val="subscript"/>
        </w:rPr>
        <w:t>г</w:t>
      </w:r>
      <w:r>
        <w:rPr>
          <w:spacing w:val="0"/>
          <w:w w:val="100"/>
          <w:position w:val="0"/>
        </w:rPr>
        <w:t xml:space="preserve"> (внутри здания)</w:t>
      </w:r>
    </w:p>
    <w:tbl>
      <w:tblPr>
        <w:tblOverlap w:val="never"/>
        <w:jc w:val="center"/>
        <w:tblLayout w:type="fixed"/>
      </w:tblPr>
      <w:tblGrid>
        <w:gridCol w:w="898"/>
        <w:gridCol w:w="2352"/>
        <w:gridCol w:w="2520"/>
        <w:gridCol w:w="614"/>
        <w:gridCol w:w="528"/>
        <w:gridCol w:w="1138"/>
      </w:tblGrid>
      <w:tr>
        <w:trPr>
          <w:trHeight w:val="715"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Характеристика эоны защиты</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820"/>
              <w:jc w:val="left"/>
              <w:rPr>
                <w:sz w:val="12"/>
                <w:szCs w:val="12"/>
              </w:rPr>
            </w:pPr>
            <w:r>
              <w:rPr>
                <w:b/>
                <w:bCs/>
                <w:color w:val="5C5C5C"/>
                <w:spacing w:val="0"/>
                <w:w w:val="100"/>
                <w:position w:val="0"/>
                <w:sz w:val="12"/>
                <w:szCs w:val="12"/>
              </w:rPr>
              <w:t>Комментарии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Обозна</w:t>
              <w:softHyphen/>
              <w:t>чение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right"/>
              <w:rPr>
                <w:sz w:val="11"/>
                <w:szCs w:val="11"/>
              </w:rPr>
            </w:pPr>
            <w:r>
              <w:rPr>
                <w:b/>
                <w:bCs/>
                <w:spacing w:val="0"/>
                <w:w w:val="100"/>
                <w:position w:val="0"/>
                <w:sz w:val="11"/>
                <w:szCs w:val="11"/>
              </w:rPr>
              <w:t>Значс</w:t>
            </w:r>
          </w:p>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ние</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Ссылки</w:t>
            </w:r>
          </w:p>
        </w:tc>
      </w:tr>
      <w:tr>
        <w:trPr>
          <w:trHeight w:val="437"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Тип поверхности пола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Линолеум</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00"/>
              <w:jc w:val="left"/>
              <w:rPr>
                <w:sz w:val="11"/>
                <w:szCs w:val="11"/>
              </w:rPr>
            </w:pPr>
            <w:r>
              <w:rPr>
                <w:b/>
                <w:bCs/>
                <w:color w:val="7A7A7A"/>
                <w:spacing w:val="0"/>
                <w:w w:val="100"/>
                <w:position w:val="0"/>
                <w:sz w:val="11"/>
                <w:szCs w:val="11"/>
              </w:rPr>
              <w:t>л</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10-</w:t>
            </w:r>
            <w:r>
              <w:rPr>
                <w:b/>
                <w:bCs/>
                <w:color w:val="7A7A7A"/>
                <w:spacing w:val="0"/>
                <w:w w:val="100"/>
                <w:position w:val="0"/>
                <w:sz w:val="13"/>
                <w:szCs w:val="13"/>
                <w:vertAlign w:val="superscript"/>
              </w:rPr>
              <w:t>5</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С.З</w:t>
            </w:r>
          </w:p>
        </w:tc>
      </w:tr>
      <w:tr>
        <w:trPr>
          <w:trHeight w:val="600"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а здание</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₽ТА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В.1</w:t>
            </w:r>
          </w:p>
        </w:tc>
      </w:tr>
      <w:tr>
        <w:trPr>
          <w:trHeight w:val="600"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Защита от поражения электрическим то</w:t>
              <w:softHyphen/>
              <w:t>ком при ударе молнии в линии коммуникаций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7A7A7A"/>
                <w:spacing w:val="0"/>
                <w:w w:val="100"/>
                <w:position w:val="0"/>
                <w:sz w:val="11"/>
                <w:szCs w:val="11"/>
              </w:rPr>
              <w:t>₽TU</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В.6</w:t>
            </w:r>
          </w:p>
        </w:tc>
      </w:tr>
      <w:tr>
        <w:trPr>
          <w:trHeight w:val="432"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Опасность пожара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Различен (см. таблицу Е.45)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i/>
                <w:iCs/>
                <w:color w:val="7A7A7A"/>
                <w:spacing w:val="0"/>
                <w:w w:val="100"/>
                <w:position w:val="0"/>
                <w:sz w:val="12"/>
                <w:szCs w:val="12"/>
                <w:vertAlign w:val="superscript"/>
              </w:rPr>
              <w:t>r</w:t>
            </w:r>
            <w:r>
              <w:rPr>
                <w:b/>
                <w:bCs/>
                <w:i/>
                <w:iCs/>
                <w:color w:val="7A7A7A"/>
                <w:spacing w:val="0"/>
                <w:w w:val="100"/>
                <w:position w:val="0"/>
                <w:sz w:val="12"/>
                <w:szCs w:val="12"/>
              </w:rPr>
              <w:t>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С.5</w:t>
            </w:r>
          </w:p>
        </w:tc>
      </w:tr>
      <w:tr>
        <w:trPr>
          <w:trHeight w:val="437"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Противопожарная защита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Различен (см. таблицу Е.45)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i/>
                <w:iCs/>
                <w:color w:val="7A7A7A"/>
                <w:spacing w:val="0"/>
                <w:w w:val="100"/>
                <w:position w:val="0"/>
                <w:sz w:val="12"/>
                <w:szCs w:val="12"/>
                <w:vertAlign w:val="superscript"/>
              </w:rPr>
              <w:t>Г</w:t>
            </w:r>
            <w:r>
              <w:rPr>
                <w:b/>
                <w:bCs/>
                <w:i/>
                <w:iCs/>
                <w:color w:val="7A7A7A"/>
                <w:spacing w:val="0"/>
                <w:w w:val="100"/>
                <w:position w:val="0"/>
                <w:sz w:val="12"/>
                <w:szCs w:val="12"/>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С.4</w:t>
            </w:r>
          </w:p>
        </w:tc>
      </w:tr>
      <w:tr>
        <w:trPr>
          <w:trHeight w:val="437" w:hRule="exact"/>
        </w:trPr>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Внутренний пространственный экран</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right"/>
              <w:rPr>
                <w:sz w:val="13"/>
                <w:szCs w:val="13"/>
              </w:rPr>
            </w:pPr>
            <w:r>
              <w:rPr>
                <w:b/>
                <w:bCs/>
                <w:color w:val="5C5C5C"/>
                <w:spacing w:val="0"/>
                <w:w w:val="100"/>
                <w:position w:val="0"/>
                <w:sz w:val="13"/>
                <w:szCs w:val="13"/>
              </w:rPr>
              <w:t>Формула (8.6)</w:t>
            </w:r>
          </w:p>
        </w:tc>
      </w:tr>
      <w:tr>
        <w:trPr>
          <w:trHeight w:val="595"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59" w:lineRule="auto"/>
              <w:ind w:left="0" w:right="0" w:firstLine="0"/>
              <w:jc w:val="left"/>
              <w:rPr>
                <w:sz w:val="13"/>
                <w:szCs w:val="13"/>
              </w:rPr>
            </w:pPr>
            <w:r>
              <w:rPr>
                <w:b/>
                <w:bCs/>
                <w:spacing w:val="0"/>
                <w:w w:val="100"/>
                <w:position w:val="0"/>
                <w:sz w:val="13"/>
                <w:szCs w:val="13"/>
              </w:rPr>
              <w:t>Линия электро</w:t>
              <w:softHyphen/>
              <w:t>энергии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spacing w:val="0"/>
                <w:w w:val="100"/>
                <w:position w:val="0"/>
                <w:sz w:val="13"/>
                <w:szCs w:val="13"/>
              </w:rPr>
              <w:t>Не экранирована (контур провод</w:t>
              <w:softHyphen/>
              <w:t>ников в некоторых кабелеканалах)</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«S3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В.5</w:t>
            </w:r>
          </w:p>
        </w:tc>
      </w:tr>
      <w:tr>
        <w:trPr>
          <w:trHeight w:val="605"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t>
            </w:r>
            <w:r>
              <w:rPr>
                <w:b/>
                <w:bCs/>
                <w:color w:val="5C5C5C"/>
                <w:spacing w:val="0"/>
                <w:w w:val="100"/>
                <w:position w:val="0"/>
                <w:sz w:val="11"/>
                <w:szCs w:val="11"/>
              </w:rPr>
              <w:t>SPD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614"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left"/>
              <w:rPr>
                <w:sz w:val="13"/>
                <w:szCs w:val="13"/>
              </w:rPr>
            </w:pPr>
            <w:r>
              <w:rPr>
                <w:b/>
                <w:bCs/>
                <w:color w:val="5C5C5C"/>
                <w:spacing w:val="0"/>
                <w:w w:val="100"/>
                <w:position w:val="0"/>
                <w:sz w:val="13"/>
                <w:szCs w:val="13"/>
              </w:rPr>
              <w:t>Линия телеком</w:t>
              <w:softHyphen/>
              <w:t>муникации</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Внутренняя проводка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spacing w:val="0"/>
                <w:w w:val="100"/>
                <w:position w:val="0"/>
                <w:sz w:val="13"/>
                <w:szCs w:val="13"/>
              </w:rPr>
              <w:t>Не экранирована (длина контура более 10 м</w:t>
            </w:r>
            <w:r>
              <w:rPr>
                <w:b/>
                <w:bCs/>
                <w:spacing w:val="0"/>
                <w:w w:val="100"/>
                <w:position w:val="0"/>
                <w:sz w:val="13"/>
                <w:szCs w:val="13"/>
                <w:vertAlign w:val="superscript"/>
              </w:rPr>
              <w:t>2</w:t>
            </w:r>
            <w:r>
              <w:rPr>
                <w:b/>
                <w:bCs/>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K</w:t>
            </w:r>
            <w:r>
              <w:rPr>
                <w:b/>
                <w:bCs/>
                <w:color w:val="5C5C5C"/>
                <w:spacing w:val="0"/>
                <w:w w:val="100"/>
                <w:position w:val="0"/>
                <w:sz w:val="11"/>
                <w:szCs w:val="11"/>
              </w:rPr>
              <w:t>S3</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В.5</w:t>
            </w:r>
          </w:p>
        </w:tc>
      </w:tr>
      <w:tr>
        <w:trPr>
          <w:trHeight w:val="60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76" w:lineRule="auto"/>
              <w:ind w:left="0" w:right="0" w:firstLine="0"/>
              <w:jc w:val="left"/>
              <w:rPr>
                <w:sz w:val="13"/>
                <w:szCs w:val="13"/>
              </w:rPr>
            </w:pPr>
            <w:r>
              <w:rPr>
                <w:b/>
                <w:bCs/>
                <w:color w:val="5C5C5C"/>
                <w:spacing w:val="0"/>
                <w:w w:val="100"/>
                <w:position w:val="0"/>
                <w:sz w:val="13"/>
                <w:szCs w:val="13"/>
              </w:rPr>
              <w:t>Система устройств защиты от импульсных перенапряжений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vertAlign w:val="superscript"/>
              </w:rPr>
              <w:t>₽</w:t>
            </w:r>
            <w:r>
              <w:rPr>
                <w:b/>
                <w:bCs/>
                <w:color w:val="5C5C5C"/>
                <w:spacing w:val="0"/>
                <w:w w:val="100"/>
                <w:position w:val="0"/>
                <w:sz w:val="11"/>
                <w:szCs w:val="11"/>
              </w:rPr>
              <w:t>SPD</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В.З</w:t>
            </w:r>
          </w:p>
        </w:tc>
      </w:tr>
      <w:tr>
        <w:trPr>
          <w:trHeight w:val="432" w:hRule="exact"/>
        </w:trPr>
        <w:tc>
          <w:tcPr>
            <w:gridSpan w:val="2"/>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 xml:space="preserve">L1: </w:t>
            </w:r>
            <w:r>
              <w:rPr>
                <w:b/>
                <w:bCs/>
                <w:color w:val="5C5C5C"/>
                <w:spacing w:val="0"/>
                <w:w w:val="100"/>
                <w:position w:val="0"/>
                <w:sz w:val="13"/>
                <w:szCs w:val="13"/>
              </w:rPr>
              <w:t>потери, связанные с гибелью и травми</w:t>
              <w:softHyphen/>
              <w:t>рованием людей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color w:val="5C5C5C"/>
                <w:spacing w:val="0"/>
                <w:w w:val="100"/>
                <w:position w:val="0"/>
                <w:sz w:val="13"/>
                <w:szCs w:val="13"/>
              </w:rPr>
              <w:t>Особые опасности: нет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С.6</w:t>
            </w:r>
          </w:p>
        </w:tc>
      </w:tr>
      <w:tr>
        <w:trPr>
          <w:trHeight w:val="768"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6" w:lineRule="auto"/>
              <w:ind w:left="0" w:right="0" w:firstLine="0"/>
              <w:jc w:val="both"/>
              <w:rPr>
                <w:sz w:val="13"/>
                <w:szCs w:val="13"/>
              </w:rPr>
            </w:pPr>
            <w:r>
              <w:rPr>
                <w:b/>
                <w:bCs/>
                <w:color w:val="5C5C5C"/>
                <w:spacing w:val="0"/>
                <w:w w:val="100"/>
                <w:position w:val="0"/>
                <w:sz w:val="13"/>
                <w:szCs w:val="13"/>
              </w:rPr>
              <w:t xml:space="preserve">D1: </w:t>
            </w:r>
            <w:r>
              <w:rPr>
                <w:b/>
                <w:bCs/>
                <w:color w:val="5C5C5C"/>
                <w:spacing w:val="0"/>
                <w:w w:val="100"/>
                <w:position w:val="0"/>
                <w:sz w:val="13"/>
                <w:szCs w:val="13"/>
              </w:rPr>
              <w:t>поражение электрическим то</w:t>
              <w:softHyphen/>
              <w:t>ком вследствие скачка тока или напряжения</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60" w:after="0" w:line="240" w:lineRule="auto"/>
              <w:ind w:left="0" w:right="0" w:firstLine="0"/>
              <w:jc w:val="center"/>
              <w:rPr>
                <w:sz w:val="11"/>
                <w:szCs w:val="11"/>
              </w:rPr>
            </w:pPr>
            <w:r>
              <w:rPr>
                <w:b/>
                <w:bCs/>
                <w:color w:val="5C5C5C"/>
                <w:spacing w:val="0"/>
                <w:w w:val="100"/>
                <w:position w:val="0"/>
                <w:sz w:val="11"/>
                <w:szCs w:val="11"/>
              </w:rPr>
              <w:t>Ц</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40" w:after="0" w:line="240" w:lineRule="auto"/>
              <w:ind w:left="0" w:right="0" w:firstLine="0"/>
              <w:jc w:val="center"/>
              <w:rPr>
                <w:sz w:val="13"/>
                <w:szCs w:val="13"/>
              </w:rPr>
            </w:pPr>
            <w:r>
              <w:rPr>
                <w:b/>
                <w:bCs/>
                <w:color w:val="5C5C5C"/>
                <w:spacing w:val="0"/>
                <w:w w:val="100"/>
                <w:position w:val="0"/>
                <w:sz w:val="13"/>
                <w:szCs w:val="13"/>
              </w:rPr>
              <w:t>10*’</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Таблица С.2</w:t>
            </w:r>
          </w:p>
        </w:tc>
      </w:tr>
      <w:tr>
        <w:trPr>
          <w:trHeight w:val="600"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0"/>
              <w:jc w:val="both"/>
              <w:rPr>
                <w:sz w:val="13"/>
                <w:szCs w:val="13"/>
              </w:rPr>
            </w:pPr>
            <w:r>
              <w:rPr>
                <w:b/>
                <w:bCs/>
                <w:color w:val="5C5C5C"/>
                <w:spacing w:val="0"/>
                <w:w w:val="100"/>
                <w:position w:val="0"/>
                <w:sz w:val="13"/>
                <w:szCs w:val="13"/>
              </w:rPr>
              <w:t xml:space="preserve">D2: </w:t>
            </w:r>
            <w:r>
              <w:rPr>
                <w:b/>
                <w:bCs/>
                <w:color w:val="5C5C5C"/>
                <w:spacing w:val="0"/>
                <w:w w:val="100"/>
                <w:position w:val="0"/>
                <w:sz w:val="13"/>
                <w:szCs w:val="13"/>
              </w:rPr>
              <w:t>физическое повреждение зда</w:t>
              <w:softHyphen/>
              <w:t>ния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1"/>
                <w:szCs w:val="11"/>
              </w:rPr>
            </w:pPr>
            <w:r>
              <w:rPr>
                <w:b/>
                <w:bCs/>
                <w:color w:val="5C5C5C"/>
                <w:spacing w:val="0"/>
                <w:w w:val="100"/>
                <w:position w:val="0"/>
                <w:sz w:val="11"/>
                <w:szCs w:val="11"/>
              </w:rPr>
              <w:t>tp</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ю-’</w:t>
            </w:r>
          </w:p>
        </w:tc>
        <w:tc>
          <w:tcPr>
            <w:vMerge/>
            <w:tcBorders>
              <w:left w:val="single" w:sz="4"/>
              <w:right w:val="single" w:sz="4"/>
            </w:tcBorders>
            <w:shd w:val="clear" w:color="auto" w:fill="FFFFFF"/>
            <w:vAlign w:val="center"/>
          </w:tcPr>
          <w:p>
            <w:pPr/>
          </w:p>
        </w:tc>
      </w:tr>
      <w:tr>
        <w:trPr>
          <w:trHeight w:val="614" w:hRule="exact"/>
        </w:trPr>
        <w:tc>
          <w:tcPr>
            <w:gridSpan w:val="2"/>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62" w:lineRule="auto"/>
              <w:ind w:left="0" w:right="0" w:firstLine="240"/>
              <w:jc w:val="left"/>
              <w:rPr>
                <w:sz w:val="13"/>
                <w:szCs w:val="13"/>
              </w:rPr>
            </w:pPr>
            <w:r>
              <w:rPr>
                <w:b/>
                <w:bCs/>
                <w:color w:val="5C5C5C"/>
                <w:spacing w:val="0"/>
                <w:w w:val="100"/>
                <w:position w:val="0"/>
                <w:sz w:val="13"/>
                <w:szCs w:val="13"/>
              </w:rPr>
              <w:t>Коэффициент, характеризующий нахож</w:t>
              <w:softHyphen/>
              <w:t>дение людей в зоне</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both"/>
              <w:rPr>
                <w:sz w:val="13"/>
                <w:szCs w:val="13"/>
              </w:rPr>
            </w:pPr>
            <w:r>
              <w:rPr>
                <w:b/>
                <w:bCs/>
                <w:i/>
                <w:iCs/>
                <w:color w:val="5C5C5C"/>
                <w:spacing w:val="0"/>
                <w:w w:val="100"/>
                <w:position w:val="0"/>
                <w:sz w:val="13"/>
                <w:szCs w:val="13"/>
              </w:rPr>
              <w:t>п</w:t>
            </w:r>
            <w:r>
              <w:rPr>
                <w:b/>
                <w:bCs/>
                <w:i/>
                <w:iCs/>
                <w:color w:val="5C5C5C"/>
                <w:spacing w:val="0"/>
                <w:w w:val="100"/>
                <w:position w:val="0"/>
                <w:sz w:val="13"/>
                <w:szCs w:val="13"/>
                <w:vertAlign w:val="subscript"/>
              </w:rPr>
              <w:t>г</w:t>
            </w:r>
            <w:r>
              <w:rPr>
                <w:b/>
                <w:bCs/>
                <w:i/>
                <w:iCs/>
                <w:color w:val="5C5C5C"/>
                <w:spacing w:val="0"/>
                <w:w w:val="100"/>
                <w:position w:val="0"/>
                <w:sz w:val="13"/>
                <w:szCs w:val="13"/>
              </w:rPr>
              <w:t>1п, ■</w:t>
            </w:r>
            <w:r>
              <w:rPr>
                <w:b/>
                <w:bCs/>
                <w:color w:val="5C5C5C"/>
                <w:spacing w:val="0"/>
                <w:w w:val="100"/>
                <w:position w:val="0"/>
                <w:sz w:val="13"/>
                <w:szCs w:val="13"/>
              </w:rPr>
              <w:t xml:space="preserve"> 1/8760=200/200 ■ 8760/8760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99" w:line="1" w:lineRule="exact"/>
      </w:pPr>
    </w:p>
    <w:p>
      <w:pPr>
        <w:pStyle w:val="Style15"/>
        <w:keepNext w:val="0"/>
        <w:keepLines w:val="0"/>
        <w:widowControl w:val="0"/>
        <w:shd w:val="clear" w:color="auto" w:fill="auto"/>
        <w:bidi w:val="0"/>
        <w:spacing w:before="0" w:after="0" w:line="317" w:lineRule="auto"/>
        <w:ind w:left="0" w:right="0" w:firstLine="420"/>
        <w:jc w:val="left"/>
      </w:pPr>
      <w:r>
        <w:rPr>
          <w:color w:val="2C2C2C"/>
          <w:spacing w:val="0"/>
          <w:w w:val="100"/>
          <w:position w:val="0"/>
        </w:rPr>
        <w:t xml:space="preserve">Е.5.3 Риск </w:t>
      </w:r>
      <w:r>
        <w:rPr>
          <w:i/>
          <w:iCs/>
          <w:color w:val="2C2C2C"/>
          <w:spacing w:val="0"/>
          <w:w w:val="100"/>
          <w:position w:val="0"/>
        </w:rPr>
        <w:t>R</w:t>
      </w:r>
      <w:r>
        <w:rPr>
          <w:i/>
          <w:iCs/>
          <w:color w:val="2C2C2C"/>
          <w:spacing w:val="0"/>
          <w:w w:val="100"/>
          <w:position w:val="0"/>
          <w:vertAlign w:val="subscript"/>
        </w:rPr>
        <w:t>y</w:t>
      </w:r>
      <w:r>
        <w:rPr>
          <w:i/>
          <w:iCs/>
          <w:color w:val="2C2C2C"/>
          <w:spacing w:val="0"/>
          <w:w w:val="100"/>
          <w:position w:val="0"/>
        </w:rPr>
        <w:t>.</w:t>
      </w:r>
      <w:r>
        <w:rPr>
          <w:color w:val="2C2C2C"/>
          <w:spacing w:val="0"/>
          <w:w w:val="100"/>
          <w:position w:val="0"/>
        </w:rPr>
        <w:t xml:space="preserve"> </w:t>
      </w:r>
      <w:r>
        <w:rPr>
          <w:color w:val="2C2C2C"/>
          <w:spacing w:val="0"/>
          <w:w w:val="100"/>
          <w:position w:val="0"/>
        </w:rPr>
        <w:t>Выбор мер защиты</w:t>
      </w:r>
    </w:p>
    <w:p>
      <w:pPr>
        <w:pStyle w:val="Style15"/>
        <w:keepNext w:val="0"/>
        <w:keepLines w:val="0"/>
        <w:widowControl w:val="0"/>
        <w:shd w:val="clear" w:color="auto" w:fill="auto"/>
        <w:bidi w:val="0"/>
        <w:spacing w:before="0" w:after="0" w:line="317" w:lineRule="auto"/>
        <w:ind w:left="0" w:right="0"/>
        <w:jc w:val="left"/>
      </w:pPr>
      <w:r>
        <w:rPr>
          <w:spacing w:val="0"/>
          <w:w w:val="100"/>
          <w:position w:val="0"/>
        </w:rPr>
        <w:t xml:space="preserve">Значения риска Я, и мер защиты, выбранные для снижения риска </w:t>
      </w:r>
      <w:r>
        <w:rPr>
          <w:color w:val="7A7A7A"/>
          <w:spacing w:val="0"/>
          <w:w w:val="100"/>
          <w:position w:val="0"/>
        </w:rPr>
        <w:t xml:space="preserve">до </w:t>
      </w:r>
      <w:r>
        <w:rPr>
          <w:spacing w:val="0"/>
          <w:w w:val="100"/>
          <w:position w:val="0"/>
        </w:rPr>
        <w:t>приемлемого уровня Я</w:t>
      </w:r>
      <w:r>
        <w:rPr>
          <w:spacing w:val="0"/>
          <w:w w:val="100"/>
          <w:position w:val="0"/>
          <w:vertAlign w:val="subscript"/>
        </w:rPr>
        <w:t>т</w:t>
      </w:r>
      <w:r>
        <w:rPr>
          <w:spacing w:val="0"/>
          <w:w w:val="100"/>
          <w:position w:val="0"/>
        </w:rPr>
        <w:t xml:space="preserve"> </w:t>
      </w:r>
      <w:r>
        <w:rPr>
          <w:color w:val="7A7A7A"/>
          <w:spacing w:val="0"/>
          <w:w w:val="100"/>
          <w:position w:val="0"/>
        </w:rPr>
        <w:t>= 10-</w:t>
      </w:r>
      <w:r>
        <w:rPr>
          <w:color w:val="7A7A7A"/>
          <w:spacing w:val="0"/>
          <w:w w:val="100"/>
          <w:position w:val="0"/>
          <w:vertAlign w:val="superscript"/>
        </w:rPr>
        <w:t>в</w:t>
      </w:r>
      <w:r>
        <w:rPr>
          <w:color w:val="7A7A7A"/>
          <w:spacing w:val="0"/>
          <w:w w:val="100"/>
          <w:position w:val="0"/>
        </w:rPr>
        <w:t xml:space="preserve">, </w:t>
      </w:r>
      <w:r>
        <w:rPr>
          <w:spacing w:val="0"/>
          <w:w w:val="100"/>
          <w:position w:val="0"/>
        </w:rPr>
        <w:t>приве</w:t>
        <w:softHyphen/>
        <w:t xml:space="preserve">дены в таблице Е.45. Выбор мер защиты зависит </w:t>
      </w:r>
      <w:r>
        <w:rPr>
          <w:color w:val="7A7A7A"/>
          <w:spacing w:val="0"/>
          <w:w w:val="100"/>
          <w:position w:val="0"/>
        </w:rPr>
        <w:t xml:space="preserve">от </w:t>
      </w:r>
      <w:r>
        <w:rPr>
          <w:spacing w:val="0"/>
          <w:w w:val="100"/>
          <w:position w:val="0"/>
        </w:rPr>
        <w:t>следующих параметров:</w:t>
      </w:r>
    </w:p>
    <w:p>
      <w:pPr>
        <w:pStyle w:val="Style15"/>
        <w:keepNext w:val="0"/>
        <w:keepLines w:val="0"/>
        <w:widowControl w:val="0"/>
        <w:numPr>
          <w:ilvl w:val="0"/>
          <w:numId w:val="35"/>
        </w:numPr>
        <w:shd w:val="clear" w:color="auto" w:fill="auto"/>
        <w:tabs>
          <w:tab w:pos="633" w:val="left"/>
        </w:tabs>
        <w:bidi w:val="0"/>
        <w:spacing w:before="0" w:after="0" w:line="317" w:lineRule="auto"/>
        <w:ind w:left="0" w:right="0" w:firstLine="420"/>
        <w:jc w:val="left"/>
      </w:pPr>
      <w:bookmarkStart w:id="330" w:name="bookmark330"/>
      <w:bookmarkEnd w:id="330"/>
      <w:r>
        <w:rPr>
          <w:spacing w:val="0"/>
          <w:w w:val="100"/>
          <w:position w:val="0"/>
        </w:rPr>
        <w:t xml:space="preserve">высоты здания </w:t>
      </w:r>
      <w:r>
        <w:rPr>
          <w:i/>
          <w:iCs/>
          <w:spacing w:val="0"/>
          <w:w w:val="100"/>
          <w:position w:val="0"/>
        </w:rPr>
        <w:t>Н.</w:t>
      </w:r>
    </w:p>
    <w:p>
      <w:pPr>
        <w:pStyle w:val="Style15"/>
        <w:keepNext w:val="0"/>
        <w:keepLines w:val="0"/>
        <w:widowControl w:val="0"/>
        <w:numPr>
          <w:ilvl w:val="0"/>
          <w:numId w:val="35"/>
        </w:numPr>
        <w:shd w:val="clear" w:color="auto" w:fill="auto"/>
        <w:tabs>
          <w:tab w:pos="638" w:val="left"/>
        </w:tabs>
        <w:bidi w:val="0"/>
        <w:spacing w:before="0" w:after="0" w:line="317" w:lineRule="auto"/>
        <w:ind w:left="0" w:right="0" w:firstLine="420"/>
        <w:jc w:val="left"/>
      </w:pPr>
      <w:bookmarkStart w:id="331" w:name="bookmark331"/>
      <w:bookmarkEnd w:id="331"/>
      <w:r>
        <w:rPr>
          <w:spacing w:val="0"/>
          <w:w w:val="100"/>
          <w:position w:val="0"/>
        </w:rPr>
        <w:t>значения коэффициента г</w:t>
      </w:r>
      <w:r>
        <w:rPr>
          <w:spacing w:val="0"/>
          <w:w w:val="100"/>
          <w:position w:val="0"/>
          <w:vertAlign w:val="subscript"/>
        </w:rPr>
        <w:t>г</w:t>
      </w:r>
      <w:r>
        <w:rPr>
          <w:spacing w:val="0"/>
          <w:w w:val="100"/>
          <w:position w:val="0"/>
        </w:rPr>
        <w:t xml:space="preserve"> связанного с опасностью пожара;</w:t>
      </w:r>
    </w:p>
    <w:p>
      <w:pPr>
        <w:pStyle w:val="Style15"/>
        <w:keepNext w:val="0"/>
        <w:keepLines w:val="0"/>
        <w:widowControl w:val="0"/>
        <w:numPr>
          <w:ilvl w:val="0"/>
          <w:numId w:val="35"/>
        </w:numPr>
        <w:shd w:val="clear" w:color="auto" w:fill="auto"/>
        <w:tabs>
          <w:tab w:pos="638" w:val="left"/>
        </w:tabs>
        <w:bidi w:val="0"/>
        <w:spacing w:before="0" w:after="0" w:line="317" w:lineRule="auto"/>
        <w:ind w:left="0" w:right="0" w:firstLine="420"/>
        <w:jc w:val="left"/>
      </w:pPr>
      <w:bookmarkStart w:id="332" w:name="bookmark332"/>
      <w:bookmarkEnd w:id="332"/>
      <w:r>
        <w:rPr>
          <w:spacing w:val="0"/>
          <w:w w:val="100"/>
          <w:position w:val="0"/>
        </w:rPr>
        <w:t xml:space="preserve">значения коэффициента </w:t>
      </w:r>
      <w:r>
        <w:rPr>
          <w:color w:val="2C2C2C"/>
          <w:spacing w:val="0"/>
          <w:w w:val="100"/>
          <w:position w:val="0"/>
        </w:rPr>
        <w:t xml:space="preserve">. </w:t>
      </w:r>
      <w:r>
        <w:rPr>
          <w:spacing w:val="0"/>
          <w:w w:val="100"/>
          <w:position w:val="0"/>
        </w:rPr>
        <w:t>характеризующего уменьшение последствий пожара:</w:t>
      </w:r>
    </w:p>
    <w:p>
      <w:pPr>
        <w:pStyle w:val="Style15"/>
        <w:keepNext w:val="0"/>
        <w:keepLines w:val="0"/>
        <w:widowControl w:val="0"/>
        <w:numPr>
          <w:ilvl w:val="0"/>
          <w:numId w:val="35"/>
        </w:numPr>
        <w:shd w:val="clear" w:color="auto" w:fill="auto"/>
        <w:tabs>
          <w:tab w:pos="638" w:val="left"/>
        </w:tabs>
        <w:bidi w:val="0"/>
        <w:spacing w:before="0" w:after="0" w:line="317" w:lineRule="auto"/>
        <w:ind w:left="0" w:right="0" w:firstLine="420"/>
        <w:jc w:val="left"/>
      </w:pPr>
      <w:bookmarkStart w:id="333" w:name="bookmark333"/>
      <w:bookmarkEnd w:id="333"/>
      <w:r>
        <w:rPr>
          <w:spacing w:val="0"/>
          <w:w w:val="100"/>
          <w:position w:val="0"/>
        </w:rPr>
        <w:t xml:space="preserve">вероятности </w:t>
      </w:r>
      <w:r>
        <w:rPr>
          <w:i/>
          <w:iCs/>
          <w:color w:val="7A7A7A"/>
          <w:spacing w:val="0"/>
          <w:w w:val="100"/>
          <w:position w:val="0"/>
        </w:rPr>
        <w:t>Р</w:t>
      </w:r>
      <w:r>
        <w:rPr>
          <w:i/>
          <w:iCs/>
          <w:color w:val="7A7A7A"/>
          <w:spacing w:val="0"/>
          <w:w w:val="100"/>
          <w:position w:val="0"/>
          <w:vertAlign w:val="subscript"/>
        </w:rPr>
        <w:t>д</w:t>
      </w:r>
      <w:r>
        <w:rPr>
          <w:i/>
          <w:iCs/>
          <w:color w:val="7A7A7A"/>
          <w:spacing w:val="0"/>
          <w:w w:val="100"/>
          <w:position w:val="0"/>
        </w:rPr>
        <w:t>,</w:t>
      </w:r>
      <w:r>
        <w:rPr>
          <w:color w:val="7A7A7A"/>
          <w:spacing w:val="0"/>
          <w:w w:val="100"/>
          <w:position w:val="0"/>
        </w:rPr>
        <w:t xml:space="preserve"> </w:t>
      </w:r>
      <w:r>
        <w:rPr>
          <w:spacing w:val="0"/>
          <w:w w:val="100"/>
          <w:position w:val="0"/>
        </w:rPr>
        <w:t xml:space="preserve">которая зависит </w:t>
      </w:r>
      <w:r>
        <w:rPr>
          <w:color w:val="7A7A7A"/>
          <w:spacing w:val="0"/>
          <w:w w:val="100"/>
          <w:position w:val="0"/>
        </w:rPr>
        <w:t xml:space="preserve">от </w:t>
      </w:r>
      <w:r>
        <w:rPr>
          <w:spacing w:val="0"/>
          <w:w w:val="100"/>
          <w:position w:val="0"/>
        </w:rPr>
        <w:t xml:space="preserve">выбранного класса системы защиты от молнии </w:t>
      </w:r>
      <w:r>
        <w:rPr>
          <w:color w:val="7A7A7A"/>
          <w:spacing w:val="0"/>
          <w:w w:val="100"/>
          <w:position w:val="0"/>
        </w:rPr>
        <w:t>(LPS).</w:t>
      </w:r>
      <w:r>
        <w:br w:type="page"/>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Е.45 — Жилой дом. Риск Я, для жилого дома в зависимости от выбранных защитных мер</w:t>
      </w:r>
    </w:p>
    <w:tbl>
      <w:tblPr>
        <w:tblOverlap w:val="never"/>
        <w:jc w:val="center"/>
        <w:tblLayout w:type="fixed"/>
      </w:tblPr>
      <w:tblGrid>
        <w:gridCol w:w="821"/>
        <w:gridCol w:w="811"/>
        <w:gridCol w:w="792"/>
        <w:gridCol w:w="797"/>
        <w:gridCol w:w="811"/>
        <w:gridCol w:w="1603"/>
        <w:gridCol w:w="797"/>
        <w:gridCol w:w="806"/>
        <w:gridCol w:w="811"/>
      </w:tblGrid>
      <w:tr>
        <w:trPr>
          <w:trHeight w:val="475"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8" w:lineRule="auto"/>
              <w:ind w:left="0" w:right="0" w:firstLine="0"/>
              <w:jc w:val="center"/>
              <w:rPr>
                <w:sz w:val="12"/>
                <w:szCs w:val="12"/>
              </w:rPr>
            </w:pPr>
            <w:r>
              <w:rPr>
                <w:b/>
                <w:bCs/>
                <w:spacing w:val="0"/>
                <w:w w:val="100"/>
                <w:position w:val="0"/>
                <w:sz w:val="12"/>
                <w:szCs w:val="12"/>
              </w:rPr>
              <w:t xml:space="preserve">Высота здания </w:t>
            </w:r>
            <w:r>
              <w:rPr>
                <w:b/>
                <w:bCs/>
                <w:i/>
                <w:iCs/>
                <w:spacing w:val="0"/>
                <w:w w:val="100"/>
                <w:position w:val="0"/>
                <w:sz w:val="12"/>
                <w:szCs w:val="12"/>
              </w:rPr>
              <w:t xml:space="preserve">Н, </w:t>
            </w:r>
            <w:r>
              <w:rPr>
                <w:b/>
                <w:bCs/>
                <w:spacing w:val="0"/>
                <w:w w:val="100"/>
                <w:position w:val="0"/>
                <w:sz w:val="12"/>
                <w:szCs w:val="12"/>
              </w:rPr>
              <w:t>м</w:t>
            </w:r>
          </w:p>
        </w:tc>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Опасность пожара</w:t>
            </w:r>
          </w:p>
        </w:tc>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LPS</w:t>
            </w:r>
          </w:p>
        </w:tc>
        <w:tc>
          <w:tcPr>
            <w:gridSpan w:val="2"/>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Противопожарная защита</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88" w:lineRule="auto"/>
              <w:ind w:left="0" w:right="0" w:firstLine="0"/>
              <w:jc w:val="center"/>
              <w:rPr>
                <w:sz w:val="12"/>
                <w:szCs w:val="12"/>
              </w:rPr>
            </w:pPr>
            <w:r>
              <w:rPr>
                <w:b/>
                <w:bCs/>
                <w:color w:val="5C5C5C"/>
                <w:spacing w:val="0"/>
                <w:w w:val="100"/>
                <w:position w:val="0"/>
                <w:sz w:val="12"/>
                <w:szCs w:val="12"/>
              </w:rPr>
              <w:t>Риск (значение 10-®)</w:t>
            </w:r>
          </w:p>
        </w:tc>
        <w:tc>
          <w:tcPr>
            <w:vMerge w:val="restart"/>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88" w:lineRule="auto"/>
              <w:ind w:left="0" w:right="0" w:firstLine="0"/>
              <w:jc w:val="center"/>
              <w:rPr>
                <w:sz w:val="12"/>
                <w:szCs w:val="12"/>
              </w:rPr>
            </w:pPr>
            <w:r>
              <w:rPr>
                <w:b/>
                <w:bCs/>
                <w:spacing w:val="0"/>
                <w:w w:val="100"/>
                <w:position w:val="0"/>
                <w:sz w:val="12"/>
                <w:szCs w:val="12"/>
              </w:rPr>
              <w:t xml:space="preserve">Здание защищено Я, </w:t>
            </w:r>
            <w:r>
              <w:rPr>
                <w:b/>
                <w:bCs/>
                <w:spacing w:val="0"/>
                <w:w w:val="100"/>
                <w:position w:val="0"/>
                <w:sz w:val="12"/>
                <w:szCs w:val="12"/>
              </w:rPr>
              <w:t>sR</w:t>
            </w:r>
            <w:r>
              <w:rPr>
                <w:b/>
                <w:bCs/>
                <w:spacing w:val="0"/>
                <w:w w:val="100"/>
                <w:position w:val="0"/>
                <w:sz w:val="12"/>
                <w:szCs w:val="12"/>
                <w:vertAlign w:val="subscript"/>
              </w:rPr>
              <w:t>T</w:t>
            </w:r>
          </w:p>
        </w:tc>
      </w:tr>
      <w:tr>
        <w:trPr>
          <w:trHeight w:val="49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Тил</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5C5C5C"/>
                <w:spacing w:val="0"/>
                <w:w w:val="100"/>
                <w:position w:val="0"/>
                <w:sz w:val="12"/>
                <w:szCs w:val="12"/>
              </w:rPr>
              <w:t>Класс</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vertAlign w:val="superscript"/>
              </w:rPr>
              <w:t>р</w:t>
            </w:r>
            <w:r>
              <w:rPr>
                <w:b/>
                <w:bCs/>
                <w:i/>
                <w:iCs/>
                <w:color w:val="5C5C5C"/>
                <w:spacing w:val="0"/>
                <w:w w:val="100"/>
                <w:position w:val="0"/>
                <w:sz w:val="13"/>
                <w:szCs w:val="13"/>
              </w:rPr>
              <w:t>в</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spacing w:val="0"/>
                <w:w w:val="100"/>
                <w:position w:val="0"/>
                <w:sz w:val="12"/>
                <w:szCs w:val="12"/>
              </w:rPr>
              <w:t>Тип</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vertAlign w:val="superscript"/>
              </w:rPr>
              <w:t>г</w:t>
            </w:r>
            <w:r>
              <w:rPr>
                <w:b/>
                <w:bCs/>
                <w:color w:val="5C5C5C"/>
                <w:spacing w:val="0"/>
                <w:w w:val="100"/>
                <w:position w:val="0"/>
                <w:sz w:val="13"/>
                <w:szCs w:val="13"/>
              </w:rPr>
              <w:t>р</w:t>
            </w: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365"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Низкий</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0.001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0.837</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Да</w:t>
            </w:r>
          </w:p>
        </w:tc>
      </w:tr>
      <w:tr>
        <w:trPr>
          <w:trHeight w:val="360" w:hRule="exact"/>
        </w:trPr>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Средний</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0.01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8.364</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r>
      <w:tr>
        <w:trPr>
          <w:trHeight w:val="37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III</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left"/>
              <w:rPr>
                <w:sz w:val="13"/>
                <w:szCs w:val="13"/>
              </w:rPr>
            </w:pPr>
            <w:r>
              <w:rPr>
                <w:b/>
                <w:bCs/>
                <w:color w:val="5C5C5C"/>
                <w:spacing w:val="0"/>
                <w:w w:val="100"/>
                <w:position w:val="0"/>
                <w:sz w:val="13"/>
                <w:szCs w:val="13"/>
              </w:rPr>
              <w:t>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0,776</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Да</w:t>
            </w:r>
          </w:p>
        </w:tc>
      </w:tr>
      <w:tr>
        <w:trPr>
          <w:trHeight w:val="365"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IV</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left"/>
              <w:rPr>
                <w:sz w:val="13"/>
                <w:szCs w:val="13"/>
              </w:rPr>
            </w:pPr>
            <w:r>
              <w:rPr>
                <w:b/>
                <w:bCs/>
                <w:color w:val="5C5C5C"/>
                <w:spacing w:val="0"/>
                <w:w w:val="100"/>
                <w:position w:val="0"/>
                <w:sz w:val="13"/>
                <w:szCs w:val="13"/>
              </w:rPr>
              <w:t>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Ручные средства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0.747</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Да</w:t>
            </w:r>
          </w:p>
        </w:tc>
      </w:tr>
      <w:tr>
        <w:trPr>
          <w:trHeight w:val="374" w:hRule="exact"/>
        </w:trPr>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Высокий</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7A7A7A"/>
                <w:spacing w:val="0"/>
                <w:w w:val="100"/>
                <w:position w:val="0"/>
                <w:sz w:val="13"/>
                <w:szCs w:val="13"/>
              </w:rPr>
              <w:t>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83.64</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r>
      <w:tr>
        <w:trPr>
          <w:trHeight w:val="36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II</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0.05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Автоматическая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0,764</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Да</w:t>
            </w:r>
          </w:p>
        </w:tc>
      </w:tr>
      <w:tr>
        <w:trPr>
          <w:trHeight w:val="37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1.553</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r>
      <w:tr>
        <w:trPr>
          <w:trHeight w:val="37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2"/>
                <w:szCs w:val="12"/>
              </w:rPr>
            </w:pPr>
            <w:r>
              <w:rPr>
                <w:b/>
                <w:bCs/>
                <w:color w:val="7A7A7A"/>
                <w:spacing w:val="0"/>
                <w:w w:val="100"/>
                <w:position w:val="0"/>
                <w:sz w:val="12"/>
                <w:szCs w:val="12"/>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Ручные средства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0.5</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0.776</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Да</w:t>
            </w:r>
          </w:p>
        </w:tc>
      </w:tr>
      <w:tr>
        <w:trPr>
          <w:trHeight w:val="360" w:hRule="exact"/>
        </w:trPr>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40</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Низкий</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0.001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2.436</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r>
      <w:tr>
        <w:trPr>
          <w:trHeight w:val="37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Автоматическая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0.489</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Да</w:t>
            </w:r>
          </w:p>
        </w:tc>
      </w:tr>
      <w:tr>
        <w:trPr>
          <w:trHeight w:val="36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IV</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0.469</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Да</w:t>
            </w:r>
          </w:p>
        </w:tc>
      </w:tr>
      <w:tr>
        <w:trPr>
          <w:trHeight w:val="374" w:hRule="exact"/>
        </w:trPr>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Средний</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7A7A7A"/>
                <w:spacing w:val="0"/>
                <w:w w:val="100"/>
                <w:position w:val="0"/>
                <w:sz w:val="13"/>
                <w:szCs w:val="13"/>
              </w:rPr>
              <w:t>0.01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24.34</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r>
      <w:tr>
        <w:trPr>
          <w:trHeight w:val="36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IV</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80"/>
              <w:jc w:val="left"/>
              <w:rPr>
                <w:sz w:val="13"/>
                <w:szCs w:val="13"/>
              </w:rPr>
            </w:pPr>
            <w:r>
              <w:rPr>
                <w:b/>
                <w:bCs/>
                <w:color w:val="5C5C5C"/>
                <w:spacing w:val="0"/>
                <w:w w:val="100"/>
                <w:position w:val="0"/>
                <w:sz w:val="13"/>
                <w:szCs w:val="13"/>
              </w:rPr>
              <w:t>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Автоматическая</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0.938</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Да</w:t>
            </w:r>
          </w:p>
        </w:tc>
      </w:tr>
      <w:tr>
        <w:trPr>
          <w:trHeight w:val="37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0.02</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0.475</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Да</w:t>
            </w:r>
          </w:p>
        </w:tc>
      </w:tr>
      <w:tr>
        <w:trPr>
          <w:trHeight w:val="360" w:hRule="exact"/>
        </w:trPr>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left"/>
              <w:rPr>
                <w:sz w:val="13"/>
                <w:szCs w:val="13"/>
              </w:rPr>
            </w:pPr>
            <w:r>
              <w:rPr>
                <w:b/>
                <w:bCs/>
                <w:color w:val="5C5C5C"/>
                <w:spacing w:val="0"/>
                <w:w w:val="100"/>
                <w:position w:val="0"/>
                <w:sz w:val="13"/>
                <w:szCs w:val="13"/>
              </w:rPr>
              <w:t>Высокий</w:t>
            </w:r>
          </w:p>
        </w:tc>
        <w:tc>
          <w:tcPr>
            <w:vMerge w:val="restart"/>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60"/>
              <w:jc w:val="left"/>
              <w:rPr>
                <w:sz w:val="13"/>
                <w:szCs w:val="13"/>
              </w:rPr>
            </w:pPr>
            <w:r>
              <w:rPr>
                <w:b/>
                <w:bCs/>
                <w:color w:val="5C5C5C"/>
                <w:spacing w:val="0"/>
                <w:w w:val="100"/>
                <w:position w:val="0"/>
                <w:sz w:val="13"/>
                <w:szCs w:val="13"/>
              </w:rPr>
              <w:t>0.1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360"/>
              <w:jc w:val="left"/>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1</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243.4</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Нет</w:t>
            </w:r>
          </w:p>
        </w:tc>
      </w:tr>
      <w:tr>
        <w:trPr>
          <w:trHeight w:val="389"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40"/>
              <w:jc w:val="left"/>
              <w:rPr>
                <w:sz w:val="13"/>
                <w:szCs w:val="13"/>
              </w:rPr>
            </w:pPr>
            <w:r>
              <w:rPr>
                <w:b/>
                <w:bCs/>
                <w:color w:val="5C5C5C"/>
                <w:spacing w:val="0"/>
                <w:w w:val="100"/>
                <w:position w:val="0"/>
                <w:sz w:val="13"/>
                <w:szCs w:val="13"/>
              </w:rPr>
              <w:t>0.02</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180"/>
              <w:jc w:val="left"/>
              <w:rPr>
                <w:sz w:val="13"/>
                <w:szCs w:val="13"/>
              </w:rPr>
            </w:pPr>
            <w:r>
              <w:rPr>
                <w:b/>
                <w:bCs/>
                <w:color w:val="5C5C5C"/>
                <w:spacing w:val="0"/>
                <w:w w:val="100"/>
                <w:position w:val="0"/>
                <w:sz w:val="13"/>
                <w:szCs w:val="13"/>
              </w:rPr>
              <w:t>Автоматическая</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0.2</w:t>
            </w:r>
          </w:p>
        </w:tc>
        <w:tc>
          <w:tcPr>
            <w:tcBorders>
              <w:top w:val="single" w:sz="4"/>
              <w:left w:val="single" w:sz="4"/>
              <w:bottom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0.949</w:t>
            </w:r>
          </w:p>
        </w:tc>
        <w:tc>
          <w:tcPr>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Да</w:t>
            </w:r>
          </w:p>
        </w:tc>
      </w:tr>
    </w:tbl>
    <w:p>
      <w:pPr>
        <w:sectPr>
          <w:headerReference w:type="default" r:id="rId89"/>
          <w:footerReference w:type="default" r:id="rId90"/>
          <w:headerReference w:type="even" r:id="rId91"/>
          <w:footerReference w:type="even" r:id="rId92"/>
          <w:footnotePr>
            <w:pos w:val="pageBottom"/>
            <w:numFmt w:val="decimal"/>
            <w:numStart w:val="2"/>
            <w:numRestart w:val="continuous"/>
            <w15:footnoteColumns w:val="1"/>
          </w:footnotePr>
          <w:pgSz w:w="9917" w:h="14040"/>
          <w:pgMar w:top="1288" w:right="917" w:bottom="1313" w:left="903" w:header="0" w:footer="3" w:gutter="0"/>
          <w:cols w:space="720"/>
          <w:noEndnote/>
          <w:rtlGutter w:val="0"/>
          <w:docGrid w:linePitch="360"/>
        </w:sectPr>
      </w:pPr>
    </w:p>
    <w:p>
      <w:pPr>
        <w:pStyle w:val="Style15"/>
        <w:keepNext w:val="0"/>
        <w:keepLines w:val="0"/>
        <w:widowControl w:val="0"/>
        <w:shd w:val="clear" w:color="auto" w:fill="auto"/>
        <w:bidi w:val="0"/>
        <w:spacing w:before="0" w:after="520" w:line="317" w:lineRule="auto"/>
        <w:ind w:left="0" w:right="0" w:firstLine="0"/>
        <w:jc w:val="center"/>
      </w:pPr>
      <w:r>
        <w:rPr>
          <w:color w:val="2C2C2C"/>
          <w:spacing w:val="0"/>
          <w:w w:val="100"/>
          <w:position w:val="0"/>
        </w:rPr>
        <w:t>Приложение ДА</w:t>
        <w:br/>
        <w:t>(справочное)</w:t>
      </w:r>
    </w:p>
    <w:p>
      <w:pPr>
        <w:pStyle w:val="Style7"/>
        <w:keepNext w:val="0"/>
        <w:keepLines w:val="0"/>
        <w:widowControl w:val="0"/>
        <w:shd w:val="clear" w:color="auto" w:fill="auto"/>
        <w:bidi w:val="0"/>
        <w:spacing w:before="0" w:after="160" w:line="295" w:lineRule="auto"/>
        <w:ind w:left="0" w:right="0" w:firstLine="0"/>
        <w:jc w:val="center"/>
      </w:pPr>
      <w:r>
        <w:rPr>
          <w:b/>
          <w:bCs/>
          <w:color w:val="000000"/>
          <w:spacing w:val="0"/>
          <w:w w:val="100"/>
          <w:position w:val="0"/>
        </w:rPr>
        <w:t>Сведения о соответствии ссылочных международных стандартов</w:t>
        <w:br/>
        <w:t>ссылочным национальным стандартам Российской Федерации</w:t>
      </w:r>
    </w:p>
    <w:p>
      <w:pPr>
        <w:pStyle w:val="Style65"/>
        <w:keepNext w:val="0"/>
        <w:keepLines w:val="0"/>
        <w:widowControl w:val="0"/>
        <w:shd w:val="clear" w:color="auto" w:fill="auto"/>
        <w:bidi w:val="0"/>
        <w:spacing w:before="0" w:after="0" w:line="240" w:lineRule="auto"/>
        <w:ind w:left="0" w:right="0" w:firstLine="0"/>
        <w:jc w:val="left"/>
      </w:pPr>
      <w:r>
        <w:rPr>
          <w:spacing w:val="0"/>
          <w:w w:val="100"/>
          <w:position w:val="0"/>
        </w:rPr>
        <w:t>Таблица ДА.1</w:t>
      </w:r>
    </w:p>
    <w:tbl>
      <w:tblPr>
        <w:tblOverlap w:val="never"/>
        <w:jc w:val="center"/>
        <w:tblLayout w:type="fixed"/>
      </w:tblPr>
      <w:tblGrid>
        <w:gridCol w:w="2155"/>
        <w:gridCol w:w="1200"/>
        <w:gridCol w:w="4694"/>
      </w:tblGrid>
      <w:tr>
        <w:trPr>
          <w:trHeight w:val="619"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300" w:lineRule="auto"/>
              <w:ind w:left="0" w:right="0" w:firstLine="0"/>
              <w:jc w:val="center"/>
              <w:rPr>
                <w:sz w:val="12"/>
                <w:szCs w:val="12"/>
              </w:rPr>
            </w:pPr>
            <w:r>
              <w:rPr>
                <w:b/>
                <w:bCs/>
                <w:color w:val="5C5C5C"/>
                <w:spacing w:val="0"/>
                <w:w w:val="100"/>
                <w:position w:val="0"/>
                <w:sz w:val="12"/>
                <w:szCs w:val="12"/>
              </w:rPr>
              <w:t>Обозначение ссылочного международного стандарта</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Степень соответствия</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93" w:lineRule="auto"/>
              <w:ind w:left="0" w:right="0" w:firstLine="0"/>
              <w:jc w:val="center"/>
              <w:rPr>
                <w:sz w:val="12"/>
                <w:szCs w:val="12"/>
              </w:rPr>
            </w:pPr>
            <w:r>
              <w:rPr>
                <w:b/>
                <w:bCs/>
                <w:color w:val="5C5C5C"/>
                <w:spacing w:val="0"/>
                <w:w w:val="100"/>
                <w:position w:val="0"/>
                <w:sz w:val="12"/>
                <w:szCs w:val="12"/>
              </w:rPr>
              <w:t>Обозначение и наименование соответствующего национального стандарта</w:t>
            </w:r>
          </w:p>
        </w:tc>
      </w:tr>
      <w:tr>
        <w:trPr>
          <w:trHeight w:val="504" w:hRule="exact"/>
        </w:trPr>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220"/>
              <w:jc w:val="left"/>
              <w:rPr>
                <w:sz w:val="13"/>
                <w:szCs w:val="13"/>
              </w:rPr>
            </w:pPr>
            <w:r>
              <w:rPr>
                <w:b/>
                <w:bCs/>
                <w:color w:val="5C5C5C"/>
                <w:spacing w:val="0"/>
                <w:w w:val="100"/>
                <w:position w:val="0"/>
                <w:sz w:val="13"/>
                <w:szCs w:val="13"/>
              </w:rPr>
              <w:t>МЭК 62305-1:2010</w:t>
            </w:r>
          </w:p>
        </w:tc>
        <w:tc>
          <w:tcPr>
            <w:tcBorders>
              <w:top w:val="single" w:sz="4"/>
              <w:left w:val="single" w:sz="4"/>
            </w:tcBorders>
            <w:shd w:val="clear" w:color="auto" w:fill="FFFFFF"/>
            <w:vAlign w:val="top"/>
          </w:tcPr>
          <w:p>
            <w:pPr>
              <w:pStyle w:val="Style45"/>
              <w:keepNext w:val="0"/>
              <w:keepLines w:val="0"/>
              <w:widowControl w:val="0"/>
              <w:shd w:val="clear" w:color="auto" w:fill="auto"/>
              <w:bidi w:val="0"/>
              <w:spacing w:before="100" w:after="0" w:line="240" w:lineRule="auto"/>
              <w:ind w:left="0" w:right="0" w:firstLine="0"/>
              <w:jc w:val="center"/>
              <w:rPr>
                <w:sz w:val="13"/>
                <w:szCs w:val="13"/>
              </w:rPr>
            </w:pPr>
            <w:r>
              <w:rPr>
                <w:b/>
                <w:bCs/>
                <w:color w:val="5C5C5C"/>
                <w:spacing w:val="0"/>
                <w:w w:val="100"/>
                <w:position w:val="0"/>
                <w:sz w:val="13"/>
                <w:szCs w:val="13"/>
              </w:rPr>
              <w:t>IDT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71" w:lineRule="auto"/>
              <w:ind w:left="0" w:right="0" w:firstLine="220"/>
              <w:jc w:val="left"/>
              <w:rPr>
                <w:sz w:val="13"/>
                <w:szCs w:val="13"/>
              </w:rPr>
            </w:pPr>
            <w:r>
              <w:rPr>
                <w:b/>
                <w:bCs/>
                <w:color w:val="5C5C5C"/>
                <w:spacing w:val="0"/>
                <w:w w:val="100"/>
                <w:position w:val="0"/>
                <w:sz w:val="13"/>
                <w:szCs w:val="13"/>
              </w:rPr>
              <w:t>ГОСТ Р МЭК 62305-1—2010 «Менеджмент риска. Защита от молнии. Часть 1. Общие принципы»</w:t>
            </w:r>
          </w:p>
        </w:tc>
      </w:tr>
      <w:tr>
        <w:trPr>
          <w:trHeight w:val="33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МЭК 62305-3:2010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7A7A7A"/>
                <w:spacing w:val="0"/>
                <w:w w:val="100"/>
                <w:position w:val="0"/>
                <w:sz w:val="13"/>
                <w:szCs w:val="13"/>
              </w:rPr>
              <w:t>•</w:t>
            </w:r>
          </w:p>
        </w:tc>
      </w:tr>
      <w:tr>
        <w:trPr>
          <w:trHeight w:val="341" w:hRule="exact"/>
        </w:trPr>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220"/>
              <w:jc w:val="left"/>
              <w:rPr>
                <w:sz w:val="13"/>
                <w:szCs w:val="13"/>
              </w:rPr>
            </w:pPr>
            <w:r>
              <w:rPr>
                <w:b/>
                <w:bCs/>
                <w:color w:val="5C5C5C"/>
                <w:spacing w:val="0"/>
                <w:w w:val="100"/>
                <w:position w:val="0"/>
                <w:sz w:val="13"/>
                <w:szCs w:val="13"/>
              </w:rPr>
              <w:t>МЭК 62305-4:2010</w:t>
            </w:r>
          </w:p>
        </w:tc>
        <w:tc>
          <w:tcPr>
            <w:tcBorders>
              <w:top w:val="single" w:sz="4"/>
              <w:lef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i/>
                <w:iCs/>
                <w:color w:val="5C5C5C"/>
                <w:spacing w:val="0"/>
                <w:w w:val="100"/>
                <w:position w:val="0"/>
                <w:sz w:val="13"/>
                <w:szCs w:val="13"/>
              </w:rPr>
              <w:t>—</w:t>
            </w:r>
          </w:p>
        </w:tc>
        <w:tc>
          <w:tcPr>
            <w:tcBorders>
              <w:top w:val="single" w:sz="4"/>
              <w:left w:val="single" w:sz="4"/>
              <w:right w:val="single" w:sz="4"/>
            </w:tcBorders>
            <w:shd w:val="clear" w:color="auto" w:fill="FFFFFF"/>
            <w:vAlign w:val="center"/>
          </w:tcPr>
          <w:p>
            <w:pPr>
              <w:pStyle w:val="Style45"/>
              <w:keepNext w:val="0"/>
              <w:keepLines w:val="0"/>
              <w:widowControl w:val="0"/>
              <w:shd w:val="clear" w:color="auto" w:fill="auto"/>
              <w:bidi w:val="0"/>
              <w:spacing w:before="0" w:after="0" w:line="240" w:lineRule="auto"/>
              <w:ind w:left="0" w:right="0" w:firstLine="0"/>
              <w:jc w:val="center"/>
              <w:rPr>
                <w:sz w:val="13"/>
                <w:szCs w:val="13"/>
              </w:rPr>
            </w:pPr>
            <w:r>
              <w:rPr>
                <w:b/>
                <w:bCs/>
                <w:color w:val="5C5C5C"/>
                <w:spacing w:val="0"/>
                <w:w w:val="100"/>
                <w:position w:val="0"/>
                <w:sz w:val="13"/>
                <w:szCs w:val="13"/>
              </w:rPr>
              <w:t>•</w:t>
            </w:r>
          </w:p>
        </w:tc>
      </w:tr>
      <w:tr>
        <w:trPr>
          <w:trHeight w:val="1440" w:hRule="exact"/>
        </w:trPr>
        <w:tc>
          <w:tcPr>
            <w:gridSpan w:val="3"/>
            <w:tcBorders>
              <w:top w:val="single" w:sz="4"/>
              <w:left w:val="single" w:sz="4"/>
              <w:bottom w:val="single" w:sz="4"/>
              <w:right w:val="single" w:sz="4"/>
            </w:tcBorders>
            <w:shd w:val="clear" w:color="auto" w:fill="FFFFFF"/>
            <w:vAlign w:val="center"/>
          </w:tcPr>
          <w:p>
            <w:pPr>
              <w:pStyle w:val="Style45"/>
              <w:keepNext w:val="0"/>
              <w:keepLines w:val="0"/>
              <w:widowControl w:val="0"/>
              <w:shd w:val="clear" w:color="auto" w:fill="auto"/>
              <w:bidi w:val="0"/>
              <w:spacing w:before="0" w:after="140" w:line="266" w:lineRule="auto"/>
              <w:ind w:left="0" w:right="0" w:firstLine="520"/>
              <w:jc w:val="left"/>
              <w:rPr>
                <w:sz w:val="13"/>
                <w:szCs w:val="13"/>
              </w:rPr>
            </w:pPr>
            <w:r>
              <w:rPr>
                <w:b/>
                <w:bCs/>
                <w:color w:val="5C5C5C"/>
                <w:spacing w:val="0"/>
                <w:w w:val="100"/>
                <w:position w:val="0"/>
                <w:sz w:val="13"/>
                <w:szCs w:val="13"/>
              </w:rPr>
              <w:t>* Соответствующий национальный стандарт отсутствует. До его утверждения рекомендуется использо</w:t>
              <w:softHyphen/>
              <w:t>вать перевод на русский язык данного международного стандарта. Перевод данного международного стандарта находится в Федерапьном информационном фонде технических регламентов и стандартов.</w:t>
            </w:r>
          </w:p>
          <w:p>
            <w:pPr>
              <w:pStyle w:val="Style45"/>
              <w:keepNext w:val="0"/>
              <w:keepLines w:val="0"/>
              <w:widowControl w:val="0"/>
              <w:shd w:val="clear" w:color="auto" w:fill="auto"/>
              <w:bidi w:val="0"/>
              <w:spacing w:before="0" w:after="0" w:line="262" w:lineRule="auto"/>
              <w:ind w:left="0" w:right="0" w:firstLine="520"/>
              <w:jc w:val="left"/>
              <w:rPr>
                <w:sz w:val="13"/>
                <w:szCs w:val="13"/>
              </w:rPr>
            </w:pPr>
            <w:r>
              <w:rPr>
                <w:b/>
                <w:bCs/>
                <w:color w:val="5C5C5C"/>
                <w:spacing w:val="0"/>
                <w:w w:val="100"/>
                <w:position w:val="0"/>
                <w:sz w:val="13"/>
                <w:szCs w:val="13"/>
              </w:rPr>
              <w:t>Примечание — В настоящей таблице использовано следующее условное обозначение степени со</w:t>
              <w:softHyphen/>
              <w:t>ответствия стандарта:</w:t>
            </w:r>
          </w:p>
          <w:p>
            <w:pPr>
              <w:pStyle w:val="Style45"/>
              <w:keepNext w:val="0"/>
              <w:keepLines w:val="0"/>
              <w:widowControl w:val="0"/>
              <w:shd w:val="clear" w:color="auto" w:fill="auto"/>
              <w:bidi w:val="0"/>
              <w:spacing w:before="0" w:after="80" w:line="266" w:lineRule="auto"/>
              <w:ind w:left="0" w:right="0" w:firstLine="500"/>
              <w:jc w:val="left"/>
              <w:rPr>
                <w:sz w:val="13"/>
                <w:szCs w:val="13"/>
              </w:rPr>
            </w:pPr>
            <w:r>
              <w:rPr>
                <w:b/>
                <w:bCs/>
                <w:color w:val="5C5C5C"/>
                <w:spacing w:val="0"/>
                <w:w w:val="100"/>
                <w:position w:val="0"/>
                <w:sz w:val="13"/>
                <w:szCs w:val="13"/>
              </w:rPr>
              <w:t>- ЮТ — идентичный стандарт.</w:t>
            </w:r>
          </w:p>
        </w:tc>
      </w:tr>
    </w:tbl>
    <w:p>
      <w:pPr>
        <w:sectPr>
          <w:footnotePr>
            <w:pos w:val="pageBottom"/>
            <w:numFmt w:val="decimal"/>
            <w:numStart w:val="2"/>
            <w:numRestart w:val="continuous"/>
            <w15:footnoteColumns w:val="1"/>
          </w:footnotePr>
          <w:pgSz w:w="9917" w:h="14040"/>
          <w:pgMar w:top="1411" w:right="1171" w:bottom="1411" w:left="677" w:header="0" w:footer="3" w:gutter="0"/>
          <w:cols w:space="720"/>
          <w:noEndnote/>
          <w:rtlGutter w:val="0"/>
          <w:docGrid w:linePitch="360"/>
        </w:sectPr>
      </w:pPr>
    </w:p>
    <w:p>
      <w:pPr>
        <w:pStyle w:val="Style7"/>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rPr>
        <w:t>Библиография</w:t>
      </w:r>
    </w:p>
    <w:p>
      <w:pPr>
        <w:pStyle w:val="Style15"/>
        <w:keepNext w:val="0"/>
        <w:keepLines w:val="0"/>
        <w:widowControl w:val="0"/>
        <w:numPr>
          <w:ilvl w:val="0"/>
          <w:numId w:val="39"/>
        </w:numPr>
        <w:shd w:val="clear" w:color="auto" w:fill="auto"/>
        <w:tabs>
          <w:tab w:pos="430" w:val="left"/>
        </w:tabs>
        <w:bidi w:val="0"/>
        <w:spacing w:before="0" w:after="0" w:line="324" w:lineRule="auto"/>
        <w:ind w:left="440" w:right="0" w:hanging="440"/>
        <w:jc w:val="both"/>
      </w:pPr>
      <w:bookmarkStart w:id="334" w:name="bookmark334"/>
      <w:bookmarkEnd w:id="334"/>
      <w:r>
        <w:rPr>
          <w:color w:val="4A4A4A"/>
          <w:spacing w:val="0"/>
          <w:w w:val="100"/>
          <w:position w:val="0"/>
        </w:rPr>
        <w:t xml:space="preserve">IEC </w:t>
      </w:r>
      <w:r>
        <w:rPr>
          <w:color w:val="4A4A4A"/>
          <w:spacing w:val="0"/>
          <w:w w:val="100"/>
          <w:position w:val="0"/>
        </w:rPr>
        <w:t xml:space="preserve">61000-4-9:1995 </w:t>
      </w:r>
      <w:r>
        <w:rPr>
          <w:color w:val="4A4A4A"/>
          <w:spacing w:val="0"/>
          <w:w w:val="100"/>
          <w:position w:val="0"/>
        </w:rPr>
        <w:t xml:space="preserve">Electromagnetic compatibility </w:t>
      </w:r>
      <w:r>
        <w:rPr>
          <w:color w:val="4A4A4A"/>
          <w:spacing w:val="0"/>
          <w:w w:val="100"/>
          <w:position w:val="0"/>
        </w:rPr>
        <w:t xml:space="preserve">(ЕМС) — </w:t>
      </w:r>
      <w:r>
        <w:rPr>
          <w:color w:val="4A4A4A"/>
          <w:spacing w:val="0"/>
          <w:w w:val="100"/>
          <w:position w:val="0"/>
        </w:rPr>
        <w:t xml:space="preserve">Part </w:t>
      </w:r>
      <w:r>
        <w:rPr>
          <w:color w:val="4A4A4A"/>
          <w:spacing w:val="0"/>
          <w:w w:val="100"/>
          <w:position w:val="0"/>
        </w:rPr>
        <w:t xml:space="preserve">4-5: </w:t>
      </w:r>
      <w:r>
        <w:rPr>
          <w:color w:val="4A4A4A"/>
          <w:spacing w:val="0"/>
          <w:w w:val="100"/>
          <w:position w:val="0"/>
        </w:rPr>
        <w:t>Testing and measuring techniques — Surge immunity test</w:t>
      </w:r>
    </w:p>
    <w:p>
      <w:pPr>
        <w:pStyle w:val="Style15"/>
        <w:keepNext w:val="0"/>
        <w:keepLines w:val="0"/>
        <w:widowControl w:val="0"/>
        <w:numPr>
          <w:ilvl w:val="0"/>
          <w:numId w:val="39"/>
        </w:numPr>
        <w:shd w:val="clear" w:color="auto" w:fill="auto"/>
        <w:tabs>
          <w:tab w:pos="430" w:val="left"/>
        </w:tabs>
        <w:bidi w:val="0"/>
        <w:spacing w:before="0" w:after="0" w:line="324" w:lineRule="auto"/>
        <w:ind w:left="0" w:right="0" w:firstLine="0"/>
        <w:jc w:val="both"/>
      </w:pPr>
      <w:bookmarkStart w:id="335" w:name="bookmark335"/>
      <w:bookmarkEnd w:id="335"/>
      <w:r>
        <w:rPr>
          <w:color w:val="4A4A4A"/>
          <w:spacing w:val="0"/>
          <w:w w:val="100"/>
          <w:position w:val="0"/>
        </w:rPr>
        <w:t>IEC 60079-10-1 Explosive atmospheres — Part 10-1: Classification ot areas — Explosive gas atmospheres</w:t>
      </w:r>
    </w:p>
    <w:p>
      <w:pPr>
        <w:pStyle w:val="Style15"/>
        <w:keepNext w:val="0"/>
        <w:keepLines w:val="0"/>
        <w:widowControl w:val="0"/>
        <w:numPr>
          <w:ilvl w:val="0"/>
          <w:numId w:val="39"/>
        </w:numPr>
        <w:shd w:val="clear" w:color="auto" w:fill="auto"/>
        <w:tabs>
          <w:tab w:pos="430" w:val="left"/>
        </w:tabs>
        <w:bidi w:val="0"/>
        <w:spacing w:before="0" w:after="0" w:line="324" w:lineRule="auto"/>
        <w:ind w:left="0" w:right="0" w:firstLine="0"/>
        <w:jc w:val="both"/>
      </w:pPr>
      <w:bookmarkStart w:id="336" w:name="bookmark336"/>
      <w:bookmarkEnd w:id="336"/>
      <w:r>
        <w:rPr>
          <w:color w:val="4A4A4A"/>
          <w:spacing w:val="0"/>
          <w:w w:val="100"/>
          <w:position w:val="0"/>
        </w:rPr>
        <w:t>EC60079-10-2:2009Expk&gt;srveatmospheres— Part 10-2:Classlficationofareas — Combustible dustatmospheres</w:t>
      </w:r>
    </w:p>
    <w:p>
      <w:pPr>
        <w:pStyle w:val="Style15"/>
        <w:keepNext w:val="0"/>
        <w:keepLines w:val="0"/>
        <w:widowControl w:val="0"/>
        <w:numPr>
          <w:ilvl w:val="0"/>
          <w:numId w:val="39"/>
        </w:numPr>
        <w:shd w:val="clear" w:color="auto" w:fill="auto"/>
        <w:tabs>
          <w:tab w:pos="430" w:val="left"/>
        </w:tabs>
        <w:bidi w:val="0"/>
        <w:spacing w:before="0" w:after="0" w:line="293" w:lineRule="auto"/>
        <w:ind w:left="440" w:right="0" w:hanging="440"/>
        <w:jc w:val="both"/>
      </w:pPr>
      <w:bookmarkStart w:id="337" w:name="bookmark337"/>
      <w:bookmarkEnd w:id="337"/>
      <w:r>
        <w:rPr>
          <w:color w:val="4A4A4A"/>
          <w:spacing w:val="0"/>
          <w:w w:val="100"/>
          <w:position w:val="0"/>
        </w:rPr>
        <w:t xml:space="preserve">IEC 60664-1:2007 Insulation coordination for equipment within low-voltage systems—Part </w:t>
      </w:r>
      <w:r>
        <w:rPr>
          <w:color w:val="7A7A7A"/>
          <w:spacing w:val="0"/>
          <w:w w:val="100"/>
          <w:position w:val="0"/>
        </w:rPr>
        <w:t xml:space="preserve">1. </w:t>
      </w:r>
      <w:r>
        <w:rPr>
          <w:color w:val="4A4A4A"/>
          <w:spacing w:val="0"/>
          <w:w w:val="100"/>
          <w:position w:val="0"/>
        </w:rPr>
        <w:t>Principles, requirements and tests</w:t>
      </w:r>
    </w:p>
    <w:p>
      <w:pPr>
        <w:pStyle w:val="Style15"/>
        <w:keepNext w:val="0"/>
        <w:keepLines w:val="0"/>
        <w:widowControl w:val="0"/>
        <w:numPr>
          <w:ilvl w:val="0"/>
          <w:numId w:val="39"/>
        </w:numPr>
        <w:shd w:val="clear" w:color="auto" w:fill="auto"/>
        <w:tabs>
          <w:tab w:pos="430" w:val="left"/>
        </w:tabs>
        <w:bidi w:val="0"/>
        <w:spacing w:before="0" w:after="0" w:line="307" w:lineRule="auto"/>
        <w:ind w:left="0" w:right="0" w:firstLine="0"/>
        <w:jc w:val="both"/>
      </w:pPr>
      <w:bookmarkStart w:id="338" w:name="bookmark338"/>
      <w:bookmarkEnd w:id="338"/>
      <w:r>
        <w:rPr>
          <w:color w:val="4A4A4A"/>
          <w:spacing w:val="0"/>
          <w:w w:val="100"/>
          <w:position w:val="0"/>
        </w:rPr>
        <w:t xml:space="preserve">IEC 60050-426:2006 International Electrotechnical Vocabulary </w:t>
      </w:r>
      <w:r>
        <w:rPr>
          <w:color w:val="7A7A7A"/>
          <w:spacing w:val="0"/>
          <w:w w:val="100"/>
          <w:position w:val="0"/>
        </w:rPr>
        <w:t xml:space="preserve">— </w:t>
      </w:r>
      <w:r>
        <w:rPr>
          <w:color w:val="4A4A4A"/>
          <w:spacing w:val="0"/>
          <w:w w:val="100"/>
          <w:position w:val="0"/>
        </w:rPr>
        <w:t>Part426: Equipment for explosive atmospheres</w:t>
      </w:r>
    </w:p>
    <w:p>
      <w:pPr>
        <w:pStyle w:val="Style15"/>
        <w:keepNext w:val="0"/>
        <w:keepLines w:val="0"/>
        <w:widowControl w:val="0"/>
        <w:numPr>
          <w:ilvl w:val="0"/>
          <w:numId w:val="39"/>
        </w:numPr>
        <w:shd w:val="clear" w:color="auto" w:fill="auto"/>
        <w:tabs>
          <w:tab w:pos="430" w:val="left"/>
        </w:tabs>
        <w:bidi w:val="0"/>
        <w:spacing w:before="0" w:after="0" w:line="307" w:lineRule="auto"/>
        <w:ind w:left="0" w:right="0" w:firstLine="0"/>
        <w:jc w:val="both"/>
      </w:pPr>
      <w:bookmarkStart w:id="339" w:name="bookmark339"/>
      <w:bookmarkEnd w:id="339"/>
      <w:r>
        <w:rPr>
          <w:color w:val="4A4A4A"/>
          <w:spacing w:val="0"/>
          <w:w w:val="100"/>
          <w:position w:val="0"/>
        </w:rPr>
        <w:t xml:space="preserve">Official Journal of European Union. </w:t>
      </w:r>
      <w:r>
        <w:rPr>
          <w:color w:val="4A4A4A"/>
          <w:spacing w:val="0"/>
          <w:w w:val="100"/>
          <w:position w:val="0"/>
        </w:rPr>
        <w:t xml:space="preserve">1994/28/02. </w:t>
      </w:r>
      <w:r>
        <w:rPr>
          <w:color w:val="7A7A7A"/>
          <w:spacing w:val="0"/>
          <w:w w:val="100"/>
          <w:position w:val="0"/>
        </w:rPr>
        <w:t xml:space="preserve">n. </w:t>
      </w:r>
      <w:r>
        <w:rPr>
          <w:color w:val="4A4A4A"/>
          <w:spacing w:val="0"/>
          <w:w w:val="100"/>
          <w:position w:val="0"/>
        </w:rPr>
        <w:t xml:space="preserve">C </w:t>
      </w:r>
      <w:r>
        <w:rPr>
          <w:color w:val="4A4A4A"/>
          <w:spacing w:val="0"/>
          <w:w w:val="100"/>
          <w:position w:val="0"/>
        </w:rPr>
        <w:t>62/63.</w:t>
      </w:r>
    </w:p>
    <w:p>
      <w:pPr>
        <w:pStyle w:val="Style15"/>
        <w:keepNext w:val="0"/>
        <w:keepLines w:val="0"/>
        <w:widowControl w:val="0"/>
        <w:numPr>
          <w:ilvl w:val="0"/>
          <w:numId w:val="39"/>
        </w:numPr>
        <w:shd w:val="clear" w:color="auto" w:fill="auto"/>
        <w:tabs>
          <w:tab w:pos="430" w:val="left"/>
        </w:tabs>
        <w:bidi w:val="0"/>
        <w:spacing w:before="0" w:after="0" w:line="307" w:lineRule="auto"/>
        <w:ind w:left="440" w:right="0" w:hanging="440"/>
        <w:jc w:val="both"/>
      </w:pPr>
      <w:bookmarkStart w:id="340" w:name="bookmark340"/>
      <w:bookmarkEnd w:id="340"/>
      <w:r>
        <w:rPr>
          <w:color w:val="4A4A4A"/>
          <w:spacing w:val="0"/>
          <w:w w:val="100"/>
          <w:position w:val="0"/>
        </w:rPr>
        <w:t>ITU-T Recommendation K.47. Protection of telecommunicabon lines using metallic conductors against direct lightning discharges</w:t>
      </w:r>
    </w:p>
    <w:p>
      <w:pPr>
        <w:pStyle w:val="Style15"/>
        <w:keepNext w:val="0"/>
        <w:keepLines w:val="0"/>
        <w:widowControl w:val="0"/>
        <w:numPr>
          <w:ilvl w:val="0"/>
          <w:numId w:val="39"/>
        </w:numPr>
        <w:shd w:val="clear" w:color="auto" w:fill="auto"/>
        <w:tabs>
          <w:tab w:pos="430" w:val="left"/>
        </w:tabs>
        <w:bidi w:val="0"/>
        <w:spacing w:before="0" w:after="0" w:line="307" w:lineRule="auto"/>
        <w:ind w:left="440" w:right="0" w:hanging="440"/>
        <w:jc w:val="both"/>
      </w:pPr>
      <w:bookmarkStart w:id="341" w:name="bookmark341"/>
      <w:bookmarkEnd w:id="341"/>
      <w:r>
        <w:rPr>
          <w:color w:val="4A4A4A"/>
          <w:spacing w:val="0"/>
          <w:w w:val="100"/>
          <w:position w:val="0"/>
        </w:rPr>
        <w:t xml:space="preserve">NUCCI CA. Lightning Induced overvoltages on overhead power lines. Part </w:t>
      </w:r>
      <w:r>
        <w:rPr>
          <w:color w:val="7A7A7A"/>
          <w:spacing w:val="0"/>
          <w:w w:val="100"/>
          <w:position w:val="0"/>
        </w:rPr>
        <w:t xml:space="preserve">I: </w:t>
      </w:r>
      <w:r>
        <w:rPr>
          <w:color w:val="4A4A4A"/>
          <w:spacing w:val="0"/>
          <w:w w:val="100"/>
          <w:position w:val="0"/>
        </w:rPr>
        <w:t>Return stroke current models with specified channel-base current for the evaluation of return stroke electromagnetic fields. CIGRE Electra N 161 (August. 1995)</w:t>
      </w:r>
    </w:p>
    <w:p>
      <w:pPr>
        <w:pStyle w:val="Style15"/>
        <w:keepNext w:val="0"/>
        <w:keepLines w:val="0"/>
        <w:widowControl w:val="0"/>
        <w:numPr>
          <w:ilvl w:val="0"/>
          <w:numId w:val="39"/>
        </w:numPr>
        <w:shd w:val="clear" w:color="auto" w:fill="auto"/>
        <w:tabs>
          <w:tab w:pos="430" w:val="left"/>
        </w:tabs>
        <w:bidi w:val="0"/>
        <w:spacing w:before="0" w:after="0" w:line="307" w:lineRule="auto"/>
        <w:ind w:left="440" w:right="0" w:hanging="440"/>
        <w:jc w:val="both"/>
      </w:pPr>
      <w:bookmarkStart w:id="342" w:name="bookmark342"/>
      <w:bookmarkEnd w:id="342"/>
      <w:r>
        <w:rPr>
          <w:color w:val="4A4A4A"/>
          <w:spacing w:val="0"/>
          <w:w w:val="100"/>
          <w:position w:val="0"/>
        </w:rPr>
        <w:t xml:space="preserve">NUCCI C.A.. Lightning induced overvoltages on overhead power lines. Part </w:t>
      </w:r>
      <w:r>
        <w:rPr>
          <w:color w:val="7A7A7A"/>
          <w:spacing w:val="0"/>
          <w:w w:val="100"/>
          <w:position w:val="0"/>
        </w:rPr>
        <w:t xml:space="preserve">II: </w:t>
      </w:r>
      <w:r>
        <w:rPr>
          <w:color w:val="4A4A4A"/>
          <w:spacing w:val="0"/>
          <w:w w:val="100"/>
          <w:position w:val="0"/>
        </w:rPr>
        <w:t>Coupling models for the evaluation of the induced voltages. CIGRE Electra N 162 (October, 1995)</w:t>
      </w:r>
    </w:p>
    <w:p>
      <w:pPr>
        <w:pStyle w:val="Style15"/>
        <w:keepNext w:val="0"/>
        <w:keepLines w:val="0"/>
        <w:widowControl w:val="0"/>
        <w:numPr>
          <w:ilvl w:val="0"/>
          <w:numId w:val="39"/>
        </w:numPr>
        <w:shd w:val="clear" w:color="auto" w:fill="auto"/>
        <w:tabs>
          <w:tab w:pos="430" w:val="left"/>
        </w:tabs>
        <w:bidi w:val="0"/>
        <w:spacing w:before="0" w:after="0" w:line="305" w:lineRule="auto"/>
        <w:ind w:left="440" w:right="0" w:hanging="440"/>
        <w:jc w:val="both"/>
      </w:pPr>
      <w:bookmarkStart w:id="343" w:name="bookmark343"/>
      <w:bookmarkEnd w:id="343"/>
      <w:r>
        <w:rPr>
          <w:color w:val="4A4A4A"/>
          <w:spacing w:val="0"/>
          <w:w w:val="100"/>
          <w:position w:val="0"/>
        </w:rPr>
        <w:t>ITU-T Recommendation K.46. Protection of telecommunication lines using metallic symmetric conductors against tightnlng-mduced surges</w:t>
      </w:r>
    </w:p>
    <w:p>
      <w:pPr>
        <w:pStyle w:val="Style15"/>
        <w:keepNext w:val="0"/>
        <w:keepLines w:val="0"/>
        <w:widowControl w:val="0"/>
        <w:numPr>
          <w:ilvl w:val="0"/>
          <w:numId w:val="39"/>
        </w:numPr>
        <w:shd w:val="clear" w:color="auto" w:fill="auto"/>
        <w:tabs>
          <w:tab w:pos="430" w:val="left"/>
        </w:tabs>
        <w:bidi w:val="0"/>
        <w:spacing w:before="0" w:after="0" w:line="305" w:lineRule="auto"/>
        <w:ind w:left="440" w:right="0" w:hanging="440"/>
        <w:jc w:val="both"/>
        <w:sectPr>
          <w:footnotePr>
            <w:pos w:val="pageBottom"/>
            <w:numFmt w:val="decimal"/>
            <w:numStart w:val="2"/>
            <w:numRestart w:val="continuous"/>
            <w15:footnoteColumns w:val="1"/>
          </w:footnotePr>
          <w:pgSz w:w="9917" w:h="14040"/>
          <w:pgMar w:top="1406" w:right="681" w:bottom="1406" w:left="1147" w:header="0" w:footer="3" w:gutter="0"/>
          <w:cols w:space="720"/>
          <w:noEndnote/>
          <w:rtlGutter w:val="0"/>
          <w:docGrid w:linePitch="360"/>
        </w:sectPr>
      </w:pPr>
      <w:bookmarkStart w:id="344" w:name="bookmark344"/>
      <w:bookmarkEnd w:id="344"/>
      <w:r>
        <w:rPr>
          <w:color w:val="4A4A4A"/>
          <w:spacing w:val="0"/>
          <w:w w:val="100"/>
          <w:position w:val="0"/>
        </w:rPr>
        <w:t xml:space="preserve">IEC/TR 62066:2002 Surge overvoltages and surge protection </w:t>
      </w:r>
      <w:r>
        <w:rPr>
          <w:color w:val="7A7A7A"/>
          <w:spacing w:val="0"/>
          <w:w w:val="100"/>
          <w:position w:val="0"/>
        </w:rPr>
        <w:t xml:space="preserve">in </w:t>
      </w:r>
      <w:r>
        <w:rPr>
          <w:color w:val="4A4A4A"/>
          <w:spacing w:val="0"/>
          <w:w w:val="100"/>
          <w:position w:val="0"/>
        </w:rPr>
        <w:t>low-voltage a.c. power systems — General basic information</w:t>
      </w:r>
    </w:p>
    <w:p>
      <w:pPr>
        <w:widowControl w:val="0"/>
        <w:spacing w:line="1" w:lineRule="exact"/>
      </w:pPr>
      <w:r>
        <mc:AlternateContent>
          <mc:Choice Requires="wps">
            <w:drawing>
              <wp:anchor distT="0" distB="38100" distL="0" distR="0" simplePos="0" relativeHeight="125829475" behindDoc="0" locked="0" layoutInCell="1" allowOverlap="1">
                <wp:simplePos x="0" y="0"/>
                <wp:positionH relativeFrom="page">
                  <wp:posOffset>426720</wp:posOffset>
                </wp:positionH>
                <wp:positionV relativeFrom="paragraph">
                  <wp:posOffset>0</wp:posOffset>
                </wp:positionV>
                <wp:extent cx="1176655" cy="137160"/>
                <wp:wrapTopAndBottom/>
                <wp:docPr id="214" name="Shape 214"/>
                <a:graphic xmlns:a="http://schemas.openxmlformats.org/drawingml/2006/main">
                  <a:graphicData uri="http://schemas.microsoft.com/office/word/2010/wordprocessingShape">
                    <wps:wsp>
                      <wps:cNvSpPr txBox="1"/>
                      <wps:spPr>
                        <a:xfrm>
                          <a:ext cx="1176655" cy="137160"/>
                        </a:xfrm>
                        <a:prstGeom prst="rect"/>
                        <a:noFill/>
                      </wps:spPr>
                      <wps:txbx>
                        <w:txbxContent>
                          <w:p>
                            <w:pPr>
                              <w:pStyle w:val="Style82"/>
                              <w:keepNext/>
                              <w:keepLines/>
                              <w:widowControl w:val="0"/>
                              <w:shd w:val="clear" w:color="auto" w:fill="auto"/>
                              <w:bidi w:val="0"/>
                              <w:spacing w:before="0" w:after="0" w:line="240" w:lineRule="auto"/>
                              <w:ind w:left="0" w:right="0" w:firstLine="0"/>
                              <w:jc w:val="left"/>
                            </w:pPr>
                            <w:bookmarkStart w:id="345" w:name="bookmark345"/>
                            <w:bookmarkStart w:id="346" w:name="bookmark346"/>
                            <w:bookmarkStart w:id="347" w:name="bookmark347"/>
                            <w:r>
                              <w:rPr>
                                <w:spacing w:val="0"/>
                                <w:w w:val="100"/>
                                <w:position w:val="0"/>
                              </w:rPr>
                              <w:t>УДК 699.887.2:006.354</w:t>
                            </w:r>
                            <w:bookmarkEnd w:id="345"/>
                            <w:bookmarkEnd w:id="346"/>
                            <w:bookmarkEnd w:id="347"/>
                          </w:p>
                        </w:txbxContent>
                      </wps:txbx>
                      <wps:bodyPr wrap="none" lIns="0" tIns="0" rIns="0" bIns="0">
                        <a:noAutoFit/>
                      </wps:bodyPr>
                    </wps:wsp>
                  </a:graphicData>
                </a:graphic>
              </wp:anchor>
            </w:drawing>
          </mc:Choice>
          <mc:Fallback>
            <w:pict>
              <v:shape id="_x0000_s1240" type="#_x0000_t202" style="position:absolute;margin-left:33.600000000000001pt;margin-top:0;width:92.650000000000006pt;height:10.800000000000001pt;z-index:-125829278;mso-wrap-distance-left:0;mso-wrap-distance-right:0;mso-wrap-distance-bottom:3.pt;mso-position-horizontal-relative:page" filled="f" stroked="f">
                <v:textbox inset="0,0,0,0">
                  <w:txbxContent>
                    <w:p>
                      <w:pPr>
                        <w:pStyle w:val="Style82"/>
                        <w:keepNext/>
                        <w:keepLines/>
                        <w:widowControl w:val="0"/>
                        <w:shd w:val="clear" w:color="auto" w:fill="auto"/>
                        <w:bidi w:val="0"/>
                        <w:spacing w:before="0" w:after="0" w:line="240" w:lineRule="auto"/>
                        <w:ind w:left="0" w:right="0" w:firstLine="0"/>
                        <w:jc w:val="left"/>
                      </w:pPr>
                      <w:bookmarkStart w:id="345" w:name="bookmark345"/>
                      <w:bookmarkStart w:id="346" w:name="bookmark346"/>
                      <w:bookmarkStart w:id="347" w:name="bookmark347"/>
                      <w:r>
                        <w:rPr>
                          <w:spacing w:val="0"/>
                          <w:w w:val="100"/>
                          <w:position w:val="0"/>
                        </w:rPr>
                        <w:t>УДК 699.887.2:006.354</w:t>
                      </w:r>
                      <w:bookmarkEnd w:id="345"/>
                      <w:bookmarkEnd w:id="346"/>
                      <w:bookmarkEnd w:id="347"/>
                    </w:p>
                  </w:txbxContent>
                </v:textbox>
                <w10:wrap type="topAndBottom" anchorx="page"/>
              </v:shape>
            </w:pict>
          </mc:Fallback>
        </mc:AlternateContent>
      </w:r>
      <w:r>
        <mc:AlternateContent>
          <mc:Choice Requires="wps">
            <w:drawing>
              <wp:anchor distT="0" distB="44450" distL="0" distR="0" simplePos="0" relativeHeight="125829477" behindDoc="0" locked="0" layoutInCell="1" allowOverlap="1">
                <wp:simplePos x="0" y="0"/>
                <wp:positionH relativeFrom="page">
                  <wp:posOffset>2880360</wp:posOffset>
                </wp:positionH>
                <wp:positionV relativeFrom="paragraph">
                  <wp:posOffset>0</wp:posOffset>
                </wp:positionV>
                <wp:extent cx="1195070" cy="130810"/>
                <wp:wrapTopAndBottom/>
                <wp:docPr id="216" name="Shape 216"/>
                <a:graphic xmlns:a="http://schemas.openxmlformats.org/drawingml/2006/main">
                  <a:graphicData uri="http://schemas.microsoft.com/office/word/2010/wordprocessingShape">
                    <wps:wsp>
                      <wps:cNvSpPr txBox="1"/>
                      <wps:spPr>
                        <a:xfrm>
                          <a:ext cx="1195070" cy="130810"/>
                        </a:xfrm>
                        <a:prstGeom prst="rect"/>
                        <a:noFill/>
                      </wps:spPr>
                      <wps:txbx>
                        <w:txbxContent>
                          <w:p>
                            <w:pPr>
                              <w:pStyle w:val="Style82"/>
                              <w:keepNext/>
                              <w:keepLines/>
                              <w:widowControl w:val="0"/>
                              <w:shd w:val="clear" w:color="auto" w:fill="auto"/>
                              <w:bidi w:val="0"/>
                              <w:spacing w:before="0" w:after="0" w:line="240" w:lineRule="auto"/>
                              <w:ind w:left="0" w:right="0" w:firstLine="0"/>
                              <w:jc w:val="left"/>
                            </w:pPr>
                            <w:bookmarkStart w:id="348" w:name="bookmark348"/>
                            <w:bookmarkStart w:id="349" w:name="bookmark349"/>
                            <w:bookmarkStart w:id="350" w:name="bookmark350"/>
                            <w:r>
                              <w:rPr>
                                <w:spacing w:val="0"/>
                                <w:w w:val="100"/>
                                <w:position w:val="0"/>
                              </w:rPr>
                              <w:t>ОКС 29.020; 91.120.40</w:t>
                            </w:r>
                            <w:bookmarkEnd w:id="348"/>
                            <w:bookmarkEnd w:id="349"/>
                            <w:bookmarkEnd w:id="350"/>
                          </w:p>
                        </w:txbxContent>
                      </wps:txbx>
                      <wps:bodyPr wrap="none" lIns="0" tIns="0" rIns="0" bIns="0">
                        <a:noAutoFit/>
                      </wps:bodyPr>
                    </wps:wsp>
                  </a:graphicData>
                </a:graphic>
              </wp:anchor>
            </w:drawing>
          </mc:Choice>
          <mc:Fallback>
            <w:pict>
              <v:shape id="_x0000_s1242" type="#_x0000_t202" style="position:absolute;margin-left:226.80000000000001pt;margin-top:0;width:94.100000000000009pt;height:10.300000000000001pt;z-index:-125829276;mso-wrap-distance-left:0;mso-wrap-distance-right:0;mso-wrap-distance-bottom:3.5pt;mso-position-horizontal-relative:page" filled="f" stroked="f">
                <v:textbox inset="0,0,0,0">
                  <w:txbxContent>
                    <w:p>
                      <w:pPr>
                        <w:pStyle w:val="Style82"/>
                        <w:keepNext/>
                        <w:keepLines/>
                        <w:widowControl w:val="0"/>
                        <w:shd w:val="clear" w:color="auto" w:fill="auto"/>
                        <w:bidi w:val="0"/>
                        <w:spacing w:before="0" w:after="0" w:line="240" w:lineRule="auto"/>
                        <w:ind w:left="0" w:right="0" w:firstLine="0"/>
                        <w:jc w:val="left"/>
                      </w:pPr>
                      <w:bookmarkStart w:id="348" w:name="bookmark348"/>
                      <w:bookmarkStart w:id="349" w:name="bookmark349"/>
                      <w:bookmarkStart w:id="350" w:name="bookmark350"/>
                      <w:r>
                        <w:rPr>
                          <w:spacing w:val="0"/>
                          <w:w w:val="100"/>
                          <w:position w:val="0"/>
                        </w:rPr>
                        <w:t>ОКС 29.020; 91.120.40</w:t>
                      </w:r>
                      <w:bookmarkEnd w:id="348"/>
                      <w:bookmarkEnd w:id="349"/>
                      <w:bookmarkEnd w:id="350"/>
                    </w:p>
                  </w:txbxContent>
                </v:textbox>
                <w10:wrap type="topAndBottom" anchorx="page"/>
              </v:shape>
            </w:pict>
          </mc:Fallback>
        </mc:AlternateContent>
      </w:r>
      <w:r>
        <mc:AlternateContent>
          <mc:Choice Requires="wps">
            <w:drawing>
              <wp:anchor distT="3175" distB="41275" distL="0" distR="0" simplePos="0" relativeHeight="125829479" behindDoc="0" locked="0" layoutInCell="1" allowOverlap="1">
                <wp:simplePos x="0" y="0"/>
                <wp:positionH relativeFrom="page">
                  <wp:posOffset>5346065</wp:posOffset>
                </wp:positionH>
                <wp:positionV relativeFrom="paragraph">
                  <wp:posOffset>3175</wp:posOffset>
                </wp:positionV>
                <wp:extent cx="216535" cy="130810"/>
                <wp:wrapTopAndBottom/>
                <wp:docPr id="218" name="Shape 218"/>
                <a:graphic xmlns:a="http://schemas.openxmlformats.org/drawingml/2006/main">
                  <a:graphicData uri="http://schemas.microsoft.com/office/word/2010/wordprocessingShape">
                    <wps:wsp>
                      <wps:cNvSpPr txBox="1"/>
                      <wps:spPr>
                        <a:xfrm>
                          <a:ext cx="216535" cy="130810"/>
                        </a:xfrm>
                        <a:prstGeom prst="rect"/>
                        <a:noFill/>
                      </wps:spPr>
                      <wps:txbx>
                        <w:txbxContent>
                          <w:p>
                            <w:pPr>
                              <w:pStyle w:val="Style82"/>
                              <w:keepNext/>
                              <w:keepLines/>
                              <w:widowControl w:val="0"/>
                              <w:shd w:val="clear" w:color="auto" w:fill="auto"/>
                              <w:bidi w:val="0"/>
                              <w:spacing w:before="0" w:after="0" w:line="240" w:lineRule="auto"/>
                              <w:ind w:left="0" w:right="0" w:firstLine="0"/>
                              <w:jc w:val="left"/>
                            </w:pPr>
                            <w:bookmarkStart w:id="351" w:name="bookmark351"/>
                            <w:bookmarkStart w:id="352" w:name="bookmark352"/>
                            <w:bookmarkStart w:id="353" w:name="bookmark353"/>
                            <w:r>
                              <w:rPr>
                                <w:spacing w:val="0"/>
                                <w:w w:val="100"/>
                                <w:position w:val="0"/>
                              </w:rPr>
                              <w:t>Т59</w:t>
                            </w:r>
                            <w:bookmarkEnd w:id="351"/>
                            <w:bookmarkEnd w:id="352"/>
                            <w:bookmarkEnd w:id="353"/>
                          </w:p>
                        </w:txbxContent>
                      </wps:txbx>
                      <wps:bodyPr wrap="none" lIns="0" tIns="0" rIns="0" bIns="0">
                        <a:noAutoFit/>
                      </wps:bodyPr>
                    </wps:wsp>
                  </a:graphicData>
                </a:graphic>
              </wp:anchor>
            </w:drawing>
          </mc:Choice>
          <mc:Fallback>
            <w:pict>
              <v:shape id="_x0000_s1244" type="#_x0000_t202" style="position:absolute;margin-left:420.94999999999999pt;margin-top:0.25pt;width:17.050000000000001pt;height:10.300000000000001pt;z-index:-125829274;mso-wrap-distance-left:0;mso-wrap-distance-top:0.25pt;mso-wrap-distance-right:0;mso-wrap-distance-bottom:3.25pt;mso-position-horizontal-relative:page" filled="f" stroked="f">
                <v:textbox inset="0,0,0,0">
                  <w:txbxContent>
                    <w:p>
                      <w:pPr>
                        <w:pStyle w:val="Style82"/>
                        <w:keepNext/>
                        <w:keepLines/>
                        <w:widowControl w:val="0"/>
                        <w:shd w:val="clear" w:color="auto" w:fill="auto"/>
                        <w:bidi w:val="0"/>
                        <w:spacing w:before="0" w:after="0" w:line="240" w:lineRule="auto"/>
                        <w:ind w:left="0" w:right="0" w:firstLine="0"/>
                        <w:jc w:val="left"/>
                      </w:pPr>
                      <w:bookmarkStart w:id="351" w:name="bookmark351"/>
                      <w:bookmarkStart w:id="352" w:name="bookmark352"/>
                      <w:bookmarkStart w:id="353" w:name="bookmark353"/>
                      <w:r>
                        <w:rPr>
                          <w:spacing w:val="0"/>
                          <w:w w:val="100"/>
                          <w:position w:val="0"/>
                        </w:rPr>
                        <w:t>Т59</w:t>
                      </w:r>
                      <w:bookmarkEnd w:id="351"/>
                      <w:bookmarkEnd w:id="352"/>
                      <w:bookmarkEnd w:id="353"/>
                    </w:p>
                  </w:txbxContent>
                </v:textbox>
                <w10:wrap type="topAndBottom" anchorx="page"/>
              </v:shape>
            </w:pict>
          </mc:Fallback>
        </mc:AlternateContent>
      </w:r>
    </w:p>
    <w:p>
      <w:pPr>
        <w:pStyle w:val="Style82"/>
        <w:keepNext/>
        <w:keepLines/>
        <w:widowControl w:val="0"/>
        <w:shd w:val="clear" w:color="auto" w:fill="auto"/>
        <w:bidi w:val="0"/>
        <w:spacing w:before="0" w:after="7920" w:line="257" w:lineRule="auto"/>
        <w:ind w:left="320" w:right="0" w:firstLine="0"/>
        <w:jc w:val="left"/>
      </w:pPr>
      <w:bookmarkStart w:id="354" w:name="bookmark354"/>
      <w:bookmarkStart w:id="355" w:name="bookmark355"/>
      <w:bookmarkStart w:id="356" w:name="bookmark356"/>
      <w:r>
        <w:rPr>
          <w:spacing w:val="0"/>
          <w:w w:val="100"/>
          <w:position w:val="0"/>
        </w:rPr>
        <w:t>Ключевые слова: риск, оценка риска, защита от молнии, вспышка молнии, заземление, токоотвод. мол ниелриемник, опасность, анализ риска, менеджмент риска, повреждение</w:t>
      </w:r>
      <w:bookmarkEnd w:id="354"/>
      <w:bookmarkEnd w:id="355"/>
      <w:bookmarkEnd w:id="356"/>
    </w:p>
    <w:p>
      <w:pPr>
        <w:pStyle w:val="Style15"/>
        <w:keepNext w:val="0"/>
        <w:keepLines w:val="0"/>
        <w:widowControl w:val="0"/>
        <w:shd w:val="clear" w:color="auto" w:fill="auto"/>
        <w:bidi w:val="0"/>
        <w:spacing w:before="0" w:after="160" w:line="312" w:lineRule="auto"/>
        <w:ind w:left="0" w:right="0" w:firstLine="0"/>
        <w:jc w:val="center"/>
      </w:pPr>
      <w:r>
        <w:rPr>
          <w:spacing w:val="0"/>
          <w:w w:val="100"/>
          <w:position w:val="0"/>
        </w:rPr>
        <w:t xml:space="preserve">Редактор </w:t>
      </w:r>
      <w:r>
        <w:rPr>
          <w:i/>
          <w:iCs/>
          <w:spacing w:val="0"/>
          <w:w w:val="100"/>
          <w:position w:val="0"/>
        </w:rPr>
        <w:t>А.Д. Стулова</w:t>
        <w:br/>
      </w:r>
      <w:r>
        <w:rPr>
          <w:spacing w:val="0"/>
          <w:w w:val="100"/>
          <w:position w:val="0"/>
        </w:rPr>
        <w:t xml:space="preserve">Технический редактор </w:t>
      </w:r>
      <w:r>
        <w:rPr>
          <w:i/>
          <w:iCs/>
          <w:spacing w:val="0"/>
          <w:w w:val="100"/>
          <w:position w:val="0"/>
        </w:rPr>
        <w:t>В Н Прусакова</w:t>
        <w:br/>
      </w:r>
      <w:r>
        <w:rPr>
          <w:spacing w:val="0"/>
          <w:w w:val="100"/>
          <w:position w:val="0"/>
        </w:rPr>
        <w:t xml:space="preserve">Корректор </w:t>
      </w:r>
      <w:r>
        <w:rPr>
          <w:i/>
          <w:iCs/>
          <w:spacing w:val="0"/>
          <w:w w:val="100"/>
          <w:position w:val="0"/>
        </w:rPr>
        <w:t>М.В. Бучная</w:t>
        <w:br/>
      </w:r>
      <w:r>
        <w:rPr>
          <w:spacing w:val="0"/>
          <w:w w:val="100"/>
          <w:position w:val="0"/>
        </w:rPr>
        <w:t xml:space="preserve">Компьютерная верстка </w:t>
      </w:r>
      <w:r>
        <w:rPr>
          <w:i/>
          <w:iCs/>
          <w:spacing w:val="0"/>
          <w:w w:val="100"/>
          <w:position w:val="0"/>
        </w:rPr>
        <w:t>Л.А. Круговой</w:t>
      </w:r>
    </w:p>
    <w:p>
      <w:pPr>
        <w:pStyle w:val="Style15"/>
        <w:keepNext w:val="0"/>
        <w:keepLines w:val="0"/>
        <w:widowControl w:val="0"/>
        <w:pBdr>
          <w:bottom w:val="single" w:sz="4" w:space="0" w:color="auto"/>
        </w:pBdr>
        <w:shd w:val="clear" w:color="auto" w:fill="auto"/>
        <w:bidi w:val="0"/>
        <w:spacing w:before="0" w:after="120" w:line="394" w:lineRule="auto"/>
        <w:ind w:left="0" w:right="0" w:firstLine="0"/>
        <w:jc w:val="center"/>
        <w:rPr>
          <w:sz w:val="12"/>
          <w:szCs w:val="12"/>
        </w:rPr>
      </w:pPr>
      <w:r>
        <w:rPr>
          <w:spacing w:val="0"/>
          <w:w w:val="100"/>
          <w:position w:val="0"/>
          <w:sz w:val="12"/>
          <w:szCs w:val="12"/>
        </w:rPr>
        <w:t>Сдано в набор 22.03.2011. Подписано в печать 27.09.2011. Формат 60 ■ 34Гарнитура Ариал.</w:t>
        <w:br/>
        <w:t>Усп. печ. л. 8.37. Уч.-изд. п. 8,05 Тираж 106 акт Зак. 895.</w:t>
      </w:r>
    </w:p>
    <w:p>
      <w:pPr>
        <w:pStyle w:val="Style15"/>
        <w:keepNext w:val="0"/>
        <w:keepLines w:val="0"/>
        <w:widowControl w:val="0"/>
        <w:shd w:val="clear" w:color="auto" w:fill="auto"/>
        <w:bidi w:val="0"/>
        <w:spacing w:before="0" w:after="0" w:line="314" w:lineRule="auto"/>
        <w:ind w:left="0" w:right="0" w:firstLine="0"/>
        <w:jc w:val="center"/>
        <w:rPr>
          <w:sz w:val="12"/>
          <w:szCs w:val="12"/>
        </w:rPr>
      </w:pPr>
      <w:r>
        <w:rPr>
          <w:spacing w:val="0"/>
          <w:w w:val="100"/>
          <w:position w:val="0"/>
          <w:sz w:val="12"/>
          <w:szCs w:val="12"/>
        </w:rPr>
        <w:t>ФГУП «СТАНДАРТИНФОРМ.. 123995 Москва. Гранатный лер.. 4.</w:t>
        <w:br/>
      </w:r>
      <w:r>
        <w:fldChar w:fldCharType="begin"/>
      </w:r>
      <w:r>
        <w:rPr/>
        <w:instrText> HYPERLINK "https://meganorm.ru/list0.htm" </w:instrText>
      </w:r>
      <w:r>
        <w:fldChar w:fldCharType="separate"/>
      </w:r>
      <w:r>
        <w:rPr>
          <w:b w:val="0"/>
          <w:bCs w:val="0"/>
          <w:smallCaps/>
          <w:spacing w:val="0"/>
          <w:w w:val="100"/>
          <w:position w:val="0"/>
          <w:sz w:val="12"/>
          <w:szCs w:val="12"/>
        </w:rPr>
        <w:t>wwh</w:t>
      </w:r>
      <w:r>
        <w:rPr>
          <w:spacing w:val="0"/>
          <w:w w:val="100"/>
          <w:position w:val="0"/>
          <w:sz w:val="12"/>
          <w:szCs w:val="12"/>
        </w:rPr>
        <w:t xml:space="preserve"> gostinfo.ru info@goslinfo.ru</w:t>
      </w:r>
      <w:r>
        <w:fldChar w:fldCharType="end"/>
      </w:r>
    </w:p>
    <w:p>
      <w:pPr>
        <w:pStyle w:val="Style15"/>
        <w:keepNext w:val="0"/>
        <w:keepLines w:val="0"/>
        <w:widowControl w:val="0"/>
        <w:shd w:val="clear" w:color="auto" w:fill="auto"/>
        <w:bidi w:val="0"/>
        <w:spacing w:before="0" w:after="0" w:line="314" w:lineRule="auto"/>
        <w:ind w:left="0" w:right="0" w:firstLine="0"/>
        <w:jc w:val="center"/>
        <w:rPr>
          <w:sz w:val="12"/>
          <w:szCs w:val="12"/>
        </w:rPr>
      </w:pPr>
      <w:r>
        <w:rPr>
          <w:spacing w:val="0"/>
          <w:w w:val="100"/>
          <w:position w:val="0"/>
          <w:sz w:val="12"/>
          <w:szCs w:val="12"/>
        </w:rPr>
        <w:t>Набрано во ФГУП «СТАНДАРТИНФОРМ» на ПЭВМ</w:t>
        <w:br/>
        <w:t xml:space="preserve">Отпечатано о филиале ФГУП «СТАНДАРТИНФОРМ» </w:t>
      </w:r>
      <w:r>
        <w:rPr>
          <w:color w:val="9C9C9C"/>
          <w:spacing w:val="0"/>
          <w:w w:val="100"/>
          <w:position w:val="0"/>
          <w:sz w:val="12"/>
          <w:szCs w:val="12"/>
        </w:rPr>
        <w:t xml:space="preserve">— </w:t>
      </w:r>
      <w:r>
        <w:rPr>
          <w:spacing w:val="0"/>
          <w:w w:val="100"/>
          <w:position w:val="0"/>
          <w:sz w:val="12"/>
          <w:szCs w:val="12"/>
        </w:rPr>
        <w:t>тип. «Московский печатник».</w:t>
      </w:r>
    </w:p>
    <w:p>
      <w:pPr>
        <w:pStyle w:val="Style15"/>
        <w:keepNext w:val="0"/>
        <w:keepLines w:val="0"/>
        <w:widowControl w:val="0"/>
        <w:shd w:val="clear" w:color="auto" w:fill="auto"/>
        <w:bidi w:val="0"/>
        <w:spacing w:before="0" w:after="120" w:line="314" w:lineRule="auto"/>
        <w:ind w:left="0" w:right="0" w:firstLine="0"/>
        <w:jc w:val="center"/>
        <w:rPr>
          <w:sz w:val="12"/>
          <w:szCs w:val="12"/>
        </w:rPr>
      </w:pPr>
      <w:r>
        <w:rPr>
          <w:spacing w:val="0"/>
          <w:w w:val="100"/>
          <w:position w:val="0"/>
          <w:sz w:val="12"/>
          <w:szCs w:val="12"/>
        </w:rPr>
        <w:t>117418 Москва. Нахимовский проспект. 31, к. 2.</w:t>
      </w:r>
    </w:p>
    <w:p>
      <w:pPr>
        <w:pStyle w:val="Style187"/>
        <w:keepNext w:val="0"/>
        <w:keepLines w:val="0"/>
        <w:widowControl w:val="0"/>
        <w:shd w:val="clear" w:color="auto" w:fill="auto"/>
        <w:bidi w:val="0"/>
        <w:spacing w:before="0" w:after="0" w:line="240" w:lineRule="auto"/>
        <w:ind w:left="0" w:right="0" w:firstLine="0"/>
        <w:jc w:val="left"/>
      </w:pPr>
      <w:r>
        <w:fldChar w:fldCharType="begin"/>
      </w:r>
      <w:r>
        <w:rPr/>
        <w:instrText> HYPERLINK "https://meganorm.ru/list0.htm" </w:instrText>
      </w:r>
      <w:r>
        <w:fldChar w:fldCharType="separate"/>
      </w:r>
      <w:r>
        <w:rPr>
          <w:color w:val="000000"/>
          <w:spacing w:val="0"/>
          <w:w w:val="100"/>
          <w:position w:val="0"/>
        </w:rPr>
        <w:t>ТПИВШ00Т</w:t>
      </w:r>
      <w:r>
        <w:fldChar w:fldCharType="end"/>
      </w:r>
      <w:r>
        <w:rPr>
          <w:color w:val="000000"/>
          <w:spacing w:val="0"/>
          <w:w w:val="100"/>
          <w:position w:val="0"/>
        </w:rPr>
        <w:t>Т010</w:t>
      </w:r>
    </w:p>
    <w:sectPr>
      <w:headerReference w:type="default" r:id="rId93"/>
      <w:footerReference w:type="default" r:id="rId94"/>
      <w:headerReference w:type="even" r:id="rId95"/>
      <w:footerReference w:type="even" r:id="rId96"/>
      <w:footnotePr>
        <w:pos w:val="pageBottom"/>
        <w:numFmt w:val="decimal"/>
        <w:numStart w:val="2"/>
        <w:numRestart w:val="continuous"/>
        <w15:footnoteColumns w:val="1"/>
      </w:footnotePr>
      <w:pgSz w:w="9917" w:h="14040"/>
      <w:pgMar w:top="1507" w:right="1215" w:bottom="1161" w:left="370" w:header="0" w:footer="733" w:gutter="0"/>
      <w:pgNumType w:start="75"/>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749935</wp:posOffset>
              </wp:positionH>
              <wp:positionV relativeFrom="page">
                <wp:posOffset>8107680</wp:posOffset>
              </wp:positionV>
              <wp:extent cx="79375" cy="64135"/>
              <wp:wrapNone/>
              <wp:docPr id="7" name="Shape 7"/>
              <a:graphic xmlns:a="http://schemas.openxmlformats.org/drawingml/2006/main">
                <a:graphicData uri="http://schemas.microsoft.com/office/word/2010/wordprocessingShape">
                  <wps:wsp>
                    <wps:cNvSpPr txBox="1"/>
                    <wps:spPr>
                      <a:xfrm>
                        <a:ext cx="79375" cy="6413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033" type="#_x0000_t202" style="position:absolute;margin-left:59.050000000000004pt;margin-top:638.39999999999998pt;width:6.25pt;height:5.0499999999999998pt;z-index:-18874406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576580</wp:posOffset>
              </wp:positionH>
              <wp:positionV relativeFrom="page">
                <wp:posOffset>8140700</wp:posOffset>
              </wp:positionV>
              <wp:extent cx="100330" cy="67310"/>
              <wp:wrapNone/>
              <wp:docPr id="41" name="Shape 41"/>
              <a:graphic xmlns:a="http://schemas.openxmlformats.org/drawingml/2006/main">
                <a:graphicData uri="http://schemas.microsoft.com/office/word/2010/wordprocessingShape">
                  <wps:wsp>
                    <wps:cNvSpPr txBox="1"/>
                    <wps:spPr>
                      <a:xfrm>
                        <a:ext cx="100330"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067" type="#_x0000_t202" style="position:absolute;margin-left:45.399999999999999pt;margin-top:641.pt;width:7.9000000000000004pt;height:5.2999999999999998pt;z-index:-18874403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5572125</wp:posOffset>
              </wp:positionH>
              <wp:positionV relativeFrom="page">
                <wp:posOffset>8154670</wp:posOffset>
              </wp:positionV>
              <wp:extent cx="94615" cy="67310"/>
              <wp:wrapNone/>
              <wp:docPr id="63" name="Shape 63"/>
              <a:graphic xmlns:a="http://schemas.openxmlformats.org/drawingml/2006/main">
                <a:graphicData uri="http://schemas.microsoft.com/office/word/2010/wordprocessingShape">
                  <wps:wsp>
                    <wps:cNvSpPr txBox="1"/>
                    <wps:spPr>
                      <a:xfrm>
                        <a:ext cx="94615"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089" type="#_x0000_t202" style="position:absolute;margin-left:438.75pt;margin-top:642.10000000000002pt;width:7.4500000000000002pt;height:5.2999999999999998pt;z-index:-18874402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576580</wp:posOffset>
              </wp:positionH>
              <wp:positionV relativeFrom="page">
                <wp:posOffset>8140700</wp:posOffset>
              </wp:positionV>
              <wp:extent cx="100330" cy="67310"/>
              <wp:wrapNone/>
              <wp:docPr id="67" name="Shape 67"/>
              <a:graphic xmlns:a="http://schemas.openxmlformats.org/drawingml/2006/main">
                <a:graphicData uri="http://schemas.microsoft.com/office/word/2010/wordprocessingShape">
                  <wps:wsp>
                    <wps:cNvSpPr txBox="1"/>
                    <wps:spPr>
                      <a:xfrm>
                        <a:ext cx="100330"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093" type="#_x0000_t202" style="position:absolute;margin-left:45.399999999999999pt;margin-top:641.pt;width:7.9000000000000004pt;height:5.2999999999999998pt;z-index:-18874402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753110</wp:posOffset>
              </wp:positionH>
              <wp:positionV relativeFrom="page">
                <wp:posOffset>8104505</wp:posOffset>
              </wp:positionV>
              <wp:extent cx="94615" cy="67310"/>
              <wp:wrapNone/>
              <wp:docPr id="71" name="Shape 71"/>
              <a:graphic xmlns:a="http://schemas.openxmlformats.org/drawingml/2006/main">
                <a:graphicData uri="http://schemas.microsoft.com/office/word/2010/wordprocessingShape">
                  <wps:wsp>
                    <wps:cNvSpPr txBox="1"/>
                    <wps:spPr>
                      <a:xfrm>
                        <a:ext cx="94615"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097" type="#_x0000_t202" style="position:absolute;margin-left:59.300000000000004pt;margin-top:638.14999999999998pt;width:7.4500000000000002pt;height:5.2999999999999998pt;z-index:-18874402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5572125</wp:posOffset>
              </wp:positionH>
              <wp:positionV relativeFrom="page">
                <wp:posOffset>8154670</wp:posOffset>
              </wp:positionV>
              <wp:extent cx="94615" cy="67310"/>
              <wp:wrapNone/>
              <wp:docPr id="166" name="Shape 166"/>
              <a:graphic xmlns:a="http://schemas.openxmlformats.org/drawingml/2006/main">
                <a:graphicData uri="http://schemas.microsoft.com/office/word/2010/wordprocessingShape">
                  <wps:wsp>
                    <wps:cNvSpPr txBox="1"/>
                    <wps:spPr>
                      <a:xfrm>
                        <a:ext cx="94615"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192" type="#_x0000_t202" style="position:absolute;margin-left:438.75pt;margin-top:642.10000000000002pt;width:7.4500000000000002pt;height:5.2999999999999998pt;z-index:-18874401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576580</wp:posOffset>
              </wp:positionH>
              <wp:positionV relativeFrom="page">
                <wp:posOffset>8140700</wp:posOffset>
              </wp:positionV>
              <wp:extent cx="100330" cy="67310"/>
              <wp:wrapNone/>
              <wp:docPr id="170" name="Shape 170"/>
              <a:graphic xmlns:a="http://schemas.openxmlformats.org/drawingml/2006/main">
                <a:graphicData uri="http://schemas.microsoft.com/office/word/2010/wordprocessingShape">
                  <wps:wsp>
                    <wps:cNvSpPr txBox="1"/>
                    <wps:spPr>
                      <a:xfrm>
                        <a:ext cx="100330"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196" type="#_x0000_t202" style="position:absolute;margin-left:45.399999999999999pt;margin-top:641.pt;width:7.9000000000000004pt;height:5.2999999999999998pt;z-index:-18874401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5596255</wp:posOffset>
              </wp:positionH>
              <wp:positionV relativeFrom="page">
                <wp:posOffset>8008620</wp:posOffset>
              </wp:positionV>
              <wp:extent cx="88265" cy="67310"/>
              <wp:wrapNone/>
              <wp:docPr id="176" name="Shape 176"/>
              <a:graphic xmlns:a="http://schemas.openxmlformats.org/drawingml/2006/main">
                <a:graphicData uri="http://schemas.microsoft.com/office/word/2010/wordprocessingShape">
                  <wps:wsp>
                    <wps:cNvSpPr txBox="1"/>
                    <wps:spPr>
                      <a:xfrm>
                        <a:ext cx="88265" cy="67310"/>
                      </a:xfrm>
                      <a:prstGeom prst="rect"/>
                      <a:noFill/>
                    </wps:spPr>
                    <wps:txbx>
                      <w:txbxContent>
                        <w:p>
                          <w:pPr>
                            <w:pStyle w:val="Style165"/>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b/>
                                <w:bCs/>
                                <w:color w:val="5C5C5C"/>
                                <w:spacing w:val="0"/>
                                <w:w w:val="100"/>
                                <w:position w:val="0"/>
                                <w:sz w:val="13"/>
                                <w:szCs w:val="13"/>
                              </w:rPr>
                              <w:t>#</w:t>
                            </w:r>
                          </w:fldSimple>
                        </w:p>
                      </w:txbxContent>
                    </wps:txbx>
                    <wps:bodyPr wrap="none" lIns="0" tIns="0" rIns="0" bIns="0">
                      <a:spAutoFit/>
                    </wps:bodyPr>
                  </wps:wsp>
                </a:graphicData>
              </a:graphic>
            </wp:anchor>
          </w:drawing>
        </mc:Choice>
        <mc:Fallback>
          <w:pict>
            <v:shape id="_x0000_s1202" type="#_x0000_t202" style="position:absolute;margin-left:440.65000000000003pt;margin-top:630.60000000000002pt;width:6.9500000000000002pt;height:5.2999999999999998pt;z-index:-188744007;mso-wrap-style:none;mso-wrap-distance-left:0;mso-wrap-distance-right:0;mso-position-horizontal-relative:page;mso-position-vertical-relative:page" wrapcoords="0 0" filled="f" stroked="f">
              <v:textbox style="mso-fit-shape-to-text:t" inset="0,0,0,0">
                <w:txbxContent>
                  <w:p>
                    <w:pPr>
                      <w:pStyle w:val="Style165"/>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b/>
                          <w:bCs/>
                          <w:color w:val="5C5C5C"/>
                          <w:spacing w:val="0"/>
                          <w:w w:val="100"/>
                          <w:position w:val="0"/>
                          <w:sz w:val="13"/>
                          <w:szCs w:val="13"/>
                        </w:rPr>
                        <w:t>#</w:t>
                      </w:r>
                    </w:fldSimple>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5596255</wp:posOffset>
              </wp:positionH>
              <wp:positionV relativeFrom="page">
                <wp:posOffset>8008620</wp:posOffset>
              </wp:positionV>
              <wp:extent cx="88265" cy="67310"/>
              <wp:wrapNone/>
              <wp:docPr id="182" name="Shape 182"/>
              <a:graphic xmlns:a="http://schemas.openxmlformats.org/drawingml/2006/main">
                <a:graphicData uri="http://schemas.microsoft.com/office/word/2010/wordprocessingShape">
                  <wps:wsp>
                    <wps:cNvSpPr txBox="1"/>
                    <wps:spPr>
                      <a:xfrm>
                        <a:ext cx="88265" cy="67310"/>
                      </a:xfrm>
                      <a:prstGeom prst="rect"/>
                      <a:noFill/>
                    </wps:spPr>
                    <wps:txbx>
                      <w:txbxContent>
                        <w:p>
                          <w:pPr>
                            <w:pStyle w:val="Style165"/>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b/>
                                <w:bCs/>
                                <w:color w:val="5C5C5C"/>
                                <w:spacing w:val="0"/>
                                <w:w w:val="100"/>
                                <w:position w:val="0"/>
                                <w:sz w:val="13"/>
                                <w:szCs w:val="13"/>
                              </w:rPr>
                              <w:t>#</w:t>
                            </w:r>
                          </w:fldSimple>
                        </w:p>
                      </w:txbxContent>
                    </wps:txbx>
                    <wps:bodyPr wrap="none" lIns="0" tIns="0" rIns="0" bIns="0">
                      <a:spAutoFit/>
                    </wps:bodyPr>
                  </wps:wsp>
                </a:graphicData>
              </a:graphic>
            </wp:anchor>
          </w:drawing>
        </mc:Choice>
        <mc:Fallback>
          <w:pict>
            <v:shape id="_x0000_s1208" type="#_x0000_t202" style="position:absolute;margin-left:440.65000000000003pt;margin-top:630.60000000000002pt;width:6.9500000000000002pt;height:5.2999999999999998pt;z-index:-188744001;mso-wrap-style:none;mso-wrap-distance-left:0;mso-wrap-distance-right:0;mso-position-horizontal-relative:page;mso-position-vertical-relative:page" wrapcoords="0 0" filled="f" stroked="f">
              <v:textbox style="mso-fit-shape-to-text:t" inset="0,0,0,0">
                <w:txbxContent>
                  <w:p>
                    <w:pPr>
                      <w:pStyle w:val="Style165"/>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b/>
                          <w:bCs/>
                          <w:color w:val="5C5C5C"/>
                          <w:spacing w:val="0"/>
                          <w:w w:val="100"/>
                          <w:position w:val="0"/>
                          <w:sz w:val="13"/>
                          <w:szCs w:val="13"/>
                        </w:rPr>
                        <w:t>#</w:t>
                      </w:r>
                    </w:fldSimple>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576580</wp:posOffset>
              </wp:positionH>
              <wp:positionV relativeFrom="page">
                <wp:posOffset>8140700</wp:posOffset>
              </wp:positionV>
              <wp:extent cx="100330" cy="67310"/>
              <wp:wrapNone/>
              <wp:docPr id="186" name="Shape 186"/>
              <a:graphic xmlns:a="http://schemas.openxmlformats.org/drawingml/2006/main">
                <a:graphicData uri="http://schemas.microsoft.com/office/word/2010/wordprocessingShape">
                  <wps:wsp>
                    <wps:cNvSpPr txBox="1"/>
                    <wps:spPr>
                      <a:xfrm>
                        <a:ext cx="100330"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212" type="#_x0000_t202" style="position:absolute;margin-left:45.399999999999999pt;margin-top:641.pt;width:7.9000000000000004pt;height:5.2999999999999998pt;z-index:-18874399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5572125</wp:posOffset>
              </wp:positionH>
              <wp:positionV relativeFrom="page">
                <wp:posOffset>8154670</wp:posOffset>
              </wp:positionV>
              <wp:extent cx="94615" cy="67310"/>
              <wp:wrapNone/>
              <wp:docPr id="208" name="Shape 208"/>
              <a:graphic xmlns:a="http://schemas.openxmlformats.org/drawingml/2006/main">
                <a:graphicData uri="http://schemas.microsoft.com/office/word/2010/wordprocessingShape">
                  <wps:wsp>
                    <wps:cNvSpPr txBox="1"/>
                    <wps:spPr>
                      <a:xfrm>
                        <a:ext cx="94615"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234" type="#_x0000_t202" style="position:absolute;margin-left:438.75pt;margin-top:642.10000000000002pt;width:7.4500000000000002pt;height:5.2999999999999998pt;z-index:-18874399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749935</wp:posOffset>
              </wp:positionH>
              <wp:positionV relativeFrom="page">
                <wp:posOffset>8107680</wp:posOffset>
              </wp:positionV>
              <wp:extent cx="79375" cy="64135"/>
              <wp:wrapNone/>
              <wp:docPr id="11" name="Shape 11"/>
              <a:graphic xmlns:a="http://schemas.openxmlformats.org/drawingml/2006/main">
                <a:graphicData uri="http://schemas.microsoft.com/office/word/2010/wordprocessingShape">
                  <wps:wsp>
                    <wps:cNvSpPr txBox="1"/>
                    <wps:spPr>
                      <a:xfrm>
                        <a:ext cx="79375" cy="6413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037" type="#_x0000_t202" style="position:absolute;margin-left:59.050000000000004pt;margin-top:638.39999999999998pt;width:6.25pt;height:5.0499999999999998pt;z-index:-18874405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576580</wp:posOffset>
              </wp:positionH>
              <wp:positionV relativeFrom="page">
                <wp:posOffset>8140700</wp:posOffset>
              </wp:positionV>
              <wp:extent cx="100330" cy="67310"/>
              <wp:wrapNone/>
              <wp:docPr id="212" name="Shape 212"/>
              <a:graphic xmlns:a="http://schemas.openxmlformats.org/drawingml/2006/main">
                <a:graphicData uri="http://schemas.microsoft.com/office/word/2010/wordprocessingShape">
                  <wps:wsp>
                    <wps:cNvSpPr txBox="1"/>
                    <wps:spPr>
                      <a:xfrm>
                        <a:ext cx="100330"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238" type="#_x0000_t202" style="position:absolute;margin-left:45.399999999999999pt;margin-top:641.pt;width:7.9000000000000004pt;height:5.2999999999999998pt;z-index:-18874398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749935</wp:posOffset>
              </wp:positionH>
              <wp:positionV relativeFrom="page">
                <wp:posOffset>8107680</wp:posOffset>
              </wp:positionV>
              <wp:extent cx="79375" cy="64135"/>
              <wp:wrapNone/>
              <wp:docPr id="19" name="Shape 19"/>
              <a:graphic xmlns:a="http://schemas.openxmlformats.org/drawingml/2006/main">
                <a:graphicData uri="http://schemas.microsoft.com/office/word/2010/wordprocessingShape">
                  <wps:wsp>
                    <wps:cNvSpPr txBox="1"/>
                    <wps:spPr>
                      <a:xfrm>
                        <a:ext cx="79375" cy="6413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045" type="#_x0000_t202" style="position:absolute;margin-left:59.050000000000004pt;margin-top:638.39999999999998pt;width:6.25pt;height:5.0499999999999998pt;z-index:-18874404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749935</wp:posOffset>
              </wp:positionH>
              <wp:positionV relativeFrom="page">
                <wp:posOffset>8107680</wp:posOffset>
              </wp:positionV>
              <wp:extent cx="79375" cy="64135"/>
              <wp:wrapNone/>
              <wp:docPr id="23" name="Shape 23"/>
              <a:graphic xmlns:a="http://schemas.openxmlformats.org/drawingml/2006/main">
                <a:graphicData uri="http://schemas.microsoft.com/office/word/2010/wordprocessingShape">
                  <wps:wsp>
                    <wps:cNvSpPr txBox="1"/>
                    <wps:spPr>
                      <a:xfrm>
                        <a:ext cx="79375" cy="6413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049" type="#_x0000_t202" style="position:absolute;margin-left:59.050000000000004pt;margin-top:638.39999999999998pt;width:6.25pt;height:5.0499999999999998pt;z-index:-18874404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5501640</wp:posOffset>
              </wp:positionH>
              <wp:positionV relativeFrom="page">
                <wp:posOffset>8107680</wp:posOffset>
              </wp:positionV>
              <wp:extent cx="30480" cy="60960"/>
              <wp:wrapNone/>
              <wp:docPr id="25" name="Shape 25"/>
              <a:graphic xmlns:a="http://schemas.openxmlformats.org/drawingml/2006/main">
                <a:graphicData uri="http://schemas.microsoft.com/office/word/2010/wordprocessingShape">
                  <wps:wsp>
                    <wps:cNvSpPr txBox="1"/>
                    <wps:spPr>
                      <a:xfrm>
                        <a:ext cx="30480" cy="6096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7A7A7A"/>
                                <w:spacing w:val="0"/>
                                <w:w w:val="100"/>
                                <w:position w:val="0"/>
                                <w:sz w:val="13"/>
                                <w:szCs w:val="13"/>
                              </w:rPr>
                              <w:t>#</w:t>
                            </w:r>
                          </w:fldSimple>
                        </w:p>
                      </w:txbxContent>
                    </wps:txbx>
                    <wps:bodyPr wrap="none" lIns="0" tIns="0" rIns="0" bIns="0">
                      <a:spAutoFit/>
                    </wps:bodyPr>
                  </wps:wsp>
                </a:graphicData>
              </a:graphic>
            </wp:anchor>
          </w:drawing>
        </mc:Choice>
        <mc:Fallback>
          <w:pict>
            <v:shape id="_x0000_s1051" type="#_x0000_t202" style="position:absolute;margin-left:433.19999999999999pt;margin-top:638.39999999999998pt;width:2.3999999999999999pt;height:4.7999999999999998pt;z-index:-18874404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7A7A7A"/>
                          <w:spacing w:val="0"/>
                          <w:w w:val="100"/>
                          <w:position w:val="0"/>
                          <w:sz w:val="13"/>
                          <w:szCs w:val="13"/>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5501640</wp:posOffset>
              </wp:positionH>
              <wp:positionV relativeFrom="page">
                <wp:posOffset>8107680</wp:posOffset>
              </wp:positionV>
              <wp:extent cx="30480" cy="60960"/>
              <wp:wrapNone/>
              <wp:docPr id="27" name="Shape 27"/>
              <a:graphic xmlns:a="http://schemas.openxmlformats.org/drawingml/2006/main">
                <a:graphicData uri="http://schemas.microsoft.com/office/word/2010/wordprocessingShape">
                  <wps:wsp>
                    <wps:cNvSpPr txBox="1"/>
                    <wps:spPr>
                      <a:xfrm>
                        <a:ext cx="30480" cy="6096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7A7A7A"/>
                                <w:spacing w:val="0"/>
                                <w:w w:val="100"/>
                                <w:position w:val="0"/>
                                <w:sz w:val="13"/>
                                <w:szCs w:val="13"/>
                              </w:rPr>
                              <w:t>#</w:t>
                            </w:r>
                          </w:fldSimple>
                        </w:p>
                      </w:txbxContent>
                    </wps:txbx>
                    <wps:bodyPr wrap="none" lIns="0" tIns="0" rIns="0" bIns="0">
                      <a:spAutoFit/>
                    </wps:bodyPr>
                  </wps:wsp>
                </a:graphicData>
              </a:graphic>
            </wp:anchor>
          </w:drawing>
        </mc:Choice>
        <mc:Fallback>
          <w:pict>
            <v:shape id="_x0000_s1053" type="#_x0000_t202" style="position:absolute;margin-left:433.19999999999999pt;margin-top:638.39999999999998pt;width:2.3999999999999999pt;height:4.7999999999999998pt;z-index:-18874404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7A7A7A"/>
                          <w:spacing w:val="0"/>
                          <w:w w:val="100"/>
                          <w:position w:val="0"/>
                          <w:sz w:val="13"/>
                          <w:szCs w:val="13"/>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5572125</wp:posOffset>
              </wp:positionH>
              <wp:positionV relativeFrom="page">
                <wp:posOffset>8154670</wp:posOffset>
              </wp:positionV>
              <wp:extent cx="94615" cy="67310"/>
              <wp:wrapNone/>
              <wp:docPr id="37" name="Shape 37"/>
              <a:graphic xmlns:a="http://schemas.openxmlformats.org/drawingml/2006/main">
                <a:graphicData uri="http://schemas.microsoft.com/office/word/2010/wordprocessingShape">
                  <wps:wsp>
                    <wps:cNvSpPr txBox="1"/>
                    <wps:spPr>
                      <a:xfrm>
                        <a:ext cx="94615" cy="673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wps:txbx>
                    <wps:bodyPr wrap="none" lIns="0" tIns="0" rIns="0" bIns="0">
                      <a:spAutoFit/>
                    </wps:bodyPr>
                  </wps:wsp>
                </a:graphicData>
              </a:graphic>
            </wp:anchor>
          </w:drawing>
        </mc:Choice>
        <mc:Fallback>
          <w:pict>
            <v:shape id="_x0000_s1063" type="#_x0000_t202" style="position:absolute;margin-left:438.75pt;margin-top:642.10000000000002pt;width:7.4500000000000002pt;height:5.2999999999999998pt;z-index:-18874403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Fonts w:ascii="Arial" w:eastAsia="Arial" w:hAnsi="Arial" w:cs="Arial"/>
                          <w:b/>
                          <w:bCs/>
                          <w:color w:val="4A4A4A"/>
                          <w:spacing w:val="0"/>
                          <w:w w:val="100"/>
                          <w:position w:val="0"/>
                          <w:sz w:val="13"/>
                          <w:szCs w:val="13"/>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bidi w:val="0"/>
        <w:spacing w:before="0" w:after="0"/>
        <w:ind w:left="0" w:right="0"/>
        <w:jc w:val="left"/>
      </w:pPr>
      <w:r>
        <w:rPr>
          <w:color w:val="7A7A7A"/>
          <w:spacing w:val="0"/>
          <w:w w:val="100"/>
          <w:position w:val="0"/>
          <w:vertAlign w:val="superscript"/>
        </w:rPr>
        <w:footnoteRef/>
      </w:r>
      <w:r>
        <w:rPr>
          <w:color w:val="7A7A7A"/>
          <w:spacing w:val="0"/>
          <w:w w:val="100"/>
          <w:position w:val="0"/>
        </w:rPr>
        <w:t xml:space="preserve">&gt; </w:t>
      </w:r>
      <w:r>
        <w:rPr>
          <w:spacing w:val="0"/>
          <w:w w:val="100"/>
          <w:position w:val="0"/>
        </w:rPr>
        <w:t>Только для хозяйств, где существует опасность гибепи или травмирования животных.</w:t>
      </w:r>
    </w:p>
  </w:footnote>
  <w:footnote w:id="3">
    <w:p>
      <w:pPr>
        <w:pStyle w:val="Style2"/>
        <w:keepNext w:val="0"/>
        <w:keepLines w:val="0"/>
        <w:widowControl w:val="0"/>
        <w:shd w:val="clear" w:color="auto" w:fill="auto"/>
        <w:bidi w:val="0"/>
        <w:spacing w:before="0" w:after="0"/>
        <w:ind w:left="0" w:right="0"/>
        <w:jc w:val="both"/>
      </w:pPr>
      <w:r>
        <w:rPr>
          <w:color w:val="7A7A7A"/>
          <w:spacing w:val="0"/>
          <w:w w:val="100"/>
          <w:position w:val="0"/>
        </w:rPr>
        <w:t xml:space="preserve">’• </w:t>
      </w:r>
      <w:r>
        <w:rPr>
          <w:spacing w:val="0"/>
          <w:w w:val="100"/>
          <w:position w:val="0"/>
        </w:rPr>
        <w:t xml:space="preserve">Только для зданий (сооружений) с опасностью возникновения взрыва </w:t>
      </w:r>
      <w:r>
        <w:rPr>
          <w:color w:val="7A7A7A"/>
          <w:spacing w:val="0"/>
          <w:w w:val="100"/>
          <w:position w:val="0"/>
        </w:rPr>
        <w:t xml:space="preserve">и </w:t>
      </w:r>
      <w:r>
        <w:rPr>
          <w:spacing w:val="0"/>
          <w:w w:val="100"/>
          <w:position w:val="0"/>
        </w:rPr>
        <w:t>для больниц, оснащенных элек</w:t>
        <w:softHyphen/>
        <w:t>трооборудованием спасения больных, или других зданий (сооружений), где отказ внутренних систем создает опас</w:t>
        <w:softHyphen/>
        <w:t>ность для жизни и здоровья людей.</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753110</wp:posOffset>
              </wp:positionH>
              <wp:positionV relativeFrom="page">
                <wp:posOffset>641350</wp:posOffset>
              </wp:positionV>
              <wp:extent cx="1386840" cy="79375"/>
              <wp:wrapNone/>
              <wp:docPr id="5" name="Shape 5"/>
              <a:graphic xmlns:a="http://schemas.openxmlformats.org/drawingml/2006/main">
                <a:graphicData uri="http://schemas.microsoft.com/office/word/2010/wordprocessingShape">
                  <wps:wsp>
                    <wps:cNvSpPr txBox="1"/>
                    <wps:spPr>
                      <a:xfrm>
                        <a:ext cx="1386840"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031" type="#_x0000_t202" style="position:absolute;margin-left:59.300000000000004pt;margin-top:50.5pt;width:109.2pt;height:6.25pt;z-index:-18874406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582295</wp:posOffset>
              </wp:positionH>
              <wp:positionV relativeFrom="page">
                <wp:posOffset>643255</wp:posOffset>
              </wp:positionV>
              <wp:extent cx="1386840" cy="79375"/>
              <wp:wrapNone/>
              <wp:docPr id="39" name="Shape 39"/>
              <a:graphic xmlns:a="http://schemas.openxmlformats.org/drawingml/2006/main">
                <a:graphicData uri="http://schemas.microsoft.com/office/word/2010/wordprocessingShape">
                  <wps:wsp>
                    <wps:cNvSpPr txBox="1"/>
                    <wps:spPr>
                      <a:xfrm>
                        <a:ext cx="1386840"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065" type="#_x0000_t202" style="position:absolute;margin-left:45.850000000000001pt;margin-top:50.649999999999999pt;width:109.2pt;height:6.25pt;z-index:-18874403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4279900</wp:posOffset>
              </wp:positionH>
              <wp:positionV relativeFrom="page">
                <wp:posOffset>643255</wp:posOffset>
              </wp:positionV>
              <wp:extent cx="1390015" cy="79375"/>
              <wp:wrapNone/>
              <wp:docPr id="61" name="Shape 61"/>
              <a:graphic xmlns:a="http://schemas.openxmlformats.org/drawingml/2006/main">
                <a:graphicData uri="http://schemas.microsoft.com/office/word/2010/wordprocessingShape">
                  <wps:wsp>
                    <wps:cNvSpPr txBox="1"/>
                    <wps:spPr>
                      <a:xfrm>
                        <a:ext cx="1390015"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087" type="#_x0000_t202" style="position:absolute;margin-left:337.pt;margin-top:50.649999999999999pt;width:109.45pt;height:6.25pt;z-index:-18874403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582295</wp:posOffset>
              </wp:positionH>
              <wp:positionV relativeFrom="page">
                <wp:posOffset>643255</wp:posOffset>
              </wp:positionV>
              <wp:extent cx="1386840" cy="79375"/>
              <wp:wrapNone/>
              <wp:docPr id="65" name="Shape 65"/>
              <a:graphic xmlns:a="http://schemas.openxmlformats.org/drawingml/2006/main">
                <a:graphicData uri="http://schemas.microsoft.com/office/word/2010/wordprocessingShape">
                  <wps:wsp>
                    <wps:cNvSpPr txBox="1"/>
                    <wps:spPr>
                      <a:xfrm>
                        <a:ext cx="1386840"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091" type="#_x0000_t202" style="position:absolute;margin-left:45.850000000000001pt;margin-top:50.649999999999999pt;width:109.2pt;height:6.25pt;z-index:-18874402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753110</wp:posOffset>
              </wp:positionH>
              <wp:positionV relativeFrom="page">
                <wp:posOffset>643255</wp:posOffset>
              </wp:positionV>
              <wp:extent cx="1386840" cy="79375"/>
              <wp:wrapNone/>
              <wp:docPr id="69" name="Shape 69"/>
              <a:graphic xmlns:a="http://schemas.openxmlformats.org/drawingml/2006/main">
                <a:graphicData uri="http://schemas.microsoft.com/office/word/2010/wordprocessingShape">
                  <wps:wsp>
                    <wps:cNvSpPr txBox="1"/>
                    <wps:spPr>
                      <a:xfrm>
                        <a:ext cx="1386840"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095" type="#_x0000_t202" style="position:absolute;margin-left:59.300000000000004pt;margin-top:50.649999999999999pt;width:109.2pt;height:6.25pt;z-index:-18874402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4279900</wp:posOffset>
              </wp:positionH>
              <wp:positionV relativeFrom="page">
                <wp:posOffset>643255</wp:posOffset>
              </wp:positionV>
              <wp:extent cx="1390015" cy="79375"/>
              <wp:wrapNone/>
              <wp:docPr id="164" name="Shape 164"/>
              <a:graphic xmlns:a="http://schemas.openxmlformats.org/drawingml/2006/main">
                <a:graphicData uri="http://schemas.microsoft.com/office/word/2010/wordprocessingShape">
                  <wps:wsp>
                    <wps:cNvSpPr txBox="1"/>
                    <wps:spPr>
                      <a:xfrm>
                        <a:ext cx="1390015"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190" type="#_x0000_t202" style="position:absolute;margin-left:337.pt;margin-top:50.649999999999999pt;width:109.45pt;height:6.25pt;z-index:-18874401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582295</wp:posOffset>
              </wp:positionH>
              <wp:positionV relativeFrom="page">
                <wp:posOffset>643255</wp:posOffset>
              </wp:positionV>
              <wp:extent cx="1386840" cy="79375"/>
              <wp:wrapNone/>
              <wp:docPr id="168" name="Shape 168"/>
              <a:graphic xmlns:a="http://schemas.openxmlformats.org/drawingml/2006/main">
                <a:graphicData uri="http://schemas.microsoft.com/office/word/2010/wordprocessingShape">
                  <wps:wsp>
                    <wps:cNvSpPr txBox="1"/>
                    <wps:spPr>
                      <a:xfrm>
                        <a:ext cx="1386840"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194" type="#_x0000_t202" style="position:absolute;margin-left:45.850000000000001pt;margin-top:50.649999999999999pt;width:109.2pt;height:6.25pt;z-index:-18874401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4304030</wp:posOffset>
              </wp:positionH>
              <wp:positionV relativeFrom="page">
                <wp:posOffset>546735</wp:posOffset>
              </wp:positionV>
              <wp:extent cx="1390015" cy="79375"/>
              <wp:wrapNone/>
              <wp:docPr id="172" name="Shape 172"/>
              <a:graphic xmlns:a="http://schemas.openxmlformats.org/drawingml/2006/main">
                <a:graphicData uri="http://schemas.microsoft.com/office/word/2010/wordprocessingShape">
                  <wps:wsp>
                    <wps:cNvSpPr txBox="1"/>
                    <wps:spPr>
                      <a:xfrm>
                        <a:ext cx="1390015" cy="79375"/>
                      </a:xfrm>
                      <a:prstGeom prst="rect"/>
                      <a:noFill/>
                    </wps:spPr>
                    <wps:txbx>
                      <w:txbxContent>
                        <w:p>
                          <w:pPr>
                            <w:pStyle w:val="Style165"/>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62305-2—2010</w:t>
                          </w:r>
                        </w:p>
                      </w:txbxContent>
                    </wps:txbx>
                    <wps:bodyPr wrap="none" lIns="0" tIns="0" rIns="0" bIns="0">
                      <a:spAutoFit/>
                    </wps:bodyPr>
                  </wps:wsp>
                </a:graphicData>
              </a:graphic>
            </wp:anchor>
          </w:drawing>
        </mc:Choice>
        <mc:Fallback>
          <w:pict>
            <v:shape id="_x0000_s1198" type="#_x0000_t202" style="position:absolute;margin-left:338.90000000000003pt;margin-top:43.050000000000004pt;width:109.45pt;height:6.25pt;z-index:-188744011;mso-wrap-style:none;mso-wrap-distance-left:0;mso-wrap-distance-right:0;mso-position-horizontal-relative:page;mso-position-vertical-relative:page" wrapcoords="0 0" filled="f" stroked="f">
              <v:textbox style="mso-fit-shape-to-text:t" inset="0,0,0,0">
                <w:txbxContent>
                  <w:p>
                    <w:pPr>
                      <w:pStyle w:val="Style165"/>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62305-2—2010</w:t>
                    </w:r>
                  </w:p>
                </w:txbxContent>
              </v:textbox>
              <w10:wrap anchorx="page" anchory="page"/>
            </v:shape>
          </w:pict>
        </mc:Fallback>
      </mc:AlternateContent>
    </w:r>
    <w:r>
      <mc:AlternateContent>
        <mc:Choice Requires="wps">
          <w:drawing>
            <wp:anchor distT="0" distB="0" distL="0" distR="0" simplePos="0" relativeHeight="62914744" behindDoc="1" locked="0" layoutInCell="1" allowOverlap="1">
              <wp:simplePos x="0" y="0"/>
              <wp:positionH relativeFrom="page">
                <wp:posOffset>603885</wp:posOffset>
              </wp:positionH>
              <wp:positionV relativeFrom="page">
                <wp:posOffset>815340</wp:posOffset>
              </wp:positionV>
              <wp:extent cx="1139825" cy="76200"/>
              <wp:wrapNone/>
              <wp:docPr id="174" name="Shape 174"/>
              <a:graphic xmlns:a="http://schemas.openxmlformats.org/drawingml/2006/main">
                <a:graphicData uri="http://schemas.microsoft.com/office/word/2010/wordprocessingShape">
                  <wps:wsp>
                    <wps:cNvSpPr txBox="1"/>
                    <wps:spPr>
                      <a:xfrm>
                        <a:ext cx="1139825" cy="76200"/>
                      </a:xfrm>
                      <a:prstGeom prst="rect"/>
                      <a:noFill/>
                    </wps:spPr>
                    <wps:txbx>
                      <w:txbxContent>
                        <w:p>
                          <w:pPr>
                            <w:pStyle w:val="Style165"/>
                            <w:keepNext w:val="0"/>
                            <w:keepLines w:val="0"/>
                            <w:widowControl w:val="0"/>
                            <w:shd w:val="clear" w:color="auto" w:fill="auto"/>
                            <w:bidi w:val="0"/>
                            <w:spacing w:before="0" w:after="0" w:line="240" w:lineRule="auto"/>
                            <w:ind w:left="0" w:right="0" w:firstLine="0"/>
                            <w:jc w:val="left"/>
                            <w:rPr>
                              <w:sz w:val="13"/>
                              <w:szCs w:val="13"/>
                            </w:rPr>
                          </w:pPr>
                          <w:r>
                            <w:rPr>
                              <w:b/>
                              <w:bCs/>
                              <w:i/>
                              <w:iCs/>
                              <w:color w:val="5C5C5C"/>
                              <w:spacing w:val="0"/>
                              <w:w w:val="100"/>
                              <w:position w:val="0"/>
                              <w:sz w:val="13"/>
                              <w:szCs w:val="13"/>
                            </w:rPr>
                            <w:t>Окончание таблицы Е.16</w:t>
                          </w:r>
                        </w:p>
                      </w:txbxContent>
                    </wps:txbx>
                    <wps:bodyPr wrap="none" lIns="0" tIns="0" rIns="0" bIns="0">
                      <a:spAutoFit/>
                    </wps:bodyPr>
                  </wps:wsp>
                </a:graphicData>
              </a:graphic>
            </wp:anchor>
          </w:drawing>
        </mc:Choice>
        <mc:Fallback>
          <w:pict>
            <v:shape id="_x0000_s1200" type="#_x0000_t202" style="position:absolute;margin-left:47.550000000000004pt;margin-top:64.200000000000003pt;width:89.75pt;height:6.pt;z-index:-188744009;mso-wrap-style:none;mso-wrap-distance-left:0;mso-wrap-distance-right:0;mso-position-horizontal-relative:page;mso-position-vertical-relative:page" wrapcoords="0 0" filled="f" stroked="f">
              <v:textbox style="mso-fit-shape-to-text:t" inset="0,0,0,0">
                <w:txbxContent>
                  <w:p>
                    <w:pPr>
                      <w:pStyle w:val="Style165"/>
                      <w:keepNext w:val="0"/>
                      <w:keepLines w:val="0"/>
                      <w:widowControl w:val="0"/>
                      <w:shd w:val="clear" w:color="auto" w:fill="auto"/>
                      <w:bidi w:val="0"/>
                      <w:spacing w:before="0" w:after="0" w:line="240" w:lineRule="auto"/>
                      <w:ind w:left="0" w:right="0" w:firstLine="0"/>
                      <w:jc w:val="left"/>
                      <w:rPr>
                        <w:sz w:val="13"/>
                        <w:szCs w:val="13"/>
                      </w:rPr>
                    </w:pPr>
                    <w:r>
                      <w:rPr>
                        <w:b/>
                        <w:bCs/>
                        <w:i/>
                        <w:iCs/>
                        <w:color w:val="5C5C5C"/>
                        <w:spacing w:val="0"/>
                        <w:w w:val="100"/>
                        <w:position w:val="0"/>
                        <w:sz w:val="13"/>
                        <w:szCs w:val="13"/>
                      </w:rPr>
                      <w:t>Окончание таблицы Е.16</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4304030</wp:posOffset>
              </wp:positionH>
              <wp:positionV relativeFrom="page">
                <wp:posOffset>546735</wp:posOffset>
              </wp:positionV>
              <wp:extent cx="1390015" cy="79375"/>
              <wp:wrapNone/>
              <wp:docPr id="178" name="Shape 178"/>
              <a:graphic xmlns:a="http://schemas.openxmlformats.org/drawingml/2006/main">
                <a:graphicData uri="http://schemas.microsoft.com/office/word/2010/wordprocessingShape">
                  <wps:wsp>
                    <wps:cNvSpPr txBox="1"/>
                    <wps:spPr>
                      <a:xfrm>
                        <a:ext cx="1390015" cy="79375"/>
                      </a:xfrm>
                      <a:prstGeom prst="rect"/>
                      <a:noFill/>
                    </wps:spPr>
                    <wps:txbx>
                      <w:txbxContent>
                        <w:p>
                          <w:pPr>
                            <w:pStyle w:val="Style165"/>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62305-2—2010</w:t>
                          </w:r>
                        </w:p>
                      </w:txbxContent>
                    </wps:txbx>
                    <wps:bodyPr wrap="none" lIns="0" tIns="0" rIns="0" bIns="0">
                      <a:spAutoFit/>
                    </wps:bodyPr>
                  </wps:wsp>
                </a:graphicData>
              </a:graphic>
            </wp:anchor>
          </w:drawing>
        </mc:Choice>
        <mc:Fallback>
          <w:pict>
            <v:shape id="_x0000_s1204" type="#_x0000_t202" style="position:absolute;margin-left:338.90000000000003pt;margin-top:43.050000000000004pt;width:109.45pt;height:6.25pt;z-index:-188744005;mso-wrap-style:none;mso-wrap-distance-left:0;mso-wrap-distance-right:0;mso-position-horizontal-relative:page;mso-position-vertical-relative:page" wrapcoords="0 0" filled="f" stroked="f">
              <v:textbox style="mso-fit-shape-to-text:t" inset="0,0,0,0">
                <w:txbxContent>
                  <w:p>
                    <w:pPr>
                      <w:pStyle w:val="Style165"/>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62305-2—2010</w:t>
                    </w:r>
                  </w:p>
                </w:txbxContent>
              </v:textbox>
              <w10:wrap anchorx="page" anchory="page"/>
            </v:shape>
          </w:pict>
        </mc:Fallback>
      </mc:AlternateContent>
    </w:r>
    <w:r>
      <mc:AlternateContent>
        <mc:Choice Requires="wps">
          <w:drawing>
            <wp:anchor distT="0" distB="0" distL="0" distR="0" simplePos="0" relativeHeight="62914750" behindDoc="1" locked="0" layoutInCell="1" allowOverlap="1">
              <wp:simplePos x="0" y="0"/>
              <wp:positionH relativeFrom="page">
                <wp:posOffset>603885</wp:posOffset>
              </wp:positionH>
              <wp:positionV relativeFrom="page">
                <wp:posOffset>815340</wp:posOffset>
              </wp:positionV>
              <wp:extent cx="1139825" cy="76200"/>
              <wp:wrapNone/>
              <wp:docPr id="180" name="Shape 180"/>
              <a:graphic xmlns:a="http://schemas.openxmlformats.org/drawingml/2006/main">
                <a:graphicData uri="http://schemas.microsoft.com/office/word/2010/wordprocessingShape">
                  <wps:wsp>
                    <wps:cNvSpPr txBox="1"/>
                    <wps:spPr>
                      <a:xfrm>
                        <a:ext cx="1139825" cy="76200"/>
                      </a:xfrm>
                      <a:prstGeom prst="rect"/>
                      <a:noFill/>
                    </wps:spPr>
                    <wps:txbx>
                      <w:txbxContent>
                        <w:p>
                          <w:pPr>
                            <w:pStyle w:val="Style165"/>
                            <w:keepNext w:val="0"/>
                            <w:keepLines w:val="0"/>
                            <w:widowControl w:val="0"/>
                            <w:shd w:val="clear" w:color="auto" w:fill="auto"/>
                            <w:bidi w:val="0"/>
                            <w:spacing w:before="0" w:after="0" w:line="240" w:lineRule="auto"/>
                            <w:ind w:left="0" w:right="0" w:firstLine="0"/>
                            <w:jc w:val="left"/>
                            <w:rPr>
                              <w:sz w:val="13"/>
                              <w:szCs w:val="13"/>
                            </w:rPr>
                          </w:pPr>
                          <w:r>
                            <w:rPr>
                              <w:b/>
                              <w:bCs/>
                              <w:i/>
                              <w:iCs/>
                              <w:color w:val="5C5C5C"/>
                              <w:spacing w:val="0"/>
                              <w:w w:val="100"/>
                              <w:position w:val="0"/>
                              <w:sz w:val="13"/>
                              <w:szCs w:val="13"/>
                            </w:rPr>
                            <w:t>Окончание таблицы Е.16</w:t>
                          </w:r>
                        </w:p>
                      </w:txbxContent>
                    </wps:txbx>
                    <wps:bodyPr wrap="none" lIns="0" tIns="0" rIns="0" bIns="0">
                      <a:spAutoFit/>
                    </wps:bodyPr>
                  </wps:wsp>
                </a:graphicData>
              </a:graphic>
            </wp:anchor>
          </w:drawing>
        </mc:Choice>
        <mc:Fallback>
          <w:pict>
            <v:shape id="_x0000_s1206" type="#_x0000_t202" style="position:absolute;margin-left:47.550000000000004pt;margin-top:64.200000000000003pt;width:89.75pt;height:6.pt;z-index:-188744003;mso-wrap-style:none;mso-wrap-distance-left:0;mso-wrap-distance-right:0;mso-position-horizontal-relative:page;mso-position-vertical-relative:page" wrapcoords="0 0" filled="f" stroked="f">
              <v:textbox style="mso-fit-shape-to-text:t" inset="0,0,0,0">
                <w:txbxContent>
                  <w:p>
                    <w:pPr>
                      <w:pStyle w:val="Style165"/>
                      <w:keepNext w:val="0"/>
                      <w:keepLines w:val="0"/>
                      <w:widowControl w:val="0"/>
                      <w:shd w:val="clear" w:color="auto" w:fill="auto"/>
                      <w:bidi w:val="0"/>
                      <w:spacing w:before="0" w:after="0" w:line="240" w:lineRule="auto"/>
                      <w:ind w:left="0" w:right="0" w:firstLine="0"/>
                      <w:jc w:val="left"/>
                      <w:rPr>
                        <w:sz w:val="13"/>
                        <w:szCs w:val="13"/>
                      </w:rPr>
                    </w:pPr>
                    <w:r>
                      <w:rPr>
                        <w:b/>
                        <w:bCs/>
                        <w:i/>
                        <w:iCs/>
                        <w:color w:val="5C5C5C"/>
                        <w:spacing w:val="0"/>
                        <w:w w:val="100"/>
                        <w:position w:val="0"/>
                        <w:sz w:val="13"/>
                        <w:szCs w:val="13"/>
                      </w:rPr>
                      <w:t>Окончание таблицы Е.16</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582295</wp:posOffset>
              </wp:positionH>
              <wp:positionV relativeFrom="page">
                <wp:posOffset>643255</wp:posOffset>
              </wp:positionV>
              <wp:extent cx="1386840" cy="79375"/>
              <wp:wrapNone/>
              <wp:docPr id="184" name="Shape 184"/>
              <a:graphic xmlns:a="http://schemas.openxmlformats.org/drawingml/2006/main">
                <a:graphicData uri="http://schemas.microsoft.com/office/word/2010/wordprocessingShape">
                  <wps:wsp>
                    <wps:cNvSpPr txBox="1"/>
                    <wps:spPr>
                      <a:xfrm>
                        <a:ext cx="1386840"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210" type="#_x0000_t202" style="position:absolute;margin-left:45.850000000000001pt;margin-top:50.649999999999999pt;width:109.2pt;height:6.25pt;z-index:-18874399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4279900</wp:posOffset>
              </wp:positionH>
              <wp:positionV relativeFrom="page">
                <wp:posOffset>643255</wp:posOffset>
              </wp:positionV>
              <wp:extent cx="1390015" cy="79375"/>
              <wp:wrapNone/>
              <wp:docPr id="206" name="Shape 206"/>
              <a:graphic xmlns:a="http://schemas.openxmlformats.org/drawingml/2006/main">
                <a:graphicData uri="http://schemas.microsoft.com/office/word/2010/wordprocessingShape">
                  <wps:wsp>
                    <wps:cNvSpPr txBox="1"/>
                    <wps:spPr>
                      <a:xfrm>
                        <a:ext cx="1390015"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232" type="#_x0000_t202" style="position:absolute;margin-left:337.pt;margin-top:50.649999999999999pt;width:109.45pt;height:6.25pt;z-index:-18874399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753110</wp:posOffset>
              </wp:positionH>
              <wp:positionV relativeFrom="page">
                <wp:posOffset>641350</wp:posOffset>
              </wp:positionV>
              <wp:extent cx="1386840" cy="79375"/>
              <wp:wrapNone/>
              <wp:docPr id="9" name="Shape 9"/>
              <a:graphic xmlns:a="http://schemas.openxmlformats.org/drawingml/2006/main">
                <a:graphicData uri="http://schemas.microsoft.com/office/word/2010/wordprocessingShape">
                  <wps:wsp>
                    <wps:cNvSpPr txBox="1"/>
                    <wps:spPr>
                      <a:xfrm>
                        <a:ext cx="1386840"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035" type="#_x0000_t202" style="position:absolute;margin-left:59.300000000000004pt;margin-top:50.5pt;width:109.2pt;height:6.25pt;z-index:-18874405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582295</wp:posOffset>
              </wp:positionH>
              <wp:positionV relativeFrom="page">
                <wp:posOffset>643255</wp:posOffset>
              </wp:positionV>
              <wp:extent cx="1386840" cy="79375"/>
              <wp:wrapNone/>
              <wp:docPr id="210" name="Shape 210"/>
              <a:graphic xmlns:a="http://schemas.openxmlformats.org/drawingml/2006/main">
                <a:graphicData uri="http://schemas.microsoft.com/office/word/2010/wordprocessingShape">
                  <wps:wsp>
                    <wps:cNvSpPr txBox="1"/>
                    <wps:spPr>
                      <a:xfrm>
                        <a:ext cx="1386840"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236" type="#_x0000_t202" style="position:absolute;margin-left:45.850000000000001pt;margin-top:50.649999999999999pt;width:109.2pt;height:6.25pt;z-index:-18874399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4151630</wp:posOffset>
              </wp:positionH>
              <wp:positionV relativeFrom="page">
                <wp:posOffset>643255</wp:posOffset>
              </wp:positionV>
              <wp:extent cx="1390015" cy="79375"/>
              <wp:wrapNone/>
              <wp:docPr id="220" name="Shape 220"/>
              <a:graphic xmlns:a="http://schemas.openxmlformats.org/drawingml/2006/main">
                <a:graphicData uri="http://schemas.microsoft.com/office/word/2010/wordprocessingShape">
                  <wps:wsp>
                    <wps:cNvSpPr txBox="1"/>
                    <wps:spPr>
                      <a:xfrm>
                        <a:ext cx="1390015" cy="79375"/>
                      </a:xfrm>
                      <a:prstGeom prst="rect"/>
                      <a:noFill/>
                    </wps:spPr>
                    <wps:txbx>
                      <w:txbxContent>
                        <w:p>
                          <w:pPr>
                            <w:pStyle w:val="Style165"/>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ГОСТ Р МЭК 62305-2—2010</w:t>
                          </w:r>
                        </w:p>
                      </w:txbxContent>
                    </wps:txbx>
                    <wps:bodyPr wrap="none" lIns="0" tIns="0" rIns="0" bIns="0">
                      <a:spAutoFit/>
                    </wps:bodyPr>
                  </wps:wsp>
                </a:graphicData>
              </a:graphic>
            </wp:anchor>
          </w:drawing>
        </mc:Choice>
        <mc:Fallback>
          <w:pict>
            <v:shape id="_x0000_s1246" type="#_x0000_t202" style="position:absolute;margin-left:326.90000000000003pt;margin-top:50.649999999999999pt;width:109.45pt;height:6.25pt;z-index:-188743987;mso-wrap-style:none;mso-wrap-distance-left:0;mso-wrap-distance-right:0;mso-position-horizontal-relative:page;mso-position-vertical-relative:page" wrapcoords="0 0" filled="f" stroked="f">
              <v:textbox style="mso-fit-shape-to-text:t" inset="0,0,0,0">
                <w:txbxContent>
                  <w:p>
                    <w:pPr>
                      <w:pStyle w:val="Style165"/>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ГОСТ Р МЭК 62305-2—2010</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4151630</wp:posOffset>
              </wp:positionH>
              <wp:positionV relativeFrom="page">
                <wp:posOffset>643255</wp:posOffset>
              </wp:positionV>
              <wp:extent cx="1390015" cy="79375"/>
              <wp:wrapNone/>
              <wp:docPr id="222" name="Shape 222"/>
              <a:graphic xmlns:a="http://schemas.openxmlformats.org/drawingml/2006/main">
                <a:graphicData uri="http://schemas.microsoft.com/office/word/2010/wordprocessingShape">
                  <wps:wsp>
                    <wps:cNvSpPr txBox="1"/>
                    <wps:spPr>
                      <a:xfrm>
                        <a:ext cx="1390015" cy="79375"/>
                      </a:xfrm>
                      <a:prstGeom prst="rect"/>
                      <a:noFill/>
                    </wps:spPr>
                    <wps:txbx>
                      <w:txbxContent>
                        <w:p>
                          <w:pPr>
                            <w:pStyle w:val="Style165"/>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ГОСТ Р МЭК 62305-2—2010</w:t>
                          </w:r>
                        </w:p>
                      </w:txbxContent>
                    </wps:txbx>
                    <wps:bodyPr wrap="none" lIns="0" tIns="0" rIns="0" bIns="0">
                      <a:spAutoFit/>
                    </wps:bodyPr>
                  </wps:wsp>
                </a:graphicData>
              </a:graphic>
            </wp:anchor>
          </w:drawing>
        </mc:Choice>
        <mc:Fallback>
          <w:pict>
            <v:shape id="_x0000_s1248" type="#_x0000_t202" style="position:absolute;margin-left:326.90000000000003pt;margin-top:50.649999999999999pt;width:109.45pt;height:6.25pt;z-index:-188743985;mso-wrap-style:none;mso-wrap-distance-left:0;mso-wrap-distance-right:0;mso-position-horizontal-relative:page;mso-position-vertical-relative:page" wrapcoords="0 0" filled="f" stroked="f">
              <v:textbox style="mso-fit-shape-to-text:t" inset="0,0,0,0">
                <w:txbxContent>
                  <w:p>
                    <w:pPr>
                      <w:pStyle w:val="Style165"/>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ГОСТ Р МЭК 62305-2—2010</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4151630</wp:posOffset>
              </wp:positionH>
              <wp:positionV relativeFrom="page">
                <wp:posOffset>643255</wp:posOffset>
              </wp:positionV>
              <wp:extent cx="1390015" cy="79375"/>
              <wp:wrapNone/>
              <wp:docPr id="13" name="Shape 13"/>
              <a:graphic xmlns:a="http://schemas.openxmlformats.org/drawingml/2006/main">
                <a:graphicData uri="http://schemas.microsoft.com/office/word/2010/wordprocessingShape">
                  <wps:wsp>
                    <wps:cNvSpPr txBox="1"/>
                    <wps:spPr>
                      <a:xfrm>
                        <a:ext cx="1390015"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039" type="#_x0000_t202" style="position:absolute;margin-left:326.90000000000003pt;margin-top:50.649999999999999pt;width:109.45pt;height:6.25pt;z-index:-188744055;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4151630</wp:posOffset>
              </wp:positionH>
              <wp:positionV relativeFrom="page">
                <wp:posOffset>643255</wp:posOffset>
              </wp:positionV>
              <wp:extent cx="1390015" cy="79375"/>
              <wp:wrapNone/>
              <wp:docPr id="15" name="Shape 15"/>
              <a:graphic xmlns:a="http://schemas.openxmlformats.org/drawingml/2006/main">
                <a:graphicData uri="http://schemas.microsoft.com/office/word/2010/wordprocessingShape">
                  <wps:wsp>
                    <wps:cNvSpPr txBox="1"/>
                    <wps:spPr>
                      <a:xfrm>
                        <a:ext cx="1390015"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041" type="#_x0000_t202" style="position:absolute;margin-left:326.90000000000003pt;margin-top:50.649999999999999pt;width:109.45pt;height:6.25pt;z-index:-18874405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753110</wp:posOffset>
              </wp:positionH>
              <wp:positionV relativeFrom="page">
                <wp:posOffset>641350</wp:posOffset>
              </wp:positionV>
              <wp:extent cx="1386840" cy="79375"/>
              <wp:wrapNone/>
              <wp:docPr id="17" name="Shape 17"/>
              <a:graphic xmlns:a="http://schemas.openxmlformats.org/drawingml/2006/main">
                <a:graphicData uri="http://schemas.microsoft.com/office/word/2010/wordprocessingShape">
                  <wps:wsp>
                    <wps:cNvSpPr txBox="1"/>
                    <wps:spPr>
                      <a:xfrm>
                        <a:ext cx="1386840"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043" type="#_x0000_t202" style="position:absolute;margin-left:59.300000000000004pt;margin-top:50.5pt;width:109.2pt;height:6.25pt;z-index:-18874405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753110</wp:posOffset>
              </wp:positionH>
              <wp:positionV relativeFrom="page">
                <wp:posOffset>641350</wp:posOffset>
              </wp:positionV>
              <wp:extent cx="1386840" cy="79375"/>
              <wp:wrapNone/>
              <wp:docPr id="21" name="Shape 21"/>
              <a:graphic xmlns:a="http://schemas.openxmlformats.org/drawingml/2006/main">
                <a:graphicData uri="http://schemas.microsoft.com/office/word/2010/wordprocessingShape">
                  <wps:wsp>
                    <wps:cNvSpPr txBox="1"/>
                    <wps:spPr>
                      <a:xfrm>
                        <a:ext cx="1386840"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047" type="#_x0000_t202" style="position:absolute;margin-left:59.300000000000004pt;margin-top:50.5pt;width:109.2pt;height:6.25pt;z-index:-188744047;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4279900</wp:posOffset>
              </wp:positionH>
              <wp:positionV relativeFrom="page">
                <wp:posOffset>643255</wp:posOffset>
              </wp:positionV>
              <wp:extent cx="1390015" cy="79375"/>
              <wp:wrapNone/>
              <wp:docPr id="35" name="Shape 35"/>
              <a:graphic xmlns:a="http://schemas.openxmlformats.org/drawingml/2006/main">
                <a:graphicData uri="http://schemas.microsoft.com/office/word/2010/wordprocessingShape">
                  <wps:wsp>
                    <wps:cNvSpPr txBox="1"/>
                    <wps:spPr>
                      <a:xfrm>
                        <a:ext cx="1390015" cy="7937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wps:txbx>
                    <wps:bodyPr wrap="none" lIns="0" tIns="0" rIns="0" bIns="0">
                      <a:spAutoFit/>
                    </wps:bodyPr>
                  </wps:wsp>
                </a:graphicData>
              </a:graphic>
            </wp:anchor>
          </w:drawing>
        </mc:Choice>
        <mc:Fallback>
          <w:pict>
            <v:shape id="_x0000_s1061" type="#_x0000_t202" style="position:absolute;margin-left:337.pt;margin-top:50.649999999999999pt;width:109.45pt;height:6.25pt;z-index:-188744039;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rPr>
                      <w:t>ГОСТ Р МЭК 62305-2—2010</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4A4A4A"/>
        <w:spacing w:val="0"/>
        <w:w w:val="100"/>
        <w:position w:val="0"/>
        <w:sz w:val="16"/>
        <w:szCs w:val="16"/>
        <w:u w:val="none"/>
        <w:shd w:val="clear" w:color="auto" w:fill="auto"/>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4A4A4A"/>
        <w:spacing w:val="0"/>
        <w:w w:val="100"/>
        <w:position w:val="0"/>
        <w:sz w:val="16"/>
        <w:szCs w:val="16"/>
        <w:u w:val="none"/>
        <w:shd w:val="clear" w:color="auto" w:fill="auto"/>
      </w:rPr>
    </w:lvl>
    <w:lvl w:ilvl="1">
      <w:start w:val="1"/>
      <w:numFmt w:val="decimal"/>
      <w:lvlText w:val="%1.%2"/>
      <w:rPr>
        <w:rFonts w:ascii="Arial" w:eastAsia="Arial" w:hAnsi="Arial" w:cs="Arial"/>
        <w:b w:val="0"/>
        <w:bCs w:val="0"/>
        <w:i w:val="0"/>
        <w:iCs w:val="0"/>
        <w:smallCaps w:val="0"/>
        <w:strike w:val="0"/>
        <w:color w:val="4A4A4A"/>
        <w:spacing w:val="0"/>
        <w:w w:val="100"/>
        <w:position w:val="0"/>
        <w:sz w:val="16"/>
        <w:szCs w:val="16"/>
        <w:u w:val="none"/>
        <w:shd w:val="clear" w:color="auto" w:fill="auto"/>
      </w:rPr>
    </w:lvl>
  </w:abstractNum>
  <w:abstractNum w:abstractNumId="4">
    <w:multiLevelType w:val="multilevel"/>
    <w:lvl w:ilvl="0">
      <w:start w:val="1"/>
      <w:numFmt w:val="bullet"/>
      <w:lvlText w:val="-"/>
      <w:rPr>
        <w:rFonts w:ascii="Arial" w:eastAsia="Arial" w:hAnsi="Arial" w:cs="Arial"/>
        <w:b/>
        <w:bCs/>
        <w:i w:val="0"/>
        <w:iCs w:val="0"/>
        <w:smallCaps w:val="0"/>
        <w:strike w:val="0"/>
        <w:color w:val="5C5C5C"/>
        <w:spacing w:val="0"/>
        <w:w w:val="100"/>
        <w:position w:val="0"/>
        <w:sz w:val="13"/>
        <w:szCs w:val="13"/>
        <w:u w:val="none"/>
        <w:shd w:val="clear" w:color="auto" w:fill="auto"/>
      </w:rPr>
    </w:lvl>
  </w:abstractNum>
  <w:abstractNum w:abstractNumId="6">
    <w:multiLevelType w:val="multilevel"/>
    <w:lvl w:ilvl="0">
      <w:start w:val="1"/>
      <w:numFmt w:val="decimal"/>
      <w:lvlText w:val="%1"/>
      <w:rPr>
        <w:rFonts w:ascii="Arial" w:eastAsia="Arial" w:hAnsi="Arial" w:cs="Arial"/>
        <w:b/>
        <w:bCs/>
        <w:i w:val="0"/>
        <w:iCs w:val="0"/>
        <w:smallCaps w:val="0"/>
        <w:strike w:val="0"/>
        <w:color w:val="2C2C2C"/>
        <w:spacing w:val="0"/>
        <w:w w:val="100"/>
        <w:position w:val="0"/>
        <w:sz w:val="20"/>
        <w:szCs w:val="20"/>
        <w:u w:val="none"/>
        <w:shd w:val="clear" w:color="auto" w:fill="FFFFFF"/>
      </w:rPr>
    </w:lvl>
    <w:lvl w:ilvl="1">
      <w:start w:val="1"/>
      <w:numFmt w:val="decimal"/>
      <w:lvlText w:val="%1.%2"/>
      <w:rPr>
        <w:rFonts w:ascii="Arial" w:eastAsia="Arial" w:hAnsi="Arial" w:cs="Arial"/>
        <w:b w:val="0"/>
        <w:bCs w:val="0"/>
        <w:i w:val="0"/>
        <w:iCs w:val="0"/>
        <w:smallCaps w:val="0"/>
        <w:strike w:val="0"/>
        <w:color w:val="2C2C2C"/>
        <w:spacing w:val="0"/>
        <w:w w:val="100"/>
        <w:position w:val="0"/>
        <w:sz w:val="16"/>
        <w:szCs w:val="16"/>
        <w:u w:val="none"/>
        <w:shd w:val="clear" w:color="auto" w:fill="auto"/>
      </w:rPr>
    </w:lvl>
    <w:lvl w:ilvl="2">
      <w:start w:val="1"/>
      <w:numFmt w:val="decimal"/>
      <w:lvlText w:val="%1.%2.%3"/>
      <w:rPr>
        <w:rFonts w:ascii="Arial" w:eastAsia="Arial" w:hAnsi="Arial" w:cs="Arial"/>
        <w:b w:val="0"/>
        <w:bCs w:val="0"/>
        <w:i w:val="0"/>
        <w:iCs w:val="0"/>
        <w:smallCaps w:val="0"/>
        <w:strike w:val="0"/>
        <w:color w:val="2C2C2C"/>
        <w:spacing w:val="0"/>
        <w:w w:val="100"/>
        <w:position w:val="0"/>
        <w:sz w:val="16"/>
        <w:szCs w:val="16"/>
        <w:u w:val="none"/>
        <w:shd w:val="clear" w:color="auto" w:fill="auto"/>
      </w:rPr>
    </w:lvl>
  </w:abstractNum>
  <w:abstractNum w:abstractNumId="8">
    <w:multiLevelType w:val="multilevel"/>
    <w:lvl w:ilvl="0">
      <w:start w:val="1"/>
      <w:numFmt w:val="upperLetter"/>
      <w:lvlText w:val="%1."/>
      <w:rPr>
        <w:rFonts w:ascii="Arial" w:eastAsia="Arial" w:hAnsi="Arial" w:cs="Arial"/>
        <w:b w:val="0"/>
        <w:bCs w:val="0"/>
        <w:i w:val="0"/>
        <w:iCs w:val="0"/>
        <w:smallCaps w:val="0"/>
        <w:strike w:val="0"/>
        <w:color w:val="4A4A4A"/>
        <w:spacing w:val="0"/>
        <w:w w:val="100"/>
        <w:position w:val="0"/>
        <w:sz w:val="16"/>
        <w:szCs w:val="16"/>
        <w:u w:val="none"/>
        <w:shd w:val="clear" w:color="auto" w:fill="auto"/>
      </w:rPr>
    </w:lvl>
  </w:abstractNum>
  <w:abstractNum w:abstractNumId="10">
    <w:multiLevelType w:val="multilevel"/>
    <w:lvl w:ilvl="0">
      <w:start w:val="2"/>
      <w:numFmt w:val="upperLetter"/>
      <w:lvlText w:val="%1."/>
      <w:rPr>
        <w:rFonts w:ascii="Arial" w:eastAsia="Arial" w:hAnsi="Arial" w:cs="Arial"/>
        <w:b w:val="0"/>
        <w:bCs w:val="0"/>
        <w:i w:val="0"/>
        <w:iCs w:val="0"/>
        <w:smallCaps w:val="0"/>
        <w:strike w:val="0"/>
        <w:color w:val="4A4A4A"/>
        <w:spacing w:val="0"/>
        <w:w w:val="100"/>
        <w:position w:val="0"/>
        <w:sz w:val="16"/>
        <w:szCs w:val="16"/>
        <w:u w:val="none"/>
        <w:shd w:val="clear" w:color="auto" w:fill="auto"/>
      </w:rPr>
    </w:lvl>
  </w:abstractNum>
  <w:abstractNum w:abstractNumId="12">
    <w:multiLevelType w:val="multilevel"/>
    <w:lvl w:ilvl="0">
      <w:start w:val="1"/>
      <w:numFmt w:val="upperLetter"/>
      <w:lvlText w:val="%1."/>
      <w:rPr>
        <w:rFonts w:ascii="Arial" w:eastAsia="Arial" w:hAnsi="Arial" w:cs="Arial"/>
        <w:b w:val="0"/>
        <w:bCs w:val="0"/>
        <w:i w:val="0"/>
        <w:iCs w:val="0"/>
        <w:smallCaps w:val="0"/>
        <w:strike w:val="0"/>
        <w:color w:val="4A4A4A"/>
        <w:spacing w:val="0"/>
        <w:w w:val="100"/>
        <w:position w:val="0"/>
        <w:sz w:val="16"/>
        <w:szCs w:val="16"/>
        <w:u w:val="none"/>
        <w:shd w:val="clear" w:color="auto" w:fill="auto"/>
      </w:rPr>
    </w:lvl>
  </w:abstractNum>
  <w:abstractNum w:abstractNumId="14">
    <w:multiLevelType w:val="multilevel"/>
    <w:lvl w:ilvl="0">
      <w:start w:val="1"/>
      <w:numFmt w:val="decimal"/>
      <w:lvlText w:val="%1"/>
      <w:rPr>
        <w:rFonts w:ascii="Arial" w:eastAsia="Arial" w:hAnsi="Arial" w:cs="Arial"/>
        <w:b/>
        <w:bCs/>
        <w:i w:val="0"/>
        <w:iCs w:val="0"/>
        <w:smallCaps w:val="0"/>
        <w:strike w:val="0"/>
        <w:color w:val="5C5C5C"/>
        <w:spacing w:val="0"/>
        <w:w w:val="100"/>
        <w:position w:val="0"/>
        <w:sz w:val="13"/>
        <w:szCs w:val="13"/>
        <w:u w:val="none"/>
        <w:shd w:val="clear" w:color="auto" w:fill="auto"/>
      </w:rPr>
    </w:lvl>
  </w:abstractNum>
  <w:abstractNum w:abstractNumId="16">
    <w:multiLevelType w:val="multilevel"/>
    <w:lvl w:ilvl="0">
      <w:start w:val="51"/>
      <w:numFmt w:val="decimal"/>
      <w:lvlText w:val="%1"/>
      <w:rPr>
        <w:rFonts w:ascii="Arial" w:eastAsia="Arial" w:hAnsi="Arial" w:cs="Arial"/>
        <w:b w:val="0"/>
        <w:bCs w:val="0"/>
        <w:i w:val="0"/>
        <w:iCs w:val="0"/>
        <w:smallCaps w:val="0"/>
        <w:strike w:val="0"/>
        <w:color w:val="4A4A4A"/>
        <w:spacing w:val="0"/>
        <w:w w:val="100"/>
        <w:position w:val="0"/>
        <w:sz w:val="16"/>
        <w:szCs w:val="16"/>
        <w:u w:val="none"/>
        <w:shd w:val="clear" w:color="auto" w:fill="auto"/>
      </w:rPr>
    </w:lvl>
  </w:abstractNum>
  <w:abstractNum w:abstractNumId="18">
    <w:multiLevelType w:val="multilevel"/>
    <w:lvl w:ilvl="0">
      <w:start w:val="1"/>
      <w:numFmt w:val="decimal"/>
      <w:lvlText w:val="%1"/>
      <w:rPr>
        <w:rFonts w:ascii="Arial" w:eastAsia="Arial" w:hAnsi="Arial" w:cs="Arial"/>
        <w:b/>
        <w:bCs/>
        <w:i w:val="0"/>
        <w:iCs w:val="0"/>
        <w:smallCaps w:val="0"/>
        <w:strike w:val="0"/>
        <w:color w:val="5C5C5C"/>
        <w:spacing w:val="0"/>
        <w:w w:val="100"/>
        <w:position w:val="0"/>
        <w:sz w:val="13"/>
        <w:szCs w:val="13"/>
        <w:u w:val="none"/>
        <w:shd w:val="clear" w:color="auto" w:fill="auto"/>
      </w:rPr>
    </w:lvl>
  </w:abstractNum>
  <w:abstractNum w:abstractNumId="20">
    <w:multiLevelType w:val="multilevel"/>
    <w:lvl w:ilvl="0">
      <w:start w:val="1"/>
      <w:numFmt w:val="decimal"/>
      <w:lvlText w:val="%1"/>
      <w:rPr>
        <w:rFonts w:ascii="Arial" w:eastAsia="Arial" w:hAnsi="Arial" w:cs="Arial"/>
        <w:b/>
        <w:bCs/>
        <w:i w:val="0"/>
        <w:iCs w:val="0"/>
        <w:smallCaps w:val="0"/>
        <w:strike w:val="0"/>
        <w:color w:val="4A4A4A"/>
        <w:spacing w:val="0"/>
        <w:w w:val="100"/>
        <w:position w:val="0"/>
        <w:sz w:val="13"/>
        <w:szCs w:val="13"/>
        <w:u w:val="none"/>
        <w:shd w:val="clear" w:color="auto" w:fill="auto"/>
      </w:rPr>
    </w:lvl>
  </w:abstractNum>
  <w:abstractNum w:abstractNumId="22">
    <w:multiLevelType w:val="multilevel"/>
    <w:lvl w:ilvl="0">
      <w:start w:val="1"/>
      <w:numFmt w:val="decimal"/>
      <w:lvlText w:val="%1"/>
      <w:rPr>
        <w:rFonts w:ascii="Arial" w:eastAsia="Arial" w:hAnsi="Arial" w:cs="Arial"/>
        <w:b/>
        <w:bCs/>
        <w:i w:val="0"/>
        <w:iCs w:val="0"/>
        <w:smallCaps w:val="0"/>
        <w:strike w:val="0"/>
        <w:color w:val="5C5C5C"/>
        <w:spacing w:val="0"/>
        <w:w w:val="100"/>
        <w:position w:val="0"/>
        <w:sz w:val="13"/>
        <w:szCs w:val="13"/>
        <w:u w:val="none"/>
        <w:shd w:val="clear" w:color="auto" w:fill="auto"/>
      </w:rPr>
    </w:lvl>
  </w:abstractNum>
  <w:abstractNum w:abstractNumId="24">
    <w:multiLevelType w:val="multilevel"/>
    <w:lvl w:ilvl="0">
      <w:start w:val="1"/>
      <w:numFmt w:val="decimal"/>
      <w:lvlText w:val="%1"/>
      <w:rPr>
        <w:rFonts w:ascii="Arial" w:eastAsia="Arial" w:hAnsi="Arial" w:cs="Arial"/>
        <w:b/>
        <w:bCs/>
        <w:i/>
        <w:iCs/>
        <w:smallCaps w:val="0"/>
        <w:strike w:val="0"/>
        <w:color w:val="5C5C5C"/>
        <w:spacing w:val="0"/>
        <w:w w:val="100"/>
        <w:position w:val="0"/>
        <w:sz w:val="13"/>
        <w:szCs w:val="13"/>
        <w:u w:val="none"/>
        <w:shd w:val="clear" w:color="auto" w:fill="auto"/>
      </w:rPr>
    </w:lvl>
  </w:abstractNum>
  <w:abstractNum w:abstractNumId="26">
    <w:multiLevelType w:val="multilevel"/>
    <w:lvl w:ilvl="0">
      <w:start w:val="1"/>
      <w:numFmt w:val="decimal"/>
      <w:lvlText w:val="%1"/>
      <w:rPr>
        <w:rFonts w:ascii="Arial" w:eastAsia="Arial" w:hAnsi="Arial" w:cs="Arial"/>
        <w:b/>
        <w:bCs/>
        <w:i w:val="0"/>
        <w:iCs w:val="0"/>
        <w:smallCaps w:val="0"/>
        <w:strike w:val="0"/>
        <w:color w:val="5C5C5C"/>
        <w:spacing w:val="0"/>
        <w:w w:val="100"/>
        <w:position w:val="0"/>
        <w:sz w:val="13"/>
        <w:szCs w:val="13"/>
        <w:u w:val="none"/>
        <w:shd w:val="clear" w:color="auto" w:fill="auto"/>
      </w:rPr>
    </w:lvl>
  </w:abstractNum>
  <w:abstractNum w:abstractNumId="28">
    <w:multiLevelType w:val="multilevel"/>
    <w:lvl w:ilvl="0">
      <w:start w:val="1"/>
      <w:numFmt w:val="bullet"/>
      <w:lvlText w:val="-"/>
      <w:rPr>
        <w:rFonts w:ascii="Arial" w:eastAsia="Arial" w:hAnsi="Arial" w:cs="Arial"/>
        <w:b/>
        <w:bCs/>
        <w:i w:val="0"/>
        <w:iCs w:val="0"/>
        <w:smallCaps w:val="0"/>
        <w:strike w:val="0"/>
        <w:color w:val="5C5C5C"/>
        <w:spacing w:val="0"/>
        <w:w w:val="100"/>
        <w:position w:val="0"/>
        <w:sz w:val="13"/>
        <w:szCs w:val="13"/>
        <w:u w:val="none"/>
        <w:shd w:val="clear" w:color="auto" w:fill="auto"/>
      </w:rPr>
    </w:lvl>
  </w:abstractNum>
  <w:abstractNum w:abstractNumId="30">
    <w:multiLevelType w:val="multilevel"/>
    <w:lvl w:ilvl="0">
      <w:start w:val="1"/>
      <w:numFmt w:val="decimal"/>
      <w:lvlText w:val="%1"/>
      <w:rPr>
        <w:rFonts w:ascii="Arial" w:eastAsia="Arial" w:hAnsi="Arial" w:cs="Arial"/>
        <w:b/>
        <w:bCs/>
        <w:i w:val="0"/>
        <w:iCs w:val="0"/>
        <w:smallCaps w:val="0"/>
        <w:strike w:val="0"/>
        <w:color w:val="5C5C5C"/>
        <w:spacing w:val="0"/>
        <w:w w:val="100"/>
        <w:position w:val="0"/>
        <w:sz w:val="13"/>
        <w:szCs w:val="13"/>
        <w:u w:val="none"/>
        <w:shd w:val="clear" w:color="auto" w:fill="auto"/>
      </w:rPr>
    </w:lvl>
  </w:abstractNum>
  <w:abstractNum w:abstractNumId="32">
    <w:multiLevelType w:val="multilevel"/>
    <w:lvl w:ilvl="0">
      <w:start w:val="1"/>
      <w:numFmt w:val="lowerLetter"/>
      <w:lvlText w:val="%1)"/>
      <w:rPr>
        <w:rFonts w:ascii="Arial" w:eastAsia="Arial" w:hAnsi="Arial" w:cs="Arial"/>
        <w:b/>
        <w:bCs/>
        <w:i w:val="0"/>
        <w:iCs w:val="0"/>
        <w:smallCaps w:val="0"/>
        <w:strike w:val="0"/>
        <w:color w:val="5C5C5C"/>
        <w:spacing w:val="0"/>
        <w:w w:val="100"/>
        <w:position w:val="0"/>
        <w:sz w:val="13"/>
        <w:szCs w:val="13"/>
        <w:u w:val="none"/>
        <w:shd w:val="clear" w:color="auto" w:fill="auto"/>
      </w:rPr>
    </w:lvl>
  </w:abstractNum>
  <w:abstractNum w:abstractNumId="34">
    <w:multiLevelType w:val="multilevel"/>
    <w:lvl w:ilvl="0">
      <w:start w:val="1"/>
      <w:numFmt w:val="bullet"/>
      <w:lvlText w:val="-"/>
      <w:rPr>
        <w:rFonts w:ascii="Arial" w:eastAsia="Arial" w:hAnsi="Arial" w:cs="Arial"/>
        <w:b/>
        <w:bCs/>
        <w:i w:val="0"/>
        <w:iCs w:val="0"/>
        <w:smallCaps w:val="0"/>
        <w:strike w:val="0"/>
        <w:color w:val="5C5C5C"/>
        <w:spacing w:val="0"/>
        <w:w w:val="100"/>
        <w:position w:val="0"/>
        <w:sz w:val="13"/>
        <w:szCs w:val="13"/>
        <w:u w:val="none"/>
        <w:shd w:val="clear" w:color="auto" w:fill="auto"/>
      </w:rPr>
    </w:lvl>
  </w:abstractNum>
  <w:abstractNum w:abstractNumId="36">
    <w:multiLevelType w:val="multilevel"/>
    <w:lvl w:ilvl="0">
      <w:start w:val="22"/>
      <w:numFmt w:val="decimal"/>
      <w:lvlText w:val="%1"/>
      <w:rPr>
        <w:rFonts w:ascii="Arial" w:eastAsia="Arial" w:hAnsi="Arial" w:cs="Arial"/>
        <w:b/>
        <w:bCs/>
        <w:i w:val="0"/>
        <w:iCs w:val="0"/>
        <w:smallCaps w:val="0"/>
        <w:strike w:val="0"/>
        <w:color w:val="5C5C5C"/>
        <w:spacing w:val="0"/>
        <w:w w:val="100"/>
        <w:position w:val="0"/>
        <w:sz w:val="12"/>
        <w:szCs w:val="12"/>
        <w:u w:val="none"/>
        <w:shd w:val="clear" w:color="auto" w:fill="auto"/>
      </w:rPr>
    </w:lvl>
  </w:abstractNum>
  <w:abstractNum w:abstractNumId="38">
    <w:multiLevelType w:val="multilevel"/>
    <w:lvl w:ilvl="0">
      <w:start w:val="1"/>
      <w:numFmt w:val="decimal"/>
      <w:lvlText w:val="(%1)"/>
      <w:rPr>
        <w:rFonts w:ascii="Arial" w:eastAsia="Arial" w:hAnsi="Arial" w:cs="Arial"/>
        <w:b/>
        <w:bCs/>
        <w:i w:val="0"/>
        <w:iCs w:val="0"/>
        <w:smallCaps w:val="0"/>
        <w:strike w:val="0"/>
        <w:color w:val="4A4A4A"/>
        <w:spacing w:val="0"/>
        <w:w w:val="100"/>
        <w:position w:val="0"/>
        <w:sz w:val="13"/>
        <w:szCs w:val="13"/>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rPr>
  </w:style>
  <w:style w:type="character" w:customStyle="1" w:styleId="CharStyle3">
    <w:name w:val="Сноска_"/>
    <w:basedOn w:val="DefaultParagraphFont"/>
    <w:link w:val="Style2"/>
    <w:rPr>
      <w:rFonts w:ascii="Arial" w:eastAsia="Arial" w:hAnsi="Arial" w:cs="Arial"/>
      <w:b/>
      <w:bCs/>
      <w:i w:val="0"/>
      <w:iCs w:val="0"/>
      <w:smallCaps w:val="0"/>
      <w:strike w:val="0"/>
      <w:color w:val="5C5C5C"/>
      <w:sz w:val="13"/>
      <w:szCs w:val="13"/>
      <w:u w:val="none"/>
      <w:shd w:val="clear" w:color="auto" w:fill="auto"/>
    </w:rPr>
  </w:style>
  <w:style w:type="character" w:customStyle="1" w:styleId="CharStyle6">
    <w:name w:val="Основной текст (5)_"/>
    <w:basedOn w:val="DefaultParagraphFont"/>
    <w:link w:val="Style5"/>
    <w:rPr>
      <w:rFonts w:ascii="Arial" w:eastAsia="Arial" w:hAnsi="Arial" w:cs="Arial"/>
      <w:b/>
      <w:bCs/>
      <w:i w:val="0"/>
      <w:iCs w:val="0"/>
      <w:smallCaps w:val="0"/>
      <w:strike w:val="0"/>
      <w:sz w:val="32"/>
      <w:szCs w:val="32"/>
      <w:u w:val="none"/>
      <w:shd w:val="clear" w:color="auto" w:fill="auto"/>
    </w:rPr>
  </w:style>
  <w:style w:type="character" w:customStyle="1" w:styleId="CharStyle8">
    <w:name w:val="Основной текст_"/>
    <w:basedOn w:val="DefaultParagraphFont"/>
    <w:link w:val="Style7"/>
    <w:rPr>
      <w:rFonts w:ascii="Arial" w:eastAsia="Arial" w:hAnsi="Arial" w:cs="Arial"/>
      <w:b w:val="0"/>
      <w:bCs w:val="0"/>
      <w:i w:val="0"/>
      <w:iCs w:val="0"/>
      <w:smallCaps w:val="0"/>
      <w:strike w:val="0"/>
      <w:color w:val="4A4A4A"/>
      <w:sz w:val="16"/>
      <w:szCs w:val="16"/>
      <w:u w:val="none"/>
      <w:shd w:val="clear" w:color="auto" w:fill="auto"/>
    </w:rPr>
  </w:style>
  <w:style w:type="character" w:customStyle="1" w:styleId="CharStyle11">
    <w:name w:val="Основной текст (3)_"/>
    <w:basedOn w:val="DefaultParagraphFont"/>
    <w:link w:val="Style10"/>
    <w:rPr>
      <w:rFonts w:ascii="Arial" w:eastAsia="Arial" w:hAnsi="Arial" w:cs="Arial"/>
      <w:b/>
      <w:bCs/>
      <w:i w:val="0"/>
      <w:iCs w:val="0"/>
      <w:smallCaps w:val="0"/>
      <w:strike w:val="0"/>
      <w:sz w:val="20"/>
      <w:szCs w:val="20"/>
      <w:u w:val="none"/>
      <w:shd w:val="clear" w:color="auto" w:fill="auto"/>
    </w:rPr>
  </w:style>
  <w:style w:type="character" w:customStyle="1" w:styleId="CharStyle13">
    <w:name w:val="Заголовок №1_"/>
    <w:basedOn w:val="DefaultParagraphFont"/>
    <w:link w:val="Style12"/>
    <w:rPr>
      <w:rFonts w:ascii="Arial" w:eastAsia="Arial" w:hAnsi="Arial" w:cs="Arial"/>
      <w:b/>
      <w:bCs/>
      <w:i w:val="0"/>
      <w:iCs w:val="0"/>
      <w:smallCaps w:val="0"/>
      <w:strike w:val="0"/>
      <w:sz w:val="30"/>
      <w:szCs w:val="30"/>
      <w:u w:val="none"/>
      <w:shd w:val="clear" w:color="auto" w:fill="auto"/>
    </w:rPr>
  </w:style>
  <w:style w:type="character" w:customStyle="1" w:styleId="CharStyle16">
    <w:name w:val="Основной текст (2)_"/>
    <w:basedOn w:val="DefaultParagraphFont"/>
    <w:link w:val="Style15"/>
    <w:rPr>
      <w:rFonts w:ascii="Arial" w:eastAsia="Arial" w:hAnsi="Arial" w:cs="Arial"/>
      <w:b/>
      <w:bCs/>
      <w:i w:val="0"/>
      <w:iCs w:val="0"/>
      <w:smallCaps w:val="0"/>
      <w:strike w:val="0"/>
      <w:color w:val="5C5C5C"/>
      <w:sz w:val="13"/>
      <w:szCs w:val="13"/>
      <w:u w:val="none"/>
      <w:shd w:val="clear" w:color="auto" w:fill="auto"/>
    </w:rPr>
  </w:style>
  <w:style w:type="character" w:customStyle="1" w:styleId="CharStyle19">
    <w:name w:val="Заголовок №2_"/>
    <w:basedOn w:val="DefaultParagraphFont"/>
    <w:link w:val="Style18"/>
    <w:rPr>
      <w:rFonts w:ascii="Arial" w:eastAsia="Arial" w:hAnsi="Arial" w:cs="Arial"/>
      <w:b/>
      <w:bCs/>
      <w:i w:val="0"/>
      <w:iCs w:val="0"/>
      <w:smallCaps w:val="0"/>
      <w:strike w:val="0"/>
      <w:color w:val="2C2C2C"/>
      <w:sz w:val="20"/>
      <w:szCs w:val="20"/>
      <w:u w:val="none"/>
      <w:shd w:val="clear" w:color="auto" w:fill="auto"/>
    </w:rPr>
  </w:style>
  <w:style w:type="character" w:customStyle="1" w:styleId="CharStyle21">
    <w:name w:val="Колонтитул (2)_"/>
    <w:basedOn w:val="DefaultParagraphFont"/>
    <w:link w:val="Style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30">
    <w:name w:val="Оглавление_"/>
    <w:basedOn w:val="DefaultParagraphFont"/>
    <w:link w:val="Style29"/>
    <w:rPr>
      <w:rFonts w:ascii="Arial" w:eastAsia="Arial" w:hAnsi="Arial" w:cs="Arial"/>
      <w:b w:val="0"/>
      <w:bCs w:val="0"/>
      <w:i w:val="0"/>
      <w:iCs w:val="0"/>
      <w:smallCaps w:val="0"/>
      <w:strike w:val="0"/>
      <w:color w:val="4A4A4A"/>
      <w:sz w:val="16"/>
      <w:szCs w:val="16"/>
      <w:u w:val="none"/>
      <w:shd w:val="clear" w:color="auto" w:fill="auto"/>
    </w:rPr>
  </w:style>
  <w:style w:type="character" w:customStyle="1" w:styleId="CharStyle46">
    <w:name w:val="Другое_"/>
    <w:basedOn w:val="DefaultParagraphFont"/>
    <w:link w:val="Style45"/>
    <w:rPr>
      <w:rFonts w:ascii="Arial" w:eastAsia="Arial" w:hAnsi="Arial" w:cs="Arial"/>
      <w:b w:val="0"/>
      <w:bCs w:val="0"/>
      <w:i w:val="0"/>
      <w:iCs w:val="0"/>
      <w:smallCaps w:val="0"/>
      <w:strike w:val="0"/>
      <w:color w:val="4A4A4A"/>
      <w:sz w:val="16"/>
      <w:szCs w:val="16"/>
      <w:u w:val="none"/>
      <w:shd w:val="clear" w:color="auto" w:fill="auto"/>
    </w:rPr>
  </w:style>
  <w:style w:type="character" w:customStyle="1" w:styleId="CharStyle66">
    <w:name w:val="Подпись к таблице_"/>
    <w:basedOn w:val="DefaultParagraphFont"/>
    <w:link w:val="Style65"/>
    <w:rPr>
      <w:rFonts w:ascii="Arial" w:eastAsia="Arial" w:hAnsi="Arial" w:cs="Arial"/>
      <w:b/>
      <w:bCs/>
      <w:i w:val="0"/>
      <w:iCs w:val="0"/>
      <w:smallCaps w:val="0"/>
      <w:strike w:val="0"/>
      <w:color w:val="5C5C5C"/>
      <w:sz w:val="13"/>
      <w:szCs w:val="13"/>
      <w:u w:val="none"/>
      <w:shd w:val="clear" w:color="auto" w:fill="auto"/>
    </w:rPr>
  </w:style>
  <w:style w:type="character" w:customStyle="1" w:styleId="CharStyle74">
    <w:name w:val="Подпись к картинке_"/>
    <w:basedOn w:val="DefaultParagraphFont"/>
    <w:link w:val="Style73"/>
    <w:rPr>
      <w:rFonts w:ascii="Arial" w:eastAsia="Arial" w:hAnsi="Arial" w:cs="Arial"/>
      <w:b/>
      <w:bCs/>
      <w:i w:val="0"/>
      <w:iCs w:val="0"/>
      <w:smallCaps w:val="0"/>
      <w:strike w:val="0"/>
      <w:color w:val="4A4A4A"/>
      <w:sz w:val="13"/>
      <w:szCs w:val="13"/>
      <w:u w:val="none"/>
      <w:shd w:val="clear" w:color="auto" w:fill="auto"/>
    </w:rPr>
  </w:style>
  <w:style w:type="character" w:customStyle="1" w:styleId="CharStyle83">
    <w:name w:val="Заголовок №3_"/>
    <w:basedOn w:val="DefaultParagraphFont"/>
    <w:link w:val="Style82"/>
    <w:rPr>
      <w:rFonts w:ascii="Arial" w:eastAsia="Arial" w:hAnsi="Arial" w:cs="Arial"/>
      <w:b w:val="0"/>
      <w:bCs w:val="0"/>
      <w:i w:val="0"/>
      <w:iCs w:val="0"/>
      <w:smallCaps w:val="0"/>
      <w:strike w:val="0"/>
      <w:color w:val="4A4A4A"/>
      <w:sz w:val="16"/>
      <w:szCs w:val="16"/>
      <w:u w:val="none"/>
      <w:shd w:val="clear" w:color="auto" w:fill="auto"/>
    </w:rPr>
  </w:style>
  <w:style w:type="character" w:customStyle="1" w:styleId="CharStyle120">
    <w:name w:val="Основной текст (4)_"/>
    <w:basedOn w:val="DefaultParagraphFont"/>
    <w:link w:val="Style119"/>
    <w:rPr>
      <w:rFonts w:ascii="Arial" w:eastAsia="Arial" w:hAnsi="Arial" w:cs="Arial"/>
      <w:b/>
      <w:bCs/>
      <w:i w:val="0"/>
      <w:iCs w:val="0"/>
      <w:smallCaps w:val="0"/>
      <w:strike w:val="0"/>
      <w:color w:val="5C5C5C"/>
      <w:sz w:val="11"/>
      <w:szCs w:val="11"/>
      <w:u w:val="none"/>
      <w:shd w:val="clear" w:color="auto" w:fill="auto"/>
    </w:rPr>
  </w:style>
  <w:style w:type="character" w:customStyle="1" w:styleId="CharStyle161">
    <w:name w:val="Основной текст (8)_"/>
    <w:basedOn w:val="DefaultParagraphFont"/>
    <w:link w:val="Style160"/>
    <w:rPr>
      <w:rFonts w:ascii="Times New Roman" w:eastAsia="Times New Roman" w:hAnsi="Times New Roman" w:cs="Times New Roman"/>
      <w:b/>
      <w:bCs/>
      <w:i w:val="0"/>
      <w:iCs w:val="0"/>
      <w:smallCaps w:val="0"/>
      <w:strike w:val="0"/>
      <w:sz w:val="14"/>
      <w:szCs w:val="14"/>
      <w:u w:val="none"/>
      <w:shd w:val="clear" w:color="auto" w:fill="auto"/>
    </w:rPr>
  </w:style>
  <w:style w:type="character" w:customStyle="1" w:styleId="CharStyle166">
    <w:name w:val="Колонтитул_"/>
    <w:basedOn w:val="DefaultParagraphFont"/>
    <w:link w:val="Style165"/>
    <w:rPr>
      <w:rFonts w:ascii="Arial" w:eastAsia="Arial" w:hAnsi="Arial" w:cs="Arial"/>
      <w:b w:val="0"/>
      <w:bCs w:val="0"/>
      <w:i w:val="0"/>
      <w:iCs w:val="0"/>
      <w:smallCaps w:val="0"/>
      <w:strike w:val="0"/>
      <w:sz w:val="16"/>
      <w:szCs w:val="16"/>
      <w:u w:val="none"/>
      <w:shd w:val="clear" w:color="auto" w:fill="auto"/>
    </w:rPr>
  </w:style>
  <w:style w:type="character" w:customStyle="1" w:styleId="CharStyle188">
    <w:name w:val="Основной текст (9)_"/>
    <w:basedOn w:val="DefaultParagraphFont"/>
    <w:link w:val="Style187"/>
    <w:rPr>
      <w:rFonts w:ascii="Arial" w:eastAsia="Arial" w:hAnsi="Arial" w:cs="Arial"/>
      <w:b/>
      <w:bCs/>
      <w:i w:val="0"/>
      <w:iCs w:val="0"/>
      <w:smallCaps w:val="0"/>
      <w:strike w:val="0"/>
      <w:sz w:val="8"/>
      <w:szCs w:val="8"/>
      <w:u w:val="none"/>
      <w:shd w:val="clear" w:color="auto" w:fill="auto"/>
    </w:rPr>
  </w:style>
  <w:style w:type="paragraph" w:customStyle="1" w:styleId="Style2">
    <w:name w:val="Сноска"/>
    <w:basedOn w:val="Normal"/>
    <w:link w:val="CharStyle3"/>
    <w:pPr>
      <w:widowControl w:val="0"/>
      <w:shd w:val="clear" w:color="auto" w:fill="auto"/>
      <w:spacing w:line="276" w:lineRule="auto"/>
      <w:ind w:firstLine="440"/>
    </w:pPr>
    <w:rPr>
      <w:rFonts w:ascii="Arial" w:eastAsia="Arial" w:hAnsi="Arial" w:cs="Arial"/>
      <w:b/>
      <w:bCs/>
      <w:i w:val="0"/>
      <w:iCs w:val="0"/>
      <w:smallCaps w:val="0"/>
      <w:strike w:val="0"/>
      <w:color w:val="5C5C5C"/>
      <w:sz w:val="13"/>
      <w:szCs w:val="13"/>
      <w:u w:val="none"/>
      <w:shd w:val="clear" w:color="auto" w:fill="auto"/>
    </w:rPr>
  </w:style>
  <w:style w:type="paragraph" w:customStyle="1" w:styleId="Style5">
    <w:name w:val="Основной текст (5)"/>
    <w:basedOn w:val="Normal"/>
    <w:link w:val="CharStyle6"/>
    <w:pPr>
      <w:widowControl w:val="0"/>
      <w:shd w:val="clear" w:color="auto" w:fill="auto"/>
    </w:pPr>
    <w:rPr>
      <w:rFonts w:ascii="Arial" w:eastAsia="Arial" w:hAnsi="Arial" w:cs="Arial"/>
      <w:b/>
      <w:bCs/>
      <w:i w:val="0"/>
      <w:iCs w:val="0"/>
      <w:smallCaps w:val="0"/>
      <w:strike w:val="0"/>
      <w:sz w:val="32"/>
      <w:szCs w:val="32"/>
      <w:u w:val="none"/>
      <w:shd w:val="clear" w:color="auto" w:fill="auto"/>
    </w:rPr>
  </w:style>
  <w:style w:type="paragraph" w:customStyle="1" w:styleId="Style7">
    <w:name w:val="Основной текст"/>
    <w:basedOn w:val="Normal"/>
    <w:link w:val="CharStyle8"/>
    <w:pPr>
      <w:widowControl w:val="0"/>
      <w:shd w:val="clear" w:color="auto" w:fill="auto"/>
      <w:spacing w:line="254" w:lineRule="auto"/>
      <w:ind w:firstLine="400"/>
    </w:pPr>
    <w:rPr>
      <w:rFonts w:ascii="Arial" w:eastAsia="Arial" w:hAnsi="Arial" w:cs="Arial"/>
      <w:b w:val="0"/>
      <w:bCs w:val="0"/>
      <w:i w:val="0"/>
      <w:iCs w:val="0"/>
      <w:smallCaps w:val="0"/>
      <w:strike w:val="0"/>
      <w:color w:val="4A4A4A"/>
      <w:sz w:val="16"/>
      <w:szCs w:val="16"/>
      <w:u w:val="none"/>
      <w:shd w:val="clear" w:color="auto" w:fill="auto"/>
    </w:rPr>
  </w:style>
  <w:style w:type="paragraph" w:customStyle="1" w:styleId="Style10">
    <w:name w:val="Основной текст (3)"/>
    <w:basedOn w:val="Normal"/>
    <w:link w:val="CharStyle11"/>
    <w:pPr>
      <w:widowControl w:val="0"/>
      <w:shd w:val="clear" w:color="auto" w:fill="auto"/>
      <w:spacing w:after="1010" w:line="276" w:lineRule="auto"/>
      <w:jc w:val="center"/>
    </w:pPr>
    <w:rPr>
      <w:rFonts w:ascii="Arial" w:eastAsia="Arial" w:hAnsi="Arial" w:cs="Arial"/>
      <w:b/>
      <w:bCs/>
      <w:i w:val="0"/>
      <w:iCs w:val="0"/>
      <w:smallCaps w:val="0"/>
      <w:strike w:val="0"/>
      <w:sz w:val="20"/>
      <w:szCs w:val="20"/>
      <w:u w:val="none"/>
      <w:shd w:val="clear" w:color="auto" w:fill="auto"/>
    </w:rPr>
  </w:style>
  <w:style w:type="paragraph" w:customStyle="1" w:styleId="Style12">
    <w:name w:val="Заголовок №1"/>
    <w:basedOn w:val="Normal"/>
    <w:link w:val="CharStyle13"/>
    <w:pPr>
      <w:widowControl w:val="0"/>
      <w:shd w:val="clear" w:color="auto" w:fill="auto"/>
      <w:spacing w:after="240" w:line="326" w:lineRule="auto"/>
      <w:jc w:val="center"/>
      <w:outlineLvl w:val="0"/>
    </w:pPr>
    <w:rPr>
      <w:rFonts w:ascii="Arial" w:eastAsia="Arial" w:hAnsi="Arial" w:cs="Arial"/>
      <w:b/>
      <w:bCs/>
      <w:i w:val="0"/>
      <w:iCs w:val="0"/>
      <w:smallCaps w:val="0"/>
      <w:strike w:val="0"/>
      <w:sz w:val="30"/>
      <w:szCs w:val="30"/>
      <w:u w:val="none"/>
      <w:shd w:val="clear" w:color="auto" w:fill="auto"/>
    </w:rPr>
  </w:style>
  <w:style w:type="paragraph" w:customStyle="1" w:styleId="Style15">
    <w:name w:val="Основной текст (2)"/>
    <w:basedOn w:val="Normal"/>
    <w:link w:val="CharStyle16"/>
    <w:pPr>
      <w:widowControl w:val="0"/>
      <w:shd w:val="clear" w:color="auto" w:fill="auto"/>
      <w:spacing w:line="286" w:lineRule="auto"/>
      <w:ind w:firstLine="440"/>
    </w:pPr>
    <w:rPr>
      <w:rFonts w:ascii="Arial" w:eastAsia="Arial" w:hAnsi="Arial" w:cs="Arial"/>
      <w:b/>
      <w:bCs/>
      <w:i w:val="0"/>
      <w:iCs w:val="0"/>
      <w:smallCaps w:val="0"/>
      <w:strike w:val="0"/>
      <w:color w:val="5C5C5C"/>
      <w:sz w:val="13"/>
      <w:szCs w:val="13"/>
      <w:u w:val="none"/>
      <w:shd w:val="clear" w:color="auto" w:fill="auto"/>
    </w:rPr>
  </w:style>
  <w:style w:type="paragraph" w:customStyle="1" w:styleId="Style18">
    <w:name w:val="Заголовок №2"/>
    <w:basedOn w:val="Normal"/>
    <w:link w:val="CharStyle19"/>
    <w:pPr>
      <w:widowControl w:val="0"/>
      <w:shd w:val="clear" w:color="auto" w:fill="auto"/>
      <w:spacing w:after="240"/>
      <w:ind w:firstLine="430"/>
      <w:outlineLvl w:val="1"/>
    </w:pPr>
    <w:rPr>
      <w:rFonts w:ascii="Arial" w:eastAsia="Arial" w:hAnsi="Arial" w:cs="Arial"/>
      <w:b/>
      <w:bCs/>
      <w:i w:val="0"/>
      <w:iCs w:val="0"/>
      <w:smallCaps w:val="0"/>
      <w:strike w:val="0"/>
      <w:color w:val="2C2C2C"/>
      <w:sz w:val="20"/>
      <w:szCs w:val="20"/>
      <w:u w:val="none"/>
      <w:shd w:val="clear" w:color="auto" w:fill="auto"/>
    </w:rPr>
  </w:style>
  <w:style w:type="paragraph" w:customStyle="1" w:styleId="Style20">
    <w:name w:val="Колонтитул (2)"/>
    <w:basedOn w:val="Normal"/>
    <w:link w:val="CharStyle21"/>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9">
    <w:name w:val="Оглавление"/>
    <w:basedOn w:val="Normal"/>
    <w:link w:val="CharStyle30"/>
    <w:pPr>
      <w:widowControl w:val="0"/>
      <w:shd w:val="clear" w:color="auto" w:fill="auto"/>
      <w:spacing w:after="60"/>
    </w:pPr>
    <w:rPr>
      <w:rFonts w:ascii="Arial" w:eastAsia="Arial" w:hAnsi="Arial" w:cs="Arial"/>
      <w:b w:val="0"/>
      <w:bCs w:val="0"/>
      <w:i w:val="0"/>
      <w:iCs w:val="0"/>
      <w:smallCaps w:val="0"/>
      <w:strike w:val="0"/>
      <w:color w:val="4A4A4A"/>
      <w:sz w:val="16"/>
      <w:szCs w:val="16"/>
      <w:u w:val="none"/>
      <w:shd w:val="clear" w:color="auto" w:fill="auto"/>
    </w:rPr>
  </w:style>
  <w:style w:type="paragraph" w:customStyle="1" w:styleId="Style45">
    <w:name w:val="Другое"/>
    <w:basedOn w:val="Normal"/>
    <w:link w:val="CharStyle46"/>
    <w:pPr>
      <w:widowControl w:val="0"/>
      <w:shd w:val="clear" w:color="auto" w:fill="auto"/>
      <w:spacing w:line="254" w:lineRule="auto"/>
      <w:ind w:firstLine="400"/>
    </w:pPr>
    <w:rPr>
      <w:rFonts w:ascii="Arial" w:eastAsia="Arial" w:hAnsi="Arial" w:cs="Arial"/>
      <w:b w:val="0"/>
      <w:bCs w:val="0"/>
      <w:i w:val="0"/>
      <w:iCs w:val="0"/>
      <w:smallCaps w:val="0"/>
      <w:strike w:val="0"/>
      <w:color w:val="4A4A4A"/>
      <w:sz w:val="16"/>
      <w:szCs w:val="16"/>
      <w:u w:val="none"/>
      <w:shd w:val="clear" w:color="auto" w:fill="auto"/>
    </w:rPr>
  </w:style>
  <w:style w:type="paragraph" w:customStyle="1" w:styleId="Style65">
    <w:name w:val="Подпись к таблице"/>
    <w:basedOn w:val="Normal"/>
    <w:link w:val="CharStyle66"/>
    <w:pPr>
      <w:widowControl w:val="0"/>
      <w:shd w:val="clear" w:color="auto" w:fill="auto"/>
    </w:pPr>
    <w:rPr>
      <w:rFonts w:ascii="Arial" w:eastAsia="Arial" w:hAnsi="Arial" w:cs="Arial"/>
      <w:b/>
      <w:bCs/>
      <w:i w:val="0"/>
      <w:iCs w:val="0"/>
      <w:smallCaps w:val="0"/>
      <w:strike w:val="0"/>
      <w:color w:val="5C5C5C"/>
      <w:sz w:val="13"/>
      <w:szCs w:val="13"/>
      <w:u w:val="none"/>
      <w:shd w:val="clear" w:color="auto" w:fill="auto"/>
    </w:rPr>
  </w:style>
  <w:style w:type="paragraph" w:customStyle="1" w:styleId="Style73">
    <w:name w:val="Подпись к картинке"/>
    <w:basedOn w:val="Normal"/>
    <w:link w:val="CharStyle74"/>
    <w:pPr>
      <w:widowControl w:val="0"/>
      <w:shd w:val="clear" w:color="auto" w:fill="auto"/>
      <w:jc w:val="center"/>
    </w:pPr>
    <w:rPr>
      <w:rFonts w:ascii="Arial" w:eastAsia="Arial" w:hAnsi="Arial" w:cs="Arial"/>
      <w:b/>
      <w:bCs/>
      <w:i w:val="0"/>
      <w:iCs w:val="0"/>
      <w:smallCaps w:val="0"/>
      <w:strike w:val="0"/>
      <w:color w:val="4A4A4A"/>
      <w:sz w:val="13"/>
      <w:szCs w:val="13"/>
      <w:u w:val="none"/>
      <w:shd w:val="clear" w:color="auto" w:fill="auto"/>
    </w:rPr>
  </w:style>
  <w:style w:type="paragraph" w:customStyle="1" w:styleId="Style82">
    <w:name w:val="Заголовок №3"/>
    <w:basedOn w:val="Normal"/>
    <w:link w:val="CharStyle83"/>
    <w:pPr>
      <w:widowControl w:val="0"/>
      <w:shd w:val="clear" w:color="auto" w:fill="auto"/>
      <w:spacing w:after="180"/>
      <w:ind w:firstLine="440"/>
      <w:outlineLvl w:val="2"/>
    </w:pPr>
    <w:rPr>
      <w:rFonts w:ascii="Arial" w:eastAsia="Arial" w:hAnsi="Arial" w:cs="Arial"/>
      <w:b w:val="0"/>
      <w:bCs w:val="0"/>
      <w:i w:val="0"/>
      <w:iCs w:val="0"/>
      <w:smallCaps w:val="0"/>
      <w:strike w:val="0"/>
      <w:color w:val="4A4A4A"/>
      <w:sz w:val="16"/>
      <w:szCs w:val="16"/>
      <w:u w:val="none"/>
      <w:shd w:val="clear" w:color="auto" w:fill="auto"/>
    </w:rPr>
  </w:style>
  <w:style w:type="paragraph" w:customStyle="1" w:styleId="Style119">
    <w:name w:val="Основной текст (4)"/>
    <w:basedOn w:val="Normal"/>
    <w:link w:val="CharStyle120"/>
    <w:pPr>
      <w:widowControl w:val="0"/>
      <w:shd w:val="clear" w:color="auto" w:fill="auto"/>
      <w:spacing w:after="40"/>
    </w:pPr>
    <w:rPr>
      <w:rFonts w:ascii="Arial" w:eastAsia="Arial" w:hAnsi="Arial" w:cs="Arial"/>
      <w:b/>
      <w:bCs/>
      <w:i w:val="0"/>
      <w:iCs w:val="0"/>
      <w:smallCaps w:val="0"/>
      <w:strike w:val="0"/>
      <w:color w:val="5C5C5C"/>
      <w:sz w:val="11"/>
      <w:szCs w:val="11"/>
      <w:u w:val="none"/>
      <w:shd w:val="clear" w:color="auto" w:fill="auto"/>
    </w:rPr>
  </w:style>
  <w:style w:type="paragraph" w:customStyle="1" w:styleId="Style160">
    <w:name w:val="Основной текст (8)"/>
    <w:basedOn w:val="Normal"/>
    <w:link w:val="CharStyle161"/>
    <w:pPr>
      <w:widowControl w:val="0"/>
      <w:shd w:val="clear" w:color="auto" w:fill="auto"/>
    </w:pPr>
    <w:rPr>
      <w:rFonts w:ascii="Times New Roman" w:eastAsia="Times New Roman" w:hAnsi="Times New Roman" w:cs="Times New Roman"/>
      <w:b/>
      <w:bCs/>
      <w:i w:val="0"/>
      <w:iCs w:val="0"/>
      <w:smallCaps w:val="0"/>
      <w:strike w:val="0"/>
      <w:sz w:val="14"/>
      <w:szCs w:val="14"/>
      <w:u w:val="none"/>
      <w:shd w:val="clear" w:color="auto" w:fill="auto"/>
    </w:rPr>
  </w:style>
  <w:style w:type="paragraph" w:customStyle="1" w:styleId="Style165">
    <w:name w:val="Колонтитул"/>
    <w:basedOn w:val="Normal"/>
    <w:link w:val="CharStyle166"/>
    <w:pPr>
      <w:widowControl w:val="0"/>
      <w:shd w:val="clear" w:color="auto" w:fill="auto"/>
    </w:pPr>
    <w:rPr>
      <w:rFonts w:ascii="Arial" w:eastAsia="Arial" w:hAnsi="Arial" w:cs="Arial"/>
      <w:b w:val="0"/>
      <w:bCs w:val="0"/>
      <w:i w:val="0"/>
      <w:iCs w:val="0"/>
      <w:smallCaps w:val="0"/>
      <w:strike w:val="0"/>
      <w:sz w:val="16"/>
      <w:szCs w:val="16"/>
      <w:u w:val="none"/>
      <w:shd w:val="clear" w:color="auto" w:fill="auto"/>
    </w:rPr>
  </w:style>
  <w:style w:type="paragraph" w:customStyle="1" w:styleId="Style187">
    <w:name w:val="Основной текст (9)"/>
    <w:basedOn w:val="Normal"/>
    <w:link w:val="CharStyle188"/>
    <w:pPr>
      <w:widowControl w:val="0"/>
      <w:shd w:val="clear" w:color="auto" w:fill="auto"/>
    </w:pPr>
    <w:rPr>
      <w:rFonts w:ascii="Arial" w:eastAsia="Arial" w:hAnsi="Arial" w:cs="Arial"/>
      <w:b/>
      <w:bCs/>
      <w:i w:val="0"/>
      <w:iCs w:val="0"/>
      <w:smallCaps w:val="0"/>
      <w:strike w:val="0"/>
      <w:sz w:val="8"/>
      <w:szCs w:val="8"/>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 Id="rId31" Type="http://schemas.openxmlformats.org/officeDocument/2006/relationships/header" Target="header13.xml"/><Relationship Id="rId32" Type="http://schemas.openxmlformats.org/officeDocument/2006/relationships/footer" Target="footer13.xml"/><Relationship Id="rId33" Type="http://schemas.openxmlformats.org/officeDocument/2006/relationships/image" Target="media/image2.jpeg"/><Relationship Id="rId34" Type="http://schemas.openxmlformats.org/officeDocument/2006/relationships/image" Target="media/image2.jpeg" TargetMode="External"/><Relationship Id="rId35" Type="http://schemas.openxmlformats.org/officeDocument/2006/relationships/image" Target="media/image3.jpeg"/><Relationship Id="rId36" Type="http://schemas.openxmlformats.org/officeDocument/2006/relationships/image" Target="media/image3.jpeg" TargetMode="External"/><Relationship Id="rId37" Type="http://schemas.openxmlformats.org/officeDocument/2006/relationships/image" Target="media/image4.jpeg"/><Relationship Id="rId38" Type="http://schemas.openxmlformats.org/officeDocument/2006/relationships/image" Target="media/image4.jpeg" TargetMode="External"/><Relationship Id="rId39" Type="http://schemas.openxmlformats.org/officeDocument/2006/relationships/image" Target="media/image5.jpeg"/><Relationship Id="rId40" Type="http://schemas.openxmlformats.org/officeDocument/2006/relationships/image" Target="media/image5.jpeg" TargetMode="External"/><Relationship Id="rId41" Type="http://schemas.openxmlformats.org/officeDocument/2006/relationships/image" Target="media/image6.jpeg"/><Relationship Id="rId42" Type="http://schemas.openxmlformats.org/officeDocument/2006/relationships/image" Target="media/image6.jpeg" TargetMode="External"/><Relationship Id="rId43" Type="http://schemas.openxmlformats.org/officeDocument/2006/relationships/image" Target="media/image7.jpeg"/><Relationship Id="rId44" Type="http://schemas.openxmlformats.org/officeDocument/2006/relationships/image" Target="media/image7.jpeg" TargetMode="External"/><Relationship Id="rId45" Type="http://schemas.openxmlformats.org/officeDocument/2006/relationships/image" Target="media/image8.jpeg"/><Relationship Id="rId46" Type="http://schemas.openxmlformats.org/officeDocument/2006/relationships/image" Target="media/image8.jpeg" TargetMode="External"/><Relationship Id="rId47" Type="http://schemas.openxmlformats.org/officeDocument/2006/relationships/image" Target="media/image9.jpeg"/><Relationship Id="rId48" Type="http://schemas.openxmlformats.org/officeDocument/2006/relationships/image" Target="media/image9.jpeg" TargetMode="External"/><Relationship Id="rId49" Type="http://schemas.openxmlformats.org/officeDocument/2006/relationships/image" Target="media/image10.jpeg"/><Relationship Id="rId50" Type="http://schemas.openxmlformats.org/officeDocument/2006/relationships/image" Target="media/image10.jpeg" TargetMode="External"/><Relationship Id="rId51" Type="http://schemas.openxmlformats.org/officeDocument/2006/relationships/image" Target="media/image11.jpeg"/><Relationship Id="rId52" Type="http://schemas.openxmlformats.org/officeDocument/2006/relationships/image" Target="media/image11.jpeg" TargetMode="External"/><Relationship Id="rId53" Type="http://schemas.openxmlformats.org/officeDocument/2006/relationships/image" Target="media/image12.jpeg"/><Relationship Id="rId54" Type="http://schemas.openxmlformats.org/officeDocument/2006/relationships/image" Target="media/image12.jpeg" TargetMode="External"/><Relationship Id="rId55" Type="http://schemas.openxmlformats.org/officeDocument/2006/relationships/image" Target="media/image13.jpeg"/><Relationship Id="rId56" Type="http://schemas.openxmlformats.org/officeDocument/2006/relationships/image" Target="media/image13.jpeg" TargetMode="External"/><Relationship Id="rId57" Type="http://schemas.openxmlformats.org/officeDocument/2006/relationships/image" Target="media/image14.jpeg"/><Relationship Id="rId58" Type="http://schemas.openxmlformats.org/officeDocument/2006/relationships/image" Target="media/image14.jpeg" TargetMode="External"/><Relationship Id="rId59" Type="http://schemas.openxmlformats.org/officeDocument/2006/relationships/image" Target="media/image15.jpeg"/><Relationship Id="rId60" Type="http://schemas.openxmlformats.org/officeDocument/2006/relationships/image" Target="media/image15.jpeg" TargetMode="External"/><Relationship Id="rId61" Type="http://schemas.openxmlformats.org/officeDocument/2006/relationships/image" Target="media/image16.jpeg"/><Relationship Id="rId62" Type="http://schemas.openxmlformats.org/officeDocument/2006/relationships/image" Target="media/image16.jpeg" TargetMode="External"/><Relationship Id="rId63" Type="http://schemas.openxmlformats.org/officeDocument/2006/relationships/image" Target="media/image17.jpeg"/><Relationship Id="rId64" Type="http://schemas.openxmlformats.org/officeDocument/2006/relationships/image" Target="media/image17.jpeg" TargetMode="External"/><Relationship Id="rId65" Type="http://schemas.openxmlformats.org/officeDocument/2006/relationships/image" Target="media/image18.jpeg"/><Relationship Id="rId66" Type="http://schemas.openxmlformats.org/officeDocument/2006/relationships/image" Target="media/image18.jpeg" TargetMode="External"/><Relationship Id="rId67" Type="http://schemas.openxmlformats.org/officeDocument/2006/relationships/image" Target="media/image19.jpeg"/><Relationship Id="rId68" Type="http://schemas.openxmlformats.org/officeDocument/2006/relationships/image" Target="media/image19.jpeg" TargetMode="External"/><Relationship Id="rId69" Type="http://schemas.openxmlformats.org/officeDocument/2006/relationships/image" Target="media/image20.jpeg"/><Relationship Id="rId70" Type="http://schemas.openxmlformats.org/officeDocument/2006/relationships/image" Target="media/image20.jpeg" TargetMode="External"/><Relationship Id="rId71" Type="http://schemas.openxmlformats.org/officeDocument/2006/relationships/image" Target="media/image21.jpeg"/><Relationship Id="rId72" Type="http://schemas.openxmlformats.org/officeDocument/2006/relationships/image" Target="media/image21.jpeg" TargetMode="External"/><Relationship Id="rId73" Type="http://schemas.openxmlformats.org/officeDocument/2006/relationships/image" Target="media/image22.jpeg"/><Relationship Id="rId74" Type="http://schemas.openxmlformats.org/officeDocument/2006/relationships/image" Target="media/image22.jpeg" TargetMode="External"/><Relationship Id="rId75" Type="http://schemas.openxmlformats.org/officeDocument/2006/relationships/image" Target="media/image23.jpeg"/><Relationship Id="rId76" Type="http://schemas.openxmlformats.org/officeDocument/2006/relationships/image" Target="media/image23.jpeg" TargetMode="External"/><Relationship Id="rId77" Type="http://schemas.openxmlformats.org/officeDocument/2006/relationships/header" Target="header14.xml"/><Relationship Id="rId78" Type="http://schemas.openxmlformats.org/officeDocument/2006/relationships/footer" Target="footer14.xml"/><Relationship Id="rId79" Type="http://schemas.openxmlformats.org/officeDocument/2006/relationships/header" Target="header15.xml"/><Relationship Id="rId80" Type="http://schemas.openxmlformats.org/officeDocument/2006/relationships/footer" Target="footer15.xml"/><Relationship Id="rId81" Type="http://schemas.openxmlformats.org/officeDocument/2006/relationships/header" Target="header16.xml"/><Relationship Id="rId82" Type="http://schemas.openxmlformats.org/officeDocument/2006/relationships/footer" Target="footer16.xml"/><Relationship Id="rId83" Type="http://schemas.openxmlformats.org/officeDocument/2006/relationships/header" Target="header17.xml"/><Relationship Id="rId84" Type="http://schemas.openxmlformats.org/officeDocument/2006/relationships/footer" Target="footer17.xml"/><Relationship Id="rId85" Type="http://schemas.openxmlformats.org/officeDocument/2006/relationships/header" Target="header18.xml"/><Relationship Id="rId86" Type="http://schemas.openxmlformats.org/officeDocument/2006/relationships/footer" Target="footer18.xml"/><Relationship Id="rId87" Type="http://schemas.openxmlformats.org/officeDocument/2006/relationships/image" Target="media/image24.jpeg"/><Relationship Id="rId88" Type="http://schemas.openxmlformats.org/officeDocument/2006/relationships/image" Target="media/image24.jpeg" TargetMode="External"/><Relationship Id="rId89" Type="http://schemas.openxmlformats.org/officeDocument/2006/relationships/header" Target="header19.xml"/><Relationship Id="rId90" Type="http://schemas.openxmlformats.org/officeDocument/2006/relationships/footer" Target="footer19.xml"/><Relationship Id="rId91" Type="http://schemas.openxmlformats.org/officeDocument/2006/relationships/header" Target="header20.xml"/><Relationship Id="rId92" Type="http://schemas.openxmlformats.org/officeDocument/2006/relationships/footer" Target="footer20.xml"/><Relationship Id="rId93" Type="http://schemas.openxmlformats.org/officeDocument/2006/relationships/header" Target="header21.xml"/><Relationship Id="rId94" Type="http://schemas.openxmlformats.org/officeDocument/2006/relationships/footer" Target="footer21.xml"/><Relationship Id="rId95" Type="http://schemas.openxmlformats.org/officeDocument/2006/relationships/header" Target="header22.xml"/><Relationship Id="rId96" Type="http://schemas.openxmlformats.org/officeDocument/2006/relationships/footer" Target="footer22.xml"/></Relationships>
</file>

<file path=docProps/core.xml><?xml version="1.0" encoding="utf-8"?>
<cp:coreProperties xmlns:cp="http://schemas.openxmlformats.org/package/2006/metadata/core-properties" xmlns:dc="http://purl.org/dc/elements/1.1/">
  <dc:title>Скачать ГОСТ Р МЭК 62305-2-2010 Менеджмент риска. Защита от молнии. Часть 2. Оценка риска</dc:title>
  <dc:subject>ГОСТ Р МЭК 62305-2-2010 Менеджмент риска. Защита от молнии. Часть 2. Оценка риска Risk management. Protection against lightning. Part 2. Risk assessment</dc:subject>
  <dc:creator>Ёшкин Кот</dc:creator>
  <cp:keywords>Настоящий стандарт применим к оценке риска удара молнии и его последствий для зданий, сооружений и их частей.
   В настоящем стандарте установлены процедуры оценки риска удара молнии для зданий (сооружений). Если установлен приемлемый риск, то такая процедура позволяет выбрать соответствующие меры защиты от молнии для снижения риска до приемлемого значения</cp:keywords>
</cp:coreProperties>
</file>