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DA9" w:rsidRDefault="00595DA9" w:rsidP="00595DA9">
      <w:pPr>
        <w:pBdr>
          <w:bottom w:val="single" w:sz="6" w:space="2" w:color="DDDDDD"/>
        </w:pBd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B963F"/>
          <w:kern w:val="36"/>
          <w:sz w:val="24"/>
          <w:szCs w:val="24"/>
          <w:lang w:eastAsia="ru-RU"/>
        </w:rPr>
      </w:pPr>
      <w:bookmarkStart w:id="0" w:name="_GoBack"/>
      <w:bookmarkEnd w:id="0"/>
      <w:r w:rsidRPr="00595DA9">
        <w:rPr>
          <w:rFonts w:ascii="Arial" w:eastAsia="Times New Roman" w:hAnsi="Arial" w:cs="Arial"/>
          <w:b/>
          <w:bCs/>
          <w:caps/>
          <w:color w:val="0B963F"/>
          <w:kern w:val="36"/>
          <w:sz w:val="24"/>
          <w:szCs w:val="24"/>
          <w:lang w:eastAsia="ru-RU"/>
        </w:rPr>
        <w:t xml:space="preserve">В ФИС </w:t>
      </w:r>
      <w:proofErr w:type="spellStart"/>
      <w:r w:rsidRPr="00595DA9">
        <w:rPr>
          <w:rFonts w:ascii="Arial" w:eastAsia="Times New Roman" w:hAnsi="Arial" w:cs="Arial"/>
          <w:b/>
          <w:bCs/>
          <w:caps/>
          <w:color w:val="0B963F"/>
          <w:kern w:val="36"/>
          <w:sz w:val="24"/>
          <w:szCs w:val="24"/>
          <w:lang w:eastAsia="ru-RU"/>
        </w:rPr>
        <w:t>ФРДО</w:t>
      </w:r>
      <w:proofErr w:type="spellEnd"/>
      <w:r w:rsidRPr="00595DA9">
        <w:rPr>
          <w:rFonts w:ascii="Arial" w:eastAsia="Times New Roman" w:hAnsi="Arial" w:cs="Arial"/>
          <w:b/>
          <w:bCs/>
          <w:caps/>
          <w:color w:val="0B963F"/>
          <w:kern w:val="36"/>
          <w:sz w:val="24"/>
          <w:szCs w:val="24"/>
          <w:lang w:eastAsia="ru-RU"/>
        </w:rPr>
        <w:t xml:space="preserve"> С 1 ЯНВАРЯ 2019 Г. НЕОБХОДИМО ВНОСИТЬ СВЕДЕНИЯ О ДОКУМЕНТАХ ДОПОЛНИТЕЛЬНОГО ПРОФЕССИОНАЛЬНОГО ОБРАЗОВАНИЯ И ПРОФЕССИОНАЛЬНОГО ОБУЧЕНИЯ</w:t>
      </w:r>
    </w:p>
    <w:p w:rsidR="00595DA9" w:rsidRDefault="00B53757" w:rsidP="00595DA9">
      <w:pPr>
        <w:pBdr>
          <w:bottom w:val="single" w:sz="6" w:space="2" w:color="DDDDDD"/>
        </w:pBd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B963F"/>
          <w:kern w:val="36"/>
          <w:sz w:val="24"/>
          <w:szCs w:val="24"/>
          <w:lang w:eastAsia="ru-RU"/>
        </w:rPr>
      </w:pPr>
      <w:hyperlink r:id="rId6" w:history="1">
        <w:r w:rsidR="00595DA9" w:rsidRPr="00444C69">
          <w:rPr>
            <w:rStyle w:val="a3"/>
            <w:rFonts w:ascii="Arial" w:eastAsia="Times New Roman" w:hAnsi="Arial" w:cs="Arial"/>
            <w:b/>
            <w:bCs/>
            <w:caps/>
            <w:kern w:val="36"/>
            <w:sz w:val="24"/>
            <w:szCs w:val="24"/>
            <w:lang w:eastAsia="ru-RU"/>
          </w:rPr>
          <w:t>https://obrnadzor.admhmao.ru/vse-novosti/2627834/</w:t>
        </w:r>
      </w:hyperlink>
    </w:p>
    <w:p w:rsidR="00595DA9" w:rsidRPr="00595DA9" w:rsidRDefault="00595DA9" w:rsidP="00595DA9">
      <w:pPr>
        <w:pBdr>
          <w:bottom w:val="single" w:sz="6" w:space="2" w:color="DDDDDD"/>
        </w:pBd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B963F"/>
          <w:kern w:val="36"/>
          <w:sz w:val="24"/>
          <w:szCs w:val="24"/>
          <w:lang w:eastAsia="ru-RU"/>
        </w:rPr>
      </w:pPr>
    </w:p>
    <w:p w:rsidR="00595DA9" w:rsidRPr="00595DA9" w:rsidRDefault="00595DA9" w:rsidP="00595DA9">
      <w:pPr>
        <w:numPr>
          <w:ilvl w:val="0"/>
          <w:numId w:val="1"/>
        </w:numPr>
        <w:shd w:val="clear" w:color="auto" w:fill="FFFFFF"/>
        <w:spacing w:after="0" w:line="240" w:lineRule="auto"/>
        <w:ind w:left="0" w:right="60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95DA9" w:rsidRPr="00595DA9" w:rsidRDefault="00595DA9" w:rsidP="00595DA9">
      <w:pPr>
        <w:numPr>
          <w:ilvl w:val="0"/>
          <w:numId w:val="1"/>
        </w:numPr>
        <w:shd w:val="clear" w:color="auto" w:fill="FFFFFF"/>
        <w:spacing w:after="0" w:line="240" w:lineRule="auto"/>
        <w:ind w:left="0" w:right="60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95DA9" w:rsidRPr="00595DA9" w:rsidRDefault="00595DA9" w:rsidP="00595DA9">
      <w:pPr>
        <w:numPr>
          <w:ilvl w:val="0"/>
          <w:numId w:val="1"/>
        </w:numPr>
        <w:shd w:val="clear" w:color="auto" w:fill="FFFFFF"/>
        <w:spacing w:after="0" w:line="240" w:lineRule="auto"/>
        <w:ind w:left="0" w:right="60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95DA9" w:rsidRPr="00595DA9" w:rsidRDefault="00595DA9" w:rsidP="00595DA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95DA9" w:rsidRPr="00595DA9" w:rsidRDefault="00595DA9" w:rsidP="00595DA9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29.03.2019</w:t>
      </w:r>
    </w:p>
    <w:p w:rsidR="00595DA9" w:rsidRPr="00595DA9" w:rsidRDefault="00595DA9" w:rsidP="00595DA9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соответствии с частью 9 статьи 98 Федерального закона от 29 декабря 2012 года № 273-ФЗ «Об образовании в Российской Федерации» для обеспечения учета сведений о </w:t>
      </w:r>
      <w:proofErr w:type="gramStart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документах</w:t>
      </w:r>
      <w:proofErr w:type="gramEnd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 образовании и (или) о квалификации, документах об обучении, выданных организациями, осуществляющими образовательную деятельность, сведения о таких документах вносятся в федеральную информационную систему «Федеральный реестр сведений о документах об образовании и (или) о квалификации, </w:t>
      </w:r>
      <w:proofErr w:type="gramStart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документах</w:t>
      </w:r>
      <w:proofErr w:type="gramEnd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 обучении» (далее – ФИС </w:t>
      </w:r>
      <w:proofErr w:type="spellStart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ФРДО</w:t>
      </w:r>
      <w:proofErr w:type="spellEnd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). Организации, осуществляющие образовательную деятельность, представляют в федеральный орган исполнительной власти, осуществляющий функции по контролю и надзору в сфере образования, сведения о выданных </w:t>
      </w:r>
      <w:proofErr w:type="gramStart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документах</w:t>
      </w:r>
      <w:proofErr w:type="gramEnd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 образовании и (или) о квалификации, документах об обучении путем внесения этих сведений в ФИС </w:t>
      </w:r>
      <w:proofErr w:type="spellStart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ФРДО</w:t>
      </w:r>
      <w:proofErr w:type="spellEnd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595DA9" w:rsidRPr="00595DA9" w:rsidRDefault="00595DA9" w:rsidP="00595DA9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процессе осуществления функции по подтверждению документов об образовании и (или) о квалификации, </w:t>
      </w:r>
      <w:proofErr w:type="spellStart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Обрнадзор</w:t>
      </w:r>
      <w:proofErr w:type="spellEnd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Югры в соответствии со статьей 106 Федерального закона от 29 декабря 2012 года № 273-ФЗ «Об образовании в Российской Федерации», с целью установления факта выдачи документа об образовании и (или) квалификации его обладателю, проверяет сведения, указанные в этом документе, с использованием данных, содержащихся в ФИС </w:t>
      </w:r>
      <w:proofErr w:type="spellStart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ФРДО</w:t>
      </w:r>
      <w:proofErr w:type="spellEnd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</w:p>
    <w:p w:rsidR="00595DA9" w:rsidRPr="00595DA9" w:rsidRDefault="00595DA9" w:rsidP="00595DA9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настоящий момент в ФИС </w:t>
      </w:r>
      <w:proofErr w:type="spellStart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ФРДО</w:t>
      </w:r>
      <w:proofErr w:type="spellEnd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ведется работа по сбору данных о высшем профессиональном образовании, среднем профессиональном образовании и среднем общем образовании, а также разработан отдельный модуль ФИС </w:t>
      </w:r>
      <w:proofErr w:type="spellStart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ФРДО</w:t>
      </w:r>
      <w:proofErr w:type="spellEnd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внесения сведений о документах дополнительного профессионального образования и о </w:t>
      </w:r>
      <w:proofErr w:type="gramStart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документах</w:t>
      </w:r>
      <w:proofErr w:type="gramEnd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 профессиональном обучении.</w:t>
      </w:r>
    </w:p>
    <w:p w:rsidR="00595DA9" w:rsidRPr="00595DA9" w:rsidRDefault="00595DA9" w:rsidP="00595DA9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 1 января 2019 г. введен в эксплуатацию указанный модуль, куда образовательные организации, осуществляющие образовательную деятельность по программам дополнительного профессионального образования и о </w:t>
      </w:r>
      <w:proofErr w:type="gramStart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профессиональном</w:t>
      </w:r>
      <w:proofErr w:type="gramEnd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обучения должны вносить сведения о выданных документах.</w:t>
      </w:r>
    </w:p>
    <w:p w:rsidR="00595DA9" w:rsidRPr="00595DA9" w:rsidRDefault="00595DA9" w:rsidP="00595DA9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Приложением к Правилам утвержден перечень сведений, вносимых в ФИС </w:t>
      </w:r>
      <w:proofErr w:type="spellStart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ФРДО</w:t>
      </w:r>
      <w:proofErr w:type="spellEnd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При заполнении шаблона для загрузки в ФИС </w:t>
      </w:r>
      <w:proofErr w:type="spellStart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ФРДО</w:t>
      </w:r>
      <w:proofErr w:type="spellEnd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именно эти сведения являются обязательными для внесения.</w:t>
      </w:r>
    </w:p>
    <w:p w:rsidR="00595DA9" w:rsidRPr="00595DA9" w:rsidRDefault="00595DA9" w:rsidP="00595DA9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Органом, ответственным за организацию внесения сведений в ФИС </w:t>
      </w:r>
      <w:proofErr w:type="spellStart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ФРДО</w:t>
      </w:r>
      <w:proofErr w:type="spellEnd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являются органы исполнительной власти субъектов Российской Федерации, осуществляющие управление в сфере образования.</w:t>
      </w:r>
    </w:p>
    <w:p w:rsidR="00595DA9" w:rsidRPr="00595DA9" w:rsidRDefault="00595DA9" w:rsidP="00595DA9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Информация о подключении </w:t>
      </w:r>
      <w:proofErr w:type="gramStart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</w:t>
      </w:r>
      <w:proofErr w:type="gramEnd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ФИС </w:t>
      </w:r>
      <w:proofErr w:type="spellStart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ФРДО</w:t>
      </w:r>
      <w:proofErr w:type="spellEnd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о проведении работ по внесению сведений о документах дополнительного профессионального образования, документах о профессиональном обучении опубликована на официальном сайте </w:t>
      </w:r>
      <w:proofErr w:type="spellStart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Рособрнадзора</w:t>
      </w:r>
      <w:proofErr w:type="spellEnd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hyperlink r:id="rId7" w:history="1">
        <w:r w:rsidRPr="00595DA9">
          <w:rPr>
            <w:rFonts w:ascii="Arial" w:eastAsia="Times New Roman" w:hAnsi="Arial" w:cs="Arial"/>
            <w:color w:val="008ACF"/>
            <w:sz w:val="21"/>
            <w:szCs w:val="21"/>
            <w:lang w:eastAsia="ru-RU"/>
          </w:rPr>
          <w:t>http://obrnadzor.gov.ru</w:t>
        </w:r>
      </w:hyperlink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595DA9" w:rsidRPr="00595DA9" w:rsidRDefault="00595DA9" w:rsidP="00595DA9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вопросам подключения к защищенной сети передачи данных № 3608 необходимо направить заявку на подключение в службу технической поддержки </w:t>
      </w:r>
      <w:proofErr w:type="spellStart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ФГБУ</w:t>
      </w:r>
      <w:proofErr w:type="spellEnd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</w:t>
      </w:r>
      <w:proofErr w:type="spellStart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ФИОКО</w:t>
      </w:r>
      <w:proofErr w:type="spellEnd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через единое окно подачи заявок (</w:t>
      </w:r>
      <w:hyperlink r:id="rId8" w:history="1">
        <w:r w:rsidRPr="00595DA9">
          <w:rPr>
            <w:rFonts w:ascii="Arial" w:eastAsia="Times New Roman" w:hAnsi="Arial" w:cs="Arial"/>
            <w:color w:val="008ACF"/>
            <w:sz w:val="21"/>
            <w:szCs w:val="21"/>
            <w:lang w:eastAsia="ru-RU"/>
          </w:rPr>
          <w:t>http://fioco.ru/apply</w:t>
        </w:r>
      </w:hyperlink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 или обратиться по телефону 8(800) 301-34-36 (доб. 3) по будням с 9:00 до 18:00 по </w:t>
      </w:r>
      <w:proofErr w:type="spellStart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мск</w:t>
      </w:r>
      <w:proofErr w:type="spellEnd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времени.</w:t>
      </w:r>
    </w:p>
    <w:p w:rsidR="00595DA9" w:rsidRPr="00595DA9" w:rsidRDefault="00595DA9" w:rsidP="00595DA9">
      <w:pPr>
        <w:shd w:val="clear" w:color="auto" w:fill="FFFFFF"/>
        <w:spacing w:line="240" w:lineRule="auto"/>
        <w:ind w:firstLine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вопросам функционала системы ФИС </w:t>
      </w:r>
      <w:proofErr w:type="spellStart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ФРДО</w:t>
      </w:r>
      <w:proofErr w:type="spellEnd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необходимо направлять заявки на адрес электронной почты </w:t>
      </w:r>
      <w:hyperlink r:id="rId9" w:history="1">
        <w:r w:rsidRPr="00595DA9">
          <w:rPr>
            <w:rFonts w:ascii="Arial" w:eastAsia="Times New Roman" w:hAnsi="Arial" w:cs="Arial"/>
            <w:color w:val="008ACF"/>
            <w:sz w:val="21"/>
            <w:szCs w:val="21"/>
            <w:lang w:eastAsia="ru-RU"/>
          </w:rPr>
          <w:t>frdo@inevm.ru</w:t>
        </w:r>
      </w:hyperlink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для получения устной консультации по вопросам работы с системой ФИС </w:t>
      </w:r>
      <w:proofErr w:type="spellStart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ФРДО</w:t>
      </w:r>
      <w:proofErr w:type="spellEnd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обращаться по телефону службы поддержки ФИС </w:t>
      </w:r>
      <w:proofErr w:type="spellStart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ФРДО</w:t>
      </w:r>
      <w:proofErr w:type="spellEnd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8 (800) 100-03-71 по будням с 9:00 до 17:00 по </w:t>
      </w:r>
      <w:proofErr w:type="spellStart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мск</w:t>
      </w:r>
      <w:proofErr w:type="spellEnd"/>
      <w:r w:rsidRPr="00595D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времени</w:t>
      </w:r>
    </w:p>
    <w:p w:rsidR="007E61E3" w:rsidRDefault="007E61E3"/>
    <w:sectPr w:rsidR="007E6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C3DF9"/>
    <w:multiLevelType w:val="multilevel"/>
    <w:tmpl w:val="5F86F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DA9"/>
    <w:rsid w:val="004501E2"/>
    <w:rsid w:val="00526D07"/>
    <w:rsid w:val="00595DA9"/>
    <w:rsid w:val="007771BC"/>
    <w:rsid w:val="007E61E3"/>
    <w:rsid w:val="007E6279"/>
    <w:rsid w:val="00B5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5D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5D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95DA9"/>
    <w:rPr>
      <w:color w:val="0000FF"/>
      <w:u w:val="single"/>
    </w:rPr>
  </w:style>
  <w:style w:type="paragraph" w:customStyle="1" w:styleId="11">
    <w:name w:val="Дата1"/>
    <w:basedOn w:val="a"/>
    <w:rsid w:val="00595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95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5D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5D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5D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95DA9"/>
    <w:rPr>
      <w:color w:val="0000FF"/>
      <w:u w:val="single"/>
    </w:rPr>
  </w:style>
  <w:style w:type="paragraph" w:customStyle="1" w:styleId="11">
    <w:name w:val="Дата1"/>
    <w:basedOn w:val="a"/>
    <w:rsid w:val="00595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95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5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900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oco.ru/appl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brnadzor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rnadzor.admhmao.ru/vse-novosti/2627834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rdo@inev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ASDFGH</dc:creator>
  <cp:lastModifiedBy>ASDFGH</cp:lastModifiedBy>
  <cp:revision>2</cp:revision>
  <cp:lastPrinted>2019-07-03T14:24:00Z</cp:lastPrinted>
  <dcterms:created xsi:type="dcterms:W3CDTF">2019-07-03T14:27:00Z</dcterms:created>
  <dcterms:modified xsi:type="dcterms:W3CDTF">2019-07-03T14:27:00Z</dcterms:modified>
</cp:coreProperties>
</file>