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8FE" w:rsidRDefault="00A278FE">
      <w:pPr>
        <w:pStyle w:val="ConsPlusNormal"/>
        <w:jc w:val="both"/>
        <w:outlineLvl w:val="0"/>
      </w:pPr>
    </w:p>
    <w:p w:rsidR="00A278FE" w:rsidRDefault="000519A3">
      <w:pPr>
        <w:pStyle w:val="ConsPlusTitle"/>
        <w:jc w:val="center"/>
      </w:pPr>
      <w:r>
        <w:t>МИНИСТЕРСТВО РОССИЙСКОЙ ФЕДЕРАЦИИ ПО ДЕЛАМ ГРАЖДАНСКОЙ</w:t>
      </w:r>
    </w:p>
    <w:p w:rsidR="00A278FE" w:rsidRDefault="000519A3">
      <w:pPr>
        <w:pStyle w:val="ConsPlusTitle"/>
        <w:jc w:val="center"/>
      </w:pPr>
      <w:r>
        <w:t>ОБОРОНЫ, ЧРЕЗВЫЧАЙНЫМ СИТУАЦИЯМ И ЛИКВИДАЦИИ</w:t>
      </w:r>
    </w:p>
    <w:p w:rsidR="00A278FE" w:rsidRDefault="000519A3">
      <w:pPr>
        <w:pStyle w:val="ConsPlusTitle"/>
        <w:jc w:val="center"/>
      </w:pPr>
      <w:r>
        <w:t>ПОСЛЕДСТВИЙ СТИХИЙНЫХ БЕДСТВИЙ</w:t>
      </w:r>
    </w:p>
    <w:p w:rsidR="00A278FE" w:rsidRDefault="00A278FE">
      <w:pPr>
        <w:pStyle w:val="ConsPlusTitle"/>
        <w:jc w:val="center"/>
      </w:pPr>
    </w:p>
    <w:p w:rsidR="00A278FE" w:rsidRDefault="000519A3">
      <w:pPr>
        <w:pStyle w:val="ConsPlusTitle"/>
        <w:jc w:val="center"/>
      </w:pPr>
      <w:r>
        <w:t>ПИСЬМО</w:t>
      </w:r>
    </w:p>
    <w:p w:rsidR="00A278FE" w:rsidRDefault="000519A3">
      <w:pPr>
        <w:pStyle w:val="ConsPlusTitle"/>
        <w:jc w:val="center"/>
      </w:pPr>
      <w:r>
        <w:t>от 19 сентября 2025 г. N ИГ-19-14-1263</w:t>
      </w:r>
    </w:p>
    <w:p w:rsidR="00A278FE" w:rsidRDefault="00A278FE">
      <w:pPr>
        <w:pStyle w:val="ConsPlusTitle"/>
        <w:jc w:val="center"/>
      </w:pPr>
    </w:p>
    <w:p w:rsidR="00A278FE" w:rsidRDefault="000519A3">
      <w:pPr>
        <w:pStyle w:val="ConsPlusTitle"/>
        <w:jc w:val="center"/>
      </w:pPr>
      <w:r>
        <w:t>О РАССМОТРЕНИИ ОБРАЩЕНИЯ</w:t>
      </w:r>
    </w:p>
    <w:p w:rsidR="00A278FE" w:rsidRDefault="00A278FE">
      <w:pPr>
        <w:pStyle w:val="ConsPlusNormal"/>
        <w:jc w:val="center"/>
      </w:pPr>
    </w:p>
    <w:p w:rsidR="00A278FE" w:rsidRDefault="000519A3">
      <w:pPr>
        <w:pStyle w:val="ConsPlusNormal"/>
        <w:ind w:firstLine="540"/>
        <w:jc w:val="both"/>
      </w:pPr>
      <w:r>
        <w:t>Департаментом надзорной деятельности и профилактической работы обращение, поступившее в МЧС России в форме электронного документа, рассмотрено и сообщается следующее.</w:t>
      </w:r>
    </w:p>
    <w:p w:rsidR="00A278FE" w:rsidRDefault="000519A3">
      <w:pPr>
        <w:pStyle w:val="ConsPlusNormal"/>
        <w:spacing w:before="240"/>
        <w:ind w:firstLine="540"/>
        <w:jc w:val="both"/>
      </w:pPr>
      <w:hyperlink r:id="rId7" w:tooltip="Приказ МЧС России от 16.12.2024 N 1120 &quot;Об определении порядка, видов, сроков обучения лиц, осуществляющих трудовую или служебную деятельность, по программам противопожарного инструктажа, требований к содержанию указанных программ, порядка их утверждения и сог">
        <w:proofErr w:type="gramStart"/>
        <w:r>
          <w:rPr>
            <w:color w:val="0000FF"/>
          </w:rPr>
          <w:t>Подпунктом 1 пункта 12</w:t>
        </w:r>
      </w:hyperlink>
      <w:r>
        <w:t xml:space="preserve"> приложения N 1 к приказу МЧС России от 16.12.2024 N 1120 "Об определении порядка, видов, сроков обучения лиц, осуществляющих трудовую или служебную деятельность, по программам противопожар</w:t>
      </w:r>
      <w:r>
        <w:t>ного инструктажа, требований к содержанию указанных программ, порядка их утверждения и согласования и категорий лиц, проходящих обучение по дополнительным профессиональным программам в области пожарной безопасности" (далее - Приказ МЧС России N 1120</w:t>
      </w:r>
      <w:proofErr w:type="gramEnd"/>
      <w:r>
        <w:t>) устан</w:t>
      </w:r>
      <w:r>
        <w:t>овлено, что внеплановый противопожарный инструктаж проводится, в том числе, при введении в действие новых или внесении изменений в нормативные правовые акты Российской Федерации, нормативные документы по пожарной безопасности, содержащие требования пожарно</w:t>
      </w:r>
      <w:r>
        <w:t>й безопасности, применимые для объектов защиты.</w:t>
      </w:r>
    </w:p>
    <w:p w:rsidR="00A278FE" w:rsidRDefault="000519A3">
      <w:pPr>
        <w:pStyle w:val="ConsPlusNormal"/>
        <w:spacing w:before="240"/>
        <w:ind w:firstLine="540"/>
        <w:jc w:val="both"/>
      </w:pPr>
      <w:r>
        <w:t xml:space="preserve">Вместе с тем </w:t>
      </w:r>
      <w:hyperlink r:id="rId8" w:tooltip="Приказ МЧС России от 16.12.2024 N 1120 &quot;Об определении порядка, видов, сроков обучения лиц, осуществляющих трудовую или служебную деятельность, по программам противопожарного инструктажа, требований к содержанию указанных программ, порядка их утверждения и сог">
        <w:r>
          <w:rPr>
            <w:color w:val="0000FF"/>
          </w:rPr>
          <w:t>подпунктом 5 пункта 12</w:t>
        </w:r>
      </w:hyperlink>
      <w:r>
        <w:t xml:space="preserve"> приложения N 1 к Приказу МЧС России N </w:t>
      </w:r>
      <w:r>
        <w:t>1120 предусмотрена возможность проведения внепланового противопожарного инструктажа по решению руководителей организаций и граждан.</w:t>
      </w:r>
    </w:p>
    <w:p w:rsidR="00A278FE" w:rsidRDefault="000519A3">
      <w:pPr>
        <w:pStyle w:val="ConsPlusNormal"/>
        <w:spacing w:before="240"/>
        <w:ind w:firstLine="540"/>
        <w:jc w:val="both"/>
      </w:pPr>
      <w:r>
        <w:t xml:space="preserve">В соответствии со </w:t>
      </w:r>
      <w:hyperlink r:id="rId9" w:tooltip="Федеральный закон от 31.07.2020 N 247-ФЗ (ред. от 28.02.2025) &quot;Об обязательных требованиях в Российской Федерации&quot; (с изм. и доп., вступ. в силу с 01.06.2025) {КонсультантПлюс}">
        <w:r>
          <w:rPr>
            <w:color w:val="0000FF"/>
          </w:rPr>
          <w:t>статьей 10</w:t>
        </w:r>
      </w:hyperlink>
      <w:r>
        <w:t xml:space="preserve"> Федерального закона от 31.07.2020 N 247-ФЗ "</w:t>
      </w:r>
      <w:r>
        <w:t xml:space="preserve">Об обязательных требованиях в Российской Федерации" положения </w:t>
      </w:r>
      <w:hyperlink r:id="rId10" w:tooltip="Приказ МЧС России от 16.12.2024 N 1120 &quot;Об определении порядка, видов, сроков обучения лиц, осуществляющих трудовую или служебную деятельность, по программам противопожарного инструктажа, требований к содержанию указанных программ, порядка их утверждения и сог">
        <w:r>
          <w:rPr>
            <w:color w:val="0000FF"/>
          </w:rPr>
          <w:t>приказа</w:t>
        </w:r>
      </w:hyperlink>
      <w:r>
        <w:t xml:space="preserve"> МЧС России N 1120 являются обязательными требованиями, внесены в реестр о</w:t>
      </w:r>
      <w:r>
        <w:t>бязательных требований и являются предметом оценки органов государственного пожарного надзора.</w:t>
      </w:r>
    </w:p>
    <w:p w:rsidR="00A278FE" w:rsidRDefault="000519A3">
      <w:pPr>
        <w:pStyle w:val="ConsPlusNormal"/>
        <w:spacing w:before="240"/>
        <w:ind w:firstLine="540"/>
        <w:jc w:val="both"/>
      </w:pPr>
      <w:r>
        <w:t xml:space="preserve">Учитывая изложенное, в связи </w:t>
      </w:r>
      <w:proofErr w:type="gramStart"/>
      <w:r>
        <w:t>в</w:t>
      </w:r>
      <w:proofErr w:type="gramEnd"/>
      <w:r>
        <w:t xml:space="preserve"> вступлением в силу </w:t>
      </w:r>
      <w:hyperlink r:id="rId11" w:tooltip="Приказ МЧС России от 16.12.2024 N 1120 &quot;Об определении порядка, видов, сроков обучения лиц, осуществляющих трудовую или служебную деятельность, по программам противопожарного инструктажа, требований к содержанию указанных программ, порядка их утверждения и сог">
        <w:r>
          <w:rPr>
            <w:color w:val="0000FF"/>
          </w:rPr>
          <w:t>Приказа</w:t>
        </w:r>
      </w:hyperlink>
      <w:r>
        <w:t xml:space="preserve"> МЧС России N 1120 с работниками организации необходимо проведение внепланового противопожарного инструктажа.</w:t>
      </w:r>
    </w:p>
    <w:p w:rsidR="00A278FE" w:rsidRDefault="000519A3">
      <w:pPr>
        <w:pStyle w:val="ConsPlusNormal"/>
        <w:spacing w:before="240"/>
        <w:ind w:firstLine="540"/>
        <w:jc w:val="both"/>
      </w:pPr>
      <w:r>
        <w:t xml:space="preserve">При этом сообщается, что в соответствии с </w:t>
      </w:r>
      <w:hyperlink r:id="rId12" w:tooltip="Постановление Правительства РФ от 13.08.1997 N 1009 (ред. от 15.11.2024) &quot;Об утверждении Правил подготовки нормативных правовых актов федеральных органов исполнительной власти и их государственной регистрации&quot; {КонсультантПлюс}">
        <w:r>
          <w:rPr>
            <w:color w:val="0000FF"/>
          </w:rPr>
          <w:t>пунктом 2</w:t>
        </w:r>
      </w:hyperlink>
      <w:r>
        <w:t xml:space="preserve"> Правил подготовки нормативных </w:t>
      </w:r>
      <w:proofErr w:type="gramStart"/>
      <w:r>
        <w:t>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13.08.1997 N 1009, настоящее письмо не является нормати</w:t>
      </w:r>
      <w:r>
        <w:t>вным правовым актом, не направлено на установление, изменение или отмену правовых норм, имеет информационный характер, а содержащиеся в нем разъяснения вопросов применения нормативных правовых актов не могут рассматриваться в качестве общеобязательных госу</w:t>
      </w:r>
      <w:r>
        <w:t>дарственных предписаний постоянного или временного характера</w:t>
      </w:r>
      <w:proofErr w:type="gramEnd"/>
      <w:r>
        <w:t xml:space="preserve"> и не препятствуют возможности руководствоваться непосредственно нормами законодательства.</w:t>
      </w:r>
    </w:p>
    <w:p w:rsidR="00A278FE" w:rsidRDefault="00A278FE">
      <w:pPr>
        <w:pStyle w:val="ConsPlusNormal"/>
        <w:ind w:firstLine="540"/>
        <w:jc w:val="both"/>
      </w:pPr>
    </w:p>
    <w:p w:rsidR="00A278FE" w:rsidRDefault="000519A3">
      <w:pPr>
        <w:pStyle w:val="ConsPlusNormal"/>
        <w:jc w:val="right"/>
      </w:pPr>
      <w:r>
        <w:t>Заместитель директора</w:t>
      </w:r>
    </w:p>
    <w:p w:rsidR="00A278FE" w:rsidRDefault="000519A3">
      <w:pPr>
        <w:pStyle w:val="ConsPlusNormal"/>
        <w:jc w:val="right"/>
      </w:pPr>
      <w:r>
        <w:t>Департамента надзорной деятельности</w:t>
      </w:r>
    </w:p>
    <w:p w:rsidR="00A278FE" w:rsidRDefault="000519A3">
      <w:pPr>
        <w:pStyle w:val="ConsPlusNormal"/>
        <w:jc w:val="right"/>
      </w:pPr>
      <w:r>
        <w:t>и профилактической работы</w:t>
      </w:r>
    </w:p>
    <w:p w:rsidR="00A278FE" w:rsidRDefault="000519A3">
      <w:pPr>
        <w:pStyle w:val="ConsPlusNormal"/>
        <w:jc w:val="right"/>
      </w:pPr>
      <w:r>
        <w:t>В.Ю.НЕГОДУЙКО</w:t>
      </w:r>
    </w:p>
    <w:p w:rsidR="000519A3" w:rsidRDefault="000519A3">
      <w:pPr>
        <w:pStyle w:val="ConsPlusNormal"/>
        <w:jc w:val="right"/>
      </w:pPr>
      <w:bookmarkStart w:id="0" w:name="_GoBack"/>
      <w:bookmarkEnd w:id="0"/>
    </w:p>
    <w:p w:rsidR="00A278FE" w:rsidRDefault="00A278F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278FE" w:rsidSect="000519A3">
      <w:footerReference w:type="default" r:id="rId13"/>
      <w:pgSz w:w="11906" w:h="16838"/>
      <w:pgMar w:top="1134" w:right="567" w:bottom="1134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519A3">
      <w:r>
        <w:separator/>
      </w:r>
    </w:p>
  </w:endnote>
  <w:endnote w:type="continuationSeparator" w:id="0">
    <w:p w:rsidR="00000000" w:rsidRDefault="00051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8FE" w:rsidRDefault="00A278FE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7"/>
      <w:gridCol w:w="3394"/>
    </w:tblGrid>
    <w:tr w:rsidR="00A278F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278FE" w:rsidRDefault="000519A3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278FE" w:rsidRDefault="000519A3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278FE" w:rsidRDefault="000519A3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A278FE" w:rsidRDefault="000519A3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519A3">
      <w:r>
        <w:separator/>
      </w:r>
    </w:p>
  </w:footnote>
  <w:footnote w:type="continuationSeparator" w:id="0">
    <w:p w:rsidR="00000000" w:rsidRDefault="000519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78FE"/>
    <w:rsid w:val="000519A3"/>
    <w:rsid w:val="00A2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0519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19A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519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519A3"/>
  </w:style>
  <w:style w:type="paragraph" w:styleId="a7">
    <w:name w:val="footer"/>
    <w:basedOn w:val="a"/>
    <w:link w:val="a8"/>
    <w:uiPriority w:val="99"/>
    <w:unhideWhenUsed/>
    <w:rsid w:val="000519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519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164&amp;date=07.10.2025&amp;dst=100077&amp;field=134&amp;demo=2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9164&amp;date=07.10.2025&amp;dst=100073&amp;field=134&amp;demo=2" TargetMode="External"/><Relationship Id="rId12" Type="http://schemas.openxmlformats.org/officeDocument/2006/relationships/hyperlink" Target="https://login.consultant.ru/link/?req=doc&amp;base=LAW&amp;n=490536&amp;date=07.10.2025&amp;dst=157&amp;field=134&amp;demo=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9164&amp;date=07.10.2025&amp;demo=2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9164&amp;date=07.10.2025&amp;demo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5185&amp;date=07.10.2025&amp;dst=100072&amp;field=134&amp;demo=2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717</Words>
  <Characters>4093</Characters>
  <Application>Microsoft Office Word</Application>
  <DocSecurity>0</DocSecurity>
  <Lines>34</Lines>
  <Paragraphs>9</Paragraphs>
  <ScaleCrop>false</ScaleCrop>
  <Company>КонсультантПлюс Версия 4025.00.30</Company>
  <LinksUpToDate>false</LinksUpToDate>
  <CharactersWithSpaces>4801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МЧС России от 19.09.2025 N ИГ-19-14-1263
"О рассмотрении обращения"</dc:title>
  <cp:lastModifiedBy>ASDF</cp:lastModifiedBy>
  <cp:revision>2</cp:revision>
  <dcterms:created xsi:type="dcterms:W3CDTF">2025-10-07T19:33:00Z</dcterms:created>
  <dcterms:modified xsi:type="dcterms:W3CDTF">2025-10-09T06:37:00Z</dcterms:modified>
</cp:coreProperties>
</file>