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B7" w:rsidRDefault="00B043B7">
      <w:pPr>
        <w:pStyle w:val="ConsPlusNormal"/>
        <w:jc w:val="both"/>
        <w:outlineLvl w:val="0"/>
      </w:pPr>
      <w:bookmarkStart w:id="0" w:name="_GoBack"/>
      <w:bookmarkEnd w:id="0"/>
    </w:p>
    <w:p w:rsidR="00B043B7" w:rsidRDefault="00CE369C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B043B7" w:rsidRDefault="00CE369C">
      <w:pPr>
        <w:pStyle w:val="ConsPlusTitle"/>
        <w:jc w:val="center"/>
      </w:pPr>
      <w:r>
        <w:t>ОБОРОНЫ, ЧРЕЗВЫЧАЙНЫМ СИТУАЦИЯМ И ЛИКВИДАЦИИ</w:t>
      </w:r>
    </w:p>
    <w:p w:rsidR="00B043B7" w:rsidRDefault="00CE369C">
      <w:pPr>
        <w:pStyle w:val="ConsPlusTitle"/>
        <w:jc w:val="center"/>
      </w:pPr>
      <w:r>
        <w:t>ПОСЛЕДСТВИЙ СТИХИЙНЫХ БЕДСТВИЙ</w:t>
      </w:r>
    </w:p>
    <w:p w:rsidR="00B043B7" w:rsidRDefault="00B043B7">
      <w:pPr>
        <w:pStyle w:val="ConsPlusTitle"/>
        <w:jc w:val="center"/>
      </w:pPr>
    </w:p>
    <w:p w:rsidR="00B043B7" w:rsidRDefault="00CE369C">
      <w:pPr>
        <w:pStyle w:val="ConsPlusTitle"/>
        <w:jc w:val="center"/>
      </w:pPr>
      <w:r>
        <w:t>ПИСЬМО</w:t>
      </w:r>
    </w:p>
    <w:p w:rsidR="00B043B7" w:rsidRDefault="00CE369C">
      <w:pPr>
        <w:pStyle w:val="ConsPlusTitle"/>
        <w:jc w:val="center"/>
      </w:pPr>
      <w:r>
        <w:t>от 18 сентября 2025 г. N ИГ-24-25</w:t>
      </w:r>
    </w:p>
    <w:p w:rsidR="00B043B7" w:rsidRDefault="00B043B7">
      <w:pPr>
        <w:pStyle w:val="ConsPlusNormal"/>
        <w:jc w:val="both"/>
      </w:pPr>
    </w:p>
    <w:p w:rsidR="00B043B7" w:rsidRDefault="00CE369C">
      <w:pPr>
        <w:pStyle w:val="ConsPlusNormal"/>
        <w:ind w:firstLine="540"/>
        <w:jc w:val="both"/>
      </w:pPr>
      <w:r>
        <w:t>Во исполнение договора об информационно-правовом сотрудничестве и в связи с письмом Правовой департамент сообщает следующее.</w:t>
      </w:r>
    </w:p>
    <w:p w:rsidR="00B043B7" w:rsidRDefault="00CE369C">
      <w:pPr>
        <w:pStyle w:val="ConsPlusNormal"/>
        <w:spacing w:before="240"/>
        <w:ind w:firstLine="540"/>
        <w:jc w:val="both"/>
      </w:pPr>
      <w:r>
        <w:t xml:space="preserve">По информации, предоставленной Департаментом гражданской обороны и защиты населения МЧС России, Методические </w:t>
      </w:r>
      <w:hyperlink r:id="rId7" w:tooltip="&quot;Методические рекомендации по организации и ведению гражданской обороны в субъекте Российской Федерации и муниципальном образовании&quot; (утв. МЧС России 13.12.2012 N 2-4-87-30-14) {КонсультантПлюс}">
        <w:r>
          <w:rPr>
            <w:color w:val="0000FF"/>
          </w:rPr>
          <w:t>рекомендации</w:t>
        </w:r>
      </w:hyperlink>
      <w:r>
        <w:t xml:space="preserve"> по организации и ведению гражданской обороны в субъекте Российской Федерации и муниципальном образовании являются недействующими, других рекомендаций по данному вопросу не разрабатывалось.</w:t>
      </w:r>
    </w:p>
    <w:p w:rsidR="00B043B7" w:rsidRDefault="00B043B7">
      <w:pPr>
        <w:pStyle w:val="ConsPlusNormal"/>
        <w:jc w:val="both"/>
      </w:pPr>
    </w:p>
    <w:p w:rsidR="00B043B7" w:rsidRDefault="00CE369C">
      <w:pPr>
        <w:pStyle w:val="ConsPlusNormal"/>
        <w:jc w:val="right"/>
      </w:pPr>
      <w:r>
        <w:t>Заместитель директора</w:t>
      </w:r>
    </w:p>
    <w:p w:rsidR="00B043B7" w:rsidRDefault="00CE369C">
      <w:pPr>
        <w:pStyle w:val="ConsPlusNormal"/>
        <w:jc w:val="right"/>
      </w:pPr>
      <w:r>
        <w:t>Право</w:t>
      </w:r>
      <w:r>
        <w:t>вого департамента</w:t>
      </w:r>
    </w:p>
    <w:p w:rsidR="00B043B7" w:rsidRDefault="00CE369C">
      <w:pPr>
        <w:pStyle w:val="ConsPlusNormal"/>
        <w:jc w:val="right"/>
      </w:pPr>
      <w:r>
        <w:t>А.А.ПЯТКО</w:t>
      </w:r>
    </w:p>
    <w:p w:rsidR="00B043B7" w:rsidRDefault="00B043B7">
      <w:pPr>
        <w:pStyle w:val="ConsPlusNormal"/>
        <w:jc w:val="both"/>
      </w:pPr>
    </w:p>
    <w:p w:rsidR="00B043B7" w:rsidRDefault="00B043B7">
      <w:pPr>
        <w:pStyle w:val="ConsPlusNormal"/>
        <w:jc w:val="both"/>
      </w:pPr>
    </w:p>
    <w:p w:rsidR="00B043B7" w:rsidRDefault="00B043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043B7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369C">
      <w:r>
        <w:separator/>
      </w:r>
    </w:p>
  </w:endnote>
  <w:endnote w:type="continuationSeparator" w:id="0">
    <w:p w:rsidR="00000000" w:rsidRDefault="00CE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B7" w:rsidRDefault="00B043B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043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043B7" w:rsidRDefault="00CE369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043B7" w:rsidRDefault="00CE369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043B7" w:rsidRDefault="00CE369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043B7" w:rsidRDefault="00CE369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369C">
      <w:r>
        <w:separator/>
      </w:r>
    </w:p>
  </w:footnote>
  <w:footnote w:type="continuationSeparator" w:id="0">
    <w:p w:rsidR="00000000" w:rsidRDefault="00CE3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043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043B7" w:rsidRDefault="00CE369C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МЧС России от 18.09.2025 N ИГ-24-25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Методических рекомендациях по организации и ведению гражданской обороны ...</w:t>
          </w:r>
        </w:p>
      </w:tc>
      <w:tc>
        <w:tcPr>
          <w:tcW w:w="2300" w:type="pct"/>
          <w:vAlign w:val="center"/>
        </w:tcPr>
        <w:p w:rsidR="00B043B7" w:rsidRDefault="00CE369C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07.10.2025</w:t>
          </w:r>
        </w:p>
      </w:tc>
    </w:tr>
  </w:tbl>
  <w:p w:rsidR="00B043B7" w:rsidRDefault="00B043B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043B7" w:rsidRDefault="00B043B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3B7"/>
    <w:rsid w:val="00B043B7"/>
    <w:rsid w:val="00CE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E36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69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36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369C"/>
  </w:style>
  <w:style w:type="paragraph" w:styleId="a7">
    <w:name w:val="footer"/>
    <w:basedOn w:val="a"/>
    <w:link w:val="a8"/>
    <w:uiPriority w:val="99"/>
    <w:unhideWhenUsed/>
    <w:rsid w:val="00CE36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3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4498&amp;date=07.10.2025&amp;demo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КонсультантПлюс Версия 4025.00.30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18.09.2025 N ИГ-24-25
&lt;О Методических рекомендациях по организации и ведению гражданской обороны в субъекте Российской Федерации и муниципальном образовании&gt;</dc:title>
  <cp:lastModifiedBy>ASDF</cp:lastModifiedBy>
  <cp:revision>2</cp:revision>
  <dcterms:created xsi:type="dcterms:W3CDTF">2025-10-07T19:32:00Z</dcterms:created>
  <dcterms:modified xsi:type="dcterms:W3CDTF">2025-10-09T06:34:00Z</dcterms:modified>
</cp:coreProperties>
</file>