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FB" w:rsidRDefault="003758C8">
      <w:pPr>
        <w:pStyle w:val="20"/>
        <w:pBdr>
          <w:bottom w:val="single" w:sz="4" w:space="0" w:color="auto"/>
        </w:pBdr>
        <w:spacing w:after="5100"/>
      </w:pPr>
      <w:r>
        <w:t>МИНИСТЕРСТВО РОССИЙСКОЙ ФЕДЕРАЦИИ</w:t>
      </w:r>
      <w:r>
        <w:br/>
        <w:t>ПО ДЕЛАМ ГРАЖДАНСКОЙ ОБОРОНЫ, ЧРЕЗВЫЧАЙНЫМ СИТУАЦИЯМ</w:t>
      </w:r>
      <w:r>
        <w:br/>
        <w:t>И ЛИКВИДАЦИИ ПОСЛЕДСТВИЙ СТИХИЙНЫХ БЕДСТВИЙ</w:t>
      </w:r>
    </w:p>
    <w:p w:rsidR="00E171FB" w:rsidRDefault="003758C8">
      <w:pPr>
        <w:pStyle w:val="40"/>
      </w:pPr>
      <w:r>
        <w:t>РЕКОМЕНДАЦИИ</w:t>
      </w:r>
    </w:p>
    <w:p w:rsidR="00E171FB" w:rsidRDefault="003758C8">
      <w:pPr>
        <w:pStyle w:val="1"/>
        <w:spacing w:after="6080" w:line="276" w:lineRule="auto"/>
        <w:ind w:firstLine="0"/>
        <w:jc w:val="center"/>
      </w:pPr>
      <w:r>
        <w:rPr>
          <w:b/>
          <w:bCs/>
        </w:rPr>
        <w:t>по инженерной защите объектов МЧС России</w:t>
      </w:r>
      <w:r>
        <w:rPr>
          <w:b/>
          <w:bCs/>
        </w:rPr>
        <w:br/>
        <w:t>от беспилотных воздушных средств нападения</w:t>
      </w:r>
    </w:p>
    <w:p w:rsidR="00E171FB" w:rsidRDefault="003758C8">
      <w:pPr>
        <w:pStyle w:val="1"/>
        <w:spacing w:line="240" w:lineRule="auto"/>
        <w:ind w:firstLine="0"/>
        <w:jc w:val="center"/>
      </w:pPr>
      <w:r>
        <w:t>Москва, 2024 г.</w:t>
      </w:r>
    </w:p>
    <w:p w:rsidR="003758C8" w:rsidRDefault="003758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bookmarkStart w:id="2" w:name="bookmark2"/>
      <w:r>
        <w:br w:type="page"/>
      </w:r>
    </w:p>
    <w:p w:rsidR="00E171FB" w:rsidRDefault="003758C8">
      <w:pPr>
        <w:pStyle w:val="42"/>
        <w:keepNext/>
        <w:keepLines/>
        <w:spacing w:line="240" w:lineRule="auto"/>
        <w:ind w:firstLine="0"/>
        <w:jc w:val="center"/>
      </w:pPr>
      <w:r>
        <w:lastRenderedPageBreak/>
        <w:t>Содержание</w:t>
      </w:r>
      <w:bookmarkEnd w:id="0"/>
      <w:bookmarkEnd w:id="1"/>
      <w:bookmarkEnd w:id="2"/>
    </w:p>
    <w:p w:rsidR="00E171FB" w:rsidRDefault="003758C8">
      <w:pPr>
        <w:pStyle w:val="a5"/>
        <w:tabs>
          <w:tab w:val="right" w:leader="dot" w:pos="962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2" w:tooltip="Current Document">
        <w:r>
          <w:t>1. Общие положения</w:t>
        </w:r>
        <w:r>
          <w:tab/>
          <w:t xml:space="preserve"> 3</w:t>
        </w:r>
      </w:hyperlink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hyperlink w:anchor="bookmark25" w:tooltip="Current Document">
        <w:bookmarkStart w:id="3" w:name="bookmark3"/>
        <w:bookmarkEnd w:id="3"/>
        <w:r>
          <w:t>Техническое решение защитных ограждающих конструкций</w:t>
        </w:r>
        <w:r>
          <w:tab/>
          <w:t xml:space="preserve"> 4</w:t>
        </w:r>
      </w:hyperlink>
    </w:p>
    <w:p w:rsidR="00E171FB" w:rsidRDefault="003758C8">
      <w:pPr>
        <w:pStyle w:val="a5"/>
        <w:numPr>
          <w:ilvl w:val="1"/>
          <w:numId w:val="1"/>
        </w:numPr>
        <w:tabs>
          <w:tab w:val="left" w:pos="802"/>
          <w:tab w:val="right" w:leader="dot" w:pos="9620"/>
        </w:tabs>
      </w:pPr>
      <w:hyperlink w:anchor="bookmark33" w:tooltip="Current Document">
        <w:bookmarkStart w:id="4" w:name="bookmark4"/>
        <w:bookmarkEnd w:id="4"/>
        <w:r>
          <w:t>Функциональные требования к защитным ограждающим конструкциям</w:t>
        </w:r>
        <w:r>
          <w:tab/>
          <w:t xml:space="preserve"> 5</w:t>
        </w:r>
      </w:hyperlink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hyperlink w:anchor="bookmark45" w:tooltip="Current Document">
        <w:bookmarkStart w:id="5" w:name="bookmark5"/>
        <w:bookmarkEnd w:id="5"/>
        <w:r>
          <w:t>Конструктивные решения защитных ограждающих конструкций</w:t>
        </w:r>
        <w:r>
          <w:tab/>
          <w:t xml:space="preserve"> 6</w:t>
        </w:r>
      </w:hyperlink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bookmarkStart w:id="6" w:name="bookmark6"/>
      <w:bookmarkEnd w:id="6"/>
      <w:r>
        <w:t>Нагрузки и воздействия</w:t>
      </w:r>
      <w:r>
        <w:tab/>
        <w:t xml:space="preserve"> 11</w:t>
      </w:r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bookmarkStart w:id="7" w:name="bookmark7"/>
      <w:bookmarkEnd w:id="7"/>
      <w:r>
        <w:t>Расчет и конструирование защитных ограждающих конструкций</w:t>
      </w:r>
      <w:r>
        <w:tab/>
        <w:t xml:space="preserve"> 15</w:t>
      </w:r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bookmarkStart w:id="8" w:name="bookmark8"/>
      <w:bookmarkEnd w:id="8"/>
      <w:r>
        <w:t>Требования к проектированию</w:t>
      </w:r>
      <w:r>
        <w:tab/>
        <w:t xml:space="preserve"> 17</w:t>
      </w:r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  <w:tab w:val="right" w:leader="dot" w:pos="9620"/>
        </w:tabs>
      </w:pPr>
      <w:bookmarkStart w:id="9" w:name="bookmark9"/>
      <w:bookmarkEnd w:id="9"/>
      <w:r>
        <w:t>Требования к строительству защитных ограждающих конструкций</w:t>
      </w:r>
      <w:r>
        <w:tab/>
        <w:t xml:space="preserve"> 20</w:t>
      </w:r>
    </w:p>
    <w:p w:rsidR="00E171FB" w:rsidRDefault="003758C8">
      <w:pPr>
        <w:pStyle w:val="a5"/>
        <w:numPr>
          <w:ilvl w:val="0"/>
          <w:numId w:val="1"/>
        </w:numPr>
        <w:tabs>
          <w:tab w:val="left" w:pos="325"/>
        </w:tabs>
        <w:spacing w:after="0"/>
      </w:pPr>
      <w:bookmarkStart w:id="10" w:name="bookmark10"/>
      <w:bookmarkEnd w:id="10"/>
      <w:r>
        <w:t>Рекомендации по выбору оптимального полотна защитной сетки, тросов</w:t>
      </w:r>
    </w:p>
    <w:p w:rsidR="00E171FB" w:rsidRDefault="003758C8">
      <w:pPr>
        <w:pStyle w:val="a5"/>
        <w:tabs>
          <w:tab w:val="right" w:leader="dot" w:pos="9620"/>
        </w:tabs>
      </w:pPr>
      <w:hyperlink w:anchor="bookmark207" w:tooltip="Current Document">
        <w:r>
          <w:t>и креплений по результатам испытаний МЧС России</w:t>
        </w:r>
        <w:r>
          <w:tab/>
          <w:t xml:space="preserve"> 21</w:t>
        </w:r>
      </w:hyperlink>
    </w:p>
    <w:p w:rsidR="00E171FB" w:rsidRDefault="003758C8">
      <w:pPr>
        <w:pStyle w:val="a5"/>
        <w:tabs>
          <w:tab w:val="right" w:leader="dot" w:pos="9620"/>
        </w:tabs>
      </w:pPr>
      <w:hyperlink w:anchor="bookmark215" w:tooltip="Current Document">
        <w:r>
          <w:t>Приложение А Классификация беспилотных летательных аппаратов</w:t>
        </w:r>
        <w:r>
          <w:tab/>
          <w:t xml:space="preserve"> 22</w:t>
        </w:r>
      </w:hyperlink>
    </w:p>
    <w:p w:rsidR="00E171FB" w:rsidRDefault="003758C8">
      <w:pPr>
        <w:pStyle w:val="a5"/>
      </w:pPr>
      <w:r>
        <w:t>Приложение Б Классификация типов защитных ограждающих конструкций 24</w:t>
      </w:r>
    </w:p>
    <w:p w:rsidR="00E171FB" w:rsidRDefault="003758C8">
      <w:pPr>
        <w:pStyle w:val="a5"/>
        <w:tabs>
          <w:tab w:val="right" w:leader="dot" w:pos="9620"/>
        </w:tabs>
      </w:pPr>
      <w:hyperlink w:anchor="bookmark236" w:tooltip="Current Document">
        <w:r>
          <w:t>Приложение В Методика расчета взрывных нагрузок на здание, строение и сооружение</w:t>
        </w:r>
        <w:r>
          <w:tab/>
          <w:t xml:space="preserve"> 27</w:t>
        </w:r>
      </w:hyperlink>
    </w:p>
    <w:p w:rsidR="00E171FB" w:rsidRDefault="003758C8">
      <w:pPr>
        <w:pStyle w:val="a5"/>
        <w:tabs>
          <w:tab w:val="right" w:leader="dot" w:pos="9620"/>
        </w:tabs>
      </w:pPr>
      <w:hyperlink w:anchor="bookmark251" w:tooltip="Current Document">
        <w:r>
          <w:t>Приложение Г Расстояния от защитных ограждающих конструкций в зависимости от массы заряда взрывчатого вещества и допустимого избыточного давления взрыва</w:t>
        </w:r>
        <w:r>
          <w:tab/>
          <w:t xml:space="preserve"> 39</w:t>
        </w:r>
      </w:hyperlink>
    </w:p>
    <w:p w:rsidR="00E171FB" w:rsidRDefault="003758C8">
      <w:pPr>
        <w:pStyle w:val="a5"/>
        <w:tabs>
          <w:tab w:val="left" w:leader="dot" w:pos="9029"/>
          <w:tab w:val="left" w:pos="9355"/>
        </w:tabs>
      </w:pPr>
      <w:hyperlink w:anchor="bookmark259" w:tooltip="Current Document">
        <w:r>
          <w:t>Приложение Д Методика расчета нагрузок от осколочных воздействий</w:t>
        </w:r>
        <w:r>
          <w:tab/>
        </w:r>
        <w:r>
          <w:tab/>
          <w:t>46</w:t>
        </w:r>
      </w:hyperlink>
    </w:p>
    <w:p w:rsidR="00E171FB" w:rsidRDefault="003758C8">
      <w:pPr>
        <w:pStyle w:val="a5"/>
        <w:tabs>
          <w:tab w:val="right" w:leader="dot" w:pos="9620"/>
        </w:tabs>
      </w:pPr>
      <w:r>
        <w:t>Приложение Е Расчет улавливающих защитных ограждающих конструкций на нагрузки при падении беспилотных летательных аппаратов</w:t>
      </w:r>
      <w:r>
        <w:tab/>
        <w:t xml:space="preserve"> 50</w:t>
      </w:r>
    </w:p>
    <w:p w:rsidR="00E171FB" w:rsidRDefault="003758C8">
      <w:pPr>
        <w:pStyle w:val="a5"/>
        <w:tabs>
          <w:tab w:val="right" w:leader="dot" w:pos="9620"/>
        </w:tabs>
      </w:pPr>
      <w:hyperlink w:anchor="bookmark265" w:tooltip="Current Document">
        <w:r>
          <w:t>Приложение Ж Общие принципы подбора анкерных креплений</w:t>
        </w:r>
        <w:r>
          <w:tab/>
          <w:t xml:space="preserve"> 54</w:t>
        </w:r>
      </w:hyperlink>
    </w:p>
    <w:p w:rsidR="00E171FB" w:rsidRDefault="003758C8">
      <w:pPr>
        <w:pStyle w:val="a5"/>
        <w:spacing w:after="0"/>
      </w:pPr>
      <w:r>
        <w:t>Приложение И Характеристики элементов прошедших испытания в МЧС</w:t>
      </w:r>
    </w:p>
    <w:p w:rsidR="00E171FB" w:rsidRDefault="003758C8">
      <w:pPr>
        <w:pStyle w:val="a5"/>
        <w:tabs>
          <w:tab w:val="right" w:leader="dot" w:pos="9620"/>
        </w:tabs>
      </w:pPr>
      <w:r>
        <w:t>России</w:t>
      </w:r>
      <w:r>
        <w:tab/>
        <w:t xml:space="preserve"> 55</w:t>
      </w:r>
      <w:r>
        <w:fldChar w:fldCharType="end"/>
      </w:r>
    </w:p>
    <w:p w:rsidR="003758C8" w:rsidRDefault="003758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bookmark11"/>
      <w:bookmarkStart w:id="12" w:name="bookmark12"/>
      <w:bookmarkStart w:id="13" w:name="bookmark13"/>
      <w:r>
        <w:br w:type="page"/>
      </w:r>
    </w:p>
    <w:p w:rsidR="00E171FB" w:rsidRDefault="003758C8" w:rsidP="003758C8">
      <w:pPr>
        <w:pStyle w:val="42"/>
        <w:keepNext/>
        <w:keepLines/>
        <w:ind w:firstLine="0"/>
        <w:jc w:val="center"/>
        <w:outlineLvl w:val="2"/>
      </w:pPr>
      <w:r>
        <w:lastRenderedPageBreak/>
        <w:t>1. Общие положения</w:t>
      </w:r>
      <w:bookmarkEnd w:id="11"/>
      <w:bookmarkEnd w:id="12"/>
      <w:bookmarkEnd w:id="13"/>
    </w:p>
    <w:p w:rsidR="00E171FB" w:rsidRDefault="003758C8" w:rsidP="003758C8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outlineLvl w:val="3"/>
      </w:pPr>
      <w:bookmarkStart w:id="14" w:name="bookmark14"/>
      <w:bookmarkEnd w:id="14"/>
      <w:proofErr w:type="gramStart"/>
      <w:r>
        <w:t>Рекомендации по инженерной защиты объектов МЧС России от беспилотных воздушных средств нападения (далее - Рекомендации) предназначены для обеспечения защиты объектов МЧС России от поражающих факторов, возникающих в результате атаки с применением беспилотных воздушных средств нападения (далее - БВСН):</w:t>
      </w:r>
      <w:proofErr w:type="gramEnd"/>
    </w:p>
    <w:p w:rsidR="00E171FB" w:rsidRDefault="003758C8">
      <w:pPr>
        <w:pStyle w:val="1"/>
        <w:ind w:firstLine="720"/>
        <w:jc w:val="both"/>
      </w:pPr>
      <w:r>
        <w:t>ударное воздействие БВСН;</w:t>
      </w:r>
    </w:p>
    <w:p w:rsidR="00E171FB" w:rsidRDefault="003758C8">
      <w:pPr>
        <w:pStyle w:val="1"/>
        <w:ind w:firstLine="720"/>
        <w:jc w:val="both"/>
      </w:pPr>
      <w:r>
        <w:t>воздушная ударная волна взрыва;</w:t>
      </w:r>
    </w:p>
    <w:p w:rsidR="00E171FB" w:rsidRDefault="003758C8">
      <w:pPr>
        <w:pStyle w:val="1"/>
        <w:ind w:firstLine="720"/>
        <w:jc w:val="both"/>
      </w:pPr>
      <w:r>
        <w:t>воздействие осколков.</w:t>
      </w:r>
    </w:p>
    <w:p w:rsidR="00E171FB" w:rsidRDefault="003758C8" w:rsidP="003758C8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outlineLvl w:val="3"/>
      </w:pPr>
      <w:bookmarkStart w:id="15" w:name="bookmark15"/>
      <w:bookmarkEnd w:id="15"/>
      <w:r>
        <w:t>Рекомендации предназначены для структурных подразделений МЧС России.</w:t>
      </w:r>
    </w:p>
    <w:p w:rsidR="00E171FB" w:rsidRDefault="003758C8" w:rsidP="003758C8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outlineLvl w:val="3"/>
      </w:pPr>
      <w:bookmarkStart w:id="16" w:name="bookmark16"/>
      <w:bookmarkEnd w:id="16"/>
      <w:proofErr w:type="gramStart"/>
      <w:r>
        <w:t xml:space="preserve">Технические решения разработаны для инженерной защиты от беспилотных летательных аппаратов (далее - </w:t>
      </w:r>
      <w:proofErr w:type="spellStart"/>
      <w:r>
        <w:t>БпЛА</w:t>
      </w:r>
      <w:proofErr w:type="spellEnd"/>
      <w:r>
        <w:t xml:space="preserve">) «малого» класса (Приложение А), применение которых наиболее вероятно (для расчета приняты российские ударные </w:t>
      </w:r>
      <w:proofErr w:type="spellStart"/>
      <w:r>
        <w:t>БпЛА</w:t>
      </w:r>
      <w:proofErr w:type="spellEnd"/>
      <w:r>
        <w:t xml:space="preserve"> типа «Ланцет-1» масса 5 кг, вес боевой части 1 кг и «Ланцет-3» масса 12 кг, вес боевой части 5 кг, при максимальной скорости пикирования 300 км/ч).</w:t>
      </w:r>
      <w:proofErr w:type="gramEnd"/>
      <w:r>
        <w:t xml:space="preserve"> Для защиты объектов от </w:t>
      </w:r>
      <w:proofErr w:type="spellStart"/>
      <w:r>
        <w:t>БпЛА</w:t>
      </w:r>
      <w:proofErr w:type="spellEnd"/>
      <w:r>
        <w:t xml:space="preserve"> более высокого класса требуется защита системами ПВО (Зенитно-ракетными комплексами и средствами РЭБ).</w:t>
      </w:r>
    </w:p>
    <w:p w:rsidR="00E171FB" w:rsidRDefault="003758C8" w:rsidP="003758C8">
      <w:pPr>
        <w:pStyle w:val="1"/>
        <w:numPr>
          <w:ilvl w:val="0"/>
          <w:numId w:val="2"/>
        </w:numPr>
        <w:tabs>
          <w:tab w:val="left" w:pos="1318"/>
        </w:tabs>
        <w:ind w:firstLine="720"/>
        <w:jc w:val="both"/>
        <w:outlineLvl w:val="3"/>
      </w:pPr>
      <w:bookmarkStart w:id="17" w:name="bookmark17"/>
      <w:bookmarkEnd w:id="17"/>
      <w:r>
        <w:t>Рекомендации содержат: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8" w:name="bookmark18"/>
      <w:bookmarkEnd w:id="18"/>
      <w:r>
        <w:t xml:space="preserve">классификацию </w:t>
      </w:r>
      <w:proofErr w:type="spellStart"/>
      <w:r>
        <w:t>БпЛА</w:t>
      </w:r>
      <w:proofErr w:type="spellEnd"/>
      <w:r>
        <w:t>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9" w:name="bookmark19"/>
      <w:bookmarkEnd w:id="19"/>
      <w:r>
        <w:t>классификацию защитных ограждающих конструкций (Приложение Б);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0" w:name="bookmark20"/>
      <w:bookmarkEnd w:id="20"/>
      <w:r>
        <w:t>визуализацию предлагаемых решений (Приложение Б);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1" w:name="bookmark21"/>
      <w:bookmarkEnd w:id="21"/>
      <w:r>
        <w:t>общие положения по расчетам;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  <w:tab w:val="left" w:pos="2376"/>
          <w:tab w:val="left" w:pos="4651"/>
          <w:tab w:val="left" w:pos="6298"/>
          <w:tab w:val="left" w:pos="7891"/>
        </w:tabs>
        <w:ind w:firstLine="720"/>
        <w:jc w:val="both"/>
      </w:pPr>
      <w:bookmarkStart w:id="22" w:name="bookmark22"/>
      <w:bookmarkEnd w:id="22"/>
      <w:r>
        <w:t>основные</w:t>
      </w:r>
      <w:r>
        <w:tab/>
        <w:t>характеристики</w:t>
      </w:r>
      <w:r>
        <w:tab/>
        <w:t>элементов</w:t>
      </w:r>
      <w:r>
        <w:tab/>
        <w:t>защитных</w:t>
      </w:r>
      <w:r>
        <w:tab/>
        <w:t>ограждающих</w:t>
      </w:r>
    </w:p>
    <w:p w:rsidR="00E171FB" w:rsidRDefault="003758C8">
      <w:pPr>
        <w:pStyle w:val="1"/>
        <w:ind w:firstLine="0"/>
        <w:jc w:val="both"/>
      </w:pPr>
      <w:r>
        <w:t>конструкций прошедших испытания в МЧС России.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23" w:name="bookmark23"/>
      <w:bookmarkEnd w:id="23"/>
      <w:r>
        <w:t>основные характеристики элементов защитных ограждающих конструкций (далее - ЗОК) для инженерной защиты объектов МЧС России от беспилотных воздушных средств нападения прошедших испытания.</w:t>
      </w:r>
    </w:p>
    <w:p w:rsidR="00E171FB" w:rsidRDefault="003758C8" w:rsidP="003758C8">
      <w:pPr>
        <w:pStyle w:val="42"/>
        <w:keepNext/>
        <w:keepLines/>
        <w:numPr>
          <w:ilvl w:val="0"/>
          <w:numId w:val="4"/>
        </w:numPr>
        <w:tabs>
          <w:tab w:val="left" w:pos="265"/>
        </w:tabs>
        <w:ind w:firstLine="0"/>
        <w:jc w:val="center"/>
        <w:outlineLvl w:val="2"/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lastRenderedPageBreak/>
        <w:t>Техническое решение защитных ограждающих конструкций</w:t>
      </w:r>
      <w:bookmarkEnd w:id="25"/>
      <w:bookmarkEnd w:id="26"/>
      <w:bookmarkEnd w:id="27"/>
    </w:p>
    <w:p w:rsidR="00E171FB" w:rsidRDefault="003758C8">
      <w:pPr>
        <w:pStyle w:val="1"/>
        <w:numPr>
          <w:ilvl w:val="1"/>
          <w:numId w:val="4"/>
        </w:numPr>
        <w:tabs>
          <w:tab w:val="left" w:pos="1207"/>
        </w:tabs>
        <w:ind w:firstLine="720"/>
        <w:jc w:val="both"/>
      </w:pPr>
      <w:bookmarkStart w:id="28" w:name="bookmark28"/>
      <w:bookmarkEnd w:id="28"/>
      <w:r>
        <w:t>ЗОК представляет собой сетчато-тросовую конструкцию, состоящую из металлического каркаса, тросов 010 мм и сетей.</w:t>
      </w:r>
    </w:p>
    <w:p w:rsidR="00E171FB" w:rsidRDefault="003758C8">
      <w:pPr>
        <w:pStyle w:val="1"/>
        <w:numPr>
          <w:ilvl w:val="1"/>
          <w:numId w:val="4"/>
        </w:numPr>
        <w:tabs>
          <w:tab w:val="left" w:pos="1207"/>
        </w:tabs>
        <w:ind w:firstLine="720"/>
        <w:jc w:val="both"/>
      </w:pPr>
      <w:bookmarkStart w:id="29" w:name="bookmark29"/>
      <w:bookmarkEnd w:id="29"/>
      <w:r>
        <w:t>При установке на крыше здания техническое решение представляет собой: металлический каркас в виде стоек с шагом три метра, приваренных к угловому основанию, основания в плане имеют формы: крестообразные, угловые, т-образные, в зависимости от мест их установки. Тросы прикреплены к оголовкам стоек омегообразными такелажными скобами 1/2”. Натяжение тросов производится талрепами до полного исключения провисов тросов. К тросам с шагом в 15 - 20 сантиметров омегообразными такелажными скобами 5/16” прикреплены сетки за перекрестье прутков с отступом от края сетки на две ячейки. Основания объединяются между собой, устанавливаются на кровлю здания в местах несущих конструкций. Ориентировочная нагрузка на кровлю от веса конструкций составит не более 150 кг на стойку.</w:t>
      </w:r>
    </w:p>
    <w:p w:rsidR="00E171FB" w:rsidRDefault="003758C8">
      <w:pPr>
        <w:pStyle w:val="1"/>
        <w:numPr>
          <w:ilvl w:val="1"/>
          <w:numId w:val="4"/>
        </w:numPr>
        <w:tabs>
          <w:tab w:val="left" w:pos="1207"/>
        </w:tabs>
        <w:ind w:firstLine="720"/>
        <w:jc w:val="both"/>
      </w:pPr>
      <w:bookmarkStart w:id="30" w:name="bookmark30"/>
      <w:bookmarkEnd w:id="30"/>
      <w:r>
        <w:t>При установке на землю техническое решение представляет собой:</w:t>
      </w:r>
    </w:p>
    <w:p w:rsidR="00E171FB" w:rsidRDefault="003758C8">
      <w:pPr>
        <w:pStyle w:val="1"/>
        <w:tabs>
          <w:tab w:val="left" w:pos="7253"/>
          <w:tab w:val="left" w:pos="7594"/>
        </w:tabs>
        <w:ind w:firstLine="0"/>
        <w:jc w:val="both"/>
      </w:pPr>
      <w:r>
        <w:t xml:space="preserve">стойки с шагом 3 метра заглубленные в грунт, с </w:t>
      </w:r>
      <w:proofErr w:type="spellStart"/>
      <w:r>
        <w:t>анкеровкой</w:t>
      </w:r>
      <w:proofErr w:type="spellEnd"/>
      <w:r>
        <w:t xml:space="preserve"> тросов к винтовым сваям в уровне земли, с прикреплёнными к ним омегообразными такелажными скобами 1/2” тросами, к которым с шагом в 15</w:t>
      </w:r>
      <w:r>
        <w:tab/>
        <w:t>-</w:t>
      </w:r>
      <w:r>
        <w:tab/>
        <w:t>20 сантиметров</w:t>
      </w:r>
    </w:p>
    <w:p w:rsidR="00E171FB" w:rsidRDefault="003758C8">
      <w:pPr>
        <w:pStyle w:val="1"/>
        <w:ind w:firstLine="0"/>
        <w:jc w:val="both"/>
      </w:pPr>
      <w:r>
        <w:t>омегообразными такелажными скобами 5/16” прикреплены сетки за перекрестье прутков с отступом от края сетки на две ячейки.</w:t>
      </w:r>
    </w:p>
    <w:p w:rsidR="00E171FB" w:rsidRDefault="003758C8">
      <w:pPr>
        <w:pStyle w:val="1"/>
        <w:numPr>
          <w:ilvl w:val="1"/>
          <w:numId w:val="4"/>
        </w:numPr>
        <w:tabs>
          <w:tab w:val="left" w:pos="1207"/>
        </w:tabs>
        <w:ind w:firstLine="720"/>
        <w:jc w:val="both"/>
        <w:sectPr w:rsidR="00E171FB">
          <w:footerReference w:type="even" r:id="rId8"/>
          <w:footerReference w:type="default" r:id="rId9"/>
          <w:footerReference w:type="first" r:id="rId10"/>
          <w:pgSz w:w="11900" w:h="16840"/>
          <w:pgMar w:top="1129" w:right="817" w:bottom="1491" w:left="1383" w:header="0" w:footer="3" w:gutter="0"/>
          <w:pgNumType w:start="1"/>
          <w:cols w:space="720"/>
          <w:noEndnote/>
          <w:titlePg/>
          <w:docGrid w:linePitch="360"/>
        </w:sectPr>
      </w:pPr>
      <w:bookmarkStart w:id="31" w:name="bookmark31"/>
      <w:bookmarkEnd w:id="31"/>
      <w:r>
        <w:t>При недостаточной ширине полотна сетки - полотна сеток скрепляются по центру омегообразными такелажными скобами 5/16” с шагом 15-20 см.</w:t>
      </w:r>
    </w:p>
    <w:p w:rsidR="00E171FB" w:rsidRDefault="003758C8">
      <w:pPr>
        <w:pStyle w:val="42"/>
        <w:keepNext/>
        <w:keepLines/>
        <w:numPr>
          <w:ilvl w:val="0"/>
          <w:numId w:val="5"/>
        </w:numPr>
        <w:tabs>
          <w:tab w:val="left" w:pos="499"/>
        </w:tabs>
        <w:spacing w:before="200"/>
        <w:ind w:firstLine="0"/>
        <w:jc w:val="center"/>
      </w:pPr>
      <w:bookmarkStart w:id="32" w:name="bookmark34"/>
      <w:bookmarkStart w:id="33" w:name="bookmark32"/>
      <w:bookmarkStart w:id="34" w:name="bookmark33"/>
      <w:bookmarkStart w:id="35" w:name="bookmark35"/>
      <w:bookmarkEnd w:id="32"/>
      <w:r>
        <w:lastRenderedPageBreak/>
        <w:t>Функциональные требования к защитным ограждающим</w:t>
      </w:r>
      <w:r>
        <w:br/>
        <w:t>конструкциям</w:t>
      </w:r>
      <w:bookmarkEnd w:id="33"/>
      <w:bookmarkEnd w:id="34"/>
      <w:bookmarkEnd w:id="35"/>
    </w:p>
    <w:p w:rsidR="00E171FB" w:rsidRDefault="003758C8">
      <w:pPr>
        <w:pStyle w:val="1"/>
        <w:numPr>
          <w:ilvl w:val="0"/>
          <w:numId w:val="6"/>
        </w:numPr>
        <w:tabs>
          <w:tab w:val="left" w:pos="1451"/>
        </w:tabs>
        <w:ind w:firstLine="720"/>
        <w:jc w:val="both"/>
      </w:pPr>
      <w:bookmarkStart w:id="36" w:name="bookmark36"/>
      <w:bookmarkEnd w:id="36"/>
      <w:r>
        <w:t>Защитные ограждающие конструкции от БПЛА должны обладать следующими функциональными способностями: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1022"/>
        </w:tabs>
        <w:ind w:firstLine="720"/>
        <w:jc w:val="both"/>
      </w:pPr>
      <w:bookmarkStart w:id="37" w:name="bookmark37"/>
      <w:bookmarkEnd w:id="37"/>
      <w:r>
        <w:t xml:space="preserve">ЗОК с использованием сетчатых конструкций должны обеспечить предотвращение подлета БПЛА к защищаемому объекту на расстояние, гарантирующее приемлемые нагрузки при взрыве заряда </w:t>
      </w:r>
      <w:proofErr w:type="gramStart"/>
      <w:r>
        <w:t>ВВ</w:t>
      </w:r>
      <w:proofErr w:type="gramEnd"/>
      <w:r>
        <w:t xml:space="preserve"> (обеспечить бесконтактный взрыв с заданной вероятностью разрушения здания или сооружения);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1022"/>
        </w:tabs>
        <w:ind w:firstLine="720"/>
        <w:jc w:val="both"/>
      </w:pPr>
      <w:bookmarkStart w:id="38" w:name="bookmark38"/>
      <w:bookmarkEnd w:id="38"/>
      <w:r>
        <w:t>ЗОК с использованием сетчатых конструкций и защитных противоосколочных экранов должны обеспечить предотвращение поражения защищаемого объекта и людей, находящихся внутри него, осколками или поражающими элементами заряда;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1022"/>
        </w:tabs>
        <w:ind w:firstLine="720"/>
        <w:jc w:val="both"/>
      </w:pPr>
      <w:bookmarkStart w:id="39" w:name="bookmark39"/>
      <w:bookmarkEnd w:id="39"/>
      <w:r>
        <w:t xml:space="preserve">ЗОК, рассчитанные на воздействие контактного взрыва </w:t>
      </w:r>
      <w:proofErr w:type="gramStart"/>
      <w:r>
        <w:t>ВВ</w:t>
      </w:r>
      <w:proofErr w:type="gramEnd"/>
      <w:r>
        <w:t xml:space="preserve"> должны обеспечить недопущение обратного откола элементов ЗОК (бетонных блоков, кирпичных стен).</w:t>
      </w:r>
    </w:p>
    <w:p w:rsidR="00E171FB" w:rsidRDefault="003758C8">
      <w:pPr>
        <w:pStyle w:val="1"/>
        <w:numPr>
          <w:ilvl w:val="0"/>
          <w:numId w:val="6"/>
        </w:numPr>
        <w:tabs>
          <w:tab w:val="left" w:pos="1451"/>
          <w:tab w:val="left" w:pos="2323"/>
          <w:tab w:val="left" w:pos="3605"/>
          <w:tab w:val="left" w:pos="5136"/>
        </w:tabs>
        <w:ind w:firstLine="720"/>
        <w:jc w:val="both"/>
      </w:pPr>
      <w:bookmarkStart w:id="40" w:name="bookmark40"/>
      <w:bookmarkEnd w:id="40"/>
      <w:r>
        <w:t>ЗОК</w:t>
      </w:r>
      <w:r>
        <w:tab/>
        <w:t>должны</w:t>
      </w:r>
      <w:r>
        <w:tab/>
        <w:t>сохранять</w:t>
      </w:r>
      <w:r>
        <w:tab/>
        <w:t>надежность и работоспособность</w:t>
      </w:r>
    </w:p>
    <w:p w:rsidR="00E171FB" w:rsidRDefault="003758C8">
      <w:pPr>
        <w:pStyle w:val="1"/>
        <w:ind w:firstLine="0"/>
        <w:jc w:val="both"/>
      </w:pPr>
      <w:r>
        <w:t>на протяжении всего периода их эксплуатации.</w:t>
      </w:r>
    </w:p>
    <w:p w:rsidR="00E171FB" w:rsidRDefault="003758C8">
      <w:pPr>
        <w:pStyle w:val="1"/>
        <w:numPr>
          <w:ilvl w:val="0"/>
          <w:numId w:val="6"/>
        </w:numPr>
        <w:tabs>
          <w:tab w:val="left" w:pos="1451"/>
          <w:tab w:val="left" w:pos="2323"/>
          <w:tab w:val="left" w:pos="3605"/>
          <w:tab w:val="left" w:pos="5150"/>
          <w:tab w:val="left" w:pos="7104"/>
        </w:tabs>
        <w:ind w:firstLine="720"/>
        <w:jc w:val="both"/>
      </w:pPr>
      <w:bookmarkStart w:id="41" w:name="bookmark41"/>
      <w:bookmarkEnd w:id="41"/>
      <w:r>
        <w:t>ЗОК</w:t>
      </w:r>
      <w:r>
        <w:tab/>
        <w:t>должны</w:t>
      </w:r>
      <w:r>
        <w:tab/>
        <w:t>обеспечить</w:t>
      </w:r>
      <w:r>
        <w:tab/>
        <w:t>безопасность</w:t>
      </w:r>
      <w:r>
        <w:tab/>
        <w:t xml:space="preserve">персонала </w:t>
      </w:r>
      <w:proofErr w:type="gramStart"/>
      <w:r>
        <w:t>при</w:t>
      </w:r>
      <w:proofErr w:type="gramEnd"/>
      <w:r>
        <w:t xml:space="preserve"> ее</w:t>
      </w:r>
    </w:p>
    <w:p w:rsidR="00E171FB" w:rsidRDefault="003758C8">
      <w:pPr>
        <w:pStyle w:val="1"/>
        <w:ind w:firstLine="0"/>
        <w:jc w:val="both"/>
      </w:pPr>
      <w:proofErr w:type="gramStart"/>
      <w:r>
        <w:t>обслуживании</w:t>
      </w:r>
      <w:proofErr w:type="gramEnd"/>
      <w:r>
        <w:t xml:space="preserve"> и эксплуатации.</w:t>
      </w:r>
    </w:p>
    <w:p w:rsidR="00E171FB" w:rsidRDefault="003758C8">
      <w:pPr>
        <w:pStyle w:val="1"/>
        <w:numPr>
          <w:ilvl w:val="0"/>
          <w:numId w:val="6"/>
        </w:numPr>
        <w:tabs>
          <w:tab w:val="left" w:pos="1451"/>
        </w:tabs>
        <w:ind w:firstLine="720"/>
        <w:jc w:val="both"/>
      </w:pPr>
      <w:bookmarkStart w:id="42" w:name="bookmark42"/>
      <w:bookmarkEnd w:id="42"/>
      <w:r>
        <w:t xml:space="preserve">ЗОК должна быть </w:t>
      </w:r>
      <w:proofErr w:type="spellStart"/>
      <w:r>
        <w:t>ремонтопригодна</w:t>
      </w:r>
      <w:proofErr w:type="spellEnd"/>
      <w:r>
        <w:t xml:space="preserve"> как при воздействии на нее эксплуатационных нагрузок, так и после воздействия особых нагрузок (попадание БПЛА, взрыв на поверхности ЗОК).</w:t>
      </w:r>
    </w:p>
    <w:p w:rsidR="00E171FB" w:rsidRDefault="003758C8">
      <w:pPr>
        <w:pStyle w:val="1"/>
        <w:numPr>
          <w:ilvl w:val="0"/>
          <w:numId w:val="6"/>
        </w:numPr>
        <w:tabs>
          <w:tab w:val="left" w:pos="1451"/>
        </w:tabs>
        <w:ind w:firstLine="720"/>
        <w:jc w:val="both"/>
      </w:pPr>
      <w:bookmarkStart w:id="43" w:name="bookmark43"/>
      <w:bookmarkEnd w:id="43"/>
      <w:r>
        <w:t>ЗОК должна быть обеспечена регулярным техническим контролем и обслуживанием.</w:t>
      </w:r>
      <w:r>
        <w:br w:type="page"/>
      </w:r>
    </w:p>
    <w:p w:rsidR="00E171FB" w:rsidRDefault="003758C8" w:rsidP="003758C8">
      <w:pPr>
        <w:pStyle w:val="42"/>
        <w:keepNext/>
        <w:keepLines/>
        <w:spacing w:after="160" w:line="240" w:lineRule="auto"/>
        <w:ind w:firstLine="879"/>
        <w:outlineLvl w:val="2"/>
      </w:pPr>
      <w:bookmarkStart w:id="44" w:name="bookmark46"/>
      <w:r>
        <w:lastRenderedPageBreak/>
        <w:t>3. Конструктивные решения защитных ограждающих конструкций</w:t>
      </w:r>
      <w:bookmarkEnd w:id="44"/>
    </w:p>
    <w:p w:rsidR="00E171FB" w:rsidRDefault="003758C8">
      <w:pPr>
        <w:pStyle w:val="42"/>
        <w:keepNext/>
        <w:keepLines/>
        <w:numPr>
          <w:ilvl w:val="0"/>
          <w:numId w:val="7"/>
        </w:numPr>
        <w:tabs>
          <w:tab w:val="left" w:pos="1246"/>
        </w:tabs>
      </w:pPr>
      <w:bookmarkStart w:id="45" w:name="bookmark47"/>
      <w:bookmarkStart w:id="46" w:name="bookmark44"/>
      <w:bookmarkStart w:id="47" w:name="bookmark45"/>
      <w:bookmarkStart w:id="48" w:name="bookmark48"/>
      <w:bookmarkEnd w:id="45"/>
      <w:r>
        <w:t>Конструктивные решения</w:t>
      </w:r>
      <w:bookmarkEnd w:id="46"/>
      <w:bookmarkEnd w:id="47"/>
      <w:bookmarkEnd w:id="48"/>
    </w:p>
    <w:p w:rsidR="00E171FB" w:rsidRDefault="003758C8">
      <w:pPr>
        <w:pStyle w:val="1"/>
        <w:numPr>
          <w:ilvl w:val="0"/>
          <w:numId w:val="8"/>
        </w:numPr>
        <w:tabs>
          <w:tab w:val="left" w:pos="1438"/>
        </w:tabs>
        <w:ind w:firstLine="720"/>
      </w:pPr>
      <w:bookmarkStart w:id="49" w:name="bookmark49"/>
      <w:bookmarkEnd w:id="49"/>
      <w:r>
        <w:t>Улавливающие сетчатые конструкции</w:t>
      </w:r>
    </w:p>
    <w:p w:rsidR="00E171FB" w:rsidRDefault="003758C8">
      <w:pPr>
        <w:pStyle w:val="1"/>
        <w:numPr>
          <w:ilvl w:val="0"/>
          <w:numId w:val="9"/>
        </w:numPr>
        <w:tabs>
          <w:tab w:val="left" w:pos="1654"/>
        </w:tabs>
        <w:ind w:firstLine="720"/>
        <w:jc w:val="both"/>
      </w:pPr>
      <w:bookmarkStart w:id="50" w:name="bookmark50"/>
      <w:bookmarkEnd w:id="50"/>
      <w:r>
        <w:t>Опорные сетки</w:t>
      </w:r>
    </w:p>
    <w:p w:rsidR="00E171FB" w:rsidRDefault="003758C8">
      <w:pPr>
        <w:pStyle w:val="1"/>
        <w:ind w:firstLine="720"/>
        <w:jc w:val="both"/>
      </w:pPr>
      <w:r>
        <w:t>Основной защитный элемент сетчатой ячеистой структуры, препятствующий пролету БПЛА.</w:t>
      </w:r>
    </w:p>
    <w:p w:rsidR="00E171FB" w:rsidRDefault="003758C8">
      <w:pPr>
        <w:pStyle w:val="1"/>
        <w:numPr>
          <w:ilvl w:val="0"/>
          <w:numId w:val="8"/>
        </w:numPr>
        <w:tabs>
          <w:tab w:val="left" w:pos="1458"/>
        </w:tabs>
        <w:ind w:firstLine="720"/>
        <w:jc w:val="both"/>
      </w:pPr>
      <w:bookmarkStart w:id="51" w:name="bookmark51"/>
      <w:bookmarkEnd w:id="51"/>
      <w:r>
        <w:t>Опоры</w:t>
      </w:r>
    </w:p>
    <w:p w:rsidR="00E171FB" w:rsidRDefault="003758C8">
      <w:pPr>
        <w:pStyle w:val="1"/>
        <w:spacing w:after="480"/>
        <w:ind w:firstLine="720"/>
        <w:jc w:val="both"/>
      </w:pPr>
      <w:r>
        <w:t>Пространственные конструкции, предназначенные для крепления основных элементов защиты, препятствующих пролету БПЛА и воспринимающие нагрузки от падения и взрывов БПЛА (рисунок 3.1).</w:t>
      </w:r>
    </w:p>
    <w:p w:rsidR="00E171FB" w:rsidRDefault="003758C8">
      <w:pPr>
        <w:pStyle w:val="1"/>
        <w:spacing w:line="240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5307965</wp:posOffset>
                </wp:positionH>
                <wp:positionV relativeFrom="paragraph">
                  <wp:posOffset>12700</wp:posOffset>
                </wp:positionV>
                <wp:extent cx="441960" cy="216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Рамы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17.95pt;margin-top:1pt;width:34.8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Рамы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Одиночные колонны / Мачты</w:t>
      </w:r>
    </w:p>
    <w:p w:rsidR="00E171FB" w:rsidRDefault="003758C8">
      <w:pPr>
        <w:spacing w:line="1" w:lineRule="exact"/>
      </w:pPr>
      <w:r>
        <w:rPr>
          <w:noProof/>
          <w:lang w:bidi="ar-SA"/>
        </w:rPr>
        <w:drawing>
          <wp:anchor distT="25400" distB="323215" distL="0" distR="0" simplePos="0" relativeHeight="125829380" behindDoc="0" locked="0" layoutInCell="1" allowOverlap="1">
            <wp:simplePos x="0" y="0"/>
            <wp:positionH relativeFrom="page">
              <wp:posOffset>1665605</wp:posOffset>
            </wp:positionH>
            <wp:positionV relativeFrom="paragraph">
              <wp:posOffset>25400</wp:posOffset>
            </wp:positionV>
            <wp:extent cx="1444625" cy="160337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4462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82270" distB="682625" distL="1511935" distR="0" simplePos="0" relativeHeight="125829381" behindDoc="0" locked="0" layoutInCell="1" allowOverlap="1">
            <wp:simplePos x="0" y="0"/>
            <wp:positionH relativeFrom="page">
              <wp:posOffset>4259580</wp:posOffset>
            </wp:positionH>
            <wp:positionV relativeFrom="paragraph">
              <wp:posOffset>382270</wp:posOffset>
            </wp:positionV>
            <wp:extent cx="2523490" cy="89027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2349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2747645</wp:posOffset>
                </wp:positionH>
                <wp:positionV relativeFrom="paragraph">
                  <wp:posOffset>1729740</wp:posOffset>
                </wp:positionV>
                <wp:extent cx="2419985" cy="2222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a7"/>
                            </w:pPr>
                            <w:r>
                              <w:t>Рисунок 3.1 - Схемы опор ЗОК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16.35pt;margin-top:136.2pt;width:190.55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" filled="f" stroked="f">
                <v:textbox inset="0,0,0,0">
                  <w:txbxContent>
                    <w:p w:rsidR="003758C8" w:rsidRDefault="003758C8">
                      <w:pPr>
                        <w:pStyle w:val="a7"/>
                      </w:pPr>
                      <w:r>
                        <w:t>Рисунок 3.1 - Схемы опор ЗОК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171FB" w:rsidRDefault="003758C8">
      <w:pPr>
        <w:pStyle w:val="1"/>
        <w:numPr>
          <w:ilvl w:val="0"/>
          <w:numId w:val="8"/>
        </w:numPr>
        <w:tabs>
          <w:tab w:val="left" w:pos="1448"/>
        </w:tabs>
        <w:ind w:firstLine="720"/>
        <w:jc w:val="both"/>
      </w:pPr>
      <w:bookmarkStart w:id="52" w:name="bookmark52"/>
      <w:bookmarkEnd w:id="52"/>
      <w:r>
        <w:t>Растяжки</w:t>
      </w:r>
    </w:p>
    <w:p w:rsidR="00E171FB" w:rsidRDefault="003758C8">
      <w:pPr>
        <w:pStyle w:val="1"/>
        <w:ind w:firstLine="720"/>
        <w:jc w:val="both"/>
      </w:pPr>
      <w:r>
        <w:t>Пространственные конструкции из стальных тросов (канатов), обеспечивающие пространственную жесткость несущего каркаса конструкции.</w:t>
      </w:r>
    </w:p>
    <w:p w:rsidR="00E171FB" w:rsidRDefault="003758C8">
      <w:pPr>
        <w:pStyle w:val="1"/>
        <w:numPr>
          <w:ilvl w:val="0"/>
          <w:numId w:val="8"/>
        </w:numPr>
        <w:tabs>
          <w:tab w:val="left" w:pos="1458"/>
        </w:tabs>
        <w:ind w:firstLine="720"/>
        <w:jc w:val="both"/>
      </w:pPr>
      <w:bookmarkStart w:id="53" w:name="bookmark53"/>
      <w:bookmarkEnd w:id="53"/>
      <w:r>
        <w:t>Фундаменты</w:t>
      </w:r>
    </w:p>
    <w:p w:rsidR="00E171FB" w:rsidRDefault="003758C8">
      <w:pPr>
        <w:pStyle w:val="1"/>
        <w:ind w:firstLine="720"/>
        <w:jc w:val="both"/>
      </w:pPr>
      <w:r>
        <w:t>Конструкция, передающая нагрузки от каркасов ЗОК на грунтовое основание. Проектируются в соответствии СП 22.13330.</w:t>
      </w:r>
    </w:p>
    <w:p w:rsidR="00E171FB" w:rsidRDefault="003758C8">
      <w:pPr>
        <w:pStyle w:val="1"/>
        <w:numPr>
          <w:ilvl w:val="0"/>
          <w:numId w:val="8"/>
        </w:numPr>
        <w:tabs>
          <w:tab w:val="left" w:pos="1458"/>
        </w:tabs>
        <w:ind w:firstLine="720"/>
        <w:jc w:val="both"/>
      </w:pPr>
      <w:bookmarkStart w:id="54" w:name="bookmark54"/>
      <w:bookmarkEnd w:id="54"/>
      <w:r>
        <w:t>Тюфяки, маты, противоосколочные стенки.</w:t>
      </w:r>
    </w:p>
    <w:p w:rsidR="00E171FB" w:rsidRDefault="003758C8">
      <w:pPr>
        <w:pStyle w:val="1"/>
        <w:ind w:firstLine="720"/>
        <w:jc w:val="both"/>
      </w:pPr>
      <w:r>
        <w:t>Дополнительная защитная ограждающая конструкция, улавливающая осколочные поражающие элементы боевой части БПЛА.</w:t>
      </w:r>
    </w:p>
    <w:p w:rsidR="00E171FB" w:rsidRDefault="003758C8">
      <w:pPr>
        <w:pStyle w:val="42"/>
        <w:keepNext/>
        <w:keepLines/>
        <w:numPr>
          <w:ilvl w:val="0"/>
          <w:numId w:val="7"/>
        </w:numPr>
        <w:tabs>
          <w:tab w:val="left" w:pos="1295"/>
        </w:tabs>
        <w:jc w:val="both"/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Требования к материалам ЗОК</w:t>
      </w:r>
      <w:bookmarkEnd w:id="56"/>
      <w:bookmarkEnd w:id="57"/>
      <w:bookmarkEnd w:id="58"/>
    </w:p>
    <w:p w:rsidR="00E171FB" w:rsidRDefault="003758C8">
      <w:pPr>
        <w:pStyle w:val="1"/>
        <w:numPr>
          <w:ilvl w:val="0"/>
          <w:numId w:val="10"/>
        </w:numPr>
        <w:tabs>
          <w:tab w:val="left" w:pos="1443"/>
        </w:tabs>
        <w:ind w:firstLine="720"/>
        <w:jc w:val="both"/>
      </w:pPr>
      <w:bookmarkStart w:id="59" w:name="bookmark59"/>
      <w:bookmarkEnd w:id="59"/>
      <w:r>
        <w:t>Материалы защитных сеток и стальных канатов</w:t>
      </w:r>
    </w:p>
    <w:p w:rsidR="00E171FB" w:rsidRDefault="003758C8">
      <w:pPr>
        <w:pStyle w:val="1"/>
        <w:ind w:firstLine="720"/>
        <w:jc w:val="both"/>
      </w:pPr>
      <w:r>
        <w:t xml:space="preserve">Требования к материалам защитных сеток предъявляются в соответствии </w:t>
      </w:r>
      <w:r>
        <w:lastRenderedPageBreak/>
        <w:t>со следующими нормативными документами: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60" w:name="bookmark60"/>
      <w:bookmarkEnd w:id="60"/>
      <w:r>
        <w:t xml:space="preserve">ГОСТ </w:t>
      </w:r>
      <w:proofErr w:type="gramStart"/>
      <w:r>
        <w:t>Р</w:t>
      </w:r>
      <w:proofErr w:type="gramEnd"/>
      <w:r>
        <w:t xml:space="preserve"> 58118-2018 Стальная проволока и проволочные изделия для ограждений и сеток;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61" w:name="bookmark61"/>
      <w:bookmarkEnd w:id="61"/>
      <w:r>
        <w:t xml:space="preserve">ГОСТ </w:t>
      </w:r>
      <w:proofErr w:type="gramStart"/>
      <w:r>
        <w:t>Р</w:t>
      </w:r>
      <w:proofErr w:type="gramEnd"/>
      <w:r>
        <w:t xml:space="preserve"> 51285-99 Сетки проволочные крученые;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62" w:name="bookmark62"/>
      <w:bookmarkEnd w:id="62"/>
      <w:r>
        <w:t>ГОСТ 5336-80 Сетки стальные плетеные одинарные. Технические условия (с Изменениями № 1, 2, 3);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63" w:name="bookmark63"/>
      <w:bookmarkEnd w:id="63"/>
      <w:r>
        <w:t>ГОСТ 2172-80 Канаты стальные авиационные.</w:t>
      </w:r>
    </w:p>
    <w:p w:rsidR="00E171FB" w:rsidRDefault="003758C8">
      <w:pPr>
        <w:pStyle w:val="1"/>
        <w:numPr>
          <w:ilvl w:val="0"/>
          <w:numId w:val="10"/>
        </w:numPr>
        <w:tabs>
          <w:tab w:val="left" w:pos="1462"/>
        </w:tabs>
        <w:ind w:firstLine="720"/>
        <w:jc w:val="both"/>
      </w:pPr>
      <w:bookmarkStart w:id="64" w:name="bookmark64"/>
      <w:bookmarkEnd w:id="64"/>
      <w:r>
        <w:t>Материалы опорных конструкций</w:t>
      </w:r>
    </w:p>
    <w:p w:rsidR="00E171FB" w:rsidRDefault="003758C8">
      <w:pPr>
        <w:pStyle w:val="1"/>
        <w:ind w:firstLine="720"/>
        <w:jc w:val="both"/>
      </w:pPr>
      <w:r>
        <w:t xml:space="preserve">Требования к материалам </w:t>
      </w:r>
      <w:proofErr w:type="gramStart"/>
      <w:r>
        <w:t>стальных</w:t>
      </w:r>
      <w:proofErr w:type="gramEnd"/>
      <w:r>
        <w:t xml:space="preserve"> опорных конструкции предъявляются в соответствии со следующими нормативными документами: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65" w:name="bookmark65"/>
      <w:bookmarkEnd w:id="65"/>
      <w:r>
        <w:t>СП 16.13330.2017 «Стальные конструкции»;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66" w:name="bookmark66"/>
      <w:bookmarkEnd w:id="66"/>
      <w:r>
        <w:t>ГОСТ 23118-2019 «Конструкции стальные строительные»;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67" w:name="bookmark67"/>
      <w:bookmarkEnd w:id="67"/>
      <w:r>
        <w:t>СП 28.13330.2017 «Защита строительных конструкций от коррозии»;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68" w:name="bookmark68"/>
      <w:bookmarkEnd w:id="68"/>
      <w:r>
        <w:t>СП 72.13330.2016 «Защита строительных конструкций и сооружений от коррозии. СНиП 3.04.03-85»;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69" w:name="bookmark69"/>
      <w:bookmarkEnd w:id="69"/>
      <w:r>
        <w:t>ГОСТ 9.402-2004 «Единая система защиты от коррозии и старения. Покрытия лакокрасочные. Подготовка металлических поверхностей к окрашиванию»;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70" w:name="bookmark70"/>
      <w:bookmarkEnd w:id="70"/>
      <w:r>
        <w:t>ГОСТ 9.032-74. «Единая система защиты от коррозии и старения. Покрытия лакокрасочные».</w:t>
      </w:r>
    </w:p>
    <w:p w:rsidR="00E171FB" w:rsidRDefault="003758C8">
      <w:pPr>
        <w:pStyle w:val="1"/>
        <w:numPr>
          <w:ilvl w:val="0"/>
          <w:numId w:val="10"/>
        </w:numPr>
        <w:tabs>
          <w:tab w:val="left" w:pos="1462"/>
        </w:tabs>
        <w:ind w:firstLine="720"/>
        <w:jc w:val="both"/>
      </w:pPr>
      <w:bookmarkStart w:id="71" w:name="bookmark71"/>
      <w:bookmarkEnd w:id="71"/>
      <w:r>
        <w:t>Материалы фундаментов опорных конструкций</w:t>
      </w:r>
    </w:p>
    <w:p w:rsidR="00E171FB" w:rsidRDefault="003758C8">
      <w:pPr>
        <w:pStyle w:val="1"/>
        <w:ind w:firstLine="720"/>
        <w:jc w:val="both"/>
      </w:pPr>
      <w:r>
        <w:t>Требования к материалам фундаментов стальных опорных конструкции предъявляются в соответствии со следующими нормативными документами: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72" w:name="bookmark72"/>
      <w:bookmarkEnd w:id="72"/>
      <w:r>
        <w:t>СП 63.13330.2018 Бетонные и железобетонные конструкции;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73" w:name="bookmark73"/>
      <w:bookmarkEnd w:id="73"/>
      <w:r>
        <w:t>ГОСТ 26633-2015 Бетоны тяжелые и мелкозернистые;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74" w:name="bookmark74"/>
      <w:bookmarkEnd w:id="74"/>
      <w:r>
        <w:t>ГОСТ 8267-93 «Щебень и гравий из плотных горных пород для строительных работ. Технические условия»;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75" w:name="bookmark75"/>
      <w:bookmarkEnd w:id="75"/>
      <w:r>
        <w:t>ГОСТ 31384-2017 «Защита бетонных и железобетонных конструкций от коррозии».</w:t>
      </w:r>
    </w:p>
    <w:p w:rsidR="00E171FB" w:rsidRDefault="003758C8">
      <w:pPr>
        <w:pStyle w:val="42"/>
        <w:keepNext/>
        <w:keepLines/>
        <w:numPr>
          <w:ilvl w:val="0"/>
          <w:numId w:val="7"/>
        </w:numPr>
        <w:tabs>
          <w:tab w:val="left" w:pos="1256"/>
        </w:tabs>
        <w:jc w:val="both"/>
      </w:pPr>
      <w:bookmarkStart w:id="76" w:name="bookmark78"/>
      <w:bookmarkStart w:id="77" w:name="bookmark76"/>
      <w:bookmarkStart w:id="78" w:name="bookmark77"/>
      <w:bookmarkStart w:id="79" w:name="bookmark79"/>
      <w:bookmarkEnd w:id="76"/>
      <w:r>
        <w:lastRenderedPageBreak/>
        <w:t>Расположение ЗОК</w:t>
      </w:r>
      <w:bookmarkEnd w:id="77"/>
      <w:bookmarkEnd w:id="78"/>
      <w:bookmarkEnd w:id="79"/>
    </w:p>
    <w:p w:rsidR="00E171FB" w:rsidRDefault="003758C8">
      <w:pPr>
        <w:pStyle w:val="1"/>
        <w:numPr>
          <w:ilvl w:val="0"/>
          <w:numId w:val="11"/>
        </w:numPr>
        <w:tabs>
          <w:tab w:val="left" w:pos="1443"/>
        </w:tabs>
        <w:ind w:firstLine="720"/>
        <w:jc w:val="both"/>
      </w:pPr>
      <w:bookmarkStart w:id="80" w:name="bookmark80"/>
      <w:bookmarkEnd w:id="80"/>
      <w:r>
        <w:t>На независимом каркасе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81" w:name="bookmark81"/>
      <w:bookmarkEnd w:id="81"/>
      <w:r>
        <w:t>на отдельно стоящих независимых конструкциях.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82" w:name="bookmark82"/>
      <w:bookmarkEnd w:id="82"/>
      <w:r>
        <w:t>нагрузки, воспринимаемые ЗОК, передаются на собственный несущий каркас, минуя защищаемое сооружение.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83" w:name="bookmark83"/>
      <w:bookmarkEnd w:id="83"/>
      <w:r>
        <w:t>применяются при пролетах конструкции менее 25м.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84" w:name="bookmark84"/>
      <w:bookmarkEnd w:id="84"/>
      <w:r>
        <w:t>в качестве дополнительных поддерживающих элементов защитной сетки допускается использование аэростатов.</w:t>
      </w:r>
    </w:p>
    <w:p w:rsidR="00E171FB" w:rsidRDefault="003758C8">
      <w:pPr>
        <w:pStyle w:val="a7"/>
        <w:ind w:left="2750"/>
        <w:jc w:val="left"/>
      </w:pPr>
      <w:r>
        <w:t>3</w:t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16350" cy="144462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81635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</w:pPr>
      <w:r>
        <w:t>Рисунок 3.2 - Схема ЗОК на независимом каркасе</w:t>
      </w:r>
    </w:p>
    <w:p w:rsidR="00E171FB" w:rsidRDefault="00E171FB">
      <w:pPr>
        <w:spacing w:after="619" w:line="1" w:lineRule="exact"/>
      </w:pPr>
    </w:p>
    <w:p w:rsidR="00E171FB" w:rsidRDefault="003758C8">
      <w:pPr>
        <w:pStyle w:val="1"/>
        <w:numPr>
          <w:ilvl w:val="0"/>
          <w:numId w:val="12"/>
        </w:numPr>
        <w:tabs>
          <w:tab w:val="left" w:pos="277"/>
        </w:tabs>
        <w:spacing w:after="160" w:line="240" w:lineRule="auto"/>
        <w:ind w:firstLine="0"/>
      </w:pPr>
      <w:bookmarkStart w:id="85" w:name="bookmark85"/>
      <w:bookmarkEnd w:id="85"/>
      <w:r>
        <w:t>- Защищаемое сооружение;</w:t>
      </w:r>
    </w:p>
    <w:p w:rsidR="00E171FB" w:rsidRDefault="003758C8">
      <w:pPr>
        <w:pStyle w:val="1"/>
        <w:numPr>
          <w:ilvl w:val="0"/>
          <w:numId w:val="12"/>
        </w:numPr>
        <w:tabs>
          <w:tab w:val="left" w:pos="325"/>
        </w:tabs>
        <w:spacing w:after="160" w:line="240" w:lineRule="auto"/>
        <w:ind w:firstLine="0"/>
      </w:pPr>
      <w:bookmarkStart w:id="86" w:name="bookmark86"/>
      <w:bookmarkEnd w:id="86"/>
      <w:r>
        <w:t>- Опора;</w:t>
      </w:r>
    </w:p>
    <w:p w:rsidR="00E171FB" w:rsidRDefault="003758C8">
      <w:pPr>
        <w:pStyle w:val="1"/>
        <w:numPr>
          <w:ilvl w:val="0"/>
          <w:numId w:val="12"/>
        </w:numPr>
        <w:tabs>
          <w:tab w:val="left" w:pos="325"/>
        </w:tabs>
        <w:spacing w:after="620" w:line="240" w:lineRule="auto"/>
        <w:ind w:firstLine="0"/>
      </w:pPr>
      <w:bookmarkStart w:id="87" w:name="bookmark87"/>
      <w:bookmarkEnd w:id="87"/>
      <w:r>
        <w:t>- Защитная сетка.</w:t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92880" cy="179832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9928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</w:pPr>
      <w:r>
        <w:t>Рисунок 3.3 - Визуализация ЗОК на независимом каркасе</w:t>
      </w:r>
      <w:r>
        <w:br w:type="page"/>
      </w:r>
    </w:p>
    <w:p w:rsidR="00E171FB" w:rsidRDefault="003758C8">
      <w:pPr>
        <w:pStyle w:val="1"/>
        <w:numPr>
          <w:ilvl w:val="0"/>
          <w:numId w:val="11"/>
        </w:numPr>
        <w:tabs>
          <w:tab w:val="left" w:pos="1462"/>
        </w:tabs>
        <w:ind w:firstLine="720"/>
      </w:pPr>
      <w:bookmarkStart w:id="88" w:name="bookmark88"/>
      <w:bookmarkEnd w:id="88"/>
      <w:r>
        <w:lastRenderedPageBreak/>
        <w:t>На зависимом каркасе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</w:pPr>
      <w:bookmarkStart w:id="89" w:name="bookmark89"/>
      <w:bookmarkEnd w:id="89"/>
      <w:r>
        <w:t>располагаются, в том числе, на конструкциях защищаемых объектов.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</w:pPr>
      <w:bookmarkStart w:id="90" w:name="bookmark90"/>
      <w:bookmarkEnd w:id="90"/>
      <w:r>
        <w:t>нагрузки, воспринимаемые ЗОК, передаются на защищаемое сооружение.</w:t>
      </w:r>
    </w:p>
    <w:p w:rsidR="00E171FB" w:rsidRDefault="003758C8">
      <w:pPr>
        <w:pStyle w:val="a7"/>
        <w:ind w:left="2731"/>
        <w:jc w:val="left"/>
      </w:pPr>
      <w:r>
        <w:t>3</w:t>
      </w:r>
    </w:p>
    <w:p w:rsidR="00E171FB" w:rsidRDefault="003758C8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02990" cy="124968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60299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  <w:jc w:val="right"/>
      </w:pPr>
      <w:r>
        <w:t>Рисунок 3.4 - Схема ЗОК на зависимом каркасе</w:t>
      </w:r>
    </w:p>
    <w:p w:rsidR="00E171FB" w:rsidRDefault="00E171FB">
      <w:pPr>
        <w:spacing w:after="159" w:line="1" w:lineRule="exact"/>
      </w:pPr>
    </w:p>
    <w:p w:rsidR="00E171FB" w:rsidRDefault="003758C8">
      <w:pPr>
        <w:pStyle w:val="1"/>
        <w:numPr>
          <w:ilvl w:val="0"/>
          <w:numId w:val="13"/>
        </w:numPr>
        <w:tabs>
          <w:tab w:val="left" w:pos="277"/>
        </w:tabs>
        <w:spacing w:after="160" w:line="240" w:lineRule="auto"/>
        <w:ind w:firstLine="0"/>
      </w:pPr>
      <w:bookmarkStart w:id="91" w:name="bookmark91"/>
      <w:bookmarkEnd w:id="91"/>
      <w:r>
        <w:t>- Защищаемое сооружение;</w:t>
      </w:r>
    </w:p>
    <w:p w:rsidR="00E171FB" w:rsidRDefault="003758C8">
      <w:pPr>
        <w:pStyle w:val="1"/>
        <w:numPr>
          <w:ilvl w:val="0"/>
          <w:numId w:val="13"/>
        </w:numPr>
        <w:tabs>
          <w:tab w:val="left" w:pos="325"/>
        </w:tabs>
        <w:spacing w:after="160" w:line="240" w:lineRule="auto"/>
        <w:ind w:firstLine="0"/>
      </w:pPr>
      <w:bookmarkStart w:id="92" w:name="bookmark92"/>
      <w:bookmarkEnd w:id="92"/>
      <w:r>
        <w:t>- Опора;</w:t>
      </w:r>
    </w:p>
    <w:p w:rsidR="00E171FB" w:rsidRDefault="003758C8">
      <w:pPr>
        <w:pStyle w:val="1"/>
        <w:numPr>
          <w:ilvl w:val="0"/>
          <w:numId w:val="13"/>
        </w:numPr>
        <w:tabs>
          <w:tab w:val="left" w:pos="325"/>
        </w:tabs>
        <w:spacing w:after="160" w:line="240" w:lineRule="auto"/>
        <w:ind w:firstLine="0"/>
      </w:pPr>
      <w:bookmarkStart w:id="93" w:name="bookmark93"/>
      <w:bookmarkEnd w:id="93"/>
      <w:r>
        <w:t>- Защитная сетка;</w:t>
      </w:r>
    </w:p>
    <w:p w:rsidR="00E171FB" w:rsidRDefault="003758C8">
      <w:pPr>
        <w:pStyle w:val="1"/>
        <w:numPr>
          <w:ilvl w:val="0"/>
          <w:numId w:val="13"/>
        </w:numPr>
        <w:tabs>
          <w:tab w:val="left" w:pos="325"/>
        </w:tabs>
        <w:spacing w:after="160" w:line="240" w:lineRule="auto"/>
        <w:ind w:firstLine="0"/>
      </w:pPr>
      <w:bookmarkStart w:id="94" w:name="bookmark94"/>
      <w:bookmarkEnd w:id="94"/>
      <w:r>
        <w:t>- Растяжка.</w:t>
      </w:r>
    </w:p>
    <w:p w:rsidR="00E171FB" w:rsidRDefault="003758C8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81600" cy="302958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18160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</w:pPr>
      <w:r>
        <w:t>Рисунок 3.5 - Визуализация ЗОК на зависимом каркасе</w:t>
      </w:r>
    </w:p>
    <w:p w:rsidR="00E171FB" w:rsidRDefault="003758C8">
      <w:pPr>
        <w:spacing w:line="1" w:lineRule="exact"/>
      </w:pPr>
      <w:r>
        <w:br w:type="page"/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58385" cy="343789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85838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  <w:sectPr w:rsidR="00E171FB">
          <w:pgSz w:w="11900" w:h="16840"/>
          <w:pgMar w:top="946" w:right="826" w:bottom="1192" w:left="1387" w:header="0" w:footer="3" w:gutter="0"/>
          <w:cols w:space="720"/>
          <w:noEndnote/>
          <w:docGrid w:linePitch="360"/>
        </w:sectPr>
      </w:pPr>
      <w:r>
        <w:t>Рис. 3.6 - Визуализация комбинированной защиты</w:t>
      </w:r>
    </w:p>
    <w:p w:rsidR="00E171FB" w:rsidRDefault="003758C8" w:rsidP="003758C8">
      <w:pPr>
        <w:pStyle w:val="42"/>
        <w:keepNext/>
        <w:keepLines/>
        <w:numPr>
          <w:ilvl w:val="0"/>
          <w:numId w:val="12"/>
        </w:numPr>
        <w:tabs>
          <w:tab w:val="left" w:pos="1045"/>
        </w:tabs>
        <w:spacing w:before="220"/>
        <w:jc w:val="both"/>
        <w:outlineLvl w:val="2"/>
      </w:pPr>
      <w:bookmarkStart w:id="95" w:name="bookmark100"/>
      <w:bookmarkStart w:id="96" w:name="bookmark101"/>
      <w:bookmarkEnd w:id="95"/>
      <w:r>
        <w:lastRenderedPageBreak/>
        <w:t>Нагрузки и воздействия</w:t>
      </w:r>
      <w:bookmarkEnd w:id="96"/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42"/>
        </w:tabs>
        <w:jc w:val="both"/>
      </w:pPr>
      <w:bookmarkStart w:id="97" w:name="bookmark102"/>
      <w:bookmarkStart w:id="98" w:name="bookmark103"/>
      <w:bookmarkStart w:id="99" w:name="bookmark98"/>
      <w:bookmarkStart w:id="100" w:name="bookmark99"/>
      <w:bookmarkEnd w:id="97"/>
      <w:r>
        <w:t>Нагрузки и их сочетания</w:t>
      </w:r>
      <w:bookmarkEnd w:id="98"/>
      <w:bookmarkEnd w:id="99"/>
      <w:bookmarkEnd w:id="100"/>
    </w:p>
    <w:p w:rsidR="00E171FB" w:rsidRDefault="003758C8">
      <w:pPr>
        <w:pStyle w:val="1"/>
        <w:numPr>
          <w:ilvl w:val="2"/>
          <w:numId w:val="12"/>
        </w:numPr>
        <w:tabs>
          <w:tab w:val="left" w:pos="1432"/>
        </w:tabs>
        <w:ind w:firstLine="720"/>
        <w:jc w:val="both"/>
      </w:pPr>
      <w:bookmarkStart w:id="101" w:name="bookmark104"/>
      <w:bookmarkEnd w:id="101"/>
      <w:r>
        <w:rPr>
          <w:color w:val="1A1A1A"/>
        </w:rPr>
        <w:t>Классификация нагрузок принимается в соответствии с п.5 СП 20.13330.2016.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62"/>
        </w:tabs>
        <w:ind w:firstLine="720"/>
        <w:jc w:val="both"/>
      </w:pPr>
      <w:bookmarkStart w:id="102" w:name="bookmark105"/>
      <w:bookmarkEnd w:id="102"/>
      <w:r>
        <w:rPr>
          <w:color w:val="1A1A1A"/>
        </w:rPr>
        <w:t>Нагрузки, воздействующие на ЗОК принимаемые в расчет: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103" w:name="bookmark106"/>
      <w:bookmarkEnd w:id="103"/>
      <w:r>
        <w:rPr>
          <w:color w:val="1A1A1A"/>
        </w:rPr>
        <w:t>постоянные нагрузки в виде собственного веса улавливающих и опорных элементов ЗОК;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04" w:name="bookmark107"/>
      <w:bookmarkEnd w:id="104"/>
      <w:r>
        <w:rPr>
          <w:color w:val="1A1A1A"/>
        </w:rPr>
        <w:t>кратковременные нагрузки от веса монтажников;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05" w:name="bookmark108"/>
      <w:bookmarkEnd w:id="105"/>
      <w:r>
        <w:rPr>
          <w:color w:val="1A1A1A"/>
        </w:rPr>
        <w:t>кратковременные климатические нагрузки (гололедные и ветровые);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06" w:name="bookmark109"/>
      <w:bookmarkEnd w:id="106"/>
      <w:r>
        <w:rPr>
          <w:color w:val="1A1A1A"/>
        </w:rPr>
        <w:t>особые климатические нагрузки (экстремальные гололедные);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07" w:name="bookmark110"/>
      <w:bookmarkEnd w:id="107"/>
      <w:r>
        <w:rPr>
          <w:color w:val="1A1A1A"/>
        </w:rPr>
        <w:t>особые нагрузки от падения БПЛА.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632"/>
        </w:tabs>
        <w:ind w:firstLine="720"/>
        <w:jc w:val="both"/>
      </w:pPr>
      <w:bookmarkStart w:id="108" w:name="bookmark111"/>
      <w:bookmarkEnd w:id="108"/>
      <w:r>
        <w:rPr>
          <w:color w:val="1A1A1A"/>
        </w:rPr>
        <w:t>Сочетание нагрузок определяется в соответствии с п.6 СП 20.13330.2016 Нагрузки и воздействия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51"/>
        </w:tabs>
        <w:spacing w:after="80"/>
        <w:jc w:val="both"/>
      </w:pPr>
      <w:bookmarkStart w:id="109" w:name="bookmark114"/>
      <w:bookmarkStart w:id="110" w:name="bookmark112"/>
      <w:bookmarkStart w:id="111" w:name="bookmark113"/>
      <w:bookmarkStart w:id="112" w:name="bookmark115"/>
      <w:bookmarkEnd w:id="109"/>
      <w:r>
        <w:t>Динамические нагрузки от воздействия ВУВ</w:t>
      </w:r>
      <w:bookmarkEnd w:id="110"/>
      <w:bookmarkEnd w:id="111"/>
      <w:bookmarkEnd w:id="112"/>
    </w:p>
    <w:p w:rsidR="00E171FB" w:rsidRDefault="003758C8">
      <w:pPr>
        <w:pStyle w:val="1"/>
        <w:numPr>
          <w:ilvl w:val="2"/>
          <w:numId w:val="12"/>
        </w:numPr>
        <w:tabs>
          <w:tab w:val="left" w:pos="1432"/>
        </w:tabs>
        <w:ind w:firstLine="720"/>
        <w:jc w:val="both"/>
      </w:pPr>
      <w:bookmarkStart w:id="113" w:name="bookmark116"/>
      <w:bookmarkEnd w:id="113"/>
      <w:r>
        <w:rPr>
          <w:color w:val="1A1A1A"/>
        </w:rPr>
        <w:t>Динамические нагрузки от воздействия ВУВ должны учитывать следующие параметры: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14" w:name="bookmark117"/>
      <w:bookmarkEnd w:id="114"/>
      <w:r>
        <w:rPr>
          <w:color w:val="1A1A1A"/>
        </w:rPr>
        <w:t>избыточное давление и импульс давления в положительной фазе ВУВ;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115" w:name="bookmark118"/>
      <w:bookmarkEnd w:id="115"/>
      <w:r>
        <w:rPr>
          <w:color w:val="1A1A1A"/>
        </w:rPr>
        <w:t>избыточное давление и импульс давления в отрицательной фазе ВУВ;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116" w:name="bookmark119"/>
      <w:bookmarkEnd w:id="116"/>
      <w:r>
        <w:rPr>
          <w:color w:val="1A1A1A"/>
        </w:rPr>
        <w:t>избыточное давление и импульс давления в положительной фазе ВУВ с учетом отражения от ограждающей конструкции здания, строения или сооружения;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8"/>
        </w:tabs>
        <w:ind w:firstLine="720"/>
        <w:jc w:val="both"/>
      </w:pPr>
      <w:bookmarkStart w:id="117" w:name="bookmark120"/>
      <w:bookmarkEnd w:id="117"/>
      <w:r>
        <w:rPr>
          <w:color w:val="1A1A1A"/>
        </w:rPr>
        <w:t>избыточное давление и импульс давления в отрицательной фазе ВУВ с учетом ее отражения от ограждающей конструкции здания, строения или сооружения.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53"/>
        </w:tabs>
        <w:ind w:firstLine="720"/>
        <w:jc w:val="both"/>
      </w:pPr>
      <w:bookmarkStart w:id="118" w:name="bookmark121"/>
      <w:bookmarkEnd w:id="118"/>
      <w:r>
        <w:rPr>
          <w:color w:val="1A1A1A"/>
        </w:rPr>
        <w:t>Динамические нагрузки на ограждающие конструкции зданий, строений и сооружений рассчитываются в соответствии с методикой, приведенной в Приложении В.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51"/>
        </w:tabs>
        <w:spacing w:after="80"/>
        <w:jc w:val="both"/>
      </w:pPr>
      <w:bookmarkStart w:id="119" w:name="bookmark124"/>
      <w:bookmarkStart w:id="120" w:name="bookmark122"/>
      <w:bookmarkStart w:id="121" w:name="bookmark123"/>
      <w:bookmarkStart w:id="122" w:name="bookmark125"/>
      <w:bookmarkEnd w:id="119"/>
      <w:r>
        <w:t>Эквивалентные статические нагрузки от воздействия ВУВ</w:t>
      </w:r>
      <w:bookmarkEnd w:id="120"/>
      <w:bookmarkEnd w:id="121"/>
      <w:bookmarkEnd w:id="122"/>
    </w:p>
    <w:p w:rsidR="00E171FB" w:rsidRDefault="003758C8">
      <w:pPr>
        <w:pStyle w:val="1"/>
        <w:ind w:firstLine="720"/>
        <w:jc w:val="both"/>
      </w:pPr>
      <w:r>
        <w:t xml:space="preserve">Расстояния от защитных ограждающих конструкций в зависимости от массы заряда </w:t>
      </w:r>
      <w:proofErr w:type="gramStart"/>
      <w:r>
        <w:t>ВВ</w:t>
      </w:r>
      <w:proofErr w:type="gramEnd"/>
      <w:r>
        <w:t xml:space="preserve"> и допустимого избыточного давления взрыва (Приложение Г).</w:t>
      </w:r>
      <w:r>
        <w:br w:type="page"/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21"/>
        </w:tabs>
        <w:spacing w:after="480"/>
        <w:ind w:firstLine="720"/>
        <w:jc w:val="both"/>
      </w:pPr>
      <w:bookmarkStart w:id="123" w:name="bookmark126"/>
      <w:bookmarkEnd w:id="123"/>
      <w:r>
        <w:lastRenderedPageBreak/>
        <w:t>При расчетах последствий динамического воздействия на строительные конструкции защищаемых зданий, строений или сооружений динамическая нагрузка заменяется эквивалентной ей по действию статической нагрузкой, которая определяется по формуле:</w:t>
      </w:r>
    </w:p>
    <w:p w:rsidR="00E171FB" w:rsidRDefault="003758C8">
      <w:pPr>
        <w:pStyle w:val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6530340</wp:posOffset>
                </wp:positionH>
                <wp:positionV relativeFrom="paragraph">
                  <wp:posOffset>25400</wp:posOffset>
                </wp:positionV>
                <wp:extent cx="499745" cy="216535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(4.3.1)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28" type="#_x0000_t202" style="position:absolute;left:0;text-align:left;margin-left:514.2pt;margin-top:2pt;width:39.35pt;height:17.0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(4.3.1)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i/>
          <w:iCs/>
        </w:rPr>
        <w:t xml:space="preserve">Р = </w:t>
      </w:r>
      <w:proofErr w:type="gramStart"/>
      <w:r>
        <w:rPr>
          <w:b w:val="0"/>
          <w:bCs w:val="0"/>
          <w:i/>
          <w:iCs/>
        </w:rPr>
        <w:t>Р</w:t>
      </w:r>
      <w:proofErr w:type="gramEnd"/>
      <w:r>
        <w:rPr>
          <w:b w:val="0"/>
          <w:bCs w:val="0"/>
          <w:i/>
          <w:iCs/>
        </w:rPr>
        <w:t xml:space="preserve"> ■ К„</w:t>
      </w:r>
    </w:p>
    <w:p w:rsidR="00E171FB" w:rsidRDefault="003758C8">
      <w:pPr>
        <w:pStyle w:val="30"/>
        <w:tabs>
          <w:tab w:val="left" w:pos="494"/>
          <w:tab w:val="left" w:pos="1085"/>
        </w:tabs>
        <w:spacing w:after="680" w:line="180" w:lineRule="auto"/>
        <w:jc w:val="center"/>
        <w:rPr>
          <w:sz w:val="13"/>
          <w:szCs w:val="13"/>
        </w:rPr>
      </w:pPr>
      <w:r>
        <w:t>э</w:t>
      </w:r>
      <w:r>
        <w:tab/>
        <w:t>макс</w:t>
      </w:r>
      <w:proofErr w:type="gramStart"/>
      <w:r>
        <w:tab/>
        <w:t>Д</w:t>
      </w:r>
      <w:proofErr w:type="gramEnd"/>
      <w:r>
        <w:rPr>
          <w:sz w:val="13"/>
          <w:szCs w:val="13"/>
        </w:rPr>
        <w:t>,</w:t>
      </w:r>
    </w:p>
    <w:p w:rsidR="00E171FB" w:rsidRDefault="003758C8">
      <w:pPr>
        <w:pStyle w:val="1"/>
        <w:ind w:firstLine="720"/>
        <w:jc w:val="both"/>
      </w:pPr>
      <w:r>
        <w:t>где P макс - максимальное значение динамической нагрузки; КД - коэффициент динамичности.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49"/>
        </w:tabs>
        <w:ind w:firstLine="720"/>
        <w:jc w:val="both"/>
      </w:pPr>
      <w:bookmarkStart w:id="124" w:name="bookmark127"/>
      <w:bookmarkEnd w:id="124"/>
      <w:r>
        <w:t>Коэффициент динамичности КД для нагрузки треугольной формы</w:t>
      </w:r>
    </w:p>
    <w:p w:rsidR="00E171FB" w:rsidRDefault="003758C8">
      <w:pPr>
        <w:pStyle w:val="1"/>
        <w:tabs>
          <w:tab w:val="left" w:pos="7286"/>
        </w:tabs>
        <w:ind w:firstLine="0"/>
        <w:jc w:val="both"/>
      </w:pPr>
      <w:r>
        <w:t>определяют по графикам (рисунок 4.1), где 0 и 01</w:t>
      </w:r>
      <w:r>
        <w:tab/>
        <w:t>- время действия</w:t>
      </w:r>
    </w:p>
    <w:p w:rsidR="00E171FB" w:rsidRDefault="003758C8">
      <w:pPr>
        <w:pStyle w:val="1"/>
        <w:ind w:firstLine="0"/>
        <w:jc w:val="both"/>
      </w:pPr>
      <w:r>
        <w:t>динамической нагрузки и время ее нарастания до максимальной величины; 0)</w:t>
      </w:r>
      <w:proofErr w:type="gramStart"/>
      <w:r>
        <w:t>К</w:t>
      </w:r>
      <w:proofErr w:type="gramEnd"/>
      <w:r>
        <w:t xml:space="preserve"> - круговая частота основного тона собственных колебаний конструкций, которая определяется методами строительной механики.</w:t>
      </w:r>
    </w:p>
    <w:p w:rsidR="00E171FB" w:rsidRDefault="003758C8">
      <w:pPr>
        <w:pStyle w:val="1"/>
        <w:ind w:firstLine="720"/>
        <w:jc w:val="both"/>
      </w:pPr>
      <w:r>
        <w:t>Из приведенного графика следует, что, если 01 стремится к нулю (нагрузка пилообразной формы), тогда численное значение коэффициента динамичности приближается к двум.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30"/>
        </w:tabs>
        <w:ind w:firstLine="720"/>
        <w:jc w:val="both"/>
      </w:pPr>
      <w:bookmarkStart w:id="125" w:name="bookmark128"/>
      <w:bookmarkEnd w:id="125"/>
      <w:r>
        <w:t>Коэффициент динамичности для кратковременных нагрузок (ТНАГРУЗКИ/Т</w:t>
      </w:r>
      <w:proofErr w:type="gramStart"/>
      <w:r>
        <w:t>0</w:t>
      </w:r>
      <w:proofErr w:type="gramEnd"/>
      <w:r>
        <w:t>&lt;0.5) допускается определять по формуле:</w:t>
      </w:r>
    </w:p>
    <w:p w:rsidR="00E171FB" w:rsidRDefault="003758C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70510" distB="69850" distL="0" distR="0" simplePos="0" relativeHeight="125829384" behindDoc="0" locked="0" layoutInCell="1" allowOverlap="1">
                <wp:simplePos x="0" y="0"/>
                <wp:positionH relativeFrom="page">
                  <wp:posOffset>2442845</wp:posOffset>
                </wp:positionH>
                <wp:positionV relativeFrom="paragraph">
                  <wp:posOffset>270510</wp:posOffset>
                </wp:positionV>
                <wp:extent cx="762000" cy="4451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2 </w:t>
                            </w: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T</w:t>
                            </w:r>
                          </w:p>
                          <w:p w:rsidR="003758C8" w:rsidRDefault="003758C8">
                            <w:pPr>
                              <w:pStyle w:val="30"/>
                              <w:pBdr>
                                <w:bottom w:val="single" w:sz="4" w:space="0" w:color="auto"/>
                              </w:pBdr>
                              <w:spacing w:line="180" w:lineRule="auto"/>
                              <w:ind w:firstLine="280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НАГРУЗКИ</w:t>
                            </w:r>
                          </w:p>
                          <w:p w:rsidR="003758C8" w:rsidRDefault="003758C8">
                            <w:pPr>
                              <w:pStyle w:val="20"/>
                              <w:ind w:firstLine="4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T</w:t>
                            </w:r>
                          </w:p>
                          <w:p w:rsidR="003758C8" w:rsidRDefault="003758C8">
                            <w:pPr>
                              <w:pStyle w:val="30"/>
                              <w:spacing w:line="180" w:lineRule="auto"/>
                              <w:ind w:firstLine="460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29" type="#_x0000_t202" style="position:absolute;margin-left:192.35pt;margin-top:21.3pt;width:60pt;height:35.05pt;z-index:125829384;visibility:visible;mso-wrap-style:square;mso-wrap-distance-left:0;mso-wrap-distance-top:21.3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 xml:space="preserve">2 </w:t>
                      </w: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 xml:space="preserve">• 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T</w:t>
                      </w:r>
                    </w:p>
                    <w:p w:rsidR="003758C8" w:rsidRDefault="003758C8">
                      <w:pPr>
                        <w:pStyle w:val="30"/>
                        <w:pBdr>
                          <w:bottom w:val="single" w:sz="4" w:space="0" w:color="auto"/>
                        </w:pBdr>
                        <w:spacing w:line="180" w:lineRule="auto"/>
                        <w:ind w:firstLine="280"/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НАГРУЗКИ</w:t>
                      </w:r>
                    </w:p>
                    <w:p w:rsidR="003758C8" w:rsidRDefault="003758C8">
                      <w:pPr>
                        <w:pStyle w:val="20"/>
                        <w:ind w:firstLine="46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T</w:t>
                      </w:r>
                    </w:p>
                    <w:p w:rsidR="003758C8" w:rsidRDefault="003758C8">
                      <w:pPr>
                        <w:pStyle w:val="30"/>
                        <w:spacing w:line="180" w:lineRule="auto"/>
                        <w:ind w:firstLine="460"/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1650" distB="70485" distL="0" distR="0" simplePos="0" relativeHeight="125829386" behindDoc="0" locked="0" layoutInCell="1" allowOverlap="1">
                <wp:simplePos x="0" y="0"/>
                <wp:positionH relativeFrom="page">
                  <wp:posOffset>4034155</wp:posOffset>
                </wp:positionH>
                <wp:positionV relativeFrom="paragraph">
                  <wp:posOffset>501650</wp:posOffset>
                </wp:positionV>
                <wp:extent cx="365760" cy="21336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</w:t>
                            </w:r>
                          </w:p>
                          <w:p w:rsidR="003758C8" w:rsidRDefault="003758C8">
                            <w:pPr>
                              <w:pStyle w:val="30"/>
                              <w:spacing w:line="180" w:lineRule="auto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МАКС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0" type="#_x0000_t202" style="position:absolute;margin-left:317.65pt;margin-top:39.5pt;width:28.8pt;height:16.8pt;z-index:125829386;visibility:visible;mso-wrap-style:square;mso-wrap-distance-left:0;mso-wrap-distance-top:39.5pt;mso-wrap-distance-right:0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P</w:t>
                      </w:r>
                    </w:p>
                    <w:p w:rsidR="003758C8" w:rsidRDefault="003758C8">
                      <w:pPr>
                        <w:pStyle w:val="30"/>
                        <w:spacing w:line="180" w:lineRule="auto"/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МАКС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0" distL="0" distR="0" simplePos="0" relativeHeight="125829388" behindDoc="0" locked="0" layoutInCell="1" allowOverlap="1">
                <wp:simplePos x="0" y="0"/>
                <wp:positionH relativeFrom="page">
                  <wp:posOffset>4432935</wp:posOffset>
                </wp:positionH>
                <wp:positionV relativeFrom="paragraph">
                  <wp:posOffset>127000</wp:posOffset>
                </wp:positionV>
                <wp:extent cx="822960" cy="65849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1"/>
                              <w:keepNext/>
                              <w:keepLines/>
                            </w:pPr>
                            <w:bookmarkStart w:id="126" w:name="bookmark95"/>
                            <w:bookmarkStart w:id="127" w:name="bookmark96"/>
                            <w:bookmarkStart w:id="128" w:name="bookmark97"/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—и</w:t>
                            </w:r>
                            <w:bookmarkEnd w:id="126"/>
                            <w:bookmarkEnd w:id="127"/>
                            <w:bookmarkEnd w:id="128"/>
                          </w:p>
                          <w:p w:rsidR="003758C8" w:rsidRDefault="003758C8">
                            <w:pPr>
                              <w:pStyle w:val="20"/>
                              <w:tabs>
                                <w:tab w:val="left" w:pos="994"/>
                              </w:tabs>
                              <w:spacing w:line="18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Т</w:t>
                            </w: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ab/>
                              <w:t>J</w:t>
                            </w:r>
                          </w:p>
                          <w:p w:rsidR="003758C8" w:rsidRDefault="003758C8">
                            <w:pPr>
                              <w:pStyle w:val="30"/>
                              <w:spacing w:line="18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НАГРУЗКИ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J</w:t>
                            </w:r>
                            <w:proofErr w:type="gramEnd"/>
                            <w:r>
                              <w:rPr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у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1" type="#_x0000_t202" style="position:absolute;margin-left:349.05pt;margin-top:10pt;width:64.8pt;height:51.85pt;z-index:125829388;visibility:visible;mso-wrap-style:squar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CshAEAAAQDAAAOAAAAZHJzL2Uyb0RvYy54bWysUlFrwjAQfh/sP4S8z9ai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" filled="f" stroked="f">
                <v:textbox inset="0,0,0,0">
                  <w:txbxContent>
                    <w:p w:rsidR="003758C8" w:rsidRDefault="003758C8">
                      <w:pPr>
                        <w:pStyle w:val="11"/>
                        <w:keepNext/>
                        <w:keepLines/>
                      </w:pPr>
                      <w:bookmarkStart w:id="129" w:name="bookmark95"/>
                      <w:bookmarkStart w:id="130" w:name="bookmark96"/>
                      <w:bookmarkStart w:id="131" w:name="bookmark97"/>
                      <w:r>
                        <w:rPr>
                          <w:vertAlign w:val="superscript"/>
                        </w:rPr>
                        <w:t>1</w:t>
                      </w:r>
                      <w:r>
                        <w:t>—и</w:t>
                      </w:r>
                      <w:bookmarkEnd w:id="129"/>
                      <w:bookmarkEnd w:id="130"/>
                      <w:bookmarkEnd w:id="131"/>
                    </w:p>
                    <w:p w:rsidR="003758C8" w:rsidRDefault="003758C8">
                      <w:pPr>
                        <w:pStyle w:val="20"/>
                        <w:tabs>
                          <w:tab w:val="left" w:pos="994"/>
                        </w:tabs>
                        <w:spacing w:line="18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Т</w:t>
                      </w: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ab/>
                        <w:t>J</w:t>
                      </w:r>
                    </w:p>
                    <w:p w:rsidR="003758C8" w:rsidRDefault="003758C8">
                      <w:pPr>
                        <w:pStyle w:val="30"/>
                        <w:spacing w:line="18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НАГРУЗКИ </w:t>
                      </w:r>
                      <w:proofErr w:type="spellStart"/>
                      <w:proofErr w:type="gramStart"/>
                      <w:r>
                        <w:rPr>
                          <w:sz w:val="30"/>
                          <w:szCs w:val="30"/>
                        </w:rPr>
                        <w:t>J</w:t>
                      </w:r>
                      <w:proofErr w:type="gramEnd"/>
                      <w:r>
                        <w:rPr>
                          <w:i w:val="0"/>
                          <w:iCs w:val="0"/>
                          <w:sz w:val="26"/>
                          <w:szCs w:val="26"/>
                        </w:rPr>
                        <w:t>у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0505" distB="332740" distL="0" distR="0" simplePos="0" relativeHeight="125829390" behindDoc="0" locked="0" layoutInCell="1" allowOverlap="1">
                <wp:simplePos x="0" y="0"/>
                <wp:positionH relativeFrom="page">
                  <wp:posOffset>6530340</wp:posOffset>
                </wp:positionH>
                <wp:positionV relativeFrom="paragraph">
                  <wp:posOffset>230505</wp:posOffset>
                </wp:positionV>
                <wp:extent cx="502920" cy="2222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(4.3.3)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2" type="#_x0000_t202" style="position:absolute;margin-left:514.2pt;margin-top:18.15pt;width:39.6pt;height:17.5pt;z-index:125829390;visibility:visible;mso-wrap-style:none;mso-wrap-distance-left:0;mso-wrap-distance-top:18.15pt;mso-wrap-distance-right:0;mso-wrap-distance-bottom:2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(4.3.3)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1FB" w:rsidRDefault="003758C8">
      <w:pPr>
        <w:pStyle w:val="1"/>
        <w:ind w:firstLine="720"/>
        <w:jc w:val="both"/>
      </w:pPr>
      <w:r>
        <w:t>где I - импульс давления, Па*с; ТНАГРУЗКИ - время воздействия нагрузки, с; Т</w:t>
      </w:r>
      <w:proofErr w:type="gramStart"/>
      <w:r>
        <w:t>0</w:t>
      </w:r>
      <w:proofErr w:type="gramEnd"/>
      <w:r>
        <w:t xml:space="preserve"> - период собственных колебаний конструкции, который вычисляется численными методами.</w:t>
      </w:r>
      <w:r>
        <w:br w:type="page"/>
      </w:r>
    </w:p>
    <w:p w:rsidR="00E171FB" w:rsidRDefault="003758C8">
      <w:pPr>
        <w:spacing w:line="1" w:lineRule="exact"/>
      </w:pPr>
      <w:r>
        <w:rPr>
          <w:noProof/>
          <w:lang w:bidi="ar-SA"/>
        </w:rPr>
        <w:lastRenderedPageBreak/>
        <w:drawing>
          <wp:anchor distT="0" distB="438785" distL="956945" distR="692150" simplePos="0" relativeHeight="125829392" behindDoc="0" locked="0" layoutInCell="1" allowOverlap="1">
            <wp:simplePos x="0" y="0"/>
            <wp:positionH relativeFrom="page">
              <wp:posOffset>1838960</wp:posOffset>
            </wp:positionH>
            <wp:positionV relativeFrom="paragraph">
              <wp:posOffset>0</wp:posOffset>
            </wp:positionV>
            <wp:extent cx="4504690" cy="37249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50469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3877310</wp:posOffset>
                </wp:positionV>
                <wp:extent cx="6150610" cy="21018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a7"/>
                              <w:spacing w:line="360" w:lineRule="auto"/>
                              <w:ind w:firstLine="6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Рисунок 4.1 - Графики для определения коэффициента динамичности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6"/>
                                <w:szCs w:val="26"/>
                              </w:rPr>
                              <w:t>К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2"/>
                                <w:szCs w:val="22"/>
                              </w:rPr>
                              <w:t>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3" type="#_x0000_t202" style="position:absolute;margin-left:69.45pt;margin-top:305.3pt;width:484.3pt;height:16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ODgwEAAAUDAAAOAAAAZHJzL2Uyb0RvYy54bWysUlFLwzAQfhf8DyHvru1k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" filled="f" stroked="f">
                <v:textbox inset="0,0,0,0">
                  <w:txbxContent>
                    <w:p w:rsidR="003758C8" w:rsidRDefault="003758C8">
                      <w:pPr>
                        <w:pStyle w:val="a7"/>
                        <w:spacing w:line="360" w:lineRule="auto"/>
                        <w:ind w:firstLine="66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t xml:space="preserve">Рисунок 4.1 - Графики для определения коэффициента динамичности </w:t>
                      </w:r>
                      <w:r>
                        <w:rPr>
                          <w:i/>
                          <w:iCs/>
                          <w:smallCaps/>
                          <w:sz w:val="26"/>
                          <w:szCs w:val="26"/>
                        </w:rPr>
                        <w:t>К</w:t>
                      </w:r>
                      <w:r>
                        <w:rPr>
                          <w:i/>
                          <w:iCs/>
                          <w:smallCaps/>
                          <w:sz w:val="22"/>
                          <w:szCs w:val="22"/>
                        </w:rPr>
                        <w:t>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53"/>
        </w:tabs>
        <w:spacing w:after="480"/>
        <w:ind w:firstLine="720"/>
        <w:jc w:val="both"/>
      </w:pPr>
      <w:bookmarkStart w:id="132" w:name="bookmark129"/>
      <w:bookmarkEnd w:id="132"/>
      <w:r>
        <w:t>Для нагрузки треугольной формы (I = 0.5 • РМАКС • ТНАГРУЗКИ) коэффициент динамичности допускается определять по формуле:</w:t>
      </w:r>
    </w:p>
    <w:p w:rsidR="00E171FB" w:rsidRDefault="003758C8">
      <w:pPr>
        <w:pStyle w:val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6530340</wp:posOffset>
                </wp:positionH>
                <wp:positionV relativeFrom="paragraph">
                  <wp:posOffset>12700</wp:posOffset>
                </wp:positionV>
                <wp:extent cx="502920" cy="222250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(4.3.4)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4" type="#_x0000_t202" style="position:absolute;left:0;text-align:left;margin-left:514.2pt;margin-top:1pt;width:39.6pt;height:17.5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(4.3.4)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bCs w:val="0"/>
        </w:rPr>
        <w:t xml:space="preserve">2 • </w:t>
      </w:r>
      <w:r>
        <w:rPr>
          <w:b w:val="0"/>
          <w:bCs w:val="0"/>
          <w:i/>
          <w:iCs/>
        </w:rPr>
        <w:t>T</w:t>
      </w:r>
    </w:p>
    <w:p w:rsidR="00E171FB" w:rsidRDefault="003758C8">
      <w:pPr>
        <w:pStyle w:val="20"/>
        <w:spacing w:line="180" w:lineRule="auto"/>
        <w:rPr>
          <w:sz w:val="14"/>
          <w:szCs w:val="14"/>
        </w:rPr>
      </w:pPr>
      <w:r>
        <w:rPr>
          <w:b w:val="0"/>
          <w:bCs w:val="0"/>
        </w:rPr>
        <w:t xml:space="preserve">— 1 25 • </w:t>
      </w:r>
      <w:r>
        <w:rPr>
          <w:b w:val="0"/>
          <w:bCs w:val="0"/>
          <w:i/>
          <w:iCs/>
          <w:sz w:val="14"/>
          <w:szCs w:val="14"/>
          <w:u w:val="single"/>
        </w:rPr>
        <w:t>НАГРУЗКИ</w:t>
      </w:r>
    </w:p>
    <w:p w:rsidR="00E171FB" w:rsidRDefault="003758C8">
      <w:pPr>
        <w:pStyle w:val="30"/>
        <w:spacing w:line="206" w:lineRule="auto"/>
        <w:jc w:val="center"/>
      </w:pPr>
      <w:r>
        <w:rPr>
          <w:vertAlign w:val="superscript"/>
        </w:rPr>
        <w:t>Д</w:t>
      </w:r>
      <w:r>
        <w:t xml:space="preserve"> '</w:t>
      </w:r>
    </w:p>
    <w:p w:rsidR="00E171FB" w:rsidRDefault="003758C8">
      <w:pPr>
        <w:pStyle w:val="30"/>
        <w:spacing w:after="640" w:line="240" w:lineRule="auto"/>
        <w:jc w:val="center"/>
      </w:pPr>
      <w:r>
        <w:rPr>
          <w:vertAlign w:val="superscript"/>
        </w:rPr>
        <w:t>1</w:t>
      </w:r>
      <w:r>
        <w:rPr>
          <w:i w:val="0"/>
          <w:iCs w:val="0"/>
        </w:rPr>
        <w:t xml:space="preserve"> 0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48"/>
        </w:tabs>
        <w:spacing w:after="56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6530340</wp:posOffset>
                </wp:positionH>
                <wp:positionV relativeFrom="paragraph">
                  <wp:posOffset>927100</wp:posOffset>
                </wp:positionV>
                <wp:extent cx="502920" cy="222250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(4.3.5)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35" type="#_x0000_t202" style="position:absolute;left:0;text-align:left;margin-left:514.2pt;margin-top:73pt;width:39.6pt;height:17.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(4.3.5)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33" w:name="bookmark130"/>
      <w:bookmarkEnd w:id="133"/>
      <w:r>
        <w:t>Для нагрузки прямоугольной формы (I = РМАКС • ТНАГРУЗКИ) коэффициент динамичности определяют по формуле:</w:t>
      </w:r>
    </w:p>
    <w:p w:rsidR="00E171FB" w:rsidRDefault="003758C8">
      <w:pPr>
        <w:pStyle w:val="20"/>
        <w:spacing w:line="0" w:lineRule="atLeast"/>
        <w:rPr>
          <w:sz w:val="26"/>
          <w:szCs w:val="26"/>
        </w:rPr>
      </w:pPr>
      <w:r>
        <w:rPr>
          <w:b w:val="0"/>
          <w:bCs w:val="0"/>
        </w:rPr>
        <w:t xml:space="preserve">2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• </w:t>
      </w:r>
      <w:r>
        <w:rPr>
          <w:b w:val="0"/>
          <w:bCs w:val="0"/>
          <w:i/>
          <w:iCs/>
        </w:rPr>
        <w:t>T</w:t>
      </w:r>
      <w:r>
        <w:rPr>
          <w:b w:val="0"/>
          <w:bCs w:val="0"/>
          <w:i/>
          <w:iCs/>
        </w:rPr>
        <w:br/>
      </w:r>
      <w:r>
        <w:rPr>
          <w:b w:val="0"/>
          <w:bCs w:val="0"/>
          <w:i/>
          <w:iCs/>
          <w:vertAlign w:val="subscript"/>
        </w:rPr>
        <w:t>к</w:t>
      </w:r>
      <w:r>
        <w:rPr>
          <w:rFonts w:ascii="Arial" w:eastAsia="Arial" w:hAnsi="Arial" w:cs="Arial"/>
          <w:b w:val="0"/>
          <w:bCs w:val="0"/>
          <w:sz w:val="32"/>
          <w:szCs w:val="32"/>
          <w:vertAlign w:val="subscript"/>
        </w:rPr>
        <w:t xml:space="preserve"> =</w:t>
      </w:r>
      <w:r>
        <w:rPr>
          <w:rFonts w:ascii="Arial" w:eastAsia="Arial" w:hAnsi="Arial" w:cs="Arial"/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</w:rPr>
        <w:t xml:space="preserve">2.0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• </w:t>
      </w:r>
      <w:r>
        <w:rPr>
          <w:b w:val="0"/>
          <w:bCs w:val="0"/>
          <w:strike/>
          <w:sz w:val="26"/>
          <w:szCs w:val="26"/>
          <w:vertAlign w:val="superscript"/>
        </w:rPr>
        <w:t>2</w:t>
      </w:r>
      <w:r>
        <w:rPr>
          <w:b w:val="0"/>
          <w:bCs w:val="0"/>
          <w:strike/>
          <w:sz w:val="26"/>
          <w:szCs w:val="26"/>
          <w:u w:val="single"/>
          <w:vertAlign w:val="superscript"/>
        </w:rPr>
        <w:t xml:space="preserve"> </w:t>
      </w:r>
      <w:r>
        <w:rPr>
          <w:b w:val="0"/>
          <w:bCs w:val="0"/>
          <w:i/>
          <w:iCs/>
          <w:strike/>
          <w:sz w:val="26"/>
          <w:szCs w:val="26"/>
          <w:vertAlign w:val="superscript"/>
        </w:rPr>
        <w:t>1</w:t>
      </w:r>
    </w:p>
    <w:p w:rsidR="00E171FB" w:rsidRDefault="003758C8">
      <w:pPr>
        <w:pStyle w:val="50"/>
      </w:pPr>
      <w:r>
        <w:rPr>
          <w:vertAlign w:val="superscript"/>
        </w:rPr>
        <w:t>Д</w:t>
      </w:r>
    </w:p>
    <w:p w:rsidR="00E171FB" w:rsidRDefault="003758C8">
      <w:pPr>
        <w:pStyle w:val="30"/>
        <w:spacing w:after="640" w:line="240" w:lineRule="auto"/>
        <w:jc w:val="center"/>
      </w:pPr>
      <w:r>
        <w:rPr>
          <w:vertAlign w:val="superscript"/>
        </w:rPr>
        <w:t>1</w:t>
      </w:r>
      <w:r>
        <w:t xml:space="preserve"> 0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53"/>
        </w:tabs>
        <w:ind w:firstLine="720"/>
        <w:jc w:val="both"/>
      </w:pPr>
      <w:bookmarkStart w:id="134" w:name="bookmark131"/>
      <w:bookmarkEnd w:id="134"/>
      <w:r>
        <w:t>При расчетах последствий динамического воздействия ВУВ на строительные конструкции ЗОК принимается, что значение коэффициента динамичности КД равно единице.</w:t>
      </w:r>
    </w:p>
    <w:p w:rsidR="00E171FB" w:rsidRDefault="003758C8">
      <w:pPr>
        <w:pStyle w:val="42"/>
        <w:keepNext/>
        <w:keepLines/>
        <w:spacing w:after="80"/>
        <w:jc w:val="both"/>
      </w:pPr>
      <w:bookmarkStart w:id="135" w:name="bookmark132"/>
      <w:bookmarkStart w:id="136" w:name="bookmark133"/>
      <w:bookmarkStart w:id="137" w:name="bookmark134"/>
      <w:r>
        <w:lastRenderedPageBreak/>
        <w:t>4.4 Нагрузки от осколочных воздействий</w:t>
      </w:r>
      <w:bookmarkEnd w:id="135"/>
      <w:bookmarkEnd w:id="136"/>
      <w:bookmarkEnd w:id="137"/>
    </w:p>
    <w:p w:rsidR="00E171FB" w:rsidRDefault="003758C8">
      <w:pPr>
        <w:pStyle w:val="1"/>
        <w:numPr>
          <w:ilvl w:val="0"/>
          <w:numId w:val="14"/>
        </w:numPr>
        <w:tabs>
          <w:tab w:val="left" w:pos="1466"/>
        </w:tabs>
        <w:ind w:firstLine="720"/>
        <w:jc w:val="both"/>
      </w:pPr>
      <w:bookmarkStart w:id="138" w:name="bookmark135"/>
      <w:bookmarkEnd w:id="138"/>
      <w:r>
        <w:t>При оценке зон поражения от взрыва, кроме распространения взрывной волны необходимо также учитывать разлетающиеся осколки.</w:t>
      </w:r>
    </w:p>
    <w:p w:rsidR="00E171FB" w:rsidRDefault="003758C8">
      <w:pPr>
        <w:pStyle w:val="1"/>
        <w:numPr>
          <w:ilvl w:val="0"/>
          <w:numId w:val="14"/>
        </w:numPr>
        <w:tabs>
          <w:tab w:val="left" w:pos="1466"/>
        </w:tabs>
        <w:spacing w:after="160"/>
        <w:ind w:firstLine="720"/>
        <w:jc w:val="both"/>
      </w:pPr>
      <w:bookmarkStart w:id="139" w:name="bookmark136"/>
      <w:bookmarkEnd w:id="139"/>
      <w:r>
        <w:t>При расчетах параметров движения осколков исходят из аэродинамических свой</w:t>
      </w:r>
      <w:proofErr w:type="gramStart"/>
      <w:r>
        <w:t>ств пр</w:t>
      </w:r>
      <w:proofErr w:type="gramEnd"/>
      <w:r>
        <w:t>едметов и из газодинамических характеристик воздушного потока, создаваемого взрывом.</w:t>
      </w:r>
    </w:p>
    <w:p w:rsidR="00E171FB" w:rsidRDefault="003758C8">
      <w:pPr>
        <w:pStyle w:val="1"/>
        <w:numPr>
          <w:ilvl w:val="0"/>
          <w:numId w:val="14"/>
        </w:numPr>
        <w:tabs>
          <w:tab w:val="left" w:pos="746"/>
        </w:tabs>
        <w:spacing w:after="160" w:line="240" w:lineRule="auto"/>
        <w:ind w:firstLine="720"/>
        <w:jc w:val="both"/>
      </w:pPr>
      <w:bookmarkStart w:id="140" w:name="bookmark137"/>
      <w:bookmarkEnd w:id="140"/>
      <w:r>
        <w:t>Приведенную скорость осколков от приведенного давления определяют по рисунку 4.2</w:t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50080" cy="354203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45008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</w:pPr>
      <w:r>
        <w:t xml:space="preserve">Рисунок 4.2 - Зависимость приведенной скорости осколков </w:t>
      </w:r>
      <w:r>
        <w:rPr>
          <w:i/>
          <w:iCs/>
        </w:rPr>
        <w:t>v</w:t>
      </w:r>
      <w:r>
        <w:t xml:space="preserve"> от </w:t>
      </w:r>
      <w:proofErr w:type="gramStart"/>
      <w:r>
        <w:t>приведенного</w:t>
      </w:r>
      <w:proofErr w:type="gramEnd"/>
    </w:p>
    <w:p w:rsidR="00E171FB" w:rsidRDefault="00E171FB">
      <w:pPr>
        <w:spacing w:after="239" w:line="1" w:lineRule="exact"/>
      </w:pPr>
    </w:p>
    <w:p w:rsidR="00E171FB" w:rsidRDefault="003758C8">
      <w:pPr>
        <w:pStyle w:val="1"/>
        <w:ind w:firstLine="0"/>
        <w:jc w:val="center"/>
      </w:pPr>
      <w:r>
        <w:t xml:space="preserve">давления </w:t>
      </w:r>
      <w:r>
        <w:rPr>
          <w:i/>
          <w:iCs/>
          <w:sz w:val="22"/>
          <w:szCs w:val="22"/>
        </w:rPr>
        <w:t>p</w:t>
      </w:r>
      <w:r>
        <w:t xml:space="preserve"> при различном числе осколков n</w:t>
      </w:r>
    </w:p>
    <w:p w:rsidR="00E171FB" w:rsidRDefault="003758C8">
      <w:pPr>
        <w:pStyle w:val="1"/>
        <w:numPr>
          <w:ilvl w:val="0"/>
          <w:numId w:val="14"/>
        </w:numPr>
        <w:tabs>
          <w:tab w:val="left" w:pos="1466"/>
        </w:tabs>
        <w:spacing w:after="120"/>
        <w:ind w:firstLine="720"/>
        <w:jc w:val="both"/>
      </w:pPr>
      <w:bookmarkStart w:id="141" w:name="bookmark138"/>
      <w:bookmarkEnd w:id="141"/>
      <w:r>
        <w:t>Методика расчета нагрузок от осколочных воздействий приведена в Приложении Д.</w:t>
      </w:r>
    </w:p>
    <w:p w:rsidR="003758C8" w:rsidRDefault="003758C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2" w:name="bookmark141"/>
      <w:bookmarkStart w:id="143" w:name="bookmark142"/>
      <w:bookmarkEnd w:id="142"/>
      <w:r>
        <w:br w:type="page"/>
      </w:r>
    </w:p>
    <w:p w:rsidR="00E171FB" w:rsidRDefault="003758C8" w:rsidP="003758C8">
      <w:pPr>
        <w:pStyle w:val="42"/>
        <w:keepNext/>
        <w:keepLines/>
        <w:numPr>
          <w:ilvl w:val="0"/>
          <w:numId w:val="12"/>
        </w:numPr>
        <w:tabs>
          <w:tab w:val="left" w:pos="1005"/>
        </w:tabs>
        <w:jc w:val="both"/>
        <w:outlineLvl w:val="2"/>
      </w:pPr>
      <w:r>
        <w:lastRenderedPageBreak/>
        <w:t>Расчет и конструирование ЗОК</w:t>
      </w:r>
      <w:bookmarkEnd w:id="143"/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02"/>
        </w:tabs>
        <w:jc w:val="both"/>
      </w:pPr>
      <w:bookmarkStart w:id="144" w:name="bookmark143"/>
      <w:bookmarkStart w:id="145" w:name="bookmark139"/>
      <w:bookmarkStart w:id="146" w:name="bookmark140"/>
      <w:bookmarkStart w:id="147" w:name="bookmark144"/>
      <w:bookmarkEnd w:id="144"/>
      <w:r>
        <w:t>Расчет ЗОК на нагрузки основного эксплуатационного периода</w:t>
      </w:r>
      <w:bookmarkEnd w:id="145"/>
      <w:bookmarkEnd w:id="146"/>
      <w:bookmarkEnd w:id="147"/>
    </w:p>
    <w:p w:rsidR="00E171FB" w:rsidRDefault="003758C8">
      <w:pPr>
        <w:pStyle w:val="1"/>
        <w:numPr>
          <w:ilvl w:val="2"/>
          <w:numId w:val="12"/>
        </w:numPr>
        <w:tabs>
          <w:tab w:val="left" w:pos="1391"/>
        </w:tabs>
        <w:ind w:firstLine="720"/>
        <w:jc w:val="both"/>
      </w:pPr>
      <w:bookmarkStart w:id="148" w:name="bookmark145"/>
      <w:bookmarkEnd w:id="148"/>
      <w:r>
        <w:t>Основные положения расчета ЗОК на основе тросов и сетей представлены в Приложении Е.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03"/>
        </w:tabs>
        <w:ind w:firstLine="720"/>
        <w:jc w:val="both"/>
      </w:pPr>
      <w:bookmarkStart w:id="149" w:name="bookmark146"/>
      <w:bookmarkEnd w:id="149"/>
      <w:r>
        <w:t xml:space="preserve">При проектировании ЗОК следует учитывать воздействие на сооружения динамических ударных нагрузок </w:t>
      </w:r>
      <w:proofErr w:type="gramStart"/>
      <w:r>
        <w:t>от</w:t>
      </w:r>
      <w:proofErr w:type="gramEnd"/>
      <w:r>
        <w:t xml:space="preserve"> соударяющихся с ЗОК БПЛА.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08"/>
        </w:tabs>
        <w:ind w:firstLine="720"/>
        <w:jc w:val="both"/>
      </w:pPr>
      <w:bookmarkStart w:id="150" w:name="bookmark147"/>
      <w:bookmarkEnd w:id="150"/>
      <w:r>
        <w:t xml:space="preserve">Для смягчения динамического удара следует использовать в верхних и нижних продольных тросах, а также и продольных растяжках (в узлах их присоединения к анкерам) </w:t>
      </w:r>
      <w:proofErr w:type="spellStart"/>
      <w:r>
        <w:t>энергопоглощающие</w:t>
      </w:r>
      <w:proofErr w:type="spellEnd"/>
      <w:r>
        <w:t xml:space="preserve"> устройства (тормоза, демпферы), тарированные заводом-изготовителем на расчетную величину (рисунок 5.1).</w:t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30880" cy="184721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23088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3758C8">
      <w:pPr>
        <w:pStyle w:val="a7"/>
        <w:spacing w:line="360" w:lineRule="auto"/>
      </w:pPr>
      <w:r>
        <w:t>Рисунок 5.1 - Схема конструктивного выполнения тормозов</w:t>
      </w:r>
    </w:p>
    <w:p w:rsidR="00E171FB" w:rsidRDefault="00E171FB">
      <w:pPr>
        <w:spacing w:after="559" w:line="1" w:lineRule="exact"/>
      </w:pPr>
    </w:p>
    <w:p w:rsidR="00E171FB" w:rsidRDefault="003758C8">
      <w:pPr>
        <w:pStyle w:val="1"/>
        <w:numPr>
          <w:ilvl w:val="2"/>
          <w:numId w:val="12"/>
        </w:numPr>
        <w:tabs>
          <w:tab w:val="left" w:pos="1408"/>
        </w:tabs>
        <w:ind w:firstLine="720"/>
        <w:jc w:val="both"/>
      </w:pPr>
      <w:bookmarkStart w:id="151" w:name="bookmark148"/>
      <w:bookmarkEnd w:id="151"/>
      <w:r>
        <w:t>Во всех случаях необходимо выполнять расчеты узлов соединения как продольных тросов, так и продольных растяжек с анкерами, прочность которых должна быть не менее определенных в Приложении</w:t>
      </w:r>
      <w:proofErr w:type="gramStart"/>
      <w:r>
        <w:t xml:space="preserve"> Ж</w:t>
      </w:r>
      <w:proofErr w:type="gramEnd"/>
      <w:r>
        <w:t xml:space="preserve"> нагрузок, поскольку эти элементы также являются неотъемлемой частью обеспечения надежности ЗОК в целом.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03"/>
        </w:tabs>
        <w:ind w:firstLine="720"/>
        <w:jc w:val="both"/>
      </w:pPr>
      <w:bookmarkStart w:id="152" w:name="bookmark149"/>
      <w:bookmarkEnd w:id="152"/>
      <w:r>
        <w:t>Опорные конструкции ЗОК должны быть рассчитаны на нагрузки от основных защитных элементов в виде сетей и тросов.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197"/>
        </w:tabs>
        <w:jc w:val="both"/>
      </w:pPr>
      <w:bookmarkStart w:id="153" w:name="bookmark152"/>
      <w:bookmarkStart w:id="154" w:name="bookmark150"/>
      <w:bookmarkStart w:id="155" w:name="bookmark151"/>
      <w:bookmarkStart w:id="156" w:name="bookmark153"/>
      <w:bookmarkEnd w:id="153"/>
      <w:r>
        <w:t>Расчет улавливающих (несущих и ненесущих) конструкций на воздействие нагрузки при падении БПЛА</w:t>
      </w:r>
      <w:bookmarkEnd w:id="154"/>
      <w:bookmarkEnd w:id="155"/>
      <w:bookmarkEnd w:id="156"/>
    </w:p>
    <w:p w:rsidR="00E171FB" w:rsidRDefault="003758C8">
      <w:pPr>
        <w:pStyle w:val="1"/>
        <w:numPr>
          <w:ilvl w:val="2"/>
          <w:numId w:val="12"/>
        </w:numPr>
        <w:tabs>
          <w:tab w:val="left" w:pos="1391"/>
        </w:tabs>
        <w:ind w:firstLine="720"/>
        <w:jc w:val="both"/>
      </w:pPr>
      <w:bookmarkStart w:id="157" w:name="bookmark154"/>
      <w:bookmarkEnd w:id="157"/>
      <w:r>
        <w:t>Нагрузки, воздействующие на конструкции ЗОК от падения БПЛА, рассчитываются в соответствии с Приложением Е.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54"/>
        </w:tabs>
        <w:ind w:firstLine="720"/>
        <w:jc w:val="both"/>
        <w:sectPr w:rsidR="00E171FB">
          <w:pgSz w:w="11900" w:h="16840"/>
          <w:pgMar w:top="938" w:right="819" w:bottom="1191" w:left="1384" w:header="0" w:footer="3" w:gutter="0"/>
          <w:cols w:space="720"/>
          <w:noEndnote/>
          <w:docGrid w:linePitch="360"/>
        </w:sectPr>
      </w:pPr>
      <w:bookmarkStart w:id="158" w:name="bookmark155"/>
      <w:bookmarkEnd w:id="158"/>
      <w:r>
        <w:lastRenderedPageBreak/>
        <w:t>Расчетные нагрузки, воздействующие на конструкции ЗОК от падения БПЛА, должны быть проверены путем испытаний.</w:t>
      </w:r>
    </w:p>
    <w:p w:rsidR="00E171FB" w:rsidRDefault="003758C8" w:rsidP="003758C8">
      <w:pPr>
        <w:pStyle w:val="42"/>
        <w:keepNext/>
        <w:keepLines/>
        <w:numPr>
          <w:ilvl w:val="0"/>
          <w:numId w:val="12"/>
        </w:numPr>
        <w:tabs>
          <w:tab w:val="left" w:pos="1045"/>
        </w:tabs>
        <w:spacing w:before="220" w:after="60"/>
        <w:jc w:val="both"/>
        <w:outlineLvl w:val="2"/>
      </w:pPr>
      <w:bookmarkStart w:id="159" w:name="bookmark158"/>
      <w:bookmarkStart w:id="160" w:name="bookmark159"/>
      <w:bookmarkEnd w:id="159"/>
      <w:r>
        <w:lastRenderedPageBreak/>
        <w:t>Требования к проектированию</w:t>
      </w:r>
      <w:bookmarkEnd w:id="160"/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42"/>
        </w:tabs>
        <w:jc w:val="both"/>
      </w:pPr>
      <w:bookmarkStart w:id="161" w:name="bookmark160"/>
      <w:bookmarkStart w:id="162" w:name="bookmark156"/>
      <w:bookmarkStart w:id="163" w:name="bookmark157"/>
      <w:bookmarkStart w:id="164" w:name="bookmark161"/>
      <w:bookmarkEnd w:id="161"/>
      <w:r>
        <w:t>Требования к проектированию несущих конструкций ЗОК</w:t>
      </w:r>
      <w:bookmarkEnd w:id="162"/>
      <w:bookmarkEnd w:id="163"/>
      <w:bookmarkEnd w:id="164"/>
    </w:p>
    <w:p w:rsidR="00E171FB" w:rsidRDefault="003758C8">
      <w:pPr>
        <w:pStyle w:val="1"/>
        <w:numPr>
          <w:ilvl w:val="2"/>
          <w:numId w:val="12"/>
        </w:numPr>
        <w:tabs>
          <w:tab w:val="left" w:pos="1438"/>
        </w:tabs>
        <w:ind w:firstLine="720"/>
        <w:jc w:val="both"/>
      </w:pPr>
      <w:bookmarkStart w:id="165" w:name="bookmark162"/>
      <w:bookmarkEnd w:id="165"/>
      <w:r>
        <w:t>Основные требования к конструкциям</w:t>
      </w:r>
    </w:p>
    <w:p w:rsidR="00E171FB" w:rsidRDefault="003758C8">
      <w:pPr>
        <w:pStyle w:val="1"/>
        <w:ind w:firstLine="800"/>
        <w:jc w:val="both"/>
      </w:pPr>
      <w:r>
        <w:t>- При проектировании конструкций из стальных профилей следует соблюдать требования СП 16.13330.2017 и ГОСТ 27751.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166" w:name="bookmark163"/>
      <w:bookmarkEnd w:id="166"/>
      <w:r>
        <w:t>При проектировании конструкций из железобетона следует соблюдать требования СП 63.13330.2018 и ГОСТ 26633-2015.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167" w:name="bookmark164"/>
      <w:bookmarkEnd w:id="167"/>
      <w:r>
        <w:t xml:space="preserve">Защита конструкций от воздействия огня для обеспечения пожарной безопасности и огнестойкости строительных конструкций при проектировании должна соответствовать </w:t>
      </w:r>
      <w:proofErr w:type="gramStart"/>
      <w:r>
        <w:t>с</w:t>
      </w:r>
      <w:proofErr w:type="gramEnd"/>
      <w:r>
        <w:t xml:space="preserve"> </w:t>
      </w:r>
      <w:proofErr w:type="gramStart"/>
      <w:r>
        <w:t>требованиям</w:t>
      </w:r>
      <w:proofErr w:type="gramEnd"/>
      <w:r>
        <w:t xml:space="preserve"> СП 2.13130.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58"/>
        </w:tabs>
        <w:ind w:firstLine="720"/>
        <w:jc w:val="both"/>
      </w:pPr>
      <w:bookmarkStart w:id="168" w:name="bookmark165"/>
      <w:bookmarkEnd w:id="168"/>
      <w:r>
        <w:t>Основные расчетные требования к конструкциям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169" w:name="bookmark166"/>
      <w:bookmarkEnd w:id="169"/>
      <w:r>
        <w:t>При расчете конструкций из стальных профилей следует соблюдать требования, изложенные в СП 16.13330.2017.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ind w:firstLine="720"/>
        <w:jc w:val="both"/>
      </w:pPr>
      <w:bookmarkStart w:id="170" w:name="bookmark167"/>
      <w:bookmarkEnd w:id="170"/>
      <w:r>
        <w:t>При расчете конструкций из железобетона следует соблюдать требования СП 63.13330.2018.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  <w:tab w:val="left" w:pos="2020"/>
          <w:tab w:val="left" w:pos="4378"/>
          <w:tab w:val="left" w:pos="6422"/>
          <w:tab w:val="left" w:pos="8669"/>
        </w:tabs>
        <w:ind w:firstLine="720"/>
        <w:jc w:val="both"/>
      </w:pPr>
      <w:bookmarkStart w:id="171" w:name="bookmark168"/>
      <w:bookmarkEnd w:id="171"/>
      <w:r>
        <w:t>При</w:t>
      </w:r>
      <w:r>
        <w:tab/>
        <w:t>необходимости</w:t>
      </w:r>
      <w:r>
        <w:tab/>
        <w:t>допускается</w:t>
      </w:r>
      <w:r>
        <w:tab/>
        <w:t>подтверждать</w:t>
      </w:r>
      <w:r>
        <w:tab/>
        <w:t>расчеты</w:t>
      </w:r>
    </w:p>
    <w:p w:rsidR="00E171FB" w:rsidRDefault="003758C8">
      <w:pPr>
        <w:pStyle w:val="1"/>
        <w:ind w:firstLine="0"/>
        <w:jc w:val="both"/>
      </w:pPr>
      <w:r>
        <w:t>экспериментальными исследованиями.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172" w:name="bookmark169"/>
      <w:bookmarkEnd w:id="172"/>
      <w:r>
        <w:t>Учет коэффициентов надежности по нагрузкам и сопротивлению материала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173" w:name="bookmark170"/>
      <w:bookmarkEnd w:id="173"/>
      <w:r>
        <w:t>При расчете конструкций следует учитывать коэффициенты надежности по нагрузкам и материалу, а также коэффициенты условий работы и коэффициент надежности по ответственности сооружения (элемента сооружения).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7"/>
        </w:tabs>
        <w:spacing w:after="60"/>
        <w:ind w:firstLine="720"/>
        <w:jc w:val="both"/>
      </w:pPr>
      <w:bookmarkStart w:id="174" w:name="bookmark171"/>
      <w:bookmarkEnd w:id="174"/>
      <w:r>
        <w:t>Для обеспечения надежности несущих конструкций следует использовать нормативные и расчетные значения нагрузок и сопротивления. Коэффициенты надежности по нагрузкам и материалу представляют собой отношения:</w:t>
      </w:r>
    </w:p>
    <w:p w:rsidR="00E171FB" w:rsidRDefault="003758C8">
      <w:pPr>
        <w:pStyle w:val="1"/>
        <w:tabs>
          <w:tab w:val="left" w:pos="5794"/>
        </w:tabs>
        <w:spacing w:after="240" w:line="240" w:lineRule="auto"/>
        <w:ind w:firstLine="0"/>
        <w:jc w:val="right"/>
      </w:pPr>
      <w:r>
        <w:rPr>
          <w:i/>
          <w:iCs/>
        </w:rPr>
        <w:t>V=</w:t>
      </w:r>
      <w:proofErr w:type="spellStart"/>
      <w:r>
        <w:rPr>
          <w:i/>
          <w:iCs/>
          <w:vertAlign w:val="superscript"/>
        </w:rPr>
        <w:t>plp</w:t>
      </w:r>
      <w:r>
        <w:rPr>
          <w:i/>
          <w:iCs/>
        </w:rPr>
        <w:t>n</w:t>
      </w:r>
      <w:proofErr w:type="spellEnd"/>
      <w:r>
        <w:tab/>
        <w:t>(6.1.2)</w:t>
      </w:r>
    </w:p>
    <w:p w:rsidR="00E171FB" w:rsidRDefault="003758C8">
      <w:pPr>
        <w:pStyle w:val="20"/>
        <w:framePr w:dropCap="drop" w:lines="2" w:hSpace="10" w:vSpace="10" w:wrap="auto" w:vAnchor="text" w:hAnchor="text"/>
        <w:tabs>
          <w:tab w:val="left" w:pos="2020"/>
        </w:tabs>
        <w:spacing w:line="14" w:lineRule="exact"/>
        <w:rPr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8"/>
          <w:szCs w:val="8"/>
        </w:rPr>
        <w:t>I</w:t>
      </w:r>
    </w:p>
    <w:p w:rsidR="00E171FB" w:rsidRDefault="003758C8">
      <w:pPr>
        <w:pStyle w:val="20"/>
        <w:tabs>
          <w:tab w:val="left" w:pos="2020"/>
        </w:tabs>
        <w:ind w:left="130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>
        <w:rPr>
          <w:b w:val="0"/>
          <w:bCs w:val="0"/>
          <w:sz w:val="22"/>
          <w:szCs w:val="22"/>
        </w:rPr>
        <w:tab/>
        <w:t>р</w:t>
      </w:r>
    </w:p>
    <w:p w:rsidR="00E171FB" w:rsidRDefault="003758C8">
      <w:pPr>
        <w:pStyle w:val="1"/>
        <w:spacing w:line="180" w:lineRule="auto"/>
        <w:ind w:firstLine="0"/>
      </w:pPr>
      <w:proofErr w:type="gramStart"/>
      <w:r>
        <w:rPr>
          <w:vertAlign w:val="superscript"/>
        </w:rPr>
        <w:t>п</w:t>
      </w:r>
      <w:proofErr w:type="gramEnd"/>
      <w:r>
        <w:t xml:space="preserve"> и </w:t>
      </w:r>
      <w:r>
        <w:rPr>
          <w:vertAlign w:val="superscript"/>
        </w:rPr>
        <w:t>л</w:t>
      </w:r>
      <w:r>
        <w:t xml:space="preserve"> - нормативная нагрузка и нормативное сопротивление, определяемые по ГОСТ 27751, ГОСТ 14918, СП 20.13330, СП 16.13330;</w:t>
      </w:r>
    </w:p>
    <w:p w:rsidR="00E171FB" w:rsidRDefault="003758C8">
      <w:pPr>
        <w:pStyle w:val="1"/>
        <w:ind w:firstLine="960"/>
        <w:jc w:val="both"/>
      </w:pPr>
      <w:r>
        <w:lastRenderedPageBreak/>
        <w:t>, &amp; - расчетная нагрузка и расчетное сопротивление, представляющие собой максимальную нагрузку и минимальное сопротивление (в статистическ</w:t>
      </w:r>
      <w:proofErr w:type="gramStart"/>
      <w:r>
        <w:t>и-</w:t>
      </w:r>
      <w:proofErr w:type="gramEnd"/>
      <w:r>
        <w:t xml:space="preserve"> вероятностном смысле) за срок службы сооружения.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505"/>
        </w:tabs>
        <w:jc w:val="both"/>
      </w:pPr>
      <w:bookmarkStart w:id="175" w:name="bookmark174"/>
      <w:bookmarkStart w:id="176" w:name="bookmark172"/>
      <w:bookmarkStart w:id="177" w:name="bookmark173"/>
      <w:bookmarkStart w:id="178" w:name="bookmark175"/>
      <w:bookmarkEnd w:id="175"/>
      <w:r>
        <w:t>Требования к проектированию улавливающих сетчатых конструкций (УСК) защитных ограждающих конструкций (ЗОК)</w:t>
      </w:r>
      <w:bookmarkEnd w:id="176"/>
      <w:bookmarkEnd w:id="177"/>
      <w:bookmarkEnd w:id="178"/>
    </w:p>
    <w:p w:rsidR="00E171FB" w:rsidRDefault="003758C8">
      <w:pPr>
        <w:pStyle w:val="1"/>
        <w:ind w:firstLine="720"/>
        <w:jc w:val="both"/>
      </w:pPr>
      <w:r>
        <w:t>При проектировании улавливающих сетчатых конструкций (УСК) защитных ограждающих конструкций следует соблюдать требования следующих нормативных документов: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64"/>
        </w:tabs>
        <w:ind w:firstLine="720"/>
        <w:jc w:val="both"/>
      </w:pPr>
      <w:bookmarkStart w:id="179" w:name="bookmark176"/>
      <w:bookmarkEnd w:id="179"/>
      <w:r>
        <w:t xml:space="preserve">ГОСТ </w:t>
      </w:r>
      <w:proofErr w:type="gramStart"/>
      <w:r>
        <w:t>Р</w:t>
      </w:r>
      <w:proofErr w:type="gramEnd"/>
      <w:r>
        <w:t xml:space="preserve"> 12.3.051-2017 Конструкции защитных улавливающих сеток. Технические условия;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4"/>
        </w:tabs>
        <w:ind w:firstLine="720"/>
        <w:jc w:val="both"/>
      </w:pPr>
      <w:bookmarkStart w:id="180" w:name="bookmark177"/>
      <w:bookmarkEnd w:id="180"/>
      <w:r>
        <w:t xml:space="preserve">ГОСТ </w:t>
      </w:r>
      <w:proofErr w:type="gramStart"/>
      <w:r>
        <w:t>Р</w:t>
      </w:r>
      <w:proofErr w:type="gramEnd"/>
      <w:r>
        <w:t xml:space="preserve"> 51285-99 Сетки проволочные крученые;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69"/>
        </w:tabs>
        <w:ind w:firstLine="720"/>
        <w:jc w:val="both"/>
      </w:pPr>
      <w:bookmarkStart w:id="181" w:name="bookmark178"/>
      <w:bookmarkEnd w:id="181"/>
      <w:r>
        <w:t>ГОСТ 5336-80 Сетки стальные плетеные одинарные. Технические условия (с Изменениями № 1, 2, 3).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40"/>
        </w:tabs>
        <w:jc w:val="both"/>
      </w:pPr>
      <w:bookmarkStart w:id="182" w:name="bookmark181"/>
      <w:bookmarkStart w:id="183" w:name="bookmark179"/>
      <w:bookmarkStart w:id="184" w:name="bookmark180"/>
      <w:bookmarkStart w:id="185" w:name="bookmark182"/>
      <w:bookmarkEnd w:id="182"/>
      <w:r>
        <w:t>Требования к проектированию улавливающих конструкций из стальных канатов</w:t>
      </w:r>
      <w:bookmarkEnd w:id="183"/>
      <w:bookmarkEnd w:id="184"/>
      <w:bookmarkEnd w:id="185"/>
    </w:p>
    <w:p w:rsidR="00E171FB" w:rsidRDefault="003758C8">
      <w:pPr>
        <w:pStyle w:val="1"/>
        <w:ind w:firstLine="720"/>
        <w:jc w:val="both"/>
      </w:pPr>
      <w:r>
        <w:t>При проектировании улавливающих конструкций из стальных канатов следует соблюдать требования следующих нормативных документов: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74"/>
        </w:tabs>
        <w:ind w:firstLine="720"/>
        <w:jc w:val="both"/>
      </w:pPr>
      <w:bookmarkStart w:id="186" w:name="bookmark183"/>
      <w:bookmarkEnd w:id="186"/>
      <w:r>
        <w:t>ГОСТ 2172-80 - канаты стальные авиационные;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69"/>
        </w:tabs>
        <w:ind w:firstLine="720"/>
        <w:jc w:val="both"/>
      </w:pPr>
      <w:bookmarkStart w:id="187" w:name="bookmark184"/>
      <w:bookmarkEnd w:id="187"/>
      <w:r>
        <w:t>ЦНИИПРОЕКТСТАЛЬКОНСТРУКЦИЯ, «Рекомендации по выбору типов и расчету прочности стальных канатов, применяемых в строительных металлических конструкциях», М.: 1991г.</w:t>
      </w:r>
    </w:p>
    <w:p w:rsidR="00E171FB" w:rsidRDefault="003758C8">
      <w:pPr>
        <w:pStyle w:val="42"/>
        <w:keepNext/>
        <w:keepLines/>
        <w:numPr>
          <w:ilvl w:val="1"/>
          <w:numId w:val="12"/>
        </w:numPr>
        <w:tabs>
          <w:tab w:val="left" w:pos="1240"/>
        </w:tabs>
        <w:jc w:val="both"/>
      </w:pPr>
      <w:bookmarkStart w:id="188" w:name="bookmark187"/>
      <w:bookmarkStart w:id="189" w:name="bookmark185"/>
      <w:bookmarkStart w:id="190" w:name="bookmark186"/>
      <w:bookmarkStart w:id="191" w:name="bookmark188"/>
      <w:bookmarkEnd w:id="188"/>
      <w:r>
        <w:t>Требования к проектированию противоосколочных конструкций</w:t>
      </w:r>
      <w:bookmarkEnd w:id="189"/>
      <w:bookmarkEnd w:id="190"/>
      <w:bookmarkEnd w:id="191"/>
    </w:p>
    <w:p w:rsidR="00E171FB" w:rsidRDefault="003758C8">
      <w:pPr>
        <w:pStyle w:val="1"/>
        <w:numPr>
          <w:ilvl w:val="2"/>
          <w:numId w:val="12"/>
        </w:numPr>
        <w:tabs>
          <w:tab w:val="left" w:pos="1505"/>
        </w:tabs>
        <w:ind w:firstLine="720"/>
        <w:jc w:val="both"/>
      </w:pPr>
      <w:bookmarkStart w:id="192" w:name="bookmark189"/>
      <w:bookmarkEnd w:id="192"/>
      <w:r>
        <w:t>Защита жизненно важных агрегатов объекта от осколочного воздействия заряда БПЛА может быть обеспечена за счет установки по периметру и покрытию защитных конструкций из сборных каменных или бетонных блоков, с прочностью на сжатие не менее 100 кг с/см</w:t>
      </w:r>
      <w:proofErr w:type="gramStart"/>
      <w:r>
        <w:t>2</w:t>
      </w:r>
      <w:proofErr w:type="gramEnd"/>
      <w:r>
        <w:t>, а также различного вида тюфяков или матов, заполненных песком или глиной, габионов расчетной толщины.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785"/>
        </w:tabs>
        <w:ind w:firstLine="720"/>
        <w:jc w:val="both"/>
      </w:pPr>
      <w:bookmarkStart w:id="193" w:name="bookmark190"/>
      <w:bookmarkEnd w:id="193"/>
      <w:r>
        <w:t xml:space="preserve">В качестве защиты людей, находящихся внутри зданий и сооружений, от осколков оконных стекол следует использовать взрывозащитные </w:t>
      </w:r>
      <w:r>
        <w:lastRenderedPageBreak/>
        <w:t xml:space="preserve">пленки и/или взрывозащитные и противоосколочные шторы, располагаемые с внутренней стороны </w:t>
      </w:r>
      <w:proofErr w:type="spellStart"/>
      <w:r>
        <w:t>светопрозрачных</w:t>
      </w:r>
      <w:proofErr w:type="spellEnd"/>
      <w:r>
        <w:t xml:space="preserve"> конструкций.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62"/>
        </w:tabs>
        <w:ind w:firstLine="720"/>
        <w:jc w:val="both"/>
      </w:pPr>
      <w:bookmarkStart w:id="194" w:name="bookmark191"/>
      <w:bookmarkEnd w:id="194"/>
      <w:r>
        <w:t xml:space="preserve">Защитные противоосколочные конструкции снаружи зданий и сооружений должны устанавливаться с таким расчетом, чтобы расстояние между отдельными агрегатами и защитными конструкциями могло обеспечивать беспрепятственное их обслуживание и при необходимости проведение ремонтных работ. При этом каменные и бетонные блоки монтируются на цементно-песчаном растворе марки </w:t>
      </w:r>
      <w:proofErr w:type="gramStart"/>
      <w:r>
        <w:t>на</w:t>
      </w:r>
      <w:proofErr w:type="gramEnd"/>
      <w:r>
        <w:t xml:space="preserve"> ниже М75.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62"/>
        </w:tabs>
        <w:ind w:firstLine="720"/>
        <w:jc w:val="both"/>
        <w:sectPr w:rsidR="00E171FB">
          <w:pgSz w:w="11900" w:h="16840"/>
          <w:pgMar w:top="977" w:right="822" w:bottom="1148" w:left="1386" w:header="0" w:footer="3" w:gutter="0"/>
          <w:cols w:space="720"/>
          <w:noEndnote/>
          <w:docGrid w:linePitch="360"/>
        </w:sectPr>
      </w:pPr>
      <w:bookmarkStart w:id="195" w:name="bookmark192"/>
      <w:bookmarkEnd w:id="195"/>
      <w:r>
        <w:t>Входы в здания допускается защищать с помощью защитных экранов, устанавливаемых на расстоянии не более чем 3 м от здания, с высотой на 1 - 2 м превышающем высоту двери.</w:t>
      </w:r>
    </w:p>
    <w:p w:rsidR="00E171FB" w:rsidRDefault="003758C8" w:rsidP="003758C8">
      <w:pPr>
        <w:pStyle w:val="42"/>
        <w:keepNext/>
        <w:keepLines/>
        <w:numPr>
          <w:ilvl w:val="0"/>
          <w:numId w:val="12"/>
        </w:numPr>
        <w:tabs>
          <w:tab w:val="left" w:pos="1006"/>
        </w:tabs>
        <w:jc w:val="both"/>
        <w:outlineLvl w:val="2"/>
      </w:pPr>
      <w:bookmarkStart w:id="196" w:name="bookmark195"/>
      <w:bookmarkStart w:id="197" w:name="bookmark193"/>
      <w:bookmarkStart w:id="198" w:name="bookmark194"/>
      <w:bookmarkStart w:id="199" w:name="bookmark196"/>
      <w:bookmarkEnd w:id="196"/>
      <w:r>
        <w:lastRenderedPageBreak/>
        <w:t>Требования к строительству ЗОК</w:t>
      </w:r>
      <w:bookmarkEnd w:id="197"/>
      <w:bookmarkEnd w:id="198"/>
      <w:bookmarkEnd w:id="199"/>
    </w:p>
    <w:p w:rsidR="00E171FB" w:rsidRDefault="003758C8" w:rsidP="003758C8">
      <w:pPr>
        <w:pStyle w:val="1"/>
        <w:numPr>
          <w:ilvl w:val="1"/>
          <w:numId w:val="12"/>
        </w:numPr>
        <w:tabs>
          <w:tab w:val="left" w:pos="1178"/>
        </w:tabs>
        <w:ind w:firstLine="720"/>
        <w:jc w:val="both"/>
        <w:outlineLvl w:val="3"/>
      </w:pPr>
      <w:bookmarkStart w:id="200" w:name="bookmark197"/>
      <w:bookmarkEnd w:id="200"/>
      <w:r>
        <w:t>ЗОК должны быть установлены таким образом, чтобы расстояние по высоте между поверхностью УСК и защищаемым объектом с учетом прогиба сеток при падении БПЛА обеспечивало неразрушающие нагрузки от ВУВ на его ограждающие конструкции.</w:t>
      </w:r>
    </w:p>
    <w:p w:rsidR="00E171FB" w:rsidRDefault="003758C8" w:rsidP="003758C8">
      <w:pPr>
        <w:pStyle w:val="1"/>
        <w:numPr>
          <w:ilvl w:val="1"/>
          <w:numId w:val="12"/>
        </w:numPr>
        <w:tabs>
          <w:tab w:val="left" w:pos="1198"/>
        </w:tabs>
        <w:ind w:firstLine="720"/>
        <w:jc w:val="both"/>
        <w:outlineLvl w:val="3"/>
      </w:pPr>
      <w:bookmarkStart w:id="201" w:name="bookmark198"/>
      <w:bookmarkEnd w:id="201"/>
      <w:r>
        <w:t>Устройство ЗОК должно осуществляться в соответствии с проектом организации строительства (</w:t>
      </w:r>
      <w:proofErr w:type="gramStart"/>
      <w:r>
        <w:t>ПОС</w:t>
      </w:r>
      <w:proofErr w:type="gramEnd"/>
      <w:r>
        <w:t>) в целом для конкретного возводимого здания и НИР на установку ЗОК.</w:t>
      </w:r>
    </w:p>
    <w:p w:rsidR="00E171FB" w:rsidRDefault="003758C8">
      <w:pPr>
        <w:pStyle w:val="1"/>
        <w:ind w:firstLine="720"/>
        <w:jc w:val="both"/>
      </w:pPr>
      <w:r>
        <w:t>При разработке проекта организации строительства следует руководствоваться положениями "СП 48.13330.2019. Свод правил. Организация строительства. СНиП 12-01-2004.</w:t>
      </w:r>
    </w:p>
    <w:p w:rsidR="00E171FB" w:rsidRDefault="003758C8" w:rsidP="003758C8">
      <w:pPr>
        <w:pStyle w:val="42"/>
        <w:keepNext/>
        <w:keepLines/>
        <w:numPr>
          <w:ilvl w:val="1"/>
          <w:numId w:val="12"/>
        </w:numPr>
        <w:tabs>
          <w:tab w:val="left" w:pos="1207"/>
        </w:tabs>
        <w:jc w:val="both"/>
      </w:pPr>
      <w:bookmarkStart w:id="202" w:name="bookmark201"/>
      <w:bookmarkStart w:id="203" w:name="bookmark199"/>
      <w:bookmarkStart w:id="204" w:name="bookmark200"/>
      <w:bookmarkStart w:id="205" w:name="bookmark202"/>
      <w:bookmarkEnd w:id="202"/>
      <w:r>
        <w:t>Правила приемки</w:t>
      </w:r>
      <w:bookmarkEnd w:id="203"/>
      <w:bookmarkEnd w:id="204"/>
      <w:bookmarkEnd w:id="205"/>
    </w:p>
    <w:p w:rsidR="00E171FB" w:rsidRDefault="003758C8">
      <w:pPr>
        <w:pStyle w:val="1"/>
        <w:numPr>
          <w:ilvl w:val="2"/>
          <w:numId w:val="12"/>
        </w:numPr>
        <w:tabs>
          <w:tab w:val="left" w:pos="1411"/>
        </w:tabs>
        <w:ind w:firstLine="720"/>
        <w:jc w:val="both"/>
      </w:pPr>
      <w:bookmarkStart w:id="206" w:name="bookmark203"/>
      <w:bookmarkEnd w:id="206"/>
      <w:r>
        <w:t>При постановке на производство изготовитель должен испытать ЗОК динамической нагрузкой для проверки ее соответствия требованиям технической документации.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11"/>
        </w:tabs>
        <w:ind w:firstLine="720"/>
        <w:jc w:val="both"/>
      </w:pPr>
      <w:bookmarkStart w:id="207" w:name="bookmark204"/>
      <w:bookmarkEnd w:id="207"/>
      <w:r>
        <w:t>На защищаемом объекте организация, эксплуатирующая ЗОК, должна провести приемо-сдаточную проверку комплектности ЗОК и состояния ее компонентов в соответствии с ведомостью, приведенной в ППР.</w:t>
      </w:r>
    </w:p>
    <w:p w:rsidR="00E171FB" w:rsidRDefault="003758C8">
      <w:pPr>
        <w:pStyle w:val="1"/>
        <w:numPr>
          <w:ilvl w:val="2"/>
          <w:numId w:val="12"/>
        </w:numPr>
        <w:tabs>
          <w:tab w:val="left" w:pos="1411"/>
        </w:tabs>
        <w:ind w:firstLine="720"/>
        <w:jc w:val="both"/>
        <w:sectPr w:rsidR="00E171FB">
          <w:pgSz w:w="11900" w:h="16840"/>
          <w:pgMar w:top="1134" w:right="812" w:bottom="1134" w:left="1386" w:header="0" w:footer="3" w:gutter="0"/>
          <w:cols w:space="720"/>
          <w:noEndnote/>
          <w:docGrid w:linePitch="360"/>
        </w:sectPr>
      </w:pPr>
      <w:bookmarkStart w:id="208" w:name="bookmark205"/>
      <w:bookmarkEnd w:id="208"/>
      <w:r>
        <w:t xml:space="preserve">В процессе эксплуатации ЗОК организация, эксплуатирующая ЗОК, должна осуществлять ежемесячный </w:t>
      </w:r>
      <w:proofErr w:type="gramStart"/>
      <w:r>
        <w:t>контроль за</w:t>
      </w:r>
      <w:proofErr w:type="gramEnd"/>
      <w:r>
        <w:t xml:space="preserve"> состоянием компонентов ЗОК.</w:t>
      </w:r>
    </w:p>
    <w:p w:rsidR="00E171FB" w:rsidRDefault="003758C8" w:rsidP="003758C8">
      <w:pPr>
        <w:pStyle w:val="42"/>
        <w:keepNext/>
        <w:keepLines/>
        <w:numPr>
          <w:ilvl w:val="0"/>
          <w:numId w:val="12"/>
        </w:numPr>
        <w:tabs>
          <w:tab w:val="left" w:pos="1006"/>
        </w:tabs>
        <w:jc w:val="both"/>
        <w:outlineLvl w:val="2"/>
      </w:pPr>
      <w:bookmarkStart w:id="209" w:name="bookmark208"/>
      <w:bookmarkStart w:id="210" w:name="bookmark206"/>
      <w:bookmarkStart w:id="211" w:name="bookmark207"/>
      <w:bookmarkStart w:id="212" w:name="bookmark209"/>
      <w:bookmarkEnd w:id="209"/>
      <w:r>
        <w:lastRenderedPageBreak/>
        <w:t>Рекомендации по выбору оптимального полотна защитной сетки, тросов и креплений по результатам испытаний МЧС России</w:t>
      </w:r>
      <w:bookmarkEnd w:id="210"/>
      <w:bookmarkEnd w:id="211"/>
      <w:bookmarkEnd w:id="212"/>
    </w:p>
    <w:p w:rsidR="00E171FB" w:rsidRDefault="003758C8">
      <w:pPr>
        <w:pStyle w:val="1"/>
        <w:ind w:firstLine="720"/>
        <w:jc w:val="both"/>
      </w:pPr>
      <w:r>
        <w:t>Основные характеристики элементов ЗОК для инженерной защиты объектов МЧС России от беспилотных воздушных средств нападения представлены в Приложении И.</w:t>
      </w:r>
    </w:p>
    <w:p w:rsidR="00E171FB" w:rsidRDefault="003758C8">
      <w:pPr>
        <w:pStyle w:val="1"/>
        <w:numPr>
          <w:ilvl w:val="0"/>
          <w:numId w:val="15"/>
        </w:numPr>
        <w:tabs>
          <w:tab w:val="left" w:pos="1270"/>
        </w:tabs>
        <w:ind w:firstLine="720"/>
        <w:jc w:val="both"/>
      </w:pPr>
      <w:bookmarkStart w:id="213" w:name="bookmark210"/>
      <w:bookmarkEnd w:id="213"/>
      <w:r>
        <w:t>Сеть высокопрочная 60x60x4.6</w:t>
      </w:r>
    </w:p>
    <w:p w:rsidR="00E171FB" w:rsidRDefault="003758C8">
      <w:pPr>
        <w:pStyle w:val="1"/>
        <w:ind w:firstLine="720"/>
        <w:jc w:val="both"/>
      </w:pPr>
      <w:r>
        <w:t>Использовать данную сетку для инженерной защиты объектов МЧС России, подвергающихся воздействию беспилотных воздушных средств нападения с ударной энергией не выше 47,9 кДж.</w:t>
      </w:r>
    </w:p>
    <w:p w:rsidR="00E171FB" w:rsidRDefault="003758C8">
      <w:pPr>
        <w:pStyle w:val="1"/>
        <w:numPr>
          <w:ilvl w:val="0"/>
          <w:numId w:val="15"/>
        </w:numPr>
        <w:tabs>
          <w:tab w:val="left" w:pos="1275"/>
        </w:tabs>
        <w:ind w:firstLine="720"/>
        <w:jc w:val="both"/>
      </w:pPr>
      <w:bookmarkStart w:id="214" w:name="bookmark211"/>
      <w:bookmarkEnd w:id="214"/>
      <w:r>
        <w:t>Сетка «</w:t>
      </w:r>
      <w:proofErr w:type="spellStart"/>
      <w:r>
        <w:t>рабица</w:t>
      </w:r>
      <w:proofErr w:type="spellEnd"/>
      <w:r>
        <w:t>» оцинкованная</w:t>
      </w:r>
    </w:p>
    <w:p w:rsidR="00E171FB" w:rsidRDefault="003758C8">
      <w:pPr>
        <w:pStyle w:val="1"/>
        <w:ind w:firstLine="720"/>
        <w:jc w:val="both"/>
      </w:pPr>
      <w:r>
        <w:t>Использовать данную сетку для инженерной защиты объектов МЧС России, подвергающихся воздействию беспилотных воздушных средств нападения с ударной энергией не выше 4,99 кДж.</w:t>
      </w:r>
    </w:p>
    <w:p w:rsidR="00E171FB" w:rsidRDefault="003758C8">
      <w:pPr>
        <w:pStyle w:val="1"/>
        <w:numPr>
          <w:ilvl w:val="0"/>
          <w:numId w:val="15"/>
        </w:numPr>
        <w:tabs>
          <w:tab w:val="left" w:pos="1270"/>
        </w:tabs>
        <w:ind w:firstLine="720"/>
        <w:jc w:val="both"/>
      </w:pPr>
      <w:bookmarkStart w:id="215" w:name="bookmark212"/>
      <w:bookmarkEnd w:id="215"/>
      <w:r>
        <w:t xml:space="preserve">Сетки проволочные крученые с шестиугольными ячейками для </w:t>
      </w:r>
      <w:proofErr w:type="spellStart"/>
      <w:r>
        <w:t>габионных</w:t>
      </w:r>
      <w:proofErr w:type="spellEnd"/>
      <w:r>
        <w:t xml:space="preserve"> конструкций, 2,4 мм</w:t>
      </w:r>
    </w:p>
    <w:p w:rsidR="00E171FB" w:rsidRDefault="003758C8">
      <w:pPr>
        <w:pStyle w:val="1"/>
        <w:ind w:firstLine="720"/>
        <w:jc w:val="both"/>
      </w:pPr>
      <w:r>
        <w:t>Использовать данную сетку для инженерной защиты объектов МЧС России, подвергающихся воздействию беспилотных воздушных средств нападения с ударной энергией не выше 19,96 кДж.</w:t>
      </w:r>
    </w:p>
    <w:p w:rsidR="00E171FB" w:rsidRDefault="003758C8">
      <w:pPr>
        <w:pStyle w:val="1"/>
        <w:numPr>
          <w:ilvl w:val="0"/>
          <w:numId w:val="15"/>
        </w:numPr>
        <w:tabs>
          <w:tab w:val="left" w:pos="1270"/>
        </w:tabs>
        <w:ind w:firstLine="720"/>
        <w:jc w:val="both"/>
      </w:pPr>
      <w:bookmarkStart w:id="216" w:name="bookmark213"/>
      <w:bookmarkEnd w:id="216"/>
      <w:r>
        <w:t xml:space="preserve">Сетки проволочные крученые с шестиугольными ячейками для </w:t>
      </w:r>
      <w:proofErr w:type="spellStart"/>
      <w:r>
        <w:t>габионных</w:t>
      </w:r>
      <w:proofErr w:type="spellEnd"/>
      <w:r>
        <w:t xml:space="preserve"> конструкций 2,7 мм</w:t>
      </w:r>
    </w:p>
    <w:p w:rsidR="00E171FB" w:rsidRDefault="003758C8">
      <w:pPr>
        <w:pStyle w:val="1"/>
        <w:ind w:firstLine="720"/>
        <w:jc w:val="both"/>
        <w:sectPr w:rsidR="00E171FB">
          <w:headerReference w:type="even" r:id="rId21"/>
          <w:headerReference w:type="default" r:id="rId22"/>
          <w:footerReference w:type="even" r:id="rId23"/>
          <w:footerReference w:type="default" r:id="rId24"/>
          <w:pgSz w:w="11900" w:h="16840"/>
          <w:pgMar w:top="1134" w:right="827" w:bottom="1134" w:left="1386" w:header="0" w:footer="3" w:gutter="0"/>
          <w:cols w:space="720"/>
          <w:noEndnote/>
          <w:docGrid w:linePitch="360"/>
        </w:sectPr>
      </w:pPr>
      <w:r>
        <w:t>Использовать данную сетку для инженерной защиты объектов МЧС России, подвергающихся воздействию беспилотных воздушных средств нападения с ударной энергией не выше 19,96 кДж.</w:t>
      </w:r>
    </w:p>
    <w:p w:rsidR="003758C8" w:rsidRDefault="003758C8" w:rsidP="0078420F">
      <w:pPr>
        <w:pStyle w:val="42"/>
        <w:keepNext/>
        <w:keepLines/>
        <w:ind w:firstLine="0"/>
        <w:jc w:val="right"/>
        <w:outlineLvl w:val="2"/>
      </w:pPr>
      <w:bookmarkStart w:id="217" w:name="bookmark214"/>
      <w:bookmarkStart w:id="218" w:name="bookmark215"/>
      <w:bookmarkStart w:id="219" w:name="bookmark216"/>
      <w:r>
        <w:lastRenderedPageBreak/>
        <w:t>Приложение</w:t>
      </w:r>
      <w:proofErr w:type="gramStart"/>
      <w:r>
        <w:t xml:space="preserve"> А</w:t>
      </w:r>
      <w:proofErr w:type="gramEnd"/>
    </w:p>
    <w:p w:rsidR="00E171FB" w:rsidRDefault="003758C8">
      <w:pPr>
        <w:pStyle w:val="42"/>
        <w:keepNext/>
        <w:keepLines/>
        <w:ind w:firstLine="0"/>
        <w:jc w:val="center"/>
      </w:pPr>
      <w:r>
        <w:t>Классификация беспилотных летательных аппаратов</w:t>
      </w:r>
      <w:bookmarkEnd w:id="217"/>
      <w:bookmarkEnd w:id="218"/>
      <w:bookmarkEnd w:id="219"/>
    </w:p>
    <w:p w:rsidR="00E171FB" w:rsidRDefault="003758C8">
      <w:pPr>
        <w:pStyle w:val="1"/>
        <w:ind w:firstLine="820"/>
        <w:jc w:val="both"/>
      </w:pPr>
      <w:r>
        <w:t>А.1 По основным поражающим факторам, которым способна противостоять ЗОК (удар аппарата, воздушная ударная волна), беспилотные летательные аппараты в зависимости от взлетной массы, максимальной скорости полета и массы переносимого заряда взрывчатого вещества классифицируются по следующим основным типам (таблица А.1).</w:t>
      </w:r>
    </w:p>
    <w:p w:rsidR="00E171FB" w:rsidRDefault="003758C8">
      <w:pPr>
        <w:pStyle w:val="1"/>
        <w:ind w:firstLine="820"/>
        <w:jc w:val="both"/>
      </w:pPr>
      <w:r>
        <w:t>Таблица А.1 Классификация беспилотных летательных аппаратов, рекомендованная Министерством обороны Российской Федерации</w:t>
      </w:r>
    </w:p>
    <w:tbl>
      <w:tblPr>
        <w:tblOverlap w:val="never"/>
        <w:tblW w:w="5000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54"/>
        <w:gridCol w:w="2831"/>
        <w:gridCol w:w="2394"/>
        <w:gridCol w:w="2399"/>
      </w:tblGrid>
      <w:tr w:rsidR="00E171FB" w:rsidTr="0078420F">
        <w:trPr>
          <w:trHeight w:val="20"/>
          <w:tblHeader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71FB" w:rsidRDefault="003758C8" w:rsidP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71FB" w:rsidRDefault="003758C8" w:rsidP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71FB" w:rsidRDefault="003758C8" w:rsidP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Взлетный вес, </w:t>
            </w:r>
            <w:proofErr w:type="gramStart"/>
            <w:r>
              <w:rPr>
                <w:b/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171FB" w:rsidRDefault="003758C8" w:rsidP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Радиус действия, </w:t>
            </w:r>
            <w:proofErr w:type="gramStart"/>
            <w:r>
              <w:rPr>
                <w:b/>
                <w:bCs/>
                <w:sz w:val="24"/>
                <w:szCs w:val="24"/>
              </w:rPr>
              <w:t>км</w:t>
            </w:r>
            <w:proofErr w:type="gramEnd"/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0,025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1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10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25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10 - 40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Ближнего действия 1 класса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25 - 50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25 - 70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Ближнего действия 2 класса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50 - 150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50 - 100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Малой дальности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200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150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дальности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500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дальности с большой продолжительностью полета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Маловысотный</w:t>
            </w:r>
            <w:proofErr w:type="gramEnd"/>
            <w:r>
              <w:rPr>
                <w:sz w:val="24"/>
                <w:szCs w:val="24"/>
              </w:rPr>
              <w:t xml:space="preserve"> большой дальности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250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250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Тяжелые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Маловысотный большой</w:t>
            </w:r>
          </w:p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продолжительности полета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250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250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sz w:val="24"/>
                <w:szCs w:val="24"/>
              </w:rPr>
              <w:t>высотный</w:t>
            </w:r>
            <w:proofErr w:type="gramEnd"/>
            <w:r>
              <w:rPr>
                <w:sz w:val="24"/>
                <w:szCs w:val="24"/>
              </w:rPr>
              <w:t xml:space="preserve"> большой продолжительностью полета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1000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1000</w:t>
            </w:r>
          </w:p>
        </w:tc>
      </w:tr>
      <w:tr w:rsidR="00E171FB" w:rsidTr="0078420F">
        <w:trPr>
          <w:trHeight w:val="20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E171FB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Высотный</w:t>
            </w:r>
            <w:proofErr w:type="gramEnd"/>
            <w:r>
              <w:rPr>
                <w:sz w:val="24"/>
                <w:szCs w:val="24"/>
              </w:rPr>
              <w:t xml:space="preserve"> большой продолжительностью полета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2500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4000</w:t>
            </w:r>
          </w:p>
        </w:tc>
      </w:tr>
    </w:tbl>
    <w:p w:rsidR="00E171FB" w:rsidRDefault="00E171FB">
      <w:pPr>
        <w:spacing w:after="499" w:line="1" w:lineRule="exact"/>
      </w:pPr>
    </w:p>
    <w:p w:rsidR="00E171FB" w:rsidRDefault="003758C8">
      <w:pPr>
        <w:pStyle w:val="1"/>
        <w:ind w:firstLine="820"/>
        <w:jc w:val="both"/>
      </w:pPr>
      <w:r>
        <w:t>А.2 По характеру воздействия на атакуемый объект выделяют следующие типа БПЛА: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6"/>
        </w:tabs>
        <w:ind w:firstLine="820"/>
        <w:jc w:val="both"/>
      </w:pPr>
      <w:bookmarkStart w:id="220" w:name="bookmark217"/>
      <w:bookmarkEnd w:id="220"/>
      <w:r>
        <w:lastRenderedPageBreak/>
        <w:t xml:space="preserve">контактного типа («камикадзе»): таран атакуемого объекта, подрыв заряда </w:t>
      </w:r>
      <w:proofErr w:type="gramStart"/>
      <w:r>
        <w:t>ВВ</w:t>
      </w:r>
      <w:proofErr w:type="gramEnd"/>
      <w:r>
        <w:t xml:space="preserve"> при контакте с объектом;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1091"/>
        </w:tabs>
        <w:ind w:firstLine="820"/>
        <w:jc w:val="both"/>
      </w:pPr>
      <w:bookmarkStart w:id="221" w:name="bookmark218"/>
      <w:bookmarkEnd w:id="221"/>
      <w:r>
        <w:t>бесконтактного типа: сброс боеприпаса на атакуемый объект.</w:t>
      </w:r>
    </w:p>
    <w:p w:rsidR="00E171FB" w:rsidRDefault="003758C8">
      <w:pPr>
        <w:pStyle w:val="1"/>
        <w:spacing w:after="240"/>
        <w:ind w:firstLine="820"/>
        <w:jc w:val="both"/>
        <w:sectPr w:rsidR="00E171FB">
          <w:pgSz w:w="11900" w:h="16840"/>
          <w:pgMar w:top="1134" w:right="736" w:bottom="1134" w:left="1300" w:header="0" w:footer="3" w:gutter="0"/>
          <w:cols w:space="720"/>
          <w:noEndnote/>
          <w:docGrid w:linePitch="360"/>
        </w:sectPr>
      </w:pPr>
      <w:r>
        <w:t>А.3 При разработке проекта защитных ограждающих конструкций следует учитывать наиболее вероятный тип БПЛА в районе расположения защищаемого объекта.</w:t>
      </w:r>
    </w:p>
    <w:p w:rsidR="0078420F" w:rsidRDefault="0078420F" w:rsidP="0078420F">
      <w:pPr>
        <w:pStyle w:val="42"/>
        <w:keepNext/>
        <w:keepLines/>
        <w:ind w:firstLine="0"/>
        <w:jc w:val="right"/>
        <w:outlineLvl w:val="2"/>
      </w:pPr>
      <w:bookmarkStart w:id="222" w:name="bookmark219"/>
      <w:bookmarkStart w:id="223" w:name="bookmark220"/>
      <w:bookmarkStart w:id="224" w:name="bookmark221"/>
      <w:r>
        <w:lastRenderedPageBreak/>
        <w:t>Приложение</w:t>
      </w:r>
      <w:proofErr w:type="gramStart"/>
      <w:r>
        <w:t xml:space="preserve"> Б</w:t>
      </w:r>
      <w:proofErr w:type="gramEnd"/>
    </w:p>
    <w:p w:rsidR="00E171FB" w:rsidRDefault="003758C8">
      <w:pPr>
        <w:pStyle w:val="42"/>
        <w:keepNext/>
        <w:keepLines/>
        <w:ind w:firstLine="0"/>
        <w:jc w:val="center"/>
      </w:pPr>
      <w:r>
        <w:t>Классификация типов защитных ограждающих конструкций</w:t>
      </w:r>
      <w:bookmarkEnd w:id="222"/>
      <w:bookmarkEnd w:id="223"/>
      <w:bookmarkEnd w:id="224"/>
    </w:p>
    <w:p w:rsidR="00E171FB" w:rsidRDefault="003758C8">
      <w:pPr>
        <w:pStyle w:val="1"/>
        <w:ind w:firstLine="720"/>
        <w:jc w:val="both"/>
      </w:pPr>
      <w:r>
        <w:t>Б.1 По расположению относительно защищаемого объекта ЗОК классифицируются по следующим типам: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25" w:name="bookmark222"/>
      <w:bookmarkEnd w:id="225"/>
      <w:r>
        <w:t>на независимом каркасе;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26" w:name="bookmark223"/>
      <w:bookmarkEnd w:id="226"/>
      <w:r>
        <w:t>на зависимом каркасе.</w:t>
      </w:r>
    </w:p>
    <w:p w:rsidR="00E171FB" w:rsidRDefault="003758C8">
      <w:pPr>
        <w:pStyle w:val="1"/>
        <w:ind w:firstLine="720"/>
        <w:jc w:val="both"/>
      </w:pPr>
      <w:r>
        <w:t>Б.2 По типу инженерных сооружений: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27" w:name="bookmark224"/>
      <w:bookmarkEnd w:id="227"/>
      <w:r>
        <w:t>капитальные сооружения;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28" w:name="bookmark225"/>
      <w:bookmarkEnd w:id="228"/>
      <w:r>
        <w:t>быстровозводимые сооружения (временные конструкции).</w:t>
      </w:r>
    </w:p>
    <w:p w:rsidR="00E171FB" w:rsidRDefault="003758C8">
      <w:pPr>
        <w:pStyle w:val="1"/>
        <w:ind w:firstLine="720"/>
        <w:jc w:val="both"/>
      </w:pPr>
      <w:r>
        <w:t>Б.3 По типу элементов, препятствующих контакту БПЛА с защищаемым объектом: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29" w:name="bookmark226"/>
      <w:bookmarkEnd w:id="229"/>
      <w:r>
        <w:t>на основе стальных канатов;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30" w:name="bookmark227"/>
      <w:bookmarkEnd w:id="230"/>
      <w:r>
        <w:t>металлических сеток;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31" w:name="bookmark228"/>
      <w:bookmarkEnd w:id="231"/>
      <w:r>
        <w:t>полимерных сеток;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32" w:name="bookmark229"/>
      <w:bookmarkEnd w:id="232"/>
      <w:proofErr w:type="gramStart"/>
      <w:r>
        <w:t>ж/б</w:t>
      </w:r>
      <w:proofErr w:type="gramEnd"/>
      <w:r>
        <w:t xml:space="preserve"> и </w:t>
      </w:r>
      <w:proofErr w:type="spellStart"/>
      <w:r>
        <w:t>габионных</w:t>
      </w:r>
      <w:proofErr w:type="spellEnd"/>
      <w:r>
        <w:t xml:space="preserve"> конструкций;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33" w:name="bookmark230"/>
      <w:bookmarkEnd w:id="233"/>
      <w:r>
        <w:t>комбинированные.</w:t>
      </w:r>
    </w:p>
    <w:p w:rsidR="00E171FB" w:rsidRDefault="003758C8">
      <w:pPr>
        <w:pStyle w:val="1"/>
        <w:ind w:firstLine="720"/>
        <w:jc w:val="both"/>
      </w:pPr>
      <w:r>
        <w:t>Б.4 По типу противоосколочных элементов: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92"/>
        </w:tabs>
        <w:ind w:firstLine="720"/>
        <w:jc w:val="both"/>
      </w:pPr>
      <w:bookmarkStart w:id="234" w:name="bookmark231"/>
      <w:bookmarkEnd w:id="234"/>
      <w:r>
        <w:t>без противоосколочных элементов;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235" w:name="bookmark232"/>
      <w:bookmarkEnd w:id="235"/>
      <w:r>
        <w:t xml:space="preserve">с противоосколочными элементами на базе </w:t>
      </w:r>
      <w:proofErr w:type="gramStart"/>
      <w:r>
        <w:t>ж/б</w:t>
      </w:r>
      <w:proofErr w:type="gramEnd"/>
      <w:r>
        <w:t xml:space="preserve"> и </w:t>
      </w:r>
      <w:proofErr w:type="spellStart"/>
      <w:r>
        <w:t>габионных</w:t>
      </w:r>
      <w:proofErr w:type="spellEnd"/>
      <w:r>
        <w:t xml:space="preserve"> конструкций;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236" w:name="bookmark233"/>
      <w:bookmarkEnd w:id="236"/>
      <w:r>
        <w:t>с противоосколочными элементами на базе тюфяков, матрасов, противоосколочных стенок;</w:t>
      </w:r>
    </w:p>
    <w:p w:rsidR="00E171FB" w:rsidRDefault="003758C8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237" w:name="bookmark234"/>
      <w:bookmarkEnd w:id="237"/>
      <w:r>
        <w:t>с противоосколочными элементами (шторами, завесами) на базе тканей из композитных материалов.</w:t>
      </w:r>
    </w:p>
    <w:p w:rsidR="00E171FB" w:rsidRDefault="003758C8">
      <w:pPr>
        <w:pStyle w:val="1"/>
        <w:ind w:firstLine="720"/>
        <w:jc w:val="both"/>
      </w:pPr>
      <w:r>
        <w:t>Б.5 Типовые решения ЗОК различного типа приведены на рисунках</w:t>
      </w:r>
    </w:p>
    <w:p w:rsidR="00E171FB" w:rsidRDefault="003758C8">
      <w:pPr>
        <w:pStyle w:val="1"/>
        <w:ind w:firstLine="0"/>
        <w:jc w:val="both"/>
        <w:sectPr w:rsidR="00E171FB">
          <w:pgSz w:w="11900" w:h="16840"/>
          <w:pgMar w:top="1686" w:right="827" w:bottom="1686" w:left="1386" w:header="0" w:footer="3" w:gutter="0"/>
          <w:cols w:space="720"/>
          <w:noEndnote/>
          <w:docGrid w:linePitch="360"/>
        </w:sectPr>
      </w:pPr>
      <w:r>
        <w:t>Б.1 - Б.6.</w:t>
      </w:r>
    </w:p>
    <w:p w:rsidR="00E171FB" w:rsidRDefault="003758C8">
      <w:pPr>
        <w:pStyle w:val="a7"/>
        <w:framePr w:w="3154" w:h="350" w:wrap="none" w:hAnchor="page" w:x="5007" w:y="3476"/>
      </w:pPr>
      <w:r>
        <w:lastRenderedPageBreak/>
        <w:t>Б.1 - защита окон и ворот</w:t>
      </w:r>
    </w:p>
    <w:p w:rsidR="00E171FB" w:rsidRDefault="003758C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81000" distL="0" distR="0" simplePos="0" relativeHeight="62914700" behindDoc="1" locked="0" layoutInCell="1" allowOverlap="1">
            <wp:simplePos x="0" y="0"/>
            <wp:positionH relativeFrom="page">
              <wp:posOffset>965835</wp:posOffset>
            </wp:positionH>
            <wp:positionV relativeFrom="margin">
              <wp:posOffset>0</wp:posOffset>
            </wp:positionV>
            <wp:extent cx="5650865" cy="2048510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65086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895350</wp:posOffset>
            </wp:positionH>
            <wp:positionV relativeFrom="margin">
              <wp:posOffset>2822575</wp:posOffset>
            </wp:positionV>
            <wp:extent cx="3005455" cy="2243455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005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3989070</wp:posOffset>
            </wp:positionH>
            <wp:positionV relativeFrom="margin">
              <wp:posOffset>2822575</wp:posOffset>
            </wp:positionV>
            <wp:extent cx="3078480" cy="2176145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307848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after="417" w:line="1" w:lineRule="exact"/>
      </w:pPr>
    </w:p>
    <w:p w:rsidR="00E171FB" w:rsidRDefault="00E171FB">
      <w:pPr>
        <w:spacing w:line="1" w:lineRule="exact"/>
        <w:sectPr w:rsidR="00E171FB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542" w:right="775" w:bottom="1024" w:left="1382" w:header="1114" w:footer="3" w:gutter="0"/>
          <w:cols w:space="720"/>
          <w:noEndnote/>
          <w:docGrid w:linePitch="360"/>
        </w:sectPr>
      </w:pPr>
    </w:p>
    <w:p w:rsidR="00E171FB" w:rsidRDefault="003758C8">
      <w:pPr>
        <w:pStyle w:val="1"/>
        <w:spacing w:line="240" w:lineRule="auto"/>
        <w:ind w:firstLine="0"/>
        <w:sectPr w:rsidR="00E171FB">
          <w:type w:val="continuous"/>
          <w:pgSz w:w="11900" w:h="16840"/>
          <w:pgMar w:top="1542" w:right="3097" w:bottom="2561" w:left="4362" w:header="0" w:footer="3" w:gutter="0"/>
          <w:cols w:space="720"/>
          <w:noEndnote/>
          <w:docGrid w:linePitch="360"/>
        </w:sectPr>
      </w:pPr>
      <w:r>
        <w:lastRenderedPageBreak/>
        <w:t>Б. 2 - полная защита пожарной части</w:t>
      </w:r>
    </w:p>
    <w:p w:rsidR="00E171FB" w:rsidRDefault="00E171FB">
      <w:pPr>
        <w:spacing w:line="240" w:lineRule="exact"/>
        <w:rPr>
          <w:sz w:val="19"/>
          <w:szCs w:val="19"/>
        </w:rPr>
      </w:pPr>
    </w:p>
    <w:p w:rsidR="00E171FB" w:rsidRDefault="00E171FB">
      <w:pPr>
        <w:spacing w:before="29" w:after="29" w:line="240" w:lineRule="exact"/>
        <w:rPr>
          <w:sz w:val="19"/>
          <w:szCs w:val="19"/>
        </w:rPr>
      </w:pPr>
    </w:p>
    <w:p w:rsidR="00E171FB" w:rsidRDefault="00E171FB">
      <w:pPr>
        <w:spacing w:line="1" w:lineRule="exact"/>
        <w:sectPr w:rsidR="00E171FB">
          <w:type w:val="continuous"/>
          <w:pgSz w:w="11900" w:h="16840"/>
          <w:pgMar w:top="1542" w:right="0" w:bottom="1024" w:left="0" w:header="0" w:footer="3" w:gutter="0"/>
          <w:cols w:space="720"/>
          <w:noEndnote/>
          <w:docGrid w:linePitch="360"/>
        </w:sectPr>
      </w:pPr>
    </w:p>
    <w:p w:rsidR="00E171FB" w:rsidRDefault="003758C8">
      <w:pPr>
        <w:pStyle w:val="a7"/>
        <w:framePr w:w="6120" w:h="350" w:wrap="none" w:vAnchor="text" w:hAnchor="page" w:x="3524" w:y="3127"/>
        <w:jc w:val="left"/>
      </w:pPr>
      <w:r>
        <w:t>Б.3 - локальная усиленная защита пожарной части</w:t>
      </w:r>
    </w:p>
    <w:p w:rsidR="00E171FB" w:rsidRDefault="003758C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04800" distL="0" distR="0" simplePos="0" relativeHeight="62914707" behindDoc="1" locked="0" layoutInCell="1" allowOverlap="1">
            <wp:simplePos x="0" y="0"/>
            <wp:positionH relativeFrom="page">
              <wp:posOffset>877570</wp:posOffset>
            </wp:positionH>
            <wp:positionV relativeFrom="paragraph">
              <wp:posOffset>12700</wp:posOffset>
            </wp:positionV>
            <wp:extent cx="5992495" cy="1889760"/>
            <wp:effectExtent l="0" t="0" r="0" b="0"/>
            <wp:wrapNone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599249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after="575" w:line="1" w:lineRule="exact"/>
      </w:pPr>
    </w:p>
    <w:p w:rsidR="00E171FB" w:rsidRDefault="00E171FB">
      <w:pPr>
        <w:spacing w:line="1" w:lineRule="exact"/>
        <w:sectPr w:rsidR="00E171FB">
          <w:type w:val="continuous"/>
          <w:pgSz w:w="11900" w:h="16840"/>
          <w:pgMar w:top="1542" w:right="775" w:bottom="1024" w:left="1382" w:header="0" w:footer="3" w:gutter="0"/>
          <w:cols w:space="720"/>
          <w:noEndnote/>
          <w:docGrid w:linePitch="360"/>
        </w:sectPr>
      </w:pPr>
    </w:p>
    <w:p w:rsidR="00E171FB" w:rsidRDefault="003758C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895350</wp:posOffset>
            </wp:positionH>
            <wp:positionV relativeFrom="margin">
              <wp:posOffset>0</wp:posOffset>
            </wp:positionV>
            <wp:extent cx="2956560" cy="2091055"/>
            <wp:effectExtent l="0" t="0" r="0" b="0"/>
            <wp:wrapNone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295656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4053205</wp:posOffset>
            </wp:positionH>
            <wp:positionV relativeFrom="margin">
              <wp:posOffset>0</wp:posOffset>
            </wp:positionV>
            <wp:extent cx="2846705" cy="2011680"/>
            <wp:effectExtent l="0" t="0" r="0" b="0"/>
            <wp:wrapNone/>
            <wp:docPr id="58" name="Shap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28467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after="412" w:line="1" w:lineRule="exact"/>
      </w:pPr>
    </w:p>
    <w:p w:rsidR="00E171FB" w:rsidRDefault="00E171FB">
      <w:pPr>
        <w:spacing w:line="1" w:lineRule="exact"/>
        <w:sectPr w:rsidR="00E171FB">
          <w:pgSz w:w="11900" w:h="16840"/>
          <w:pgMar w:top="1134" w:right="630" w:bottom="1024" w:left="1376" w:header="706" w:footer="3" w:gutter="0"/>
          <w:cols w:space="720"/>
          <w:noEndnote/>
          <w:docGrid w:linePitch="360"/>
        </w:sectPr>
      </w:pPr>
    </w:p>
    <w:p w:rsidR="00E171FB" w:rsidRDefault="003758C8">
      <w:pPr>
        <w:pStyle w:val="1"/>
        <w:spacing w:line="240" w:lineRule="auto"/>
        <w:ind w:firstLine="0"/>
        <w:sectPr w:rsidR="00E171FB">
          <w:type w:val="continuous"/>
          <w:pgSz w:w="11900" w:h="16840"/>
          <w:pgMar w:top="1134" w:right="2450" w:bottom="2153" w:left="3709" w:header="0" w:footer="3" w:gutter="0"/>
          <w:cols w:space="720"/>
          <w:noEndnote/>
          <w:docGrid w:linePitch="360"/>
        </w:sectPr>
      </w:pPr>
      <w:r>
        <w:lastRenderedPageBreak/>
        <w:t>Б. 4 - комбинированная защита пожарной части</w:t>
      </w:r>
    </w:p>
    <w:p w:rsidR="00E171FB" w:rsidRDefault="00E171FB">
      <w:pPr>
        <w:spacing w:line="240" w:lineRule="exact"/>
        <w:rPr>
          <w:sz w:val="19"/>
          <w:szCs w:val="19"/>
        </w:rPr>
      </w:pPr>
    </w:p>
    <w:p w:rsidR="00E171FB" w:rsidRDefault="00E171FB">
      <w:pPr>
        <w:spacing w:before="49" w:after="49" w:line="240" w:lineRule="exact"/>
        <w:rPr>
          <w:sz w:val="19"/>
          <w:szCs w:val="19"/>
        </w:rPr>
      </w:pPr>
    </w:p>
    <w:p w:rsidR="00E171FB" w:rsidRDefault="00E171FB">
      <w:pPr>
        <w:spacing w:line="1" w:lineRule="exact"/>
        <w:sectPr w:rsidR="00E171FB">
          <w:type w:val="continuous"/>
          <w:pgSz w:w="11900" w:h="16840"/>
          <w:pgMar w:top="1134" w:right="0" w:bottom="1024" w:left="0" w:header="0" w:footer="3" w:gutter="0"/>
          <w:cols w:space="720"/>
          <w:noEndnote/>
          <w:docGrid w:linePitch="360"/>
        </w:sectPr>
      </w:pPr>
    </w:p>
    <w:p w:rsidR="00E171FB" w:rsidRDefault="003758C8">
      <w:pPr>
        <w:pStyle w:val="a7"/>
        <w:framePr w:w="3797" w:h="341" w:wrap="none" w:vAnchor="text" w:hAnchor="page" w:x="4685" w:y="3928"/>
      </w:pPr>
      <w:r>
        <w:t>Б. 5 - защита цистерны (5 тонн)</w:t>
      </w:r>
    </w:p>
    <w:p w:rsidR="00E171FB" w:rsidRDefault="003758C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26390" distL="0" distR="0" simplePos="0" relativeHeight="62914710" behindDoc="1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12700</wp:posOffset>
            </wp:positionV>
            <wp:extent cx="6260465" cy="2371090"/>
            <wp:effectExtent l="0" t="0" r="0" b="0"/>
            <wp:wrapNone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626046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3197225</wp:posOffset>
            </wp:positionV>
            <wp:extent cx="3048000" cy="2054225"/>
            <wp:effectExtent l="0" t="0" r="0" b="0"/>
            <wp:wrapNone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04800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3961765</wp:posOffset>
            </wp:positionH>
            <wp:positionV relativeFrom="paragraph">
              <wp:posOffset>3096895</wp:posOffset>
            </wp:positionV>
            <wp:extent cx="3176270" cy="2243455"/>
            <wp:effectExtent l="0" t="0" r="0" b="0"/>
            <wp:wrapNone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317627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after="489" w:line="1" w:lineRule="exact"/>
      </w:pPr>
    </w:p>
    <w:p w:rsidR="00E171FB" w:rsidRDefault="00E171FB">
      <w:pPr>
        <w:spacing w:line="1" w:lineRule="exact"/>
        <w:sectPr w:rsidR="00E171FB">
          <w:type w:val="continuous"/>
          <w:pgSz w:w="11900" w:h="16840"/>
          <w:pgMar w:top="1134" w:right="630" w:bottom="1024" w:left="1376" w:header="0" w:footer="3" w:gutter="0"/>
          <w:cols w:space="720"/>
          <w:noEndnote/>
          <w:docGrid w:linePitch="360"/>
        </w:sectPr>
      </w:pPr>
    </w:p>
    <w:p w:rsidR="00E171FB" w:rsidRDefault="003758C8">
      <w:pPr>
        <w:pStyle w:val="1"/>
        <w:spacing w:line="240" w:lineRule="auto"/>
        <w:ind w:firstLine="0"/>
        <w:jc w:val="center"/>
        <w:sectPr w:rsidR="00E171FB">
          <w:type w:val="continuous"/>
          <w:pgSz w:w="11900" w:h="16840"/>
          <w:pgMar w:top="1134" w:right="827" w:bottom="1134" w:left="1376" w:header="0" w:footer="3" w:gutter="0"/>
          <w:cols w:space="720"/>
          <w:noEndnote/>
          <w:docGrid w:linePitch="360"/>
        </w:sectPr>
      </w:pPr>
      <w:r>
        <w:lastRenderedPageBreak/>
        <w:t>Б. 6 - защита транспортного средства</w:t>
      </w:r>
    </w:p>
    <w:p w:rsidR="0078420F" w:rsidRDefault="0078420F" w:rsidP="0078420F">
      <w:pPr>
        <w:pStyle w:val="42"/>
        <w:keepNext/>
        <w:keepLines/>
        <w:spacing w:after="160" w:line="240" w:lineRule="auto"/>
        <w:ind w:firstLine="0"/>
        <w:jc w:val="right"/>
        <w:outlineLvl w:val="2"/>
      </w:pPr>
      <w:bookmarkStart w:id="238" w:name="bookmark235"/>
      <w:bookmarkStart w:id="239" w:name="bookmark236"/>
      <w:bookmarkStart w:id="240" w:name="bookmark237"/>
      <w:r>
        <w:lastRenderedPageBreak/>
        <w:t>Приложение</w:t>
      </w:r>
      <w:proofErr w:type="gramStart"/>
      <w:r>
        <w:t xml:space="preserve"> В</w:t>
      </w:r>
      <w:proofErr w:type="gramEnd"/>
    </w:p>
    <w:p w:rsidR="00E171FB" w:rsidRDefault="003758C8">
      <w:pPr>
        <w:pStyle w:val="42"/>
        <w:keepNext/>
        <w:keepLines/>
        <w:spacing w:after="160" w:line="240" w:lineRule="auto"/>
        <w:ind w:firstLine="0"/>
        <w:jc w:val="center"/>
      </w:pPr>
      <w:r>
        <w:t>Методика расчета взрывных нагрузок на здания, строения и сооружения</w:t>
      </w:r>
      <w:bookmarkEnd w:id="238"/>
      <w:bookmarkEnd w:id="239"/>
      <w:bookmarkEnd w:id="240"/>
    </w:p>
    <w:p w:rsidR="00E171FB" w:rsidRDefault="003758C8" w:rsidP="0078420F">
      <w:pPr>
        <w:pStyle w:val="1"/>
        <w:spacing w:line="240" w:lineRule="auto"/>
        <w:ind w:firstLine="740"/>
      </w:pPr>
      <w:r>
        <w:t xml:space="preserve">В.1 Основным поражающим фактором при взрыве </w:t>
      </w:r>
      <w:proofErr w:type="gramStart"/>
      <w:r>
        <w:t>ВВ</w:t>
      </w:r>
      <w:proofErr w:type="gramEnd"/>
      <w:r>
        <w:t xml:space="preserve"> является воздушная ударная волна (ВУВ). Избыточное давление во фронте ВУВ определяется по эмпирической формуле:</w:t>
      </w:r>
    </w:p>
    <w:p w:rsidR="00E171FB" w:rsidRDefault="003758C8" w:rsidP="0078420F">
      <w:pPr>
        <w:pStyle w:val="1"/>
        <w:tabs>
          <w:tab w:val="left" w:pos="1090"/>
        </w:tabs>
        <w:spacing w:line="240" w:lineRule="auto"/>
        <w:ind w:firstLine="0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5E202031" wp14:editId="117FD829">
                <wp:simplePos x="0" y="0"/>
                <wp:positionH relativeFrom="page">
                  <wp:posOffset>6635115</wp:posOffset>
                </wp:positionH>
                <wp:positionV relativeFrom="paragraph">
                  <wp:posOffset>25400</wp:posOffset>
                </wp:positionV>
                <wp:extent cx="396240" cy="216535"/>
                <wp:effectExtent l="0" t="0" r="0" b="0"/>
                <wp:wrapSquare wrapText="bothSides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(В.1)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6" o:spid="_x0000_s1036" type="#_x0000_t202" style="position:absolute;left:0;text-align:left;margin-left:522.45pt;margin-top:2pt;width:31.2pt;height:17.05pt;z-index:12582939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(В.1)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i/>
          <w:iCs/>
          <w:sz w:val="26"/>
          <w:szCs w:val="26"/>
        </w:rPr>
        <w:t>A</w:t>
      </w:r>
      <w:proofErr w:type="gramStart"/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  <w:u w:val="single"/>
        </w:rPr>
        <w:t>В</w:t>
      </w:r>
      <w:proofErr w:type="gramEnd"/>
      <w:r>
        <w:rPr>
          <w:i/>
          <w:iCs/>
          <w:sz w:val="26"/>
          <w:szCs w:val="26"/>
        </w:rPr>
        <w:tab/>
        <w:t>D_</w:t>
      </w:r>
    </w:p>
    <w:p w:rsidR="00E171FB" w:rsidRDefault="003758C8" w:rsidP="0078420F">
      <w:pPr>
        <w:pStyle w:val="1"/>
        <w:spacing w:after="160" w:line="240" w:lineRule="auto"/>
        <w:ind w:firstLine="0"/>
        <w:jc w:val="center"/>
      </w:pPr>
      <w:r>
        <w:rPr>
          <w:i/>
          <w:iCs/>
          <w:sz w:val="26"/>
          <w:szCs w:val="26"/>
        </w:rPr>
        <w:t>^' R' R</w:t>
      </w:r>
      <w:r>
        <w:rPr>
          <w:sz w:val="15"/>
          <w:szCs w:val="15"/>
        </w:rPr>
        <w:t>3</w:t>
      </w:r>
      <w:r>
        <w:t>, кПа</w:t>
      </w:r>
    </w:p>
    <w:p w:rsidR="00E171FB" w:rsidRDefault="003758C8" w:rsidP="0078420F">
      <w:pPr>
        <w:pStyle w:val="1"/>
        <w:ind w:firstLine="0"/>
      </w:pPr>
      <w:r>
        <w:t>где</w:t>
      </w:r>
    </w:p>
    <w:p w:rsidR="00E171FB" w:rsidRDefault="003758C8" w:rsidP="0078420F">
      <w:pPr>
        <w:pStyle w:val="1"/>
        <w:ind w:firstLine="0"/>
      </w:pPr>
      <w:r>
        <w:t>A, B и D - эмпирические коэффициенты;</w:t>
      </w:r>
    </w:p>
    <w:p w:rsidR="00E171FB" w:rsidRDefault="003758C8" w:rsidP="0078420F">
      <w:pPr>
        <w:pStyle w:val="1"/>
        <w:spacing w:after="160" w:line="230" w:lineRule="auto"/>
        <w:ind w:firstLine="0"/>
      </w:pPr>
      <w:r>
        <w:rPr>
          <w:i/>
          <w:iCs/>
          <w:sz w:val="44"/>
          <w:szCs w:val="44"/>
          <w:vertAlign w:val="superscript"/>
        </w:rPr>
        <w:t>R</w:t>
      </w:r>
      <w:r>
        <w:t xml:space="preserve"> - приведенное расстояние до центра взрыва, определяемое по формуле:</w:t>
      </w:r>
    </w:p>
    <w:p w:rsidR="00E171FB" w:rsidRDefault="003758C8" w:rsidP="0078420F">
      <w:pPr>
        <w:pStyle w:val="1"/>
        <w:tabs>
          <w:tab w:val="left" w:pos="1646"/>
          <w:tab w:val="left" w:pos="5947"/>
        </w:tabs>
        <w:ind w:firstLine="0"/>
        <w:jc w:val="right"/>
      </w:pPr>
      <w:r>
        <w:rPr>
          <w:vertAlign w:val="superscript"/>
        </w:rPr>
        <w:t>R =</w:t>
      </w:r>
      <w:r>
        <w:tab/>
        <w:t>, м/кг</w:t>
      </w:r>
      <w:proofErr w:type="gramStart"/>
      <w:r>
        <w:t>1</w:t>
      </w:r>
      <w:proofErr w:type="gramEnd"/>
      <w:r>
        <w:t>/3</w:t>
      </w:r>
      <w:r>
        <w:tab/>
      </w:r>
      <w:r>
        <w:rPr>
          <w:vertAlign w:val="superscript"/>
        </w:rPr>
        <w:t>(В.2)</w:t>
      </w:r>
    </w:p>
    <w:p w:rsidR="00E171FB" w:rsidRDefault="003758C8" w:rsidP="0078420F">
      <w:pPr>
        <w:pStyle w:val="1"/>
        <w:ind w:firstLine="0"/>
      </w:pPr>
      <w:r>
        <w:t>где</w:t>
      </w:r>
    </w:p>
    <w:p w:rsidR="00E171FB" w:rsidRDefault="003758C8" w:rsidP="0078420F">
      <w:pPr>
        <w:pStyle w:val="1"/>
        <w:ind w:firstLine="0"/>
      </w:pPr>
      <w:proofErr w:type="gramStart"/>
      <w:r>
        <w:rPr>
          <w:i/>
          <w:iCs/>
        </w:rPr>
        <w:t>С</w:t>
      </w:r>
      <w:proofErr w:type="gramEnd"/>
      <w:r>
        <w:t xml:space="preserve"> - </w:t>
      </w:r>
      <w:proofErr w:type="gramStart"/>
      <w:r>
        <w:t>масса</w:t>
      </w:r>
      <w:proofErr w:type="gramEnd"/>
      <w:r>
        <w:t xml:space="preserve"> заряда, кг;</w:t>
      </w:r>
    </w:p>
    <w:p w:rsidR="00E171FB" w:rsidRDefault="003758C8" w:rsidP="0078420F">
      <w:pPr>
        <w:pStyle w:val="1"/>
        <w:ind w:firstLine="0"/>
      </w:pPr>
      <w:r>
        <w:rPr>
          <w:i/>
          <w:iCs/>
        </w:rPr>
        <w:t>z</w:t>
      </w:r>
      <w:r>
        <w:t xml:space="preserve"> - коэффициент, учитывающий отношение теплоты взрывчатого превращения </w:t>
      </w:r>
      <w:proofErr w:type="gramStart"/>
      <w:r>
        <w:t>ВВ</w:t>
      </w:r>
      <w:proofErr w:type="gramEnd"/>
      <w:r>
        <w:t xml:space="preserve"> к теплоте взрывчатого превращения тротила (ТНТ);</w:t>
      </w:r>
    </w:p>
    <w:p w:rsidR="00E171FB" w:rsidRDefault="003758C8" w:rsidP="0078420F">
      <w:pPr>
        <w:pStyle w:val="1"/>
        <w:ind w:firstLine="0"/>
      </w:pPr>
      <w:proofErr w:type="spellStart"/>
      <w:r>
        <w:rPr>
          <w:i/>
          <w:iCs/>
        </w:rPr>
        <w:t>K</w:t>
      </w:r>
      <w:r>
        <w:rPr>
          <w:i/>
          <w:iCs/>
          <w:vertAlign w:val="subscript"/>
        </w:rPr>
        <w:t>e</w:t>
      </w:r>
      <w:r>
        <w:rPr>
          <w:i/>
          <w:iCs/>
          <w:sz w:val="18"/>
          <w:szCs w:val="18"/>
        </w:rPr>
        <w:t>f</w:t>
      </w:r>
      <w:proofErr w:type="spellEnd"/>
      <w:r>
        <w:t xml:space="preserve"> - коэффициент эффективности заряда </w:t>
      </w:r>
      <w:proofErr w:type="gramStart"/>
      <w:r>
        <w:t>ВВ</w:t>
      </w:r>
      <w:proofErr w:type="gramEnd"/>
      <w:r>
        <w:t xml:space="preserve"> по образованию ВУВ.</w:t>
      </w:r>
    </w:p>
    <w:p w:rsidR="00E171FB" w:rsidRDefault="003758C8" w:rsidP="0078420F">
      <w:pPr>
        <w:spacing w:line="1" w:lineRule="exact"/>
        <w:sectPr w:rsidR="00E171FB">
          <w:headerReference w:type="even" r:id="rId38"/>
          <w:headerReference w:type="default" r:id="rId39"/>
          <w:footerReference w:type="even" r:id="rId40"/>
          <w:footerReference w:type="default" r:id="rId41"/>
          <w:pgSz w:w="11900" w:h="16840"/>
          <w:pgMar w:top="1969" w:right="827" w:bottom="1787" w:left="13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28600" distB="0" distL="0" distR="0" simplePos="0" relativeHeight="125829399" behindDoc="0" locked="0" layoutInCell="1" allowOverlap="1" wp14:anchorId="709466FF" wp14:editId="08403722">
            <wp:simplePos x="0" y="0"/>
            <wp:positionH relativeFrom="page">
              <wp:posOffset>1917065</wp:posOffset>
            </wp:positionH>
            <wp:positionV relativeFrom="paragraph">
              <wp:posOffset>228600</wp:posOffset>
            </wp:positionV>
            <wp:extent cx="4077970" cy="2731135"/>
            <wp:effectExtent l="0" t="0" r="0" b="0"/>
            <wp:wrapTopAndBottom/>
            <wp:docPr id="76" name="Shap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407797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 w:rsidP="0078420F">
      <w:pPr>
        <w:spacing w:line="99" w:lineRule="exact"/>
        <w:rPr>
          <w:sz w:val="8"/>
          <w:szCs w:val="8"/>
        </w:rPr>
      </w:pPr>
    </w:p>
    <w:p w:rsidR="00E171FB" w:rsidRDefault="00E171FB" w:rsidP="0078420F">
      <w:pPr>
        <w:spacing w:line="1" w:lineRule="exact"/>
        <w:sectPr w:rsidR="00E171FB">
          <w:type w:val="continuous"/>
          <w:pgSz w:w="11900" w:h="16840"/>
          <w:pgMar w:top="1969" w:right="0" w:bottom="1787" w:left="0" w:header="0" w:footer="3" w:gutter="0"/>
          <w:cols w:space="720"/>
          <w:noEndnote/>
          <w:docGrid w:linePitch="360"/>
        </w:sectPr>
      </w:pPr>
    </w:p>
    <w:p w:rsidR="00E171FB" w:rsidRDefault="003758C8" w:rsidP="0078420F">
      <w:pPr>
        <w:pStyle w:val="1"/>
        <w:spacing w:line="240" w:lineRule="auto"/>
        <w:ind w:firstLine="0"/>
        <w:jc w:val="center"/>
        <w:sectPr w:rsidR="00E171FB">
          <w:type w:val="continuous"/>
          <w:pgSz w:w="11900" w:h="16840"/>
          <w:pgMar w:top="1969" w:right="827" w:bottom="1787" w:left="1377" w:header="0" w:footer="3" w:gutter="0"/>
          <w:cols w:space="720"/>
          <w:noEndnote/>
          <w:docGrid w:linePitch="360"/>
        </w:sectPr>
      </w:pPr>
      <w:r>
        <w:lastRenderedPageBreak/>
        <w:t xml:space="preserve">Рисунок В.1 - Типичный вид ударной волны при подрыве </w:t>
      </w:r>
      <w:proofErr w:type="gramStart"/>
      <w:r>
        <w:t>ВВ</w:t>
      </w:r>
      <w:proofErr w:type="gramEnd"/>
    </w:p>
    <w:p w:rsidR="00E171FB" w:rsidRDefault="003758C8" w:rsidP="0078420F">
      <w:pPr>
        <w:pStyle w:val="1"/>
        <w:spacing w:after="160" w:line="240" w:lineRule="auto"/>
        <w:ind w:firstLine="0"/>
        <w:jc w:val="both"/>
      </w:pPr>
      <w:r>
        <w:lastRenderedPageBreak/>
        <w:t>где</w:t>
      </w:r>
    </w:p>
    <w:p w:rsidR="00E171FB" w:rsidRDefault="003758C8" w:rsidP="0078420F">
      <w:pPr>
        <w:pStyle w:val="1"/>
        <w:spacing w:after="240" w:line="240" w:lineRule="auto"/>
        <w:ind w:firstLine="0"/>
        <w:jc w:val="both"/>
      </w:pPr>
      <w:proofErr w:type="spellStart"/>
      <w:r>
        <w:rPr>
          <w:i/>
          <w:iCs/>
          <w:sz w:val="30"/>
          <w:szCs w:val="30"/>
        </w:rPr>
        <w:t>A</w:t>
      </w:r>
      <w:r>
        <w:rPr>
          <w:i/>
          <w:iCs/>
        </w:rPr>
        <w:t>pf</w:t>
      </w:r>
      <w:proofErr w:type="spellEnd"/>
      <w:r>
        <w:t xml:space="preserve"> - избыточное давление ВУВ для данного момента времени;</w:t>
      </w:r>
    </w:p>
    <w:p w:rsidR="00E171FB" w:rsidRDefault="003758C8" w:rsidP="0078420F">
      <w:pPr>
        <w:pStyle w:val="32"/>
        <w:keepNext/>
        <w:keepLines/>
        <w:jc w:val="both"/>
        <w:outlineLvl w:val="9"/>
      </w:pPr>
      <w:bookmarkStart w:id="241" w:name="bookmark238"/>
      <w:bookmarkStart w:id="242" w:name="bookmark239"/>
      <w:bookmarkStart w:id="243" w:name="bookmark240"/>
      <w:r>
        <w:t>т.</w:t>
      </w:r>
      <w:bookmarkEnd w:id="241"/>
      <w:bookmarkEnd w:id="242"/>
      <w:bookmarkEnd w:id="243"/>
    </w:p>
    <w:p w:rsidR="00E171FB" w:rsidRDefault="003758C8" w:rsidP="0078420F">
      <w:pPr>
        <w:pStyle w:val="1"/>
        <w:spacing w:after="240" w:line="180" w:lineRule="auto"/>
        <w:ind w:firstLine="200"/>
      </w:pPr>
      <w:r>
        <w:rPr>
          <w:rFonts w:ascii="Arial" w:eastAsia="Arial" w:hAnsi="Arial" w:cs="Arial"/>
          <w:sz w:val="17"/>
          <w:szCs w:val="17"/>
          <w:vertAlign w:val="superscript"/>
        </w:rPr>
        <w:t>+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t>- длительность фазы сжатия;</w:t>
      </w:r>
    </w:p>
    <w:p w:rsidR="00E171FB" w:rsidRDefault="003758C8" w:rsidP="0078420F">
      <w:pPr>
        <w:pStyle w:val="1"/>
        <w:ind w:firstLine="0"/>
      </w:pPr>
      <w:proofErr w:type="gramStart"/>
      <w:r>
        <w:rPr>
          <w:i/>
          <w:iCs/>
          <w:vertAlign w:val="superscript"/>
        </w:rPr>
        <w:t>т</w:t>
      </w:r>
      <w:r>
        <w:rPr>
          <w:i/>
          <w:iCs/>
        </w:rPr>
        <w:t>-</w:t>
      </w:r>
      <w:proofErr w:type="gramEnd"/>
      <w:r>
        <w:t xml:space="preserve"> - длительность фазы разрежения;</w:t>
      </w:r>
    </w:p>
    <w:p w:rsidR="00E171FB" w:rsidRDefault="003758C8" w:rsidP="0078420F">
      <w:pPr>
        <w:pStyle w:val="1"/>
        <w:ind w:firstLine="0"/>
      </w:pPr>
      <w:r>
        <w:rPr>
          <w:i/>
          <w:iCs/>
        </w:rPr>
        <w:t>I</w:t>
      </w:r>
      <w:r>
        <w:rPr>
          <w:i/>
          <w:iCs/>
          <w:vertAlign w:val="subscript"/>
        </w:rPr>
        <w:t>+</w:t>
      </w:r>
      <w:r>
        <w:t xml:space="preserve"> - импульс положительной фазы ВУВ;</w:t>
      </w:r>
    </w:p>
    <w:p w:rsidR="00E171FB" w:rsidRDefault="003758C8" w:rsidP="0078420F">
      <w:pPr>
        <w:pStyle w:val="1"/>
        <w:ind w:firstLine="0"/>
      </w:pPr>
      <w:r>
        <w:rPr>
          <w:i/>
          <w:iCs/>
        </w:rPr>
        <w:t>I</w:t>
      </w:r>
      <w:r>
        <w:rPr>
          <w:i/>
          <w:iCs/>
          <w:sz w:val="18"/>
          <w:szCs w:val="18"/>
        </w:rPr>
        <w:t>.</w:t>
      </w:r>
      <w:r>
        <w:t xml:space="preserve"> - импульс отрицательной фазы ВУВ</w:t>
      </w:r>
    </w:p>
    <w:p w:rsidR="00E171FB" w:rsidRDefault="003758C8" w:rsidP="0078420F">
      <w:pPr>
        <w:pStyle w:val="1"/>
        <w:ind w:firstLine="880"/>
        <w:jc w:val="both"/>
      </w:pPr>
      <w:r>
        <w:t xml:space="preserve">В.2 До выполнения расчетов должны быть подготовлены следующие исходные данные: </w:t>
      </w:r>
      <w:r>
        <w:rPr>
          <w:i/>
          <w:iCs/>
        </w:rPr>
        <w:t>С -</w:t>
      </w:r>
      <w:r>
        <w:t xml:space="preserve"> масса </w:t>
      </w:r>
      <w:proofErr w:type="gramStart"/>
      <w:r>
        <w:t>ВВ</w:t>
      </w:r>
      <w:proofErr w:type="gramEnd"/>
      <w:r>
        <w:t xml:space="preserve"> в кг и вид его упаковки; вид ВВ и его теплота взрывчатого превращения </w:t>
      </w:r>
      <w:r>
        <w:rPr>
          <w:i/>
          <w:iCs/>
        </w:rPr>
        <w:t>Q,</w:t>
      </w:r>
      <w:r>
        <w:t xml:space="preserve"> либо должно быть известно отношение а теплоты взрыва ВВ к теплоте взрыва тротила (теплота взрыва тротила принимается равной 4520 кДж/кг).</w:t>
      </w:r>
    </w:p>
    <w:p w:rsidR="00E171FB" w:rsidRDefault="003758C8" w:rsidP="0078420F">
      <w:pPr>
        <w:pStyle w:val="1"/>
        <w:spacing w:after="160"/>
        <w:ind w:firstLine="880"/>
        <w:jc w:val="both"/>
      </w:pPr>
      <w:r>
        <w:t xml:space="preserve">В.3 Избыточное давление во фронте ВУВ определяется по формуле: где </w:t>
      </w:r>
      <w:r>
        <w:rPr>
          <w:i/>
          <w:iCs/>
          <w:sz w:val="44"/>
          <w:szCs w:val="44"/>
          <w:vertAlign w:val="superscript"/>
        </w:rPr>
        <w:t>R</w:t>
      </w:r>
      <w:r>
        <w:rPr>
          <w:i/>
          <w:iCs/>
          <w:sz w:val="44"/>
          <w:szCs w:val="44"/>
        </w:rPr>
        <w:t xml:space="preserve"> </w:t>
      </w:r>
      <w:r>
        <w:rPr>
          <w:i/>
          <w:iCs/>
        </w:rPr>
        <w:t>-</w:t>
      </w:r>
      <w:r>
        <w:t xml:space="preserve"> приведенное расстояние до центра взрыва, определяемое по зависимости:</w:t>
      </w:r>
    </w:p>
    <w:p w:rsidR="00E171FB" w:rsidRDefault="003758C8" w:rsidP="0078420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3655" distB="1033145" distL="0" distR="0" simplePos="0" relativeHeight="125829400" behindDoc="0" locked="0" layoutInCell="1" allowOverlap="1" wp14:anchorId="2CB7A726" wp14:editId="1C941AB3">
                <wp:simplePos x="0" y="0"/>
                <wp:positionH relativeFrom="page">
                  <wp:posOffset>2474595</wp:posOffset>
                </wp:positionH>
                <wp:positionV relativeFrom="paragraph">
                  <wp:posOffset>33655</wp:posOffset>
                </wp:positionV>
                <wp:extent cx="542290" cy="365760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tabs>
                                <w:tab w:val="left" w:pos="624"/>
                              </w:tabs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vertAlign w:val="subscript"/>
                              </w:rPr>
                              <w:t>Л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  <w:t>1</w:t>
                            </w:r>
                          </w:p>
                          <w:p w:rsidR="003758C8" w:rsidRDefault="003758C8">
                            <w:pPr>
                              <w:pStyle w:val="20"/>
                              <w:spacing w:line="180" w:lineRule="auto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Д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==■</w:t>
                            </w:r>
                          </w:p>
                          <w:p w:rsidR="003758C8" w:rsidRDefault="003758C8">
                            <w:pPr>
                              <w:pStyle w:val="20"/>
                              <w:spacing w:line="18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f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8" o:spid="_x0000_s1037" type="#_x0000_t202" style="position:absolute;margin-left:194.85pt;margin-top:2.65pt;width:42.7pt;height:28.8pt;z-index:125829400;visibility:visible;mso-wrap-style:square;mso-wrap-distance-left:0;mso-wrap-distance-top:2.65pt;mso-wrap-distance-right:0;mso-wrap-distance-bottom:8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tabs>
                          <w:tab w:val="left" w:pos="624"/>
                        </w:tabs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vertAlign w:val="subscript"/>
                        </w:rPr>
                        <w:t>Л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  <w:t>1</w:t>
                      </w:r>
                    </w:p>
                    <w:p w:rsidR="003758C8" w:rsidRDefault="003758C8">
                      <w:pPr>
                        <w:pStyle w:val="20"/>
                        <w:spacing w:line="180" w:lineRule="auto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b w:val="0"/>
                          <w:bCs w:val="0"/>
                        </w:rPr>
                        <w:t>Д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b w:val="0"/>
                          <w:bCs w:val="0"/>
                        </w:rPr>
                        <w:t>==■</w:t>
                      </w:r>
                    </w:p>
                    <w:p w:rsidR="003758C8" w:rsidRDefault="003758C8">
                      <w:pPr>
                        <w:pStyle w:val="20"/>
                        <w:spacing w:line="18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f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</w:rPr>
                        <w:t xml:space="preserve"> 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" distB="1014730" distL="0" distR="0" simplePos="0" relativeHeight="125829402" behindDoc="0" locked="0" layoutInCell="1" allowOverlap="1" wp14:anchorId="78D0F9D9" wp14:editId="040DFC36">
                <wp:simplePos x="0" y="0"/>
                <wp:positionH relativeFrom="page">
                  <wp:posOffset>3065780</wp:posOffset>
                </wp:positionH>
                <wp:positionV relativeFrom="paragraph">
                  <wp:posOffset>33655</wp:posOffset>
                </wp:positionV>
                <wp:extent cx="1344295" cy="384175"/>
                <wp:effectExtent l="0" t="0" r="0" b="0"/>
                <wp:wrapTopAndBottom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tabs>
                                <w:tab w:val="left" w:pos="1493"/>
                              </w:tabs>
                              <w:spacing w:line="161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82,4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+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X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|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265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+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Хб87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(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0" o:spid="_x0000_s1038" type="#_x0000_t202" style="position:absolute;margin-left:241.4pt;margin-top:2.65pt;width:105.85pt;height:30.25pt;z-index:125829402;visibility:visible;mso-wrap-style:square;mso-wrap-distance-left:0;mso-wrap-distance-top:2.65pt;mso-wrap-distance-right:0;mso-wrap-distance-bottom:7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tabs>
                          <w:tab w:val="left" w:pos="1493"/>
                        </w:tabs>
                        <w:spacing w:line="161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82,4 </w:t>
                      </w:r>
                      <w:r>
                        <w:rPr>
                          <w:b w:val="0"/>
                          <w:bCs w:val="0"/>
                        </w:rPr>
                        <w:t xml:space="preserve">+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X </w:t>
                      </w:r>
                      <w:r>
                        <w:rPr>
                          <w:b w:val="0"/>
                          <w:bCs w:val="0"/>
                        </w:rPr>
                        <w:t xml:space="preserve">|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265 </w:t>
                      </w:r>
                      <w:r>
                        <w:rPr>
                          <w:b w:val="0"/>
                          <w:bCs w:val="0"/>
                        </w:rPr>
                        <w:t xml:space="preserve">+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Хб87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b w:val="0"/>
                          <w:bCs w:val="0"/>
                        </w:rPr>
                        <w:t xml:space="preserve"> (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22"/>
                          <w:szCs w:val="22"/>
                        </w:rPr>
                        <w:t>R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2255" distB="953770" distL="0" distR="0" simplePos="0" relativeHeight="125829404" behindDoc="0" locked="0" layoutInCell="1" allowOverlap="1" wp14:anchorId="27915931" wp14:editId="0E1781C6">
                <wp:simplePos x="0" y="0"/>
                <wp:positionH relativeFrom="page">
                  <wp:posOffset>4617085</wp:posOffset>
                </wp:positionH>
                <wp:positionV relativeFrom="paragraph">
                  <wp:posOffset>262255</wp:posOffset>
                </wp:positionV>
                <wp:extent cx="332105" cy="216535"/>
                <wp:effectExtent l="0" t="0" r="0" b="0"/>
                <wp:wrapTopAndBottom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кПа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2" o:spid="_x0000_s1039" type="#_x0000_t202" style="position:absolute;margin-left:363.55pt;margin-top:20.65pt;width:26.15pt;height:17.05pt;z-index:125829404;visibility:visible;mso-wrap-style:none;mso-wrap-distance-left:0;mso-wrap-distance-top:20.65pt;mso-wrap-distance-right:0;mso-wrap-distance-bottom:7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кПа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9745" distB="597535" distL="0" distR="0" simplePos="0" relativeHeight="125829406" behindDoc="0" locked="0" layoutInCell="1" allowOverlap="1" wp14:anchorId="36DA3BA8" wp14:editId="6D2F74BE">
                <wp:simplePos x="0" y="0"/>
                <wp:positionH relativeFrom="page">
                  <wp:posOffset>1423035</wp:posOffset>
                </wp:positionH>
                <wp:positionV relativeFrom="paragraph">
                  <wp:posOffset>499745</wp:posOffset>
                </wp:positionV>
                <wp:extent cx="4553585" cy="335280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358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 xml:space="preserve">или для определения </w:t>
                            </w:r>
                            <w:r>
                              <w:rPr>
                                <w:i/>
                                <w:iCs/>
                                <w:sz w:val="44"/>
                                <w:szCs w:val="44"/>
                                <w:vertAlign w:val="superscript"/>
                              </w:rPr>
                              <w:t>R</w:t>
                            </w:r>
                            <w:r>
                              <w:t xml:space="preserve"> при заданном значении </w:t>
                            </w:r>
                            <w:proofErr w:type="spellStart"/>
                            <w:r>
                              <w:t>Apf</w:t>
                            </w:r>
                            <w:proofErr w:type="spellEnd"/>
                            <w:r>
                              <w:t xml:space="preserve"> в виде: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4" o:spid="_x0000_s1040" type="#_x0000_t202" style="position:absolute;margin-left:112.05pt;margin-top:39.35pt;width:358.55pt;height:26.4pt;z-index:125829406;visibility:visible;mso-wrap-style:none;mso-wrap-distance-left:0;mso-wrap-distance-top:39.35pt;mso-wrap-distance-right:0;mso-wrap-distance-bottom:4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 xml:space="preserve">или для определения </w:t>
                      </w:r>
                      <w:r>
                        <w:rPr>
                          <w:i/>
                          <w:iCs/>
                          <w:sz w:val="44"/>
                          <w:szCs w:val="44"/>
                          <w:vertAlign w:val="superscript"/>
                        </w:rPr>
                        <w:t>R</w:t>
                      </w:r>
                      <w:r>
                        <w:t xml:space="preserve"> при заданном значении </w:t>
                      </w:r>
                      <w:proofErr w:type="spellStart"/>
                      <w:r>
                        <w:t>Apf</w:t>
                      </w:r>
                      <w:proofErr w:type="spellEnd"/>
                      <w:r>
                        <w:t xml:space="preserve"> в виде: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60960" distL="0" distR="0" simplePos="0" relativeHeight="125829408" behindDoc="0" locked="0" layoutInCell="1" allowOverlap="1" wp14:anchorId="509E9F9F" wp14:editId="705E87AD">
                <wp:simplePos x="0" y="0"/>
                <wp:positionH relativeFrom="page">
                  <wp:posOffset>2614930</wp:posOffset>
                </wp:positionH>
                <wp:positionV relativeFrom="paragraph">
                  <wp:posOffset>963295</wp:posOffset>
                </wp:positionV>
                <wp:extent cx="1947545" cy="408305"/>
                <wp:effectExtent l="0" t="0" r="0" b="0"/>
                <wp:wrapTopAndBottom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tabs>
                                <w:tab w:val="left" w:pos="1507"/>
                                <w:tab w:val="left" w:pos="2429"/>
                              </w:tabs>
                              <w:spacing w:line="192" w:lineRule="auto"/>
                              <w:ind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=—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82,4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+ X|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265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+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Хб87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Д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р</w:t>
                            </w:r>
                            <w:proofErr w:type="spellEnd"/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 |_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 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6" o:spid="_x0000_s1041" type="#_x0000_t202" style="position:absolute;margin-left:205.9pt;margin-top:75.85pt;width:153.35pt;height:32.15pt;z-index:125829408;visibility:visible;mso-wrap-style:square;mso-wrap-distance-left:0;mso-wrap-distance-top:75.85pt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E3hwEAAAY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tabs>
                          <w:tab w:val="left" w:pos="1507"/>
                          <w:tab w:val="left" w:pos="2429"/>
                        </w:tabs>
                        <w:spacing w:line="192" w:lineRule="auto"/>
                        <w:ind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6"/>
                          <w:szCs w:val="26"/>
                        </w:rPr>
                        <w:t xml:space="preserve"> =— </w:t>
                      </w:r>
                      <w:r>
                        <w:rPr>
                          <w:sz w:val="24"/>
                          <w:szCs w:val="24"/>
                        </w:rPr>
                        <w:t xml:space="preserve">82,4 </w:t>
                      </w:r>
                      <w:r>
                        <w:rPr>
                          <w:sz w:val="26"/>
                          <w:szCs w:val="26"/>
                        </w:rPr>
                        <w:t xml:space="preserve">+ X| </w:t>
                      </w:r>
                      <w:r>
                        <w:rPr>
                          <w:sz w:val="24"/>
                          <w:szCs w:val="24"/>
                        </w:rPr>
                        <w:t xml:space="preserve">265 </w:t>
                      </w:r>
                      <w:r>
                        <w:rPr>
                          <w:sz w:val="26"/>
                          <w:szCs w:val="26"/>
                        </w:rPr>
                        <w:t xml:space="preserve">+ </w:t>
                      </w:r>
                      <w:r>
                        <w:rPr>
                          <w:sz w:val="24"/>
                          <w:szCs w:val="24"/>
                        </w:rPr>
                        <w:t xml:space="preserve">Хб87 </w:t>
                      </w:r>
                      <w:proofErr w:type="spellStart"/>
                      <w:proofErr w:type="gramStart"/>
                      <w:r>
                        <w:rPr>
                          <w:sz w:val="26"/>
                          <w:szCs w:val="26"/>
                        </w:rPr>
                        <w:t>Д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р</w:t>
                      </w:r>
                      <w:proofErr w:type="spellEnd"/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 |_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R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2735" distL="0" distR="0" simplePos="0" relativeHeight="125829410" behindDoc="0" locked="0" layoutInCell="1" allowOverlap="1" wp14:anchorId="7587EDC8" wp14:editId="7ABA0E42">
                <wp:simplePos x="0" y="0"/>
                <wp:positionH relativeFrom="page">
                  <wp:posOffset>6635115</wp:posOffset>
                </wp:positionH>
                <wp:positionV relativeFrom="paragraph">
                  <wp:posOffset>0</wp:posOffset>
                </wp:positionV>
                <wp:extent cx="399415" cy="1139825"/>
                <wp:effectExtent l="0" t="0" r="0" b="0"/>
                <wp:wrapTopAndBottom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139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after="1120" w:line="240" w:lineRule="auto"/>
                              <w:ind w:firstLine="0"/>
                              <w:jc w:val="right"/>
                            </w:pPr>
                            <w:r>
                              <w:t>(В.3)</w:t>
                            </w:r>
                          </w:p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(В.4)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8" o:spid="_x0000_s1042" type="#_x0000_t202" style="position:absolute;margin-left:522.45pt;margin-top:0;width:31.45pt;height:89.75pt;z-index:125829410;visibility:visible;mso-wrap-style:square;mso-wrap-distance-left:0;mso-wrap-distance-top:0;mso-wrap-distance-right:0;mso-wrap-distance-bottom:2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after="1120" w:line="240" w:lineRule="auto"/>
                        <w:ind w:firstLine="0"/>
                        <w:jc w:val="right"/>
                      </w:pPr>
                      <w:r>
                        <w:t>(В.3)</w:t>
                      </w:r>
                    </w:p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(В.4)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6025" distB="0" distL="0" distR="0" simplePos="0" relativeHeight="125829412" behindDoc="0" locked="0" layoutInCell="1" allowOverlap="1" wp14:anchorId="4EC1FCE0" wp14:editId="030F03CE">
                <wp:simplePos x="0" y="0"/>
                <wp:positionH relativeFrom="page">
                  <wp:posOffset>4760595</wp:posOffset>
                </wp:positionH>
                <wp:positionV relativeFrom="paragraph">
                  <wp:posOffset>1216025</wp:posOffset>
                </wp:positionV>
                <wp:extent cx="575945" cy="216535"/>
                <wp:effectExtent l="0" t="0" r="0" b="0"/>
                <wp:wrapTopAndBottom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м/кг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t>/3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0" o:spid="_x0000_s1043" type="#_x0000_t202" style="position:absolute;margin-left:374.85pt;margin-top:95.75pt;width:45.35pt;height:17.05pt;z-index:125829412;visibility:visible;mso-wrap-style:none;mso-wrap-distance-left:0;mso-wrap-distance-top:95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м/кг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t>/3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1FB" w:rsidRDefault="003758C8" w:rsidP="0078420F">
      <w:pPr>
        <w:pStyle w:val="1"/>
        <w:spacing w:after="580" w:line="240" w:lineRule="auto"/>
        <w:ind w:firstLine="0"/>
        <w:jc w:val="right"/>
      </w:pPr>
      <w:r>
        <w:t>(В.5)</w:t>
      </w:r>
    </w:p>
    <w:p w:rsidR="00E171FB" w:rsidRDefault="003758C8" w:rsidP="0078420F">
      <w:pPr>
        <w:pStyle w:val="1"/>
        <w:ind w:firstLine="0"/>
      </w:pPr>
      <w:r>
        <w:t>где</w:t>
      </w:r>
    </w:p>
    <w:p w:rsidR="00E171FB" w:rsidRDefault="003758C8" w:rsidP="0078420F">
      <w:pPr>
        <w:pStyle w:val="1"/>
        <w:ind w:firstLine="0"/>
      </w:pPr>
      <w:proofErr w:type="gramStart"/>
      <w:r>
        <w:rPr>
          <w:i/>
          <w:iCs/>
        </w:rPr>
        <w:t>С</w:t>
      </w:r>
      <w:proofErr w:type="gramEnd"/>
      <w:r>
        <w:t xml:space="preserve"> - </w:t>
      </w:r>
      <w:proofErr w:type="gramStart"/>
      <w:r>
        <w:t>масса</w:t>
      </w:r>
      <w:proofErr w:type="gramEnd"/>
      <w:r>
        <w:t xml:space="preserve"> заряда в кг;</w:t>
      </w:r>
    </w:p>
    <w:p w:rsidR="00E171FB" w:rsidRDefault="003758C8" w:rsidP="0078420F">
      <w:pPr>
        <w:pStyle w:val="1"/>
        <w:ind w:firstLine="0"/>
      </w:pPr>
      <w:proofErr w:type="spellStart"/>
      <w:r>
        <w:rPr>
          <w:i/>
          <w:iCs/>
        </w:rPr>
        <w:t>K</w:t>
      </w:r>
      <w:r>
        <w:rPr>
          <w:i/>
          <w:iCs/>
          <w:vertAlign w:val="subscript"/>
        </w:rPr>
        <w:t>e</w:t>
      </w:r>
      <w:r>
        <w:rPr>
          <w:i/>
          <w:iCs/>
          <w:sz w:val="18"/>
          <w:szCs w:val="18"/>
        </w:rPr>
        <w:t>f</w:t>
      </w:r>
      <w:proofErr w:type="spellEnd"/>
      <w:r>
        <w:t xml:space="preserve"> - коэффициент эффективности заряда </w:t>
      </w:r>
      <w:proofErr w:type="gramStart"/>
      <w:r>
        <w:t>ВВ</w:t>
      </w:r>
      <w:proofErr w:type="gramEnd"/>
      <w:r>
        <w:t xml:space="preserve"> по образованию ВУВ:</w:t>
      </w:r>
    </w:p>
    <w:p w:rsidR="00E171FB" w:rsidRDefault="003758C8" w:rsidP="0078420F">
      <w:pPr>
        <w:pStyle w:val="1"/>
        <w:tabs>
          <w:tab w:val="left" w:pos="5530"/>
        </w:tabs>
        <w:spacing w:line="389" w:lineRule="auto"/>
        <w:ind w:firstLine="0"/>
        <w:jc w:val="right"/>
      </w:pPr>
      <w:proofErr w:type="spellStart"/>
      <w:r>
        <w:rPr>
          <w:i/>
          <w:iCs/>
          <w:sz w:val="26"/>
          <w:szCs w:val="26"/>
        </w:rPr>
        <w:t>K</w:t>
      </w:r>
      <w:r>
        <w:rPr>
          <w:i/>
          <w:iCs/>
          <w:sz w:val="26"/>
          <w:szCs w:val="26"/>
          <w:vertAlign w:val="subscript"/>
        </w:rPr>
        <w:t>e</w:t>
      </w:r>
      <w:r>
        <w:rPr>
          <w:i/>
          <w:iCs/>
          <w:sz w:val="15"/>
          <w:szCs w:val="15"/>
        </w:rPr>
        <w:t>f</w:t>
      </w:r>
      <w:proofErr w:type="spellEnd"/>
      <w:r>
        <w:rPr>
          <w:i/>
          <w:iCs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= </w:t>
      </w:r>
      <w:r>
        <w:rPr>
          <w:i/>
          <w:iCs/>
          <w:sz w:val="26"/>
          <w:szCs w:val="26"/>
        </w:rPr>
        <w:t>K • K</w:t>
      </w:r>
      <w:r>
        <w:rPr>
          <w:i/>
          <w:iCs/>
          <w:sz w:val="26"/>
          <w:szCs w:val="26"/>
          <w:vertAlign w:val="subscript"/>
        </w:rPr>
        <w:t>SD</w:t>
      </w:r>
      <w:r>
        <w:rPr>
          <w:i/>
          <w:iCs/>
          <w:sz w:val="26"/>
          <w:szCs w:val="26"/>
        </w:rPr>
        <w:t xml:space="preserve"> -а</w:t>
      </w:r>
      <w:r>
        <w:tab/>
        <w:t>(В.6)</w:t>
      </w:r>
    </w:p>
    <w:p w:rsidR="00E171FB" w:rsidRDefault="003758C8" w:rsidP="0078420F">
      <w:pPr>
        <w:pStyle w:val="1"/>
        <w:ind w:firstLine="0"/>
        <w:jc w:val="both"/>
      </w:pPr>
      <w:proofErr w:type="spellStart"/>
      <w:r>
        <w:rPr>
          <w:i/>
          <w:iCs/>
        </w:rPr>
        <w:t>K</w:t>
      </w:r>
      <w:r>
        <w:rPr>
          <w:i/>
          <w:iCs/>
          <w:vertAlign w:val="subscript"/>
        </w:rPr>
        <w:t>h</w:t>
      </w:r>
      <w:proofErr w:type="spellEnd"/>
      <w:r>
        <w:t xml:space="preserve"> - коэффициент вида взрыва, учитывает высоту расположения заряда </w:t>
      </w:r>
      <w:proofErr w:type="gramStart"/>
      <w:r>
        <w:t>ВВ</w:t>
      </w:r>
      <w:proofErr w:type="gramEnd"/>
      <w:r>
        <w:t xml:space="preserve"> относительно поверхности земли, равный 1 - для воздушных взрывов;</w:t>
      </w:r>
    </w:p>
    <w:p w:rsidR="00E171FB" w:rsidRDefault="003758C8" w:rsidP="0078420F">
      <w:pPr>
        <w:pStyle w:val="1"/>
        <w:spacing w:after="60"/>
        <w:ind w:firstLine="0"/>
        <w:jc w:val="both"/>
        <w:sectPr w:rsidR="00E171FB">
          <w:headerReference w:type="even" r:id="rId43"/>
          <w:headerReference w:type="default" r:id="rId44"/>
          <w:footerReference w:type="even" r:id="rId45"/>
          <w:footerReference w:type="default" r:id="rId46"/>
          <w:pgSz w:w="11900" w:h="16840"/>
          <w:pgMar w:top="1134" w:right="823" w:bottom="1476" w:left="1377" w:header="706" w:footer="3" w:gutter="0"/>
          <w:cols w:space="720"/>
          <w:noEndnote/>
          <w:docGrid w:linePitch="360"/>
        </w:sectPr>
      </w:pPr>
      <w:r>
        <w:rPr>
          <w:i/>
          <w:iCs/>
        </w:rPr>
        <w:t>K</w:t>
      </w:r>
      <w:r>
        <w:rPr>
          <w:i/>
          <w:iCs/>
          <w:vertAlign w:val="subscript"/>
        </w:rPr>
        <w:t>SD</w:t>
      </w:r>
      <w:r>
        <w:t xml:space="preserve"> - коэффициент плотности укладки ВВ в заряде;</w:t>
      </w:r>
    </w:p>
    <w:p w:rsidR="00E171FB" w:rsidRDefault="003758C8" w:rsidP="0078420F">
      <w:pPr>
        <w:pStyle w:val="1"/>
        <w:framePr w:w="9682" w:h="1046" w:wrap="none" w:hAnchor="page" w:x="1388" w:y="1"/>
        <w:spacing w:line="384" w:lineRule="auto"/>
        <w:ind w:firstLine="0"/>
      </w:pPr>
      <w:r>
        <w:lastRenderedPageBreak/>
        <w:t xml:space="preserve">а - коэффициент, учитывающий отношение теплоты взрывчатого превращения </w:t>
      </w:r>
      <w:proofErr w:type="gramStart"/>
      <w:r>
        <w:t>ВВ</w:t>
      </w:r>
      <w:proofErr w:type="gramEnd"/>
      <w:r>
        <w:t xml:space="preserve"> к теплоте взрыва тротила. </w:t>
      </w:r>
      <w:proofErr w:type="gramStart"/>
      <w:r>
        <w:t>Значения</w:t>
      </w:r>
      <w:proofErr w:type="gramEnd"/>
      <w:r>
        <w:t xml:space="preserve"> </w:t>
      </w:r>
      <w:r>
        <w:rPr>
          <w:i/>
          <w:iCs/>
          <w:sz w:val="30"/>
          <w:szCs w:val="30"/>
        </w:rPr>
        <w:t>а</w:t>
      </w:r>
      <w:r>
        <w:t xml:space="preserve"> приведены в таблице В.1.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7"/>
        <w:gridCol w:w="874"/>
        <w:gridCol w:w="3898"/>
        <w:gridCol w:w="101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 </w:t>
            </w:r>
            <w:proofErr w:type="gramStart"/>
            <w:r>
              <w:rPr>
                <w:b/>
                <w:bCs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 </w:t>
            </w:r>
            <w:proofErr w:type="gramStart"/>
            <w:r>
              <w:rPr>
                <w:b/>
                <w:bCs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Тротил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Тринитроанилин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Динитробензол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Пикрат аммония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Тринитробензол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Аммонийная селитра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Октоген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Аммотол</w:t>
            </w:r>
            <w:proofErr w:type="spellEnd"/>
            <w:r>
              <w:rPr>
                <w:sz w:val="24"/>
                <w:szCs w:val="24"/>
              </w:rPr>
              <w:t xml:space="preserve"> 80/20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Пироксилин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Дымный порох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Гексоген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Тринитрохлорбензол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Оксиликвиты (поглотители)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framePr w:w="9581" w:h="3432" w:hSpace="182" w:vSpace="355" w:wrap="none" w:hAnchor="page" w:x="1301" w:y="1556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0,991</w:t>
            </w:r>
          </w:p>
        </w:tc>
      </w:tr>
    </w:tbl>
    <w:p w:rsidR="00E171FB" w:rsidRDefault="00E171FB" w:rsidP="0078420F">
      <w:pPr>
        <w:framePr w:w="9581" w:h="3432" w:hSpace="182" w:vSpace="355" w:wrap="none" w:hAnchor="page" w:x="1301" w:y="1556"/>
        <w:spacing w:line="1" w:lineRule="exact"/>
      </w:pPr>
    </w:p>
    <w:p w:rsidR="00E171FB" w:rsidRDefault="003758C8" w:rsidP="0078420F">
      <w:pPr>
        <w:pStyle w:val="ab"/>
        <w:framePr w:w="4714" w:h="370" w:wrap="none" w:hAnchor="page" w:x="1392" w:y="1052"/>
      </w:pPr>
      <w:r>
        <w:t xml:space="preserve">Таблица В.1 - Значение </w:t>
      </w:r>
      <w:r>
        <w:rPr>
          <w:i/>
          <w:iCs/>
          <w:sz w:val="30"/>
          <w:szCs w:val="30"/>
        </w:rPr>
        <w:t>а</w:t>
      </w:r>
      <w:r>
        <w:t xml:space="preserve"> для ряда </w:t>
      </w:r>
      <w:proofErr w:type="gramStart"/>
      <w:r>
        <w:t>ВВ</w:t>
      </w:r>
      <w:proofErr w:type="gramEnd"/>
    </w:p>
    <w:p w:rsidR="00E171FB" w:rsidRDefault="003758C8" w:rsidP="0078420F">
      <w:pPr>
        <w:pStyle w:val="ab"/>
        <w:framePr w:w="8827" w:h="350" w:wrap="none" w:hAnchor="page" w:x="2237" w:y="4993"/>
        <w:jc w:val="center"/>
      </w:pPr>
      <w:r>
        <w:t xml:space="preserve">В. 4 Закон изменения избыточного давления во времени определяется </w:t>
      </w:r>
      <w:proofErr w:type="gramStart"/>
      <w:r>
        <w:t>по</w:t>
      </w:r>
      <w:proofErr w:type="gramEnd"/>
    </w:p>
    <w:p w:rsidR="00E171FB" w:rsidRDefault="003758C8" w:rsidP="0078420F">
      <w:pPr>
        <w:pStyle w:val="1"/>
        <w:framePr w:w="1627" w:h="341" w:wrap="none" w:hAnchor="page" w:x="1388" w:y="5468"/>
        <w:spacing w:line="240" w:lineRule="auto"/>
        <w:ind w:firstLine="0"/>
      </w:pPr>
      <w:r>
        <w:t>зависимости:</w:t>
      </w:r>
    </w:p>
    <w:p w:rsidR="00E171FB" w:rsidRDefault="003758C8" w:rsidP="0078420F">
      <w:pPr>
        <w:pStyle w:val="20"/>
        <w:framePr w:w="2702" w:h="686" w:wrap="none" w:hAnchor="page" w:x="4498" w:y="6092"/>
        <w:jc w:val="left"/>
      </w:pPr>
      <w:proofErr w:type="spellStart"/>
      <w:r>
        <w:rPr>
          <w:b w:val="0"/>
          <w:bCs w:val="0"/>
          <w:i/>
          <w:iCs/>
          <w:vertAlign w:val="superscript"/>
        </w:rPr>
        <w:t>A</w:t>
      </w:r>
      <w:r>
        <w:rPr>
          <w:b w:val="0"/>
          <w:bCs w:val="0"/>
          <w:i/>
          <w:iCs/>
          <w:sz w:val="22"/>
          <w:szCs w:val="22"/>
        </w:rPr>
        <w:t>p</w:t>
      </w:r>
      <w:proofErr w:type="spellEnd"/>
      <w:r>
        <w:rPr>
          <w:rFonts w:ascii="Arial" w:eastAsia="Arial" w:hAnsi="Arial" w:cs="Arial"/>
          <w:b w:val="0"/>
          <w:bCs w:val="0"/>
          <w:i/>
          <w:iCs/>
          <w:sz w:val="28"/>
          <w:szCs w:val="28"/>
        </w:rPr>
        <w:t>(</w:t>
      </w:r>
      <w:r>
        <w:rPr>
          <w:b w:val="0"/>
          <w:bCs w:val="0"/>
          <w:i/>
          <w:iCs/>
          <w:sz w:val="22"/>
          <w:szCs w:val="22"/>
        </w:rPr>
        <w:t>t</w:t>
      </w:r>
      <w:proofErr w:type="gramStart"/>
      <w:r>
        <w:rPr>
          <w:b w:val="0"/>
          <w:bCs w:val="0"/>
          <w:i/>
          <w:iCs/>
          <w:sz w:val="22"/>
          <w:szCs w:val="22"/>
        </w:rPr>
        <w:t xml:space="preserve"> )</w:t>
      </w:r>
      <w:proofErr w:type="gramEnd"/>
      <w:r>
        <w:rPr>
          <w:b w:val="0"/>
          <w:bCs w:val="0"/>
          <w:i/>
          <w:iCs/>
          <w:sz w:val="22"/>
          <w:szCs w:val="22"/>
          <w:vertAlign w:val="superscript"/>
        </w:rPr>
        <w:t>=</w:t>
      </w:r>
      <w:proofErr w:type="spellStart"/>
      <w:r>
        <w:rPr>
          <w:b w:val="0"/>
          <w:bCs w:val="0"/>
          <w:i/>
          <w:iCs/>
          <w:sz w:val="22"/>
          <w:szCs w:val="22"/>
          <w:vertAlign w:val="superscript"/>
        </w:rPr>
        <w:t>A</w:t>
      </w:r>
      <w:r>
        <w:rPr>
          <w:b w:val="0"/>
          <w:bCs w:val="0"/>
          <w:i/>
          <w:iCs/>
          <w:sz w:val="22"/>
          <w:szCs w:val="22"/>
        </w:rPr>
        <w:t>p</w:t>
      </w:r>
      <w:r>
        <w:rPr>
          <w:b w:val="0"/>
          <w:bCs w:val="0"/>
          <w:i/>
          <w:iCs/>
          <w:sz w:val="13"/>
          <w:szCs w:val="13"/>
        </w:rPr>
        <w:t>f</w:t>
      </w:r>
      <w:proofErr w:type="spellEnd"/>
      <w:r>
        <w:rPr>
          <w:b w:val="0"/>
          <w:bCs w:val="0"/>
        </w:rPr>
        <w:t xml:space="preserve"> 1</w:t>
      </w:r>
      <w:r>
        <w:rPr>
          <w:b w:val="0"/>
          <w:bCs w:val="0"/>
          <w:sz w:val="22"/>
          <w:szCs w:val="22"/>
          <w:vertAlign w:val="superscript"/>
        </w:rPr>
        <w:t>1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</w:rPr>
        <w:t>- — I</w:t>
      </w:r>
    </w:p>
    <w:p w:rsidR="00E171FB" w:rsidRDefault="003758C8" w:rsidP="0078420F">
      <w:pPr>
        <w:pStyle w:val="1"/>
        <w:framePr w:w="2702" w:h="686" w:wrap="none" w:hAnchor="page" w:x="4498" w:y="6092"/>
        <w:spacing w:line="190" w:lineRule="auto"/>
        <w:ind w:firstLine="0"/>
        <w:jc w:val="right"/>
      </w:pPr>
      <w:r>
        <w:rPr>
          <w:sz w:val="24"/>
          <w:szCs w:val="24"/>
        </w:rPr>
        <w:t xml:space="preserve">^ </w:t>
      </w:r>
      <w:r>
        <w:rPr>
          <w:i/>
          <w:iCs/>
          <w:sz w:val="24"/>
          <w:szCs w:val="24"/>
          <w:vertAlign w:val="superscript"/>
        </w:rPr>
        <w:t>T J</w:t>
      </w:r>
      <w:r>
        <w:t xml:space="preserve"> , кПа</w:t>
      </w:r>
    </w:p>
    <w:p w:rsidR="00E171FB" w:rsidRDefault="003758C8" w:rsidP="0078420F">
      <w:pPr>
        <w:pStyle w:val="1"/>
        <w:framePr w:w="629" w:h="341" w:wrap="none" w:hAnchor="page" w:x="10450" w:y="5958"/>
        <w:spacing w:line="240" w:lineRule="auto"/>
        <w:ind w:firstLine="0"/>
        <w:jc w:val="right"/>
      </w:pPr>
      <w:r>
        <w:t>(В.7)</w:t>
      </w:r>
    </w:p>
    <w:p w:rsidR="00E171FB" w:rsidRDefault="003758C8" w:rsidP="0078420F">
      <w:pPr>
        <w:pStyle w:val="1"/>
        <w:framePr w:w="9139" w:h="350" w:wrap="none" w:hAnchor="page" w:x="1392" w:y="6942"/>
        <w:spacing w:line="240" w:lineRule="auto"/>
        <w:ind w:firstLine="0"/>
        <w:jc w:val="center"/>
      </w:pPr>
      <w:r>
        <w:t>где т + - длительность положительной фазы, определяемая по зависимости:</w:t>
      </w:r>
    </w:p>
    <w:p w:rsidR="00E171FB" w:rsidRDefault="003758C8" w:rsidP="0078420F">
      <w:pPr>
        <w:pStyle w:val="20"/>
        <w:framePr w:w="2390" w:h="422" w:wrap="none" w:hAnchor="page" w:x="4637" w:y="7455"/>
        <w:tabs>
          <w:tab w:val="left" w:pos="2093"/>
        </w:tabs>
      </w:pPr>
      <w:r>
        <w:rPr>
          <w:b w:val="0"/>
          <w:bCs w:val="0"/>
        </w:rPr>
        <w:t>А =</w:t>
      </w:r>
      <w:proofErr w:type="gramStart"/>
      <w:r>
        <w:rPr>
          <w:b w:val="0"/>
          <w:bCs w:val="0"/>
        </w:rPr>
        <w:t>П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  <w:vertAlign w:val="superscript"/>
        </w:rPr>
        <w:t>3K</w:t>
      </w:r>
      <w:r>
        <w:rPr>
          <w:b w:val="0"/>
          <w:bCs w:val="0"/>
          <w:i/>
          <w:iCs/>
          <w:sz w:val="15"/>
          <w:szCs w:val="15"/>
        </w:rPr>
        <w:t xml:space="preserve">ef ■ </w:t>
      </w:r>
      <w:proofErr w:type="spellStart"/>
      <w:r>
        <w:rPr>
          <w:b w:val="0"/>
          <w:bCs w:val="0"/>
          <w:i/>
          <w:iCs/>
          <w:sz w:val="15"/>
          <w:szCs w:val="15"/>
          <w:vertAlign w:val="superscript"/>
        </w:rPr>
        <w:t>C</w:t>
      </w:r>
      <w:r>
        <w:rPr>
          <w:b w:val="0"/>
          <w:bCs w:val="0"/>
          <w:i/>
          <w:iCs/>
          <w:sz w:val="15"/>
          <w:szCs w:val="15"/>
        </w:rPr>
        <w:t>vv</w:t>
      </w:r>
      <w:proofErr w:type="spellEnd"/>
      <w:r>
        <w:rPr>
          <w:b w:val="0"/>
          <w:bCs w:val="0"/>
        </w:rPr>
        <w:t xml:space="preserve"> ,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vertAlign w:val="superscript"/>
        </w:rPr>
        <w:t>С</w:t>
      </w:r>
      <w:r>
        <w:rPr>
          <w:b w:val="0"/>
          <w:bCs w:val="0"/>
        </w:rPr>
        <w:t>,</w:t>
      </w:r>
    </w:p>
    <w:p w:rsidR="00E171FB" w:rsidRDefault="003758C8" w:rsidP="0078420F">
      <w:pPr>
        <w:pStyle w:val="1"/>
        <w:framePr w:w="629" w:h="341" w:wrap="none" w:hAnchor="page" w:x="10450" w:y="7446"/>
        <w:spacing w:line="240" w:lineRule="auto"/>
        <w:ind w:firstLine="0"/>
        <w:jc w:val="right"/>
      </w:pPr>
      <w:r>
        <w:t>(В.8)</w:t>
      </w:r>
    </w:p>
    <w:p w:rsidR="00E171FB" w:rsidRDefault="003758C8" w:rsidP="0078420F">
      <w:pPr>
        <w:pStyle w:val="1"/>
        <w:framePr w:w="9672" w:h="370" w:wrap="none" w:hAnchor="page" w:x="1392" w:y="8574"/>
        <w:spacing w:line="240" w:lineRule="auto"/>
        <w:ind w:firstLine="0"/>
      </w:pPr>
      <w:r>
        <w:t xml:space="preserve">где </w:t>
      </w:r>
      <w:proofErr w:type="gramStart"/>
      <w:r>
        <w:rPr>
          <w:i/>
          <w:iCs/>
          <w:sz w:val="30"/>
          <w:szCs w:val="30"/>
          <w:vertAlign w:val="superscript"/>
        </w:rPr>
        <w:t>г</w:t>
      </w:r>
      <w:proofErr w:type="gramEnd"/>
      <w:r>
        <w:t xml:space="preserve"> - приведенное время длительности положительной фазы ВУВ,</w:t>
      </w:r>
    </w:p>
    <w:p w:rsidR="00E171FB" w:rsidRDefault="003758C8" w:rsidP="0078420F">
      <w:pPr>
        <w:pStyle w:val="1"/>
        <w:framePr w:w="3235" w:h="350" w:wrap="none" w:hAnchor="page" w:x="1397" w:y="9078"/>
        <w:spacing w:line="240" w:lineRule="auto"/>
        <w:ind w:firstLine="0"/>
      </w:pPr>
      <w:proofErr w:type="gramStart"/>
      <w:r>
        <w:t>определяемое</w:t>
      </w:r>
      <w:proofErr w:type="gramEnd"/>
      <w:r>
        <w:t xml:space="preserve"> по формуле:</w:t>
      </w:r>
    </w:p>
    <w:p w:rsidR="00E171FB" w:rsidRDefault="003758C8" w:rsidP="0078420F">
      <w:pPr>
        <w:pStyle w:val="30"/>
        <w:framePr w:w="2736" w:h="499" w:wrap="none" w:hAnchor="page" w:x="4445" w:y="9601"/>
        <w:spacing w:line="240" w:lineRule="auto"/>
        <w:jc w:val="right"/>
      </w:pPr>
      <w:r>
        <w:rPr>
          <w:i w:val="0"/>
          <w:iCs w:val="0"/>
        </w:rPr>
        <w:t>1</w:t>
      </w:r>
    </w:p>
    <w:p w:rsidR="00E171FB" w:rsidRDefault="003758C8" w:rsidP="0078420F">
      <w:pPr>
        <w:pStyle w:val="1"/>
        <w:framePr w:w="2736" w:h="499" w:wrap="none" w:hAnchor="page" w:x="4445" w:y="9601"/>
        <w:tabs>
          <w:tab w:val="left" w:pos="1910"/>
        </w:tabs>
        <w:spacing w:line="211" w:lineRule="auto"/>
        <w:ind w:firstLine="0"/>
        <w:jc w:val="right"/>
        <w:rPr>
          <w:sz w:val="26"/>
          <w:szCs w:val="26"/>
        </w:rPr>
      </w:pPr>
      <w:r>
        <w:rPr>
          <w:i/>
          <w:iCs/>
        </w:rPr>
        <w:t>?+</w:t>
      </w:r>
      <w:r>
        <w:rPr>
          <w:rFonts w:ascii="Arial" w:eastAsia="Arial" w:hAnsi="Arial" w:cs="Arial"/>
          <w:sz w:val="22"/>
          <w:szCs w:val="22"/>
        </w:rPr>
        <w:t xml:space="preserve"> = </w:t>
      </w:r>
      <w:r>
        <w:rPr>
          <w:sz w:val="26"/>
          <w:szCs w:val="26"/>
        </w:rPr>
        <w:t xml:space="preserve">1,5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sz w:val="26"/>
          <w:szCs w:val="26"/>
        </w:rPr>
        <w:t>10</w:t>
      </w:r>
      <w:r>
        <w:rPr>
          <w:sz w:val="16"/>
          <w:szCs w:val="16"/>
          <w:vertAlign w:val="superscript"/>
        </w:rPr>
        <w:t>-3</w:t>
      </w:r>
      <w:r>
        <w:rPr>
          <w:sz w:val="16"/>
          <w:szCs w:val="16"/>
        </w:rPr>
        <w:t>V</w:t>
      </w:r>
      <w:r>
        <w:rPr>
          <w:i/>
          <w:iCs/>
        </w:rPr>
        <w:t>R</w:t>
      </w:r>
      <w:r>
        <w:rPr>
          <w:sz w:val="26"/>
          <w:szCs w:val="26"/>
        </w:rPr>
        <w:tab/>
        <w:t>, с/кг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,</w:t>
      </w:r>
    </w:p>
    <w:p w:rsidR="00E171FB" w:rsidRDefault="003758C8" w:rsidP="0078420F">
      <w:pPr>
        <w:pStyle w:val="1"/>
        <w:framePr w:w="629" w:h="341" w:wrap="none" w:hAnchor="page" w:x="10450" w:y="9572"/>
        <w:spacing w:line="240" w:lineRule="auto"/>
        <w:ind w:firstLine="0"/>
        <w:jc w:val="right"/>
      </w:pPr>
      <w:r>
        <w:t>(В.9)</w:t>
      </w:r>
    </w:p>
    <w:p w:rsidR="00E171FB" w:rsidRDefault="003758C8" w:rsidP="0078420F">
      <w:pPr>
        <w:pStyle w:val="1"/>
        <w:framePr w:w="9581" w:h="341" w:wrap="none" w:hAnchor="page" w:x="1392" w:y="10259"/>
        <w:spacing w:line="240" w:lineRule="auto"/>
        <w:ind w:firstLine="0"/>
        <w:jc w:val="center"/>
      </w:pPr>
      <w:r>
        <w:t>где n - показатель спада избыточного давления, вычисляемый по зависимости:</w:t>
      </w:r>
    </w:p>
    <w:p w:rsidR="00E171FB" w:rsidRDefault="003758C8" w:rsidP="0078420F">
      <w:pPr>
        <w:pStyle w:val="1"/>
        <w:framePr w:w="763" w:h="350" w:wrap="none" w:hAnchor="page" w:x="10316" w:y="10743"/>
        <w:spacing w:line="240" w:lineRule="auto"/>
        <w:ind w:firstLine="0"/>
        <w:jc w:val="right"/>
      </w:pPr>
      <w:r>
        <w:t>(В. 10)</w:t>
      </w:r>
    </w:p>
    <w:p w:rsidR="00E171FB" w:rsidRDefault="003758C8" w:rsidP="0078420F">
      <w:pPr>
        <w:pStyle w:val="1"/>
        <w:framePr w:w="7109" w:h="350" w:wrap="none" w:hAnchor="page" w:x="1392" w:y="11727"/>
        <w:spacing w:line="240" w:lineRule="auto"/>
        <w:ind w:firstLine="0"/>
      </w:pPr>
      <w:r>
        <w:t xml:space="preserve">где у - показатель степени, равный при 5 &lt; </w:t>
      </w:r>
      <w:proofErr w:type="spellStart"/>
      <w:r>
        <w:t>Apf</w:t>
      </w:r>
      <w:proofErr w:type="spellEnd"/>
      <w:r>
        <w:t xml:space="preserve"> &lt; 1000 кПа:</w:t>
      </w:r>
    </w:p>
    <w:p w:rsidR="00E171FB" w:rsidRDefault="003758C8" w:rsidP="0078420F">
      <w:pPr>
        <w:pStyle w:val="20"/>
        <w:framePr w:w="1704" w:h="322" w:wrap="none" w:hAnchor="page" w:x="5112" w:y="12236"/>
        <w:jc w:val="left"/>
        <w:rPr>
          <w:sz w:val="13"/>
          <w:szCs w:val="13"/>
        </w:rPr>
      </w:pPr>
      <w:r>
        <w:rPr>
          <w:b w:val="0"/>
          <w:bCs w:val="0"/>
          <w:sz w:val="22"/>
          <w:szCs w:val="22"/>
          <w:vertAlign w:val="superscript"/>
        </w:rPr>
        <w:t>0,6</w:t>
      </w:r>
      <w:r>
        <w:rPr>
          <w:b w:val="0"/>
          <w:bCs w:val="0"/>
          <w:sz w:val="22"/>
          <w:szCs w:val="22"/>
        </w:rPr>
        <w:t xml:space="preserve"> при </w:t>
      </w:r>
      <w:proofErr w:type="spellStart"/>
      <w:r>
        <w:rPr>
          <w:b w:val="0"/>
          <w:bCs w:val="0"/>
          <w:i/>
          <w:iCs/>
          <w:vertAlign w:val="superscript"/>
        </w:rPr>
        <w:t>A</w:t>
      </w:r>
      <w:r>
        <w:rPr>
          <w:b w:val="0"/>
          <w:bCs w:val="0"/>
          <w:i/>
          <w:iCs/>
          <w:sz w:val="22"/>
          <w:szCs w:val="22"/>
        </w:rPr>
        <w:t>P</w:t>
      </w:r>
      <w:r>
        <w:rPr>
          <w:b w:val="0"/>
          <w:bCs w:val="0"/>
          <w:i/>
          <w:iCs/>
          <w:sz w:val="13"/>
          <w:szCs w:val="13"/>
        </w:rPr>
        <w:t>f</w:t>
      </w:r>
      <w:proofErr w:type="spellEnd"/>
      <w:r>
        <w:rPr>
          <w:rFonts w:ascii="Arial" w:eastAsia="Arial" w:hAnsi="Arial" w:cs="Arial"/>
          <w:b w:val="0"/>
          <w:bCs w:val="0"/>
        </w:rPr>
        <w:t xml:space="preserve"> &gt; </w:t>
      </w:r>
      <w:proofErr w:type="spellStart"/>
      <w:r>
        <w:rPr>
          <w:b w:val="0"/>
          <w:bCs w:val="0"/>
          <w:i/>
          <w:iCs/>
          <w:sz w:val="22"/>
          <w:szCs w:val="22"/>
        </w:rPr>
        <w:t>Р</w:t>
      </w:r>
      <w:r>
        <w:rPr>
          <w:b w:val="0"/>
          <w:bCs w:val="0"/>
          <w:sz w:val="13"/>
          <w:szCs w:val="13"/>
        </w:rPr>
        <w:t>о</w:t>
      </w:r>
      <w:proofErr w:type="spellEnd"/>
    </w:p>
    <w:p w:rsidR="00E171FB" w:rsidRDefault="003758C8" w:rsidP="0078420F">
      <w:pPr>
        <w:pStyle w:val="1"/>
        <w:framePr w:w="768" w:h="341" w:wrap="none" w:hAnchor="page" w:x="10311" w:y="12251"/>
        <w:spacing w:line="240" w:lineRule="auto"/>
        <w:ind w:firstLine="0"/>
        <w:jc w:val="right"/>
      </w:pPr>
      <w:r>
        <w:t>(В.11)</w:t>
      </w:r>
    </w:p>
    <w:p w:rsidR="00E171FB" w:rsidRDefault="003758C8" w:rsidP="0078420F">
      <w:pPr>
        <w:pStyle w:val="20"/>
        <w:framePr w:w="1622" w:h="341" w:wrap="none" w:hAnchor="page" w:x="5175" w:y="12596"/>
        <w:jc w:val="left"/>
        <w:rPr>
          <w:sz w:val="13"/>
          <w:szCs w:val="13"/>
        </w:rPr>
      </w:pPr>
      <w:r>
        <w:rPr>
          <w:b w:val="0"/>
          <w:bCs w:val="0"/>
          <w:sz w:val="22"/>
          <w:szCs w:val="22"/>
        </w:rPr>
        <w:t xml:space="preserve">0,4 при </w:t>
      </w:r>
      <w:proofErr w:type="spellStart"/>
      <w:r>
        <w:rPr>
          <w:b w:val="0"/>
          <w:bCs w:val="0"/>
          <w:i/>
          <w:iCs/>
          <w:sz w:val="22"/>
          <w:szCs w:val="22"/>
        </w:rPr>
        <w:t>Ap</w:t>
      </w:r>
      <w:r>
        <w:rPr>
          <w:b w:val="0"/>
          <w:bCs w:val="0"/>
          <w:i/>
          <w:iCs/>
          <w:sz w:val="13"/>
          <w:szCs w:val="13"/>
        </w:rPr>
        <w:t>f</w:t>
      </w:r>
      <w:proofErr w:type="spellEnd"/>
      <w:r>
        <w:rPr>
          <w:b w:val="0"/>
          <w:bCs w:val="0"/>
        </w:rPr>
        <w:t xml:space="preserve"> &lt; </w:t>
      </w:r>
      <w:proofErr w:type="spellStart"/>
      <w:r>
        <w:rPr>
          <w:b w:val="0"/>
          <w:bCs w:val="0"/>
          <w:i/>
          <w:iCs/>
          <w:sz w:val="22"/>
          <w:szCs w:val="22"/>
        </w:rPr>
        <w:t>Р</w:t>
      </w:r>
      <w:r>
        <w:rPr>
          <w:b w:val="0"/>
          <w:bCs w:val="0"/>
          <w:i/>
          <w:iCs/>
          <w:sz w:val="13"/>
          <w:szCs w:val="13"/>
        </w:rPr>
        <w:t>о</w:t>
      </w:r>
      <w:proofErr w:type="spellEnd"/>
    </w:p>
    <w:p w:rsidR="00E171FB" w:rsidRDefault="003758C8" w:rsidP="0078420F">
      <w:pPr>
        <w:pStyle w:val="1"/>
        <w:framePr w:w="9682" w:h="1397" w:wrap="none" w:hAnchor="page" w:x="1392" w:y="13134"/>
        <w:ind w:firstLine="0"/>
      </w:pPr>
      <w:r>
        <w:t>где р</w:t>
      </w:r>
      <w:proofErr w:type="gramStart"/>
      <w:r>
        <w:rPr>
          <w:vertAlign w:val="subscript"/>
        </w:rPr>
        <w:t>0</w:t>
      </w:r>
      <w:proofErr w:type="gramEnd"/>
      <w:r>
        <w:t xml:space="preserve"> - атмосферное давление (101,3 кПа).</w:t>
      </w:r>
    </w:p>
    <w:p w:rsidR="00E171FB" w:rsidRDefault="003758C8" w:rsidP="0078420F">
      <w:pPr>
        <w:pStyle w:val="1"/>
        <w:framePr w:w="9682" w:h="1397" w:wrap="none" w:hAnchor="page" w:x="1392" w:y="13134"/>
        <w:ind w:firstLine="720"/>
      </w:pPr>
      <w:r>
        <w:t xml:space="preserve">В. 5 При взрывах </w:t>
      </w:r>
      <w:proofErr w:type="gramStart"/>
      <w:r>
        <w:t>ВВ</w:t>
      </w:r>
      <w:proofErr w:type="gramEnd"/>
      <w:r>
        <w:t xml:space="preserve"> имеет место подобие явлений, которое выражается в следующем. При двух геометрически подобных взрывах зарядов </w:t>
      </w:r>
      <w:proofErr w:type="gramStart"/>
      <w:r>
        <w:t>ВВ</w:t>
      </w:r>
      <w:proofErr w:type="gramEnd"/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after="489" w:line="1" w:lineRule="exact"/>
      </w:pPr>
    </w:p>
    <w:p w:rsidR="00E171FB" w:rsidRDefault="00E171FB" w:rsidP="0078420F">
      <w:pPr>
        <w:spacing w:line="1" w:lineRule="exact"/>
        <w:sectPr w:rsidR="00E171FB">
          <w:pgSz w:w="11900" w:h="16840"/>
          <w:pgMar w:top="1153" w:right="822" w:bottom="1024" w:left="1300" w:header="725" w:footer="3" w:gutter="0"/>
          <w:cols w:space="720"/>
          <w:noEndnote/>
          <w:docGrid w:linePitch="360"/>
        </w:sectPr>
      </w:pPr>
    </w:p>
    <w:p w:rsidR="00E171FB" w:rsidRDefault="003758C8" w:rsidP="0078420F">
      <w:pPr>
        <w:pStyle w:val="1"/>
        <w:spacing w:line="398" w:lineRule="auto"/>
        <w:ind w:firstLine="0"/>
        <w:jc w:val="both"/>
      </w:pPr>
      <w:r>
        <w:lastRenderedPageBreak/>
        <w:t xml:space="preserve">различной энергии на одинаковых приведенных расстояниях от центра взрыва равны: значения избыточных давлений </w:t>
      </w:r>
      <w:proofErr w:type="spellStart"/>
      <w:r>
        <w:t>Apf</w:t>
      </w:r>
      <w:proofErr w:type="spellEnd"/>
      <w:r>
        <w:t xml:space="preserve">; значения скоростных напоров; значения массовых скоростей; приведенные времена положительной фазы сжатия </w:t>
      </w:r>
      <w:r>
        <w:rPr>
          <w:i/>
          <w:iCs/>
          <w:sz w:val="30"/>
          <w:szCs w:val="30"/>
        </w:rPr>
        <w:t>^</w:t>
      </w:r>
      <w:r>
        <w:rPr>
          <w:rFonts w:ascii="Arial" w:eastAsia="Arial" w:hAnsi="Arial" w:cs="Arial"/>
          <w:sz w:val="17"/>
          <w:szCs w:val="17"/>
        </w:rPr>
        <w:t>+</w:t>
      </w:r>
      <w:r>
        <w:t xml:space="preserve">; приведенные удельные импульсы положительной фазы сжатия </w:t>
      </w:r>
      <w:r>
        <w:rPr>
          <w:i/>
          <w:iCs/>
          <w:sz w:val="30"/>
          <w:szCs w:val="30"/>
          <w:vertAlign w:val="superscript"/>
        </w:rPr>
        <w:t>1</w:t>
      </w:r>
      <w:r>
        <w:rPr>
          <w:i/>
          <w:iCs/>
          <w:sz w:val="30"/>
          <w:szCs w:val="30"/>
        </w:rPr>
        <w:t xml:space="preserve">+; </w:t>
      </w:r>
      <w:r>
        <w:t>показатели спада избыточного давления n и т.д.</w:t>
      </w:r>
    </w:p>
    <w:p w:rsidR="00E171FB" w:rsidRDefault="003758C8" w:rsidP="0078420F">
      <w:pPr>
        <w:pStyle w:val="1"/>
        <w:ind w:firstLine="0"/>
        <w:jc w:val="both"/>
        <w:sectPr w:rsidR="00E171FB">
          <w:pgSz w:w="11900" w:h="16840"/>
          <w:pgMar w:top="1129" w:right="827" w:bottom="1129" w:left="1386" w:header="701" w:footer="3" w:gutter="0"/>
          <w:cols w:space="720"/>
          <w:noEndnote/>
          <w:docGrid w:linePitch="360"/>
        </w:sectPr>
      </w:pPr>
      <w:r>
        <w:t>Это позволяет создавать универсальные таблицы значений параметров ВУВ, независимо от их энергии взрыва (см. таблицу В.2).</w:t>
      </w:r>
    </w:p>
    <w:p w:rsidR="00E171FB" w:rsidRDefault="003758C8" w:rsidP="0078420F">
      <w:pPr>
        <w:pStyle w:val="1"/>
        <w:spacing w:after="160" w:line="240" w:lineRule="auto"/>
        <w:ind w:firstLine="0"/>
      </w:pPr>
      <w:r>
        <w:lastRenderedPageBreak/>
        <w:t xml:space="preserve">Таблица В.2 - Параметры ВУВ при взрывах </w:t>
      </w:r>
      <w:proofErr w:type="gramStart"/>
      <w:r>
        <w:t>ВВ</w:t>
      </w:r>
      <w:proofErr w:type="gramEnd"/>
      <w:r>
        <w:t xml:space="preserve"> на различных приведенных расстояниях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554"/>
        <w:gridCol w:w="2549"/>
        <w:gridCol w:w="2410"/>
        <w:gridCol w:w="2410"/>
        <w:gridCol w:w="2280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Приведенное расстояние до центра взрыва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37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 избыточного давления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Приведенное время положительной фазы сжатия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Показатель спада избыточного давления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Приведенный удельный импульс положительной фазы сжатия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Скоростной напор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К</w:t>
            </w:r>
            <w:proofErr w:type="gramStart"/>
            <w:r>
              <w:rPr>
                <w:i/>
                <w:iCs/>
                <w:sz w:val="30"/>
                <w:szCs w:val="30"/>
              </w:rPr>
              <w:t xml:space="preserve">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м/кг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^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p</w:t>
            </w:r>
            <w:r>
              <w:rPr>
                <w:i/>
                <w:iCs/>
                <w:sz w:val="13"/>
                <w:szCs w:val="13"/>
              </w:rPr>
              <w:t>f</w:t>
            </w:r>
            <w:proofErr w:type="spellEnd"/>
            <w:r>
              <w:rPr>
                <w:b/>
                <w:bCs/>
                <w:sz w:val="22"/>
                <w:szCs w:val="22"/>
              </w:rPr>
              <w:t>, кПа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^</w:t>
            </w:r>
            <w:r>
              <w:rPr>
                <w:i/>
                <w:iCs/>
                <w:sz w:val="30"/>
                <w:szCs w:val="30"/>
                <w:vertAlign w:val="superscript"/>
              </w:rPr>
              <w:t>+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мс</w:t>
            </w:r>
            <w:proofErr w:type="spellEnd"/>
            <w:r>
              <w:rPr>
                <w:b/>
                <w:bCs/>
                <w:sz w:val="22"/>
                <w:szCs w:val="22"/>
              </w:rPr>
              <w:t>/кг</w:t>
            </w:r>
            <w:proofErr w:type="gramStart"/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  <w:vertAlign w:val="superscript"/>
              </w:rPr>
              <w:t>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left="114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^</w:t>
            </w:r>
            <w:r>
              <w:rPr>
                <w:b/>
                <w:bCs/>
                <w:sz w:val="22"/>
                <w:szCs w:val="22"/>
                <w:vertAlign w:val="superscript"/>
              </w:rPr>
              <w:t>+</w:t>
            </w:r>
            <w:r>
              <w:rPr>
                <w:b/>
                <w:bCs/>
                <w:sz w:val="22"/>
                <w:szCs w:val="22"/>
              </w:rPr>
              <w:t xml:space="preserve"> , Па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с/кг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72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qf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кПа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7,57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 w:rsidP="0078420F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2554"/>
        <w:gridCol w:w="2549"/>
        <w:gridCol w:w="2410"/>
        <w:gridCol w:w="2410"/>
        <w:gridCol w:w="2280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Приведенное расстояние до центра взрыва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 избыточного давления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Приведенное время положительной фазы сжатия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Показатель спада избыточного давления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Приведенный удельный импульс положительной фазы сжатия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Скоростной напор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К</w:t>
            </w:r>
            <w:proofErr w:type="gramStart"/>
            <w:r>
              <w:rPr>
                <w:i/>
                <w:iCs/>
                <w:sz w:val="30"/>
                <w:szCs w:val="30"/>
              </w:rPr>
              <w:t xml:space="preserve">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м/кг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^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p</w:t>
            </w:r>
            <w:r>
              <w:rPr>
                <w:i/>
                <w:iCs/>
                <w:sz w:val="13"/>
                <w:szCs w:val="13"/>
              </w:rPr>
              <w:t>f</w:t>
            </w:r>
            <w:proofErr w:type="spellEnd"/>
            <w:r>
              <w:rPr>
                <w:b/>
                <w:bCs/>
                <w:sz w:val="22"/>
                <w:szCs w:val="22"/>
              </w:rPr>
              <w:t>, кПа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>^</w:t>
            </w:r>
            <w:r>
              <w:rPr>
                <w:i/>
                <w:iCs/>
                <w:sz w:val="30"/>
                <w:szCs w:val="30"/>
                <w:vertAlign w:val="superscript"/>
              </w:rPr>
              <w:t>+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мс</w:t>
            </w:r>
            <w:proofErr w:type="spellEnd"/>
            <w:r>
              <w:rPr>
                <w:b/>
                <w:bCs/>
                <w:sz w:val="22"/>
                <w:szCs w:val="22"/>
              </w:rPr>
              <w:t>/кг</w:t>
            </w:r>
            <w:proofErr w:type="gramStart"/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b/>
                <w:bCs/>
                <w:sz w:val="22"/>
                <w:szCs w:val="22"/>
                <w:vertAlign w:val="superscript"/>
              </w:rPr>
              <w:t>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left="114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^</w:t>
            </w:r>
            <w:r>
              <w:rPr>
                <w:b/>
                <w:bCs/>
                <w:sz w:val="22"/>
                <w:szCs w:val="22"/>
                <w:vertAlign w:val="superscript"/>
              </w:rPr>
              <w:t>+</w:t>
            </w:r>
            <w:r>
              <w:rPr>
                <w:b/>
                <w:bCs/>
                <w:sz w:val="22"/>
                <w:szCs w:val="22"/>
              </w:rPr>
              <w:t xml:space="preserve"> , Па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с/кг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1/3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72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qf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кПа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</w:tbl>
    <w:p w:rsidR="00E171FB" w:rsidRDefault="00E171FB">
      <w:pPr>
        <w:sectPr w:rsidR="00E171FB">
          <w:headerReference w:type="even" r:id="rId47"/>
          <w:headerReference w:type="default" r:id="rId48"/>
          <w:footerReference w:type="even" r:id="rId49"/>
          <w:footerReference w:type="default" r:id="rId50"/>
          <w:pgSz w:w="16840" w:h="11900" w:orient="landscape"/>
          <w:pgMar w:top="1402" w:right="1095" w:bottom="1211" w:left="1124" w:header="974" w:footer="3" w:gutter="0"/>
          <w:cols w:space="720"/>
          <w:noEndnote/>
          <w:docGrid w:linePitch="360"/>
        </w:sectPr>
      </w:pPr>
    </w:p>
    <w:p w:rsidR="00E171FB" w:rsidRDefault="003758C8" w:rsidP="0078420F">
      <w:pPr>
        <w:pStyle w:val="1"/>
        <w:spacing w:after="220" w:line="276" w:lineRule="auto"/>
        <w:ind w:firstLine="860"/>
        <w:jc w:val="both"/>
      </w:pPr>
      <w:r>
        <w:lastRenderedPageBreak/>
        <w:t>В. 6 Приведенный удельный импульс положительной фазы избыточного давления определяется по выражению:</w:t>
      </w:r>
    </w:p>
    <w:p w:rsidR="00E171FB" w:rsidRDefault="003758C8" w:rsidP="0078420F">
      <w:pPr>
        <w:pStyle w:val="20"/>
        <w:tabs>
          <w:tab w:val="left" w:pos="3728"/>
          <w:tab w:val="left" w:pos="4701"/>
        </w:tabs>
        <w:ind w:left="33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 wp14:anchorId="2E1B7F76" wp14:editId="6FF5AFF9">
                <wp:simplePos x="0" y="0"/>
                <wp:positionH relativeFrom="page">
                  <wp:posOffset>6546850</wp:posOffset>
                </wp:positionH>
                <wp:positionV relativeFrom="paragraph">
                  <wp:posOffset>12700</wp:posOffset>
                </wp:positionV>
                <wp:extent cx="487680" cy="216535"/>
                <wp:effectExtent l="0" t="0" r="0" b="0"/>
                <wp:wrapSquare wrapText="bothSides"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(В.12)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0" o:spid="_x0000_s1044" type="#_x0000_t202" style="position:absolute;left:0;text-align:left;margin-left:515.5pt;margin-top:1pt;width:38.4pt;height:17.05pt;z-index:12582941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(В.12)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bCs w:val="0"/>
          <w:sz w:val="26"/>
          <w:szCs w:val="26"/>
        </w:rPr>
        <w:t>_</w:t>
      </w:r>
      <w:r>
        <w:rPr>
          <w:b w:val="0"/>
          <w:bCs w:val="0"/>
          <w:sz w:val="26"/>
          <w:szCs w:val="26"/>
        </w:rPr>
        <w:tab/>
      </w:r>
      <w:proofErr w:type="spellStart"/>
      <w:r>
        <w:rPr>
          <w:b w:val="0"/>
          <w:bCs w:val="0"/>
          <w:sz w:val="26"/>
          <w:szCs w:val="26"/>
        </w:rPr>
        <w:t>A</w:t>
      </w:r>
      <w:r>
        <w:rPr>
          <w:b w:val="0"/>
          <w:bCs w:val="0"/>
          <w:i/>
          <w:iCs/>
        </w:rPr>
        <w:t>p</w:t>
      </w:r>
      <w:r>
        <w:rPr>
          <w:b w:val="0"/>
          <w:bCs w:val="0"/>
          <w:i/>
          <w:iCs/>
          <w:vertAlign w:val="subscript"/>
        </w:rPr>
        <w:t>f</w:t>
      </w:r>
      <w:proofErr w:type="spellEnd"/>
      <w:r>
        <w:rPr>
          <w:b w:val="0"/>
          <w:bCs w:val="0"/>
          <w:i/>
          <w:iCs/>
        </w:rPr>
        <w:t xml:space="preserve"> -т</w:t>
      </w:r>
      <w:r>
        <w:rPr>
          <w:rFonts w:ascii="Arial" w:eastAsia="Arial" w:hAnsi="Arial" w:cs="Arial"/>
          <w:b w:val="0"/>
          <w:bCs w:val="0"/>
          <w:i/>
          <w:iCs/>
          <w:sz w:val="14"/>
          <w:szCs w:val="14"/>
          <w:vertAlign w:val="subscript"/>
        </w:rPr>
        <w:t>+</w:t>
      </w:r>
      <w:r>
        <w:rPr>
          <w:rFonts w:ascii="Arial" w:eastAsia="Arial" w:hAnsi="Arial" w:cs="Arial"/>
          <w:b w:val="0"/>
          <w:bCs w:val="0"/>
          <w:i/>
          <w:iCs/>
          <w:sz w:val="14"/>
          <w:szCs w:val="14"/>
        </w:rPr>
        <w:tab/>
      </w:r>
      <w:r>
        <w:rPr>
          <w:b w:val="0"/>
          <w:bCs w:val="0"/>
          <w:i/>
          <w:iCs/>
        </w:rPr>
        <w:t xml:space="preserve">Па■ </w:t>
      </w:r>
      <w:proofErr w:type="gramStart"/>
      <w:r>
        <w:rPr>
          <w:b w:val="0"/>
          <w:bCs w:val="0"/>
          <w:i/>
          <w:iCs/>
        </w:rPr>
        <w:t>с</w:t>
      </w:r>
      <w:proofErr w:type="gramEnd"/>
    </w:p>
    <w:p w:rsidR="00E171FB" w:rsidRDefault="003758C8" w:rsidP="0078420F">
      <w:pPr>
        <w:pStyle w:val="32"/>
        <w:keepNext/>
        <w:keepLines/>
        <w:tabs>
          <w:tab w:val="left" w:leader="hyphen" w:pos="4083"/>
          <w:tab w:val="left" w:leader="hyphen" w:pos="4259"/>
          <w:tab w:val="left" w:leader="hyphen" w:pos="4614"/>
          <w:tab w:val="left" w:leader="hyphen" w:pos="5106"/>
        </w:tabs>
        <w:spacing w:line="180" w:lineRule="auto"/>
        <w:ind w:left="3320"/>
        <w:outlineLvl w:val="9"/>
      </w:pPr>
      <w:bookmarkStart w:id="244" w:name="bookmark241"/>
      <w:bookmarkStart w:id="245" w:name="bookmark242"/>
      <w:bookmarkStart w:id="246" w:name="bookmark243"/>
      <w:r>
        <w:t>I =</w:t>
      </w:r>
      <w:r>
        <w:tab/>
      </w:r>
      <w:r>
        <w:tab/>
      </w:r>
      <w:r>
        <w:tab/>
        <w:t xml:space="preserve"> </w:t>
      </w:r>
      <w:r>
        <w:tab/>
        <w:t>:—</w:t>
      </w:r>
      <w:bookmarkEnd w:id="244"/>
      <w:bookmarkEnd w:id="245"/>
      <w:bookmarkEnd w:id="246"/>
    </w:p>
    <w:p w:rsidR="00E171FB" w:rsidRDefault="003758C8" w:rsidP="0078420F">
      <w:pPr>
        <w:pStyle w:val="20"/>
        <w:tabs>
          <w:tab w:val="left" w:pos="4614"/>
          <w:tab w:val="left" w:pos="4763"/>
        </w:tabs>
        <w:spacing w:after="280" w:line="180" w:lineRule="auto"/>
        <w:ind w:left="3320"/>
        <w:jc w:val="left"/>
      </w:pPr>
      <w:r>
        <w:rPr>
          <w:b w:val="0"/>
          <w:bCs w:val="0"/>
          <w:sz w:val="26"/>
          <w:szCs w:val="26"/>
          <w:vertAlign w:val="superscript"/>
        </w:rPr>
        <w:t>+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i/>
          <w:iCs/>
        </w:rPr>
        <w:t>n</w:t>
      </w:r>
      <w:r>
        <w:rPr>
          <w:b w:val="0"/>
          <w:bCs w:val="0"/>
          <w:sz w:val="26"/>
          <w:szCs w:val="26"/>
        </w:rPr>
        <w:t xml:space="preserve"> +</w:t>
      </w:r>
      <w:r>
        <w:rPr>
          <w:b w:val="0"/>
          <w:bCs w:val="0"/>
        </w:rPr>
        <w:t>1</w:t>
      </w:r>
      <w:r>
        <w:rPr>
          <w:b w:val="0"/>
          <w:bCs w:val="0"/>
        </w:rPr>
        <w:tab/>
      </w:r>
      <w:r>
        <w:rPr>
          <w:b w:val="0"/>
          <w:bCs w:val="0"/>
          <w:vertAlign w:val="superscript"/>
        </w:rPr>
        <w:t>,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i/>
          <w:iCs/>
        </w:rPr>
        <w:t>кг</w:t>
      </w:r>
      <w:r>
        <w:rPr>
          <w:b w:val="0"/>
          <w:bCs w:val="0"/>
          <w:i/>
          <w:iCs/>
          <w:vertAlign w:val="superscript"/>
        </w:rPr>
        <w:t>ш</w:t>
      </w:r>
      <w:proofErr w:type="spellEnd"/>
    </w:p>
    <w:p w:rsidR="00E171FB" w:rsidRDefault="003758C8" w:rsidP="0078420F">
      <w:pPr>
        <w:pStyle w:val="1"/>
        <w:spacing w:after="220" w:line="240" w:lineRule="auto"/>
        <w:ind w:firstLine="860"/>
        <w:jc w:val="both"/>
      </w:pPr>
      <w:r>
        <w:t xml:space="preserve">В. 7 Для перехода к размерным значениям приведенные величины нужно умножить </w:t>
      </w:r>
      <w:proofErr w:type="gramStart"/>
      <w:r>
        <w:t>на</w:t>
      </w:r>
      <w:proofErr w:type="gramEnd"/>
    </w:p>
    <w:p w:rsidR="00E171FB" w:rsidRDefault="003758C8" w:rsidP="0078420F">
      <w:pPr>
        <w:pStyle w:val="1"/>
        <w:spacing w:after="220" w:line="276" w:lineRule="auto"/>
        <w:ind w:firstLine="860"/>
        <w:jc w:val="both"/>
      </w:pPr>
      <w:r>
        <w:t>В.8 Значение скоростного напора во фронте ВУВ вычисляется по формуле:</w:t>
      </w:r>
    </w:p>
    <w:p w:rsidR="00E171FB" w:rsidRDefault="003758C8" w:rsidP="0078420F">
      <w:pPr>
        <w:pStyle w:val="1"/>
        <w:tabs>
          <w:tab w:val="left" w:pos="1543"/>
          <w:tab w:val="left" w:pos="5923"/>
        </w:tabs>
        <w:spacing w:line="240" w:lineRule="auto"/>
        <w:ind w:firstLine="0"/>
        <w:jc w:val="right"/>
      </w:pPr>
      <w:r>
        <w:rPr>
          <w:sz w:val="22"/>
          <w:szCs w:val="22"/>
        </w:rPr>
        <w:t xml:space="preserve">_ </w:t>
      </w:r>
      <w:r>
        <w:rPr>
          <w:sz w:val="22"/>
          <w:szCs w:val="22"/>
          <w:u w:val="single"/>
        </w:rPr>
        <w:t>2,5</w:t>
      </w:r>
      <w:r>
        <w:rPr>
          <w:i/>
          <w:iCs/>
          <w:sz w:val="22"/>
          <w:szCs w:val="22"/>
          <w:u w:val="single"/>
        </w:rPr>
        <w:t>■Ap</w:t>
      </w:r>
      <w:r>
        <w:rPr>
          <w:i/>
          <w:iCs/>
          <w:sz w:val="13"/>
          <w:szCs w:val="13"/>
          <w:u w:val="single"/>
        </w:rPr>
        <w:t>f</w:t>
      </w:r>
      <w:r>
        <w:rPr>
          <w:i/>
          <w:iCs/>
          <w:sz w:val="13"/>
          <w:szCs w:val="13"/>
        </w:rPr>
        <w:t xml:space="preserve"> _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2,5</w:t>
      </w:r>
      <w:r>
        <w:rPr>
          <w:sz w:val="24"/>
          <w:szCs w:val="24"/>
          <w:u w:val="single"/>
        </w:rPr>
        <w:t>■А</w:t>
      </w:r>
      <w:r>
        <w:rPr>
          <w:i/>
          <w:iCs/>
          <w:sz w:val="22"/>
          <w:szCs w:val="22"/>
          <w:u w:val="single"/>
        </w:rPr>
        <w:t>р</w:t>
      </w:r>
      <w:proofErr w:type="gramStart"/>
      <w:r>
        <w:rPr>
          <w:i/>
          <w:iCs/>
          <w:sz w:val="13"/>
          <w:szCs w:val="13"/>
          <w:u w:val="single"/>
        </w:rPr>
        <w:t>2</w:t>
      </w:r>
      <w:proofErr w:type="gramEnd"/>
      <w:r>
        <w:tab/>
        <w:t>(В.13)</w:t>
      </w:r>
    </w:p>
    <w:p w:rsidR="00E171FB" w:rsidRDefault="003758C8" w:rsidP="0078420F">
      <w:pPr>
        <w:pStyle w:val="32"/>
        <w:keepNext/>
        <w:keepLines/>
        <w:tabs>
          <w:tab w:val="left" w:pos="446"/>
          <w:tab w:val="left" w:pos="1616"/>
          <w:tab w:val="left" w:pos="2902"/>
        </w:tabs>
        <w:spacing w:after="280" w:line="180" w:lineRule="auto"/>
        <w:jc w:val="center"/>
        <w:outlineLvl w:val="9"/>
        <w:rPr>
          <w:sz w:val="48"/>
          <w:szCs w:val="48"/>
        </w:rPr>
      </w:pPr>
      <w:bookmarkStart w:id="247" w:name="bookmark244"/>
      <w:bookmarkStart w:id="248" w:name="bookmark245"/>
      <w:bookmarkStart w:id="249" w:name="bookmark246"/>
      <w:proofErr w:type="spellStart"/>
      <w:r>
        <w:rPr>
          <w:sz w:val="38"/>
          <w:szCs w:val="38"/>
          <w:vertAlign w:val="superscript"/>
        </w:rPr>
        <w:t>qf</w:t>
      </w:r>
      <w:proofErr w:type="spellEnd"/>
      <w:r>
        <w:rPr>
          <w:sz w:val="38"/>
          <w:szCs w:val="38"/>
          <w:vertAlign w:val="superscript"/>
        </w:rPr>
        <w:tab/>
      </w:r>
      <w:proofErr w:type="spellStart"/>
      <w:r>
        <w:rPr>
          <w:sz w:val="38"/>
          <w:szCs w:val="38"/>
          <w:vertAlign w:val="superscript"/>
        </w:rPr>
        <w:t>Ap</w:t>
      </w:r>
      <w:r>
        <w:rPr>
          <w:sz w:val="38"/>
          <w:szCs w:val="38"/>
          <w:vertAlign w:val="subscript"/>
        </w:rPr>
        <w:t>f</w:t>
      </w:r>
      <w:proofErr w:type="spellEnd"/>
      <w:r>
        <w:rPr>
          <w:i w:val="0"/>
          <w:iCs w:val="0"/>
          <w:sz w:val="24"/>
          <w:szCs w:val="24"/>
        </w:rPr>
        <w:t xml:space="preserve"> + </w:t>
      </w:r>
      <w:r>
        <w:rPr>
          <w:i w:val="0"/>
          <w:iCs w:val="0"/>
          <w:sz w:val="22"/>
          <w:szCs w:val="22"/>
        </w:rPr>
        <w:t>709</w:t>
      </w:r>
      <w:r>
        <w:rPr>
          <w:i w:val="0"/>
          <w:iCs w:val="0"/>
          <w:sz w:val="22"/>
          <w:szCs w:val="22"/>
        </w:rPr>
        <w:tab/>
      </w:r>
      <w:proofErr w:type="spellStart"/>
      <w:r>
        <w:rPr>
          <w:sz w:val="38"/>
          <w:szCs w:val="38"/>
          <w:vertAlign w:val="superscript"/>
        </w:rPr>
        <w:t>Ap</w:t>
      </w:r>
      <w:r>
        <w:rPr>
          <w:sz w:val="38"/>
          <w:szCs w:val="38"/>
          <w:vertAlign w:val="subscript"/>
        </w:rPr>
        <w:t>f</w:t>
      </w:r>
      <w:proofErr w:type="spellEnd"/>
      <w:r>
        <w:rPr>
          <w:i w:val="0"/>
          <w:iCs w:val="0"/>
          <w:sz w:val="24"/>
          <w:szCs w:val="24"/>
        </w:rPr>
        <w:t xml:space="preserve"> + </w:t>
      </w:r>
      <w:r>
        <w:rPr>
          <w:i w:val="0"/>
          <w:iCs w:val="0"/>
          <w:sz w:val="22"/>
          <w:szCs w:val="22"/>
        </w:rPr>
        <w:t xml:space="preserve">7 </w:t>
      </w:r>
      <w:r>
        <w:rPr>
          <w:i w:val="0"/>
          <w:iCs w:val="0"/>
          <w:sz w:val="24"/>
          <w:szCs w:val="24"/>
        </w:rPr>
        <w:t xml:space="preserve">■ </w:t>
      </w:r>
      <w:r>
        <w:rPr>
          <w:sz w:val="38"/>
          <w:szCs w:val="38"/>
          <w:vertAlign w:val="superscript"/>
        </w:rPr>
        <w:t>р</w:t>
      </w:r>
      <w:proofErr w:type="gramStart"/>
      <w:r>
        <w:rPr>
          <w:i w:val="0"/>
          <w:iCs w:val="0"/>
          <w:sz w:val="38"/>
          <w:szCs w:val="38"/>
          <w:vertAlign w:val="subscript"/>
        </w:rPr>
        <w:t>0</w:t>
      </w:r>
      <w:proofErr w:type="gramEnd"/>
      <w:r>
        <w:rPr>
          <w:i w:val="0"/>
          <w:iCs w:val="0"/>
          <w:sz w:val="38"/>
          <w:szCs w:val="38"/>
          <w:vertAlign w:val="subscript"/>
        </w:rPr>
        <w:tab/>
      </w:r>
      <w:r>
        <w:rPr>
          <w:i w:val="0"/>
          <w:iCs w:val="0"/>
          <w:sz w:val="48"/>
          <w:szCs w:val="48"/>
          <w:vertAlign w:val="subscript"/>
        </w:rPr>
        <w:t>к</w:t>
      </w:r>
      <w:r>
        <w:rPr>
          <w:i w:val="0"/>
          <w:iCs w:val="0"/>
          <w:sz w:val="28"/>
          <w:szCs w:val="28"/>
        </w:rPr>
        <w:t>П</w:t>
      </w:r>
      <w:r>
        <w:rPr>
          <w:i w:val="0"/>
          <w:iCs w:val="0"/>
          <w:sz w:val="48"/>
          <w:szCs w:val="48"/>
          <w:vertAlign w:val="subscript"/>
        </w:rPr>
        <w:t>а</w:t>
      </w:r>
      <w:bookmarkEnd w:id="247"/>
      <w:bookmarkEnd w:id="248"/>
      <w:bookmarkEnd w:id="249"/>
    </w:p>
    <w:p w:rsidR="00E171FB" w:rsidRDefault="003758C8" w:rsidP="0078420F">
      <w:pPr>
        <w:pStyle w:val="1"/>
        <w:spacing w:after="220" w:line="276" w:lineRule="auto"/>
        <w:ind w:firstLine="860"/>
        <w:jc w:val="both"/>
      </w:pPr>
      <w:r>
        <w:t>В.9 При нормальном отражении от плоской преграды возникающее отраженное давление определяется по зависимости:</w:t>
      </w:r>
    </w:p>
    <w:p w:rsidR="00E171FB" w:rsidRDefault="003758C8" w:rsidP="0078420F">
      <w:pPr>
        <w:pStyle w:val="a9"/>
        <w:tabs>
          <w:tab w:val="left" w:pos="5923"/>
        </w:tabs>
        <w:spacing w:after="280" w:line="298" w:lineRule="auto"/>
        <w:ind w:firstLine="0"/>
        <w:jc w:val="right"/>
      </w:pPr>
      <w:proofErr w:type="spellStart"/>
      <w:r>
        <w:rPr>
          <w:rFonts w:ascii="Arial" w:eastAsia="Arial" w:hAnsi="Arial" w:cs="Arial"/>
          <w:sz w:val="26"/>
          <w:szCs w:val="26"/>
          <w:vertAlign w:val="superscript"/>
        </w:rPr>
        <w:t>А</w:t>
      </w:r>
      <w:r>
        <w:rPr>
          <w:i/>
          <w:iCs/>
          <w:sz w:val="26"/>
          <w:szCs w:val="26"/>
        </w:rPr>
        <w:t>Р</w:t>
      </w:r>
      <w:r>
        <w:rPr>
          <w:i/>
          <w:iCs/>
          <w:sz w:val="15"/>
          <w:szCs w:val="15"/>
          <w:vertAlign w:val="superscript"/>
        </w:rPr>
        <w:t>п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= W</w:t>
      </w:r>
      <w:r>
        <w:rPr>
          <w:i/>
          <w:iCs/>
          <w:sz w:val="15"/>
          <w:szCs w:val="15"/>
        </w:rPr>
        <w:t>,</w:t>
      </w:r>
      <w:r>
        <w:rPr>
          <w:rFonts w:ascii="Arial" w:eastAsia="Arial" w:hAnsi="Arial" w:cs="Arial"/>
          <w:sz w:val="26"/>
          <w:szCs w:val="26"/>
        </w:rPr>
        <w:t xml:space="preserve"> + 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-4 </w:t>
      </w:r>
      <w:r>
        <w:rPr>
          <w:rFonts w:ascii="Arial" w:eastAsia="Arial" w:hAnsi="Arial" w:cs="Arial"/>
          <w:sz w:val="26"/>
          <w:szCs w:val="26"/>
        </w:rPr>
        <w:t xml:space="preserve">■ </w:t>
      </w:r>
      <w:r>
        <w:rPr>
          <w:i/>
          <w:iCs/>
          <w:sz w:val="15"/>
          <w:szCs w:val="15"/>
        </w:rPr>
        <w:t>4f</w:t>
      </w:r>
      <w:r>
        <w:rPr>
          <w:sz w:val="48"/>
          <w:szCs w:val="48"/>
        </w:rPr>
        <w:t xml:space="preserve"> </w:t>
      </w:r>
      <w:r>
        <w:rPr>
          <w:sz w:val="48"/>
          <w:szCs w:val="48"/>
          <w:vertAlign w:val="subscript"/>
        </w:rPr>
        <w:t>кПа</w:t>
      </w:r>
      <w:r>
        <w:rPr>
          <w:sz w:val="48"/>
          <w:szCs w:val="48"/>
        </w:rPr>
        <w:tab/>
      </w:r>
      <w:r>
        <w:rPr>
          <w:vertAlign w:val="superscript"/>
        </w:rPr>
        <w:t>(В</w:t>
      </w:r>
      <w:r>
        <w:t>.</w:t>
      </w:r>
      <w:r>
        <w:rPr>
          <w:vertAlign w:val="superscript"/>
        </w:rPr>
        <w:t>14)</w:t>
      </w:r>
    </w:p>
    <w:p w:rsidR="00E171FB" w:rsidRDefault="003758C8" w:rsidP="0078420F">
      <w:pPr>
        <w:pStyle w:val="1"/>
        <w:spacing w:after="220" w:line="276" w:lineRule="auto"/>
        <w:ind w:firstLine="860"/>
        <w:jc w:val="both"/>
      </w:pPr>
      <w:r>
        <w:t xml:space="preserve">В. 10 Параметры ВУВ на ее фронте связаны между собой соотношениями адиабаты </w:t>
      </w:r>
      <w:proofErr w:type="spellStart"/>
      <w:r>
        <w:t>Гюгонио</w:t>
      </w:r>
      <w:proofErr w:type="spellEnd"/>
      <w:r>
        <w:t>, а за фронтом волны - соотношениями адиабаты Пуассона. Это позволяет по известным значениям одних параметров находить другие.</w:t>
      </w:r>
    </w:p>
    <w:p w:rsidR="00E171FB" w:rsidRDefault="003758C8" w:rsidP="0078420F">
      <w:pPr>
        <w:pStyle w:val="1"/>
        <w:spacing w:after="240" w:line="240" w:lineRule="auto"/>
        <w:ind w:firstLine="860"/>
        <w:jc w:val="both"/>
      </w:pPr>
      <w:r>
        <w:t>В. 11 Скорость распространения фронта ВУВ: где</w:t>
      </w:r>
    </w:p>
    <w:p w:rsidR="00E171FB" w:rsidRDefault="003758C8" w:rsidP="0078420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2730" distB="119380" distL="0" distR="0" simplePos="0" relativeHeight="125829416" behindDoc="0" locked="0" layoutInCell="1" allowOverlap="1" wp14:anchorId="3F6CE90E" wp14:editId="503592D4">
                <wp:simplePos x="0" y="0"/>
                <wp:positionH relativeFrom="page">
                  <wp:posOffset>2047875</wp:posOffset>
                </wp:positionH>
                <wp:positionV relativeFrom="paragraph">
                  <wp:posOffset>252730</wp:posOffset>
                </wp:positionV>
                <wp:extent cx="533400" cy="207010"/>
                <wp:effectExtent l="0" t="0" r="0" b="0"/>
                <wp:wrapTopAndBottom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30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D</w:t>
                            </w:r>
                            <w:r>
                              <w:t>f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=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а</w:t>
                            </w:r>
                            <w:r>
                              <w:t>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2" o:spid="_x0000_s1045" type="#_x0000_t202" style="position:absolute;margin-left:161.25pt;margin-top:19.9pt;width:42pt;height:16.3pt;z-index:125829416;visibility:visible;mso-wrap-style:none;mso-wrap-distance-left:0;mso-wrap-distance-top:19.9pt;mso-wrap-distance-right:0;mso-wrap-distance-bottom: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" filled="f" stroked="f">
                <v:textbox inset="0,0,0,0">
                  <w:txbxContent>
                    <w:p w:rsidR="003758C8" w:rsidRDefault="003758C8">
                      <w:pPr>
                        <w:pStyle w:val="30"/>
                        <w:spacing w:line="240" w:lineRule="auto"/>
                      </w:pPr>
                      <w:proofErr w:type="spellStart"/>
                      <w:r>
                        <w:rPr>
                          <w:vertAlign w:val="superscript"/>
                        </w:rPr>
                        <w:t>D</w:t>
                      </w:r>
                      <w:r>
                        <w:t>f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= </w:t>
                      </w:r>
                      <w:proofErr w:type="spellStart"/>
                      <w:r>
                        <w:rPr>
                          <w:vertAlign w:val="superscript"/>
                        </w:rPr>
                        <w:t>а</w:t>
                      </w:r>
                      <w:r>
                        <w:t>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0" distR="0" simplePos="0" relativeHeight="125829418" behindDoc="0" locked="0" layoutInCell="1" allowOverlap="1" wp14:anchorId="324EB991" wp14:editId="1131AE65">
                <wp:simplePos x="0" y="0"/>
                <wp:positionH relativeFrom="page">
                  <wp:posOffset>2681605</wp:posOffset>
                </wp:positionH>
                <wp:positionV relativeFrom="paragraph">
                  <wp:posOffset>130810</wp:posOffset>
                </wp:positionV>
                <wp:extent cx="692150" cy="448310"/>
                <wp:effectExtent l="0" t="0" r="0" b="0"/>
                <wp:wrapTopAndBottom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tabs>
                                <w:tab w:val="left" w:pos="326"/>
                                <w:tab w:val="left" w:pos="595"/>
                              </w:tabs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6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4"/>
                                <w:szCs w:val="14"/>
                              </w:rPr>
                              <w:t>f</w:t>
                            </w:r>
                            <w:proofErr w:type="spellEnd"/>
                          </w:p>
                          <w:p w:rsidR="003758C8" w:rsidRDefault="003758C8">
                            <w:pPr>
                              <w:pStyle w:val="80"/>
                              <w:tabs>
                                <w:tab w:val="left" w:leader="hyphen" w:pos="912"/>
                              </w:tabs>
                              <w:spacing w:line="180" w:lineRule="auto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t>ч</w:t>
                            </w:r>
                            <w:r>
                              <w:tab/>
                              <w:t>-</w:t>
                            </w:r>
                          </w:p>
                          <w:p w:rsidR="003758C8" w:rsidRDefault="003758C8">
                            <w:pPr>
                              <w:pStyle w:val="20"/>
                              <w:tabs>
                                <w:tab w:val="left" w:pos="681"/>
                              </w:tabs>
                              <w:spacing w:line="216" w:lineRule="auto"/>
                              <w:ind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Р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о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4" o:spid="_x0000_s1046" type="#_x0000_t202" style="position:absolute;margin-left:211.15pt;margin-top:10.3pt;width:54.5pt;height:35.3pt;z-index:125829418;visibility:visible;mso-wrap-style:square;mso-wrap-distance-left:0;mso-wrap-distance-top:10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tabs>
                          <w:tab w:val="left" w:pos="326"/>
                          <w:tab w:val="left" w:pos="595"/>
                        </w:tabs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vertAlign w:val="subscript"/>
                        </w:rPr>
                        <w:t>1</w:t>
                      </w:r>
                      <w:r>
                        <w:rPr>
                          <w:b w:val="0"/>
                          <w:bCs w:val="0"/>
                        </w:rPr>
                        <w:tab/>
                        <w:t>6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vertAlign w:val="superscript"/>
                        </w:rPr>
                        <w:t>A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P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sz w:val="14"/>
                          <w:szCs w:val="14"/>
                        </w:rPr>
                        <w:t>f</w:t>
                      </w:r>
                      <w:proofErr w:type="spellEnd"/>
                    </w:p>
                    <w:p w:rsidR="003758C8" w:rsidRDefault="003758C8">
                      <w:pPr>
                        <w:pStyle w:val="80"/>
                        <w:tabs>
                          <w:tab w:val="left" w:leader="hyphen" w:pos="912"/>
                        </w:tabs>
                        <w:spacing w:line="180" w:lineRule="auto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1 </w:t>
                      </w:r>
                      <w:r>
                        <w:t>ч</w:t>
                      </w:r>
                      <w:r>
                        <w:tab/>
                        <w:t>-</w:t>
                      </w:r>
                    </w:p>
                    <w:p w:rsidR="003758C8" w:rsidRDefault="003758C8">
                      <w:pPr>
                        <w:pStyle w:val="20"/>
                        <w:tabs>
                          <w:tab w:val="left" w:pos="681"/>
                        </w:tabs>
                        <w:spacing w:line="216" w:lineRule="auto"/>
                        <w:ind w:firstLine="3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vertAlign w:val="superscript"/>
                        </w:rPr>
                        <w:t>7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proofErr w:type="spellStart"/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Р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>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2880" distB="113030" distL="0" distR="0" simplePos="0" relativeHeight="125829420" behindDoc="0" locked="0" layoutInCell="1" allowOverlap="1" wp14:anchorId="39FC0D71" wp14:editId="159C7D19">
                <wp:simplePos x="0" y="0"/>
                <wp:positionH relativeFrom="page">
                  <wp:posOffset>3416300</wp:posOffset>
                </wp:positionH>
                <wp:positionV relativeFrom="paragraph">
                  <wp:posOffset>182880</wp:posOffset>
                </wp:positionV>
                <wp:extent cx="1847215" cy="283210"/>
                <wp:effectExtent l="0" t="0" r="0" b="0"/>
                <wp:wrapTopAndBottom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2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</w:rPr>
                              <w:t xml:space="preserve">=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a^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1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+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8,46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■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IO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 xml:space="preserve">■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</w:t>
                            </w:r>
                            <w:r>
                              <w:rPr>
                                <w:b w:val="0"/>
                                <w:bCs w:val="0"/>
                                <w:vertAlign w:val="subscript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>, м/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6" o:spid="_x0000_s1047" type="#_x0000_t202" style="position:absolute;margin-left:269pt;margin-top:14.4pt;width:145.45pt;height:22.3pt;z-index:125829420;visibility:visible;mso-wrap-style:none;mso-wrap-distance-left:0;mso-wrap-distance-top:14.4pt;mso-wrap-distance-right:0;mso-wrap-distance-bottom: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" filled="f" stroked="f">
                <v:textbox inset="0,0,0,0">
                  <w:txbxContent>
                    <w:p w:rsidR="003758C8" w:rsidRDefault="003758C8">
                      <w:pPr>
                        <w:pStyle w:val="2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</w:rPr>
                        <w:t xml:space="preserve">= 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a^</w:t>
                      </w:r>
                      <w:r>
                        <w:rPr>
                          <w:b w:val="0"/>
                          <w:bCs w:val="0"/>
                        </w:rPr>
                        <w:t xml:space="preserve"> 1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+ </w:t>
                      </w:r>
                      <w:r>
                        <w:rPr>
                          <w:b w:val="0"/>
                          <w:bCs w:val="0"/>
                        </w:rPr>
                        <w:t>8,46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■</w:t>
                      </w:r>
                      <w:r>
                        <w:rPr>
                          <w:b w:val="0"/>
                          <w:bCs w:val="0"/>
                        </w:rPr>
                        <w:t xml:space="preserve">IO 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 xml:space="preserve">■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p</w:t>
                      </w:r>
                      <w:r>
                        <w:rPr>
                          <w:b w:val="0"/>
                          <w:bCs w:val="0"/>
                          <w:vertAlign w:val="subscript"/>
                        </w:rPr>
                        <w:t>z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>, м/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с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286385" distL="0" distR="0" simplePos="0" relativeHeight="125829422" behindDoc="0" locked="0" layoutInCell="1" allowOverlap="1" wp14:anchorId="2F77E1C7" wp14:editId="251D63E4">
                <wp:simplePos x="0" y="0"/>
                <wp:positionH relativeFrom="page">
                  <wp:posOffset>6546850</wp:posOffset>
                </wp:positionH>
                <wp:positionV relativeFrom="paragraph">
                  <wp:posOffset>76200</wp:posOffset>
                </wp:positionV>
                <wp:extent cx="487680" cy="216535"/>
                <wp:effectExtent l="0" t="0" r="0" b="0"/>
                <wp:wrapTopAndBottom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(В.15)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8" o:spid="_x0000_s1048" type="#_x0000_t202" style="position:absolute;margin-left:515.5pt;margin-top:6pt;width:38.4pt;height:17.05pt;z-index:125829422;visibility:visible;mso-wrap-style:none;mso-wrap-distance-left:0;mso-wrap-distance-top:6pt;mso-wrap-distance-right:0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(В.15)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1FB" w:rsidRDefault="003758C8" w:rsidP="0078420F">
      <w:pPr>
        <w:pStyle w:val="1"/>
        <w:spacing w:after="240" w:line="240" w:lineRule="auto"/>
        <w:ind w:firstLine="0"/>
      </w:pPr>
      <w:r>
        <w:t>р</w:t>
      </w:r>
      <w:proofErr w:type="gramStart"/>
      <w:r>
        <w:rPr>
          <w:vertAlign w:val="subscript"/>
        </w:rPr>
        <w:t>0</w:t>
      </w:r>
      <w:proofErr w:type="gramEnd"/>
      <w:r>
        <w:t xml:space="preserve"> - атмосферное давление;</w:t>
      </w:r>
    </w:p>
    <w:p w:rsidR="00E171FB" w:rsidRDefault="003758C8" w:rsidP="0078420F">
      <w:pPr>
        <w:pStyle w:val="1"/>
        <w:spacing w:after="240" w:line="240" w:lineRule="auto"/>
        <w:ind w:firstLine="0"/>
      </w:pPr>
      <w:r>
        <w:t>а</w:t>
      </w:r>
      <w:r>
        <w:rPr>
          <w:sz w:val="18"/>
          <w:szCs w:val="18"/>
        </w:rPr>
        <w:t xml:space="preserve">0 </w:t>
      </w:r>
      <w:r>
        <w:t>- скорость звука (340 м/с при</w:t>
      </w:r>
      <w:proofErr w:type="gramStart"/>
      <w:r>
        <w:t xml:space="preserve"> Т</w:t>
      </w:r>
      <w:proofErr w:type="gramEnd"/>
      <w:r>
        <w:t>=288,15 К).</w:t>
      </w:r>
    </w:p>
    <w:p w:rsidR="00E171FB" w:rsidRDefault="003758C8" w:rsidP="0078420F">
      <w:pPr>
        <w:pStyle w:val="1"/>
        <w:spacing w:after="240" w:line="240" w:lineRule="auto"/>
        <w:ind w:firstLine="720"/>
      </w:pPr>
      <w:r>
        <w:t>В.12 Скорость потока частиц на фронте ВУВ:</w:t>
      </w:r>
    </w:p>
    <w:p w:rsidR="00E171FB" w:rsidRDefault="003758C8" w:rsidP="0078420F">
      <w:pPr>
        <w:pStyle w:val="1"/>
        <w:tabs>
          <w:tab w:val="left" w:pos="5088"/>
        </w:tabs>
        <w:spacing w:line="240" w:lineRule="auto"/>
        <w:ind w:firstLine="0"/>
        <w:jc w:val="right"/>
      </w:pPr>
      <w:r>
        <w:rPr>
          <w:smallCaps/>
          <w:sz w:val="22"/>
          <w:szCs w:val="22"/>
        </w:rPr>
        <w:t>2,4А</w:t>
      </w:r>
      <w:proofErr w:type="gramStart"/>
      <w:r>
        <w:rPr>
          <w:i/>
          <w:iCs/>
          <w:smallCaps/>
          <w:sz w:val="34"/>
          <w:szCs w:val="34"/>
        </w:rPr>
        <w:t>р-</w:t>
      </w:r>
      <w:proofErr w:type="gramEnd"/>
      <w:r>
        <w:tab/>
        <w:t>(В.16)</w:t>
      </w:r>
    </w:p>
    <w:p w:rsidR="00E171FB" w:rsidRDefault="003758C8" w:rsidP="0078420F">
      <w:pPr>
        <w:pStyle w:val="20"/>
        <w:tabs>
          <w:tab w:val="left" w:pos="2083"/>
        </w:tabs>
        <w:spacing w:line="180" w:lineRule="auto"/>
        <w:rPr>
          <w:sz w:val="22"/>
          <w:szCs w:val="22"/>
        </w:rPr>
      </w:pPr>
      <w:proofErr w:type="spellStart"/>
      <w:r>
        <w:rPr>
          <w:b w:val="0"/>
          <w:bCs w:val="0"/>
          <w:i/>
          <w:iCs/>
          <w:sz w:val="22"/>
          <w:szCs w:val="22"/>
        </w:rPr>
        <w:t>u</w:t>
      </w:r>
      <w:r>
        <w:rPr>
          <w:b w:val="0"/>
          <w:bCs w:val="0"/>
          <w:i/>
          <w:iCs/>
          <w:sz w:val="22"/>
          <w:szCs w:val="22"/>
          <w:vertAlign w:val="subscript"/>
        </w:rPr>
        <w:t>f</w:t>
      </w:r>
      <w:proofErr w:type="spellEnd"/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6"/>
          <w:szCs w:val="26"/>
        </w:rPr>
        <w:t>=</w:t>
      </w:r>
      <w:r>
        <w:rPr>
          <w:b w:val="0"/>
          <w:bCs w:val="0"/>
          <w:i/>
          <w:iCs/>
          <w:sz w:val="26"/>
          <w:szCs w:val="26"/>
        </w:rPr>
        <w:tab/>
      </w:r>
      <w:r>
        <w:rPr>
          <w:b w:val="0"/>
          <w:bCs w:val="0"/>
        </w:rPr>
        <w:t xml:space="preserve">==, </w:t>
      </w:r>
      <w:r>
        <w:rPr>
          <w:b w:val="0"/>
          <w:bCs w:val="0"/>
          <w:sz w:val="22"/>
          <w:szCs w:val="22"/>
        </w:rPr>
        <w:t>м/</w:t>
      </w:r>
      <w:proofErr w:type="gramStart"/>
      <w:r>
        <w:rPr>
          <w:b w:val="0"/>
          <w:bCs w:val="0"/>
          <w:sz w:val="22"/>
          <w:szCs w:val="22"/>
        </w:rPr>
        <w:t>с</w:t>
      </w:r>
      <w:proofErr w:type="gramEnd"/>
      <w:r>
        <w:rPr>
          <w:b w:val="0"/>
          <w:bCs w:val="0"/>
          <w:sz w:val="22"/>
          <w:szCs w:val="22"/>
        </w:rPr>
        <w:t>.</w:t>
      </w:r>
    </w:p>
    <w:p w:rsidR="00E171FB" w:rsidRDefault="003758C8" w:rsidP="0078420F">
      <w:pPr>
        <w:pStyle w:val="20"/>
        <w:spacing w:after="860" w:line="223" w:lineRule="auto"/>
        <w:ind w:left="3260"/>
        <w:jc w:val="left"/>
        <w:rPr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J1</w:t>
      </w:r>
      <w:r>
        <w:rPr>
          <w:b w:val="0"/>
          <w:bCs w:val="0"/>
        </w:rPr>
        <w:t xml:space="preserve"> + </w:t>
      </w:r>
      <w:r>
        <w:rPr>
          <w:b w:val="0"/>
          <w:bCs w:val="0"/>
          <w:sz w:val="22"/>
          <w:szCs w:val="22"/>
        </w:rPr>
        <w:t xml:space="preserve">8,46 </w:t>
      </w:r>
      <w:r>
        <w:rPr>
          <w:b w:val="0"/>
          <w:bCs w:val="0"/>
        </w:rPr>
        <w:t>■</w:t>
      </w:r>
      <w:r>
        <w:rPr>
          <w:b w:val="0"/>
          <w:bCs w:val="0"/>
          <w:sz w:val="22"/>
          <w:szCs w:val="22"/>
        </w:rPr>
        <w:t>IO</w:t>
      </w:r>
      <w:r>
        <w:rPr>
          <w:rFonts w:ascii="Arial" w:eastAsia="Arial" w:hAnsi="Arial" w:cs="Arial"/>
          <w:b w:val="0"/>
          <w:bCs w:val="0"/>
          <w:i/>
          <w:iCs/>
          <w:sz w:val="13"/>
          <w:szCs w:val="13"/>
        </w:rPr>
        <w:t>~</w:t>
      </w:r>
      <w:r>
        <w:rPr>
          <w:b w:val="0"/>
          <w:bCs w:val="0"/>
          <w:i/>
          <w:iCs/>
          <w:sz w:val="22"/>
          <w:szCs w:val="22"/>
          <w:vertAlign w:val="superscript"/>
        </w:rPr>
        <w:t>3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>
        <w:rPr>
          <w:b w:val="0"/>
          <w:bCs w:val="0"/>
          <w:i/>
          <w:iCs/>
          <w:sz w:val="26"/>
          <w:szCs w:val="26"/>
        </w:rPr>
        <w:t>A</w:t>
      </w:r>
      <w:r>
        <w:rPr>
          <w:b w:val="0"/>
          <w:bCs w:val="0"/>
          <w:i/>
          <w:iCs/>
          <w:sz w:val="22"/>
          <w:szCs w:val="22"/>
        </w:rPr>
        <w:t>p</w:t>
      </w:r>
      <w:r>
        <w:rPr>
          <w:b w:val="0"/>
          <w:bCs w:val="0"/>
          <w:i/>
          <w:iCs/>
          <w:sz w:val="22"/>
          <w:szCs w:val="22"/>
          <w:vertAlign w:val="subscript"/>
        </w:rPr>
        <w:t>f</w:t>
      </w:r>
      <w:proofErr w:type="spellEnd"/>
    </w:p>
    <w:p w:rsidR="00E171FB" w:rsidRDefault="003758C8" w:rsidP="0078420F">
      <w:pPr>
        <w:pStyle w:val="1"/>
        <w:spacing w:after="240" w:line="240" w:lineRule="auto"/>
        <w:ind w:firstLine="720"/>
        <w:sectPr w:rsidR="00E171FB">
          <w:headerReference w:type="even" r:id="rId51"/>
          <w:headerReference w:type="default" r:id="rId52"/>
          <w:footerReference w:type="even" r:id="rId53"/>
          <w:footerReference w:type="default" r:id="rId54"/>
          <w:pgSz w:w="11900" w:h="16840"/>
          <w:pgMar w:top="1129" w:right="822" w:bottom="1289" w:left="1386" w:header="701" w:footer="3" w:gutter="0"/>
          <w:cols w:space="720"/>
          <w:noEndnote/>
          <w:docGrid w:linePitch="360"/>
        </w:sectPr>
      </w:pPr>
      <w:r>
        <w:t>В.13 Плотность воздуха на фронте ВУВ:</w:t>
      </w:r>
    </w:p>
    <w:p w:rsidR="00E171FB" w:rsidRDefault="003758C8" w:rsidP="0078420F">
      <w:pPr>
        <w:pStyle w:val="1"/>
        <w:framePr w:w="3331" w:h="413" w:wrap="none" w:hAnchor="page" w:x="4099" w:y="25"/>
        <w:spacing w:line="240" w:lineRule="auto"/>
        <w:ind w:firstLine="0"/>
      </w:pPr>
      <w:proofErr w:type="spellStart"/>
      <w:r>
        <w:rPr>
          <w:i/>
          <w:iCs/>
          <w:sz w:val="30"/>
          <w:szCs w:val="30"/>
        </w:rPr>
        <w:lastRenderedPageBreak/>
        <w:t>p</w:t>
      </w:r>
      <w:r>
        <w:rPr>
          <w:i/>
          <w:iCs/>
          <w:sz w:val="30"/>
          <w:szCs w:val="30"/>
          <w:vertAlign w:val="subscript"/>
        </w:rPr>
        <w:t>f</w:t>
      </w:r>
      <w:proofErr w:type="spellEnd"/>
      <w:r>
        <w:t xml:space="preserve"> = </w:t>
      </w:r>
      <w:r>
        <w:rPr>
          <w:i/>
          <w:iCs/>
          <w:sz w:val="30"/>
          <w:szCs w:val="30"/>
        </w:rPr>
        <w:t>p</w:t>
      </w:r>
      <w:r>
        <w:t xml:space="preserve"> /(1 - </w:t>
      </w:r>
      <w:proofErr w:type="spellStart"/>
      <w:r>
        <w:rPr>
          <w:i/>
          <w:iCs/>
          <w:sz w:val="30"/>
          <w:szCs w:val="30"/>
        </w:rPr>
        <w:t>u</w:t>
      </w:r>
      <w:r>
        <w:rPr>
          <w:i/>
          <w:iCs/>
          <w:sz w:val="30"/>
          <w:szCs w:val="30"/>
          <w:vertAlign w:val="subscript"/>
        </w:rPr>
        <w:t>f</w:t>
      </w:r>
      <w:proofErr w:type="spellEnd"/>
      <w:r>
        <w:rPr>
          <w:i/>
          <w:iCs/>
          <w:sz w:val="30"/>
          <w:szCs w:val="30"/>
        </w:rPr>
        <w:t xml:space="preserve"> </w:t>
      </w:r>
      <w:r>
        <w:rPr>
          <w:i/>
          <w:iCs/>
        </w:rPr>
        <w:t xml:space="preserve">/ </w:t>
      </w:r>
      <w:proofErr w:type="spellStart"/>
      <w:r>
        <w:rPr>
          <w:i/>
          <w:iCs/>
          <w:sz w:val="30"/>
          <w:szCs w:val="30"/>
        </w:rPr>
        <w:t>D</w:t>
      </w:r>
      <w:r>
        <w:rPr>
          <w:i/>
          <w:iCs/>
          <w:sz w:val="30"/>
          <w:szCs w:val="30"/>
          <w:vertAlign w:val="subscript"/>
        </w:rPr>
        <w:t>f</w:t>
      </w:r>
      <w:proofErr w:type="spellEnd"/>
      <w:r>
        <w:rPr>
          <w:i/>
          <w:iCs/>
        </w:rPr>
        <w:t>),</w:t>
      </w:r>
      <w:r>
        <w:t xml:space="preserve"> кг/м</w:t>
      </w:r>
      <w:r>
        <w:rPr>
          <w:vertAlign w:val="superscript"/>
        </w:rPr>
        <w:t>3</w:t>
      </w:r>
      <w:r>
        <w:t>.</w:t>
      </w:r>
    </w:p>
    <w:p w:rsidR="00E171FB" w:rsidRDefault="003758C8" w:rsidP="0078420F">
      <w:pPr>
        <w:pStyle w:val="1"/>
        <w:framePr w:w="768" w:h="341" w:wrap="none" w:hAnchor="page" w:x="10311" w:y="1"/>
        <w:spacing w:line="240" w:lineRule="auto"/>
        <w:ind w:firstLine="0"/>
        <w:jc w:val="right"/>
      </w:pPr>
      <w:r>
        <w:t>(В.17)</w:t>
      </w:r>
    </w:p>
    <w:p w:rsidR="00E171FB" w:rsidRDefault="003758C8" w:rsidP="0078420F">
      <w:pPr>
        <w:pStyle w:val="1"/>
        <w:framePr w:w="5184" w:h="350" w:wrap="none" w:hAnchor="page" w:x="2093" w:y="707"/>
        <w:spacing w:line="240" w:lineRule="auto"/>
        <w:ind w:firstLine="0"/>
      </w:pPr>
      <w:r>
        <w:t>В.14 Температура воздуха на фронте ВУВ:</w:t>
      </w:r>
    </w:p>
    <w:p w:rsidR="00E171FB" w:rsidRDefault="003758C8" w:rsidP="0078420F">
      <w:pPr>
        <w:pStyle w:val="20"/>
        <w:framePr w:w="1306" w:h="744" w:wrap="none" w:hAnchor="page" w:x="4891" w:y="1311"/>
        <w:tabs>
          <w:tab w:val="left" w:leader="hyphen" w:pos="1248"/>
        </w:tabs>
        <w:spacing w:line="142" w:lineRule="auto"/>
        <w:jc w:val="right"/>
        <w:rPr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p</w:t>
      </w:r>
      <w:r>
        <w:rPr>
          <w:b w:val="0"/>
          <w:bCs w:val="0"/>
          <w:i/>
          <w:iCs/>
          <w:sz w:val="22"/>
          <w:szCs w:val="22"/>
          <w:vertAlign w:val="subscript"/>
        </w:rPr>
        <w:t>f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-</w:t>
      </w:r>
      <w:r>
        <w:rPr>
          <w:b w:val="0"/>
          <w:bCs w:val="0"/>
          <w:sz w:val="22"/>
          <w:szCs w:val="22"/>
        </w:rPr>
        <w:t>10</w:t>
      </w:r>
      <w:r>
        <w:rPr>
          <w:b w:val="0"/>
          <w:bCs w:val="0"/>
          <w:sz w:val="22"/>
          <w:szCs w:val="22"/>
          <w:vertAlign w:val="superscript"/>
        </w:rPr>
        <w:t xml:space="preserve">3 </w:t>
      </w:r>
      <w:r>
        <w:rPr>
          <w:b w:val="0"/>
          <w:bCs w:val="0"/>
          <w:i/>
          <w:iCs/>
          <w:sz w:val="22"/>
          <w:szCs w:val="22"/>
        </w:rPr>
        <w:t>т, =^-</w:t>
      </w:r>
      <w:r>
        <w:rPr>
          <w:b w:val="0"/>
          <w:bCs w:val="0"/>
          <w:i/>
          <w:iCs/>
          <w:sz w:val="22"/>
          <w:szCs w:val="22"/>
        </w:rPr>
        <w:tab/>
      </w:r>
    </w:p>
    <w:p w:rsidR="00E171FB" w:rsidRDefault="003758C8" w:rsidP="0078420F">
      <w:pPr>
        <w:pStyle w:val="20"/>
        <w:framePr w:w="1306" w:h="744" w:wrap="none" w:hAnchor="page" w:x="4891" w:y="1311"/>
        <w:tabs>
          <w:tab w:val="left" w:pos="408"/>
        </w:tabs>
        <w:spacing w:line="0" w:lineRule="atLeast"/>
        <w:jc w:val="right"/>
        <w:rPr>
          <w:sz w:val="22"/>
          <w:szCs w:val="22"/>
        </w:rPr>
      </w:pPr>
      <w:r>
        <w:rPr>
          <w:b w:val="0"/>
          <w:bCs w:val="0"/>
          <w:i/>
          <w:iCs/>
          <w:smallCaps/>
          <w:sz w:val="34"/>
          <w:szCs w:val="34"/>
        </w:rPr>
        <w:t>'</w:t>
      </w:r>
      <w:r>
        <w:rPr>
          <w:b w:val="0"/>
          <w:bCs w:val="0"/>
          <w:i/>
          <w:iCs/>
          <w:smallCaps/>
          <w:sz w:val="34"/>
          <w:szCs w:val="34"/>
        </w:rPr>
        <w:tab/>
      </w:r>
      <w:proofErr w:type="gramStart"/>
      <w:r>
        <w:rPr>
          <w:b w:val="0"/>
          <w:bCs w:val="0"/>
          <w:i/>
          <w:iCs/>
          <w:smallCaps/>
          <w:sz w:val="34"/>
          <w:szCs w:val="34"/>
        </w:rPr>
        <w:t>р</w:t>
      </w:r>
      <w:proofErr w:type="gramEnd"/>
      <w:r>
        <w:rPr>
          <w:b w:val="0"/>
          <w:bCs w:val="0"/>
          <w:i/>
          <w:iCs/>
          <w:smallCaps/>
          <w:sz w:val="34"/>
          <w:szCs w:val="34"/>
        </w:rPr>
        <w:t>,</w:t>
      </w:r>
      <w:r>
        <w:rPr>
          <w:b w:val="0"/>
          <w:bCs w:val="0"/>
          <w:i/>
          <w:iCs/>
          <w:sz w:val="22"/>
          <w:szCs w:val="22"/>
        </w:rPr>
        <w:t xml:space="preserve"> ■ R.</w:t>
      </w:r>
    </w:p>
    <w:p w:rsidR="00E171FB" w:rsidRDefault="003758C8" w:rsidP="0078420F">
      <w:pPr>
        <w:pStyle w:val="1"/>
        <w:framePr w:w="768" w:h="350" w:wrap="none" w:hAnchor="page" w:x="10311" w:y="1278"/>
        <w:spacing w:line="240" w:lineRule="auto"/>
        <w:ind w:firstLine="0"/>
        <w:jc w:val="right"/>
      </w:pPr>
      <w:r>
        <w:t>(В.18)</w:t>
      </w:r>
    </w:p>
    <w:p w:rsidR="00E171FB" w:rsidRDefault="003758C8" w:rsidP="0078420F">
      <w:pPr>
        <w:pStyle w:val="1"/>
        <w:framePr w:w="9696" w:h="5280" w:wrap="none" w:hAnchor="page" w:x="1387" w:y="2281"/>
        <w:spacing w:after="200" w:line="276" w:lineRule="auto"/>
        <w:ind w:firstLine="0"/>
      </w:pPr>
      <w:r>
        <w:t>где</w:t>
      </w:r>
    </w:p>
    <w:p w:rsidR="00E171FB" w:rsidRDefault="003758C8" w:rsidP="0078420F">
      <w:pPr>
        <w:pStyle w:val="1"/>
        <w:framePr w:w="9696" w:h="5280" w:wrap="none" w:hAnchor="page" w:x="1387" w:y="2281"/>
        <w:spacing w:after="200" w:line="276" w:lineRule="auto"/>
        <w:ind w:firstLine="0"/>
      </w:pPr>
      <w:proofErr w:type="spellStart"/>
      <w:r>
        <w:t>P</w:t>
      </w:r>
      <w:r>
        <w:rPr>
          <w:sz w:val="18"/>
          <w:szCs w:val="18"/>
        </w:rPr>
        <w:t>f</w:t>
      </w:r>
      <w:proofErr w:type="spellEnd"/>
      <w:r>
        <w:t>=</w:t>
      </w:r>
      <w:proofErr w:type="spellStart"/>
      <w:r>
        <w:t>Ap</w:t>
      </w:r>
      <w:r>
        <w:rPr>
          <w:sz w:val="18"/>
          <w:szCs w:val="18"/>
        </w:rPr>
        <w:t>f</w:t>
      </w:r>
      <w:proofErr w:type="spellEnd"/>
      <w:r>
        <w:t>+ р</w:t>
      </w:r>
      <w:proofErr w:type="gramStart"/>
      <w:r>
        <w:rPr>
          <w:vertAlign w:val="subscript"/>
        </w:rPr>
        <w:t>0</w:t>
      </w:r>
      <w:proofErr w:type="gramEnd"/>
      <w:r>
        <w:t xml:space="preserve"> - полное давление (кПа) на фронте ВУВ;</w:t>
      </w:r>
    </w:p>
    <w:p w:rsidR="00E171FB" w:rsidRDefault="003758C8" w:rsidP="0078420F">
      <w:pPr>
        <w:pStyle w:val="1"/>
        <w:framePr w:w="9696" w:h="5280" w:wrap="none" w:hAnchor="page" w:x="1387" w:y="2281"/>
        <w:spacing w:after="200" w:line="276" w:lineRule="auto"/>
        <w:ind w:firstLine="0"/>
      </w:pPr>
      <w:proofErr w:type="spellStart"/>
      <w:r>
        <w:t>R</w:t>
      </w:r>
      <w:r>
        <w:rPr>
          <w:vertAlign w:val="subscript"/>
        </w:rPr>
        <w:t>v</w:t>
      </w:r>
      <w:proofErr w:type="spellEnd"/>
      <w:r>
        <w:t xml:space="preserve"> - </w:t>
      </w:r>
      <w:proofErr w:type="gramStart"/>
      <w:r>
        <w:t>удельная</w:t>
      </w:r>
      <w:proofErr w:type="gramEnd"/>
      <w:r>
        <w:t xml:space="preserve"> газовая постоянная для воздуха, равная 287 Дж/(кг К).</w:t>
      </w:r>
    </w:p>
    <w:p w:rsidR="00E171FB" w:rsidRDefault="003758C8" w:rsidP="0078420F">
      <w:pPr>
        <w:pStyle w:val="1"/>
        <w:framePr w:w="9696" w:h="5280" w:wrap="none" w:hAnchor="page" w:x="1387" w:y="2281"/>
        <w:spacing w:after="240" w:line="276" w:lineRule="auto"/>
        <w:ind w:firstLine="720"/>
      </w:pPr>
      <w:r>
        <w:t>В.15 Скорость звука на фронте ВУВ:</w:t>
      </w:r>
    </w:p>
    <w:p w:rsidR="00E171FB" w:rsidRDefault="003758C8" w:rsidP="0078420F">
      <w:pPr>
        <w:pStyle w:val="30"/>
        <w:framePr w:w="9696" w:h="5280" w:wrap="none" w:hAnchor="page" w:x="1387" w:y="2281"/>
        <w:tabs>
          <w:tab w:val="left" w:pos="5798"/>
        </w:tabs>
        <w:spacing w:after="280" w:line="240" w:lineRule="auto"/>
        <w:jc w:val="right"/>
        <w:rPr>
          <w:sz w:val="28"/>
          <w:szCs w:val="28"/>
        </w:rPr>
      </w:pPr>
      <w:proofErr w:type="spellStart"/>
      <w:r>
        <w:rPr>
          <w:sz w:val="24"/>
          <w:szCs w:val="24"/>
        </w:rPr>
        <w:t>a</w:t>
      </w:r>
      <w:r>
        <w:rPr>
          <w:vertAlign w:val="subscript"/>
        </w:rPr>
        <w:t>f</w:t>
      </w:r>
      <w:proofErr w:type="spellEnd"/>
      <w:r>
        <w:t xml:space="preserve"> = ^</w:t>
      </w:r>
      <w:r>
        <w:rPr>
          <w:sz w:val="24"/>
          <w:szCs w:val="24"/>
        </w:rPr>
        <w:t xml:space="preserve">к </w:t>
      </w:r>
      <w:r>
        <w:rPr>
          <w:sz w:val="28"/>
          <w:szCs w:val="28"/>
        </w:rPr>
        <w:t xml:space="preserve">■ </w:t>
      </w:r>
      <w:proofErr w:type="spellStart"/>
      <w:r>
        <w:rPr>
          <w:sz w:val="24"/>
          <w:szCs w:val="24"/>
        </w:rPr>
        <w:t>R</w:t>
      </w:r>
      <w:r>
        <w:rPr>
          <w:vertAlign w:val="subscript"/>
        </w:rPr>
        <w:t>v</w:t>
      </w:r>
      <w:proofErr w:type="spellEnd"/>
      <w:r>
        <w:t xml:space="preserve"> ■ </w:t>
      </w:r>
      <w:proofErr w:type="spellStart"/>
      <w:r>
        <w:t>T</w:t>
      </w:r>
      <w:r>
        <w:rPr>
          <w:vertAlign w:val="subscript"/>
        </w:rPr>
        <w:t>f</w:t>
      </w:r>
      <w:proofErr w:type="spellEnd"/>
      <w:r>
        <w:rPr>
          <w:i w:val="0"/>
          <w:iCs w:val="0"/>
          <w:sz w:val="24"/>
          <w:szCs w:val="24"/>
        </w:rPr>
        <w:t>, м/с,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8"/>
          <w:szCs w:val="28"/>
          <w:vertAlign w:val="superscript"/>
        </w:rPr>
        <w:t>(В</w:t>
      </w:r>
      <w:r>
        <w:rPr>
          <w:i w:val="0"/>
          <w:iCs w:val="0"/>
          <w:sz w:val="28"/>
          <w:szCs w:val="28"/>
        </w:rPr>
        <w:t>.</w:t>
      </w:r>
      <w:r>
        <w:rPr>
          <w:i w:val="0"/>
          <w:iCs w:val="0"/>
          <w:sz w:val="28"/>
          <w:szCs w:val="28"/>
          <w:vertAlign w:val="superscript"/>
        </w:rPr>
        <w:t>19)</w:t>
      </w:r>
    </w:p>
    <w:p w:rsidR="00E171FB" w:rsidRDefault="003758C8" w:rsidP="0078420F">
      <w:pPr>
        <w:pStyle w:val="1"/>
        <w:framePr w:w="9696" w:h="5280" w:wrap="none" w:hAnchor="page" w:x="1387" w:y="2281"/>
        <w:spacing w:after="200" w:line="276" w:lineRule="auto"/>
        <w:ind w:firstLine="0"/>
      </w:pPr>
      <w:r>
        <w:t>где</w:t>
      </w:r>
    </w:p>
    <w:p w:rsidR="00E171FB" w:rsidRDefault="003758C8">
      <w:pPr>
        <w:pStyle w:val="1"/>
        <w:framePr w:w="9696" w:h="5280" w:wrap="none" w:hAnchor="page" w:x="1387" w:y="2281"/>
        <w:spacing w:after="200" w:line="276" w:lineRule="auto"/>
        <w:ind w:firstLine="0"/>
      </w:pPr>
      <w:r>
        <w:t>k - показатель адиабаты для воздуха, равный 1,4 при</w:t>
      </w:r>
      <w:proofErr w:type="gramStart"/>
      <w:r>
        <w:t xml:space="preserve"> Т</w:t>
      </w:r>
      <w:proofErr w:type="gramEnd"/>
      <w:r>
        <w:t xml:space="preserve"> =288,150 К.</w:t>
      </w:r>
    </w:p>
    <w:p w:rsidR="00E171FB" w:rsidRDefault="003758C8">
      <w:pPr>
        <w:pStyle w:val="1"/>
        <w:framePr w:w="9696" w:h="5280" w:wrap="none" w:hAnchor="page" w:x="1387" w:y="2281"/>
        <w:spacing w:after="200" w:line="276" w:lineRule="auto"/>
        <w:ind w:firstLine="720"/>
        <w:jc w:val="both"/>
      </w:pPr>
      <w:r>
        <w:t>В.16 Параметры за фронтом ВУВ определяются при помощи зависимостей изменения избыточного давления (В.7) и скоростного напора (В.13) во времени на заданном расстоянии:</w:t>
      </w:r>
    </w:p>
    <w:p w:rsidR="00E171FB" w:rsidRDefault="003758C8">
      <w:pPr>
        <w:pStyle w:val="1"/>
        <w:framePr w:w="5722" w:h="350" w:wrap="none" w:hAnchor="page" w:x="2093" w:y="7763"/>
        <w:spacing w:line="240" w:lineRule="auto"/>
        <w:ind w:firstLine="0"/>
      </w:pPr>
      <w:r>
        <w:t>В.17 Плотность воздуха за фронтом ВУВ - p(t):</w:t>
      </w:r>
    </w:p>
    <w:p w:rsidR="00E171FB" w:rsidRDefault="003758C8">
      <w:pPr>
        <w:pStyle w:val="30"/>
        <w:framePr w:w="826" w:h="1056" w:wrap="none" w:hAnchor="page" w:x="5319" w:y="8372"/>
        <w:spacing w:line="240" w:lineRule="auto"/>
        <w:jc w:val="right"/>
      </w:pPr>
      <w:r>
        <w:rPr>
          <w:i w:val="0"/>
          <w:iCs w:val="0"/>
        </w:rPr>
        <w:t>1</w:t>
      </w:r>
    </w:p>
    <w:p w:rsidR="00E171FB" w:rsidRDefault="003758C8">
      <w:pPr>
        <w:pStyle w:val="80"/>
        <w:framePr w:w="826" w:h="1056" w:wrap="none" w:hAnchor="page" w:x="5319" w:y="8372"/>
        <w:rPr>
          <w:sz w:val="24"/>
          <w:szCs w:val="24"/>
        </w:rPr>
      </w:pPr>
      <w:proofErr w:type="gramStart"/>
      <w:r>
        <w:t>И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k </w:t>
      </w:r>
      <w: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sz w:val="14"/>
          <w:szCs w:val="14"/>
        </w:rPr>
        <w:t>f</w:t>
      </w:r>
      <w:proofErr w:type="spellEnd"/>
      <w:r>
        <w:rPr>
          <w:i/>
          <w:iCs/>
          <w:sz w:val="24"/>
          <w:szCs w:val="24"/>
        </w:rPr>
        <w:t>)</w:t>
      </w:r>
      <w:proofErr w:type="gramEnd"/>
    </w:p>
    <w:p w:rsidR="00E171FB" w:rsidRDefault="003758C8">
      <w:pPr>
        <w:pStyle w:val="1"/>
        <w:framePr w:w="768" w:h="350" w:wrap="none" w:hAnchor="page" w:x="10311" w:y="8339"/>
        <w:spacing w:line="240" w:lineRule="auto"/>
        <w:ind w:firstLine="0"/>
        <w:jc w:val="right"/>
      </w:pPr>
      <w:r>
        <w:t>(В.20)</w:t>
      </w:r>
    </w:p>
    <w:p w:rsidR="00E171FB" w:rsidRDefault="003758C8">
      <w:pPr>
        <w:pStyle w:val="20"/>
        <w:framePr w:w="643" w:h="307" w:wrap="none" w:hAnchor="page" w:x="6427" w:y="8727"/>
      </w:pPr>
      <w:proofErr w:type="gramStart"/>
      <w:r>
        <w:rPr>
          <w:b w:val="0"/>
          <w:bCs w:val="0"/>
        </w:rPr>
        <w:t>кг</w:t>
      </w:r>
      <w:proofErr w:type="gramEnd"/>
      <w:r>
        <w:rPr>
          <w:b w:val="0"/>
          <w:bCs w:val="0"/>
        </w:rPr>
        <w:t>/м</w:t>
      </w:r>
      <w:r>
        <w:rPr>
          <w:b w:val="0"/>
          <w:bCs w:val="0"/>
          <w:vertAlign w:val="superscript"/>
        </w:rPr>
        <w:t>3</w:t>
      </w:r>
      <w:r>
        <w:rPr>
          <w:b w:val="0"/>
          <w:bCs w:val="0"/>
        </w:rPr>
        <w:t>.</w:t>
      </w:r>
    </w:p>
    <w:p w:rsidR="00E171FB" w:rsidRDefault="003758C8">
      <w:pPr>
        <w:pStyle w:val="1"/>
        <w:framePr w:w="6442" w:h="350" w:wrap="none" w:hAnchor="page" w:x="2093" w:y="9563"/>
        <w:spacing w:line="240" w:lineRule="auto"/>
        <w:ind w:firstLine="0"/>
      </w:pPr>
      <w:r>
        <w:t>В.18 Скорость потока воздуха за фронтом ВУВ - u(t):</w:t>
      </w:r>
    </w:p>
    <w:p w:rsidR="00E171FB" w:rsidRDefault="003758C8" w:rsidP="0078420F">
      <w:pPr>
        <w:pStyle w:val="20"/>
        <w:framePr w:w="1867" w:h="686" w:wrap="none" w:hAnchor="page" w:x="5242" w:y="10211"/>
        <w:tabs>
          <w:tab w:val="left" w:leader="hyphen" w:pos="422"/>
          <w:tab w:val="left" w:leader="hyphen" w:pos="1118"/>
        </w:tabs>
        <w:spacing w:line="146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 ■ </w:t>
      </w:r>
      <w:r>
        <w:rPr>
          <w:b w:val="0"/>
          <w:bCs w:val="0"/>
          <w:i/>
          <w:iCs/>
          <w:sz w:val="22"/>
          <w:szCs w:val="22"/>
        </w:rPr>
        <w:t>q(t)</w:t>
      </w:r>
      <w:r>
        <w:rPr>
          <w:b w:val="0"/>
          <w:bCs w:val="0"/>
          <w:sz w:val="22"/>
          <w:szCs w:val="22"/>
        </w:rPr>
        <w:t xml:space="preserve"> ■ 10</w:t>
      </w:r>
      <w:r>
        <w:rPr>
          <w:b w:val="0"/>
          <w:bCs w:val="0"/>
          <w:sz w:val="22"/>
          <w:szCs w:val="22"/>
          <w:vertAlign w:val="superscript"/>
        </w:rPr>
        <w:t xml:space="preserve">3 </w:t>
      </w:r>
      <w:r>
        <w:rPr>
          <w:b w:val="0"/>
          <w:bCs w:val="0"/>
          <w:sz w:val="22"/>
          <w:szCs w:val="22"/>
        </w:rPr>
        <w:tab/>
        <w:t>—</w:t>
      </w:r>
      <w:r>
        <w:rPr>
          <w:b w:val="0"/>
          <w:bCs w:val="0"/>
          <w:sz w:val="22"/>
          <w:szCs w:val="22"/>
        </w:rPr>
        <w:tab/>
        <w:t>, м/</w:t>
      </w:r>
      <w:proofErr w:type="gramStart"/>
      <w:r>
        <w:rPr>
          <w:b w:val="0"/>
          <w:bCs w:val="0"/>
          <w:sz w:val="22"/>
          <w:szCs w:val="22"/>
        </w:rPr>
        <w:t>с</w:t>
      </w:r>
      <w:proofErr w:type="gramEnd"/>
      <w:r>
        <w:rPr>
          <w:b w:val="0"/>
          <w:bCs w:val="0"/>
          <w:sz w:val="22"/>
          <w:szCs w:val="22"/>
        </w:rPr>
        <w:t>.</w:t>
      </w:r>
    </w:p>
    <w:p w:rsidR="00E171FB" w:rsidRDefault="003758C8" w:rsidP="0078420F">
      <w:pPr>
        <w:pStyle w:val="24"/>
        <w:keepNext/>
        <w:keepLines/>
        <w:framePr w:w="1867" w:h="686" w:wrap="none" w:hAnchor="page" w:x="5242" w:y="10211"/>
        <w:outlineLvl w:val="9"/>
        <w:rPr>
          <w:sz w:val="40"/>
          <w:szCs w:val="40"/>
        </w:rPr>
      </w:pPr>
      <w:bookmarkStart w:id="250" w:name="bookmark247"/>
      <w:bookmarkStart w:id="251" w:name="bookmark248"/>
      <w:bookmarkStart w:id="252" w:name="bookmark249"/>
      <w:r>
        <w:rPr>
          <w:rFonts w:ascii="Arial" w:eastAsia="Arial" w:hAnsi="Arial" w:cs="Arial"/>
          <w:sz w:val="19"/>
          <w:szCs w:val="19"/>
        </w:rPr>
        <w:t>p</w:t>
      </w:r>
      <w:r>
        <w:rPr>
          <w:vertAlign w:val="superscript"/>
        </w:rPr>
        <w:t>(t</w:t>
      </w:r>
      <w:r>
        <w:rPr>
          <w:i w:val="0"/>
          <w:iCs w:val="0"/>
          <w:sz w:val="40"/>
          <w:szCs w:val="40"/>
          <w:vertAlign w:val="superscript"/>
        </w:rPr>
        <w:t>)</w:t>
      </w:r>
      <w:bookmarkEnd w:id="250"/>
      <w:bookmarkEnd w:id="251"/>
      <w:bookmarkEnd w:id="252"/>
    </w:p>
    <w:p w:rsidR="00E171FB" w:rsidRDefault="003758C8">
      <w:pPr>
        <w:pStyle w:val="1"/>
        <w:framePr w:w="768" w:h="350" w:wrap="none" w:hAnchor="page" w:x="10311" w:y="10134"/>
        <w:spacing w:line="240" w:lineRule="auto"/>
        <w:ind w:firstLine="0"/>
        <w:jc w:val="right"/>
      </w:pPr>
      <w:r>
        <w:t>(В.21)</w:t>
      </w:r>
    </w:p>
    <w:p w:rsidR="00E171FB" w:rsidRDefault="003758C8">
      <w:pPr>
        <w:pStyle w:val="1"/>
        <w:framePr w:w="5256" w:h="350" w:wrap="none" w:hAnchor="page" w:x="2093" w:y="11132"/>
        <w:spacing w:line="240" w:lineRule="auto"/>
        <w:ind w:firstLine="0"/>
      </w:pPr>
      <w:r>
        <w:t>В. 19 Скорость звука за фронтом ВУВ - а(1):</w:t>
      </w:r>
    </w:p>
    <w:p w:rsidR="00E171FB" w:rsidRPr="003758C8" w:rsidRDefault="003758C8">
      <w:pPr>
        <w:pStyle w:val="20"/>
        <w:framePr w:w="2549" w:h="643" w:wrap="none" w:hAnchor="page" w:x="4479" w:y="11780"/>
        <w:tabs>
          <w:tab w:val="left" w:pos="643"/>
          <w:tab w:val="left" w:pos="2150"/>
        </w:tabs>
        <w:rPr>
          <w:sz w:val="22"/>
          <w:szCs w:val="22"/>
          <w:lang w:val="en-US"/>
        </w:rPr>
      </w:pPr>
      <w:r w:rsidRPr="003758C8">
        <w:rPr>
          <w:b w:val="0"/>
          <w:bCs w:val="0"/>
          <w:i/>
          <w:iCs/>
          <w:sz w:val="22"/>
          <w:szCs w:val="22"/>
          <w:lang w:val="en-US"/>
        </w:rPr>
        <w:t>, \</w:t>
      </w:r>
      <w:r w:rsidRPr="003758C8">
        <w:rPr>
          <w:b w:val="0"/>
          <w:bCs w:val="0"/>
          <w:i/>
          <w:iCs/>
          <w:sz w:val="22"/>
          <w:szCs w:val="22"/>
          <w:lang w:val="en-US"/>
        </w:rPr>
        <w:tab/>
        <w:t xml:space="preserve">/ </w:t>
      </w:r>
      <w:proofErr w:type="gramStart"/>
      <w:r w:rsidRPr="003758C8">
        <w:rPr>
          <w:b w:val="0"/>
          <w:bCs w:val="0"/>
          <w:i/>
          <w:iCs/>
          <w:sz w:val="22"/>
          <w:szCs w:val="22"/>
          <w:lang w:val="en-US"/>
        </w:rPr>
        <w:t>p(</w:t>
      </w:r>
      <w:proofErr w:type="gramEnd"/>
      <w:r w:rsidRPr="003758C8">
        <w:rPr>
          <w:b w:val="0"/>
          <w:bCs w:val="0"/>
          <w:i/>
          <w:iCs/>
          <w:sz w:val="22"/>
          <w:szCs w:val="22"/>
          <w:lang w:val="en-US"/>
        </w:rPr>
        <w:t>t</w:t>
      </w:r>
      <w:r w:rsidRPr="003758C8">
        <w:rPr>
          <w:b w:val="0"/>
          <w:bCs w:val="0"/>
          <w:sz w:val="22"/>
          <w:szCs w:val="22"/>
          <w:lang w:val="en-US"/>
        </w:rPr>
        <w:t>) ■ 10'</w:t>
      </w:r>
      <w:r w:rsidRPr="003758C8">
        <w:rPr>
          <w:b w:val="0"/>
          <w:bCs w:val="0"/>
          <w:sz w:val="22"/>
          <w:szCs w:val="22"/>
          <w:lang w:val="en-US"/>
        </w:rPr>
        <w:tab/>
        <w:t>/</w:t>
      </w:r>
    </w:p>
    <w:p w:rsidR="00E171FB" w:rsidRPr="003758C8" w:rsidRDefault="003758C8">
      <w:pPr>
        <w:pStyle w:val="20"/>
        <w:framePr w:w="2549" w:h="643" w:wrap="none" w:hAnchor="page" w:x="4479" w:y="11780"/>
        <w:tabs>
          <w:tab w:val="left" w:pos="1834"/>
        </w:tabs>
        <w:spacing w:line="180" w:lineRule="auto"/>
        <w:rPr>
          <w:sz w:val="22"/>
          <w:szCs w:val="22"/>
          <w:lang w:val="en-US"/>
        </w:rPr>
      </w:pPr>
      <w:proofErr w:type="gramStart"/>
      <w:r w:rsidRPr="003758C8">
        <w:rPr>
          <w:b w:val="0"/>
          <w:bCs w:val="0"/>
          <w:i/>
          <w:iCs/>
          <w:sz w:val="22"/>
          <w:szCs w:val="22"/>
          <w:lang w:val="en-US"/>
        </w:rPr>
        <w:t>a(</w:t>
      </w:r>
      <w:proofErr w:type="gramEnd"/>
      <w:r w:rsidRPr="003758C8">
        <w:rPr>
          <w:b w:val="0"/>
          <w:bCs w:val="0"/>
          <w:i/>
          <w:iCs/>
          <w:sz w:val="22"/>
          <w:szCs w:val="22"/>
          <w:lang w:val="en-US"/>
        </w:rPr>
        <w:t>t</w:t>
      </w:r>
      <w:r w:rsidRPr="003758C8">
        <w:rPr>
          <w:b w:val="0"/>
          <w:bCs w:val="0"/>
          <w:sz w:val="22"/>
          <w:szCs w:val="22"/>
          <w:lang w:val="en-US"/>
        </w:rPr>
        <w:t xml:space="preserve">) </w:t>
      </w:r>
      <w:r w:rsidRPr="003758C8">
        <w:rPr>
          <w:b w:val="0"/>
          <w:bCs w:val="0"/>
          <w:lang w:val="en-US"/>
        </w:rPr>
        <w:t xml:space="preserve">= </w:t>
      </w:r>
      <w:r w:rsidRPr="003758C8">
        <w:rPr>
          <w:b w:val="0"/>
          <w:bCs w:val="0"/>
          <w:i/>
          <w:iCs/>
          <w:sz w:val="22"/>
          <w:szCs w:val="22"/>
          <w:lang w:val="en-US"/>
        </w:rPr>
        <w:t xml:space="preserve">, </w:t>
      </w:r>
      <w:r>
        <w:rPr>
          <w:b w:val="0"/>
          <w:bCs w:val="0"/>
          <w:i/>
          <w:iCs/>
          <w:sz w:val="22"/>
          <w:szCs w:val="22"/>
        </w:rPr>
        <w:t>к</w:t>
      </w:r>
      <w:r w:rsidRPr="003758C8">
        <w:rPr>
          <w:b w:val="0"/>
          <w:bCs w:val="0"/>
          <w:sz w:val="22"/>
          <w:szCs w:val="22"/>
          <w:lang w:val="en-US"/>
        </w:rPr>
        <w:tab/>
        <w:t xml:space="preserve">, </w:t>
      </w:r>
      <w:r>
        <w:rPr>
          <w:b w:val="0"/>
          <w:bCs w:val="0"/>
          <w:sz w:val="22"/>
          <w:szCs w:val="22"/>
        </w:rPr>
        <w:t>м</w:t>
      </w:r>
      <w:r w:rsidRPr="003758C8">
        <w:rPr>
          <w:b w:val="0"/>
          <w:bCs w:val="0"/>
          <w:sz w:val="22"/>
          <w:szCs w:val="22"/>
          <w:lang w:val="en-US"/>
        </w:rPr>
        <w:t>/</w:t>
      </w:r>
      <w:r>
        <w:rPr>
          <w:b w:val="0"/>
          <w:bCs w:val="0"/>
          <w:sz w:val="22"/>
          <w:szCs w:val="22"/>
        </w:rPr>
        <w:t>с</w:t>
      </w:r>
      <w:r w:rsidRPr="003758C8">
        <w:rPr>
          <w:b w:val="0"/>
          <w:bCs w:val="0"/>
          <w:sz w:val="22"/>
          <w:szCs w:val="22"/>
          <w:lang w:val="en-US"/>
        </w:rPr>
        <w:t>.</w:t>
      </w:r>
    </w:p>
    <w:p w:rsidR="00E171FB" w:rsidRPr="003758C8" w:rsidRDefault="003758C8">
      <w:pPr>
        <w:pStyle w:val="20"/>
        <w:framePr w:w="2549" w:h="643" w:wrap="none" w:hAnchor="page" w:x="4479" w:y="11780"/>
        <w:tabs>
          <w:tab w:val="left" w:pos="514"/>
          <w:tab w:val="left" w:pos="1195"/>
        </w:tabs>
        <w:spacing w:line="194" w:lineRule="auto"/>
        <w:rPr>
          <w:sz w:val="22"/>
          <w:szCs w:val="22"/>
          <w:lang w:val="en-US"/>
        </w:rPr>
      </w:pPr>
      <w:r w:rsidRPr="003758C8">
        <w:rPr>
          <w:b w:val="0"/>
          <w:bCs w:val="0"/>
          <w:sz w:val="22"/>
          <w:szCs w:val="22"/>
          <w:lang w:val="en-US"/>
        </w:rPr>
        <w:t>V</w:t>
      </w:r>
      <w:r w:rsidRPr="003758C8">
        <w:rPr>
          <w:b w:val="0"/>
          <w:bCs w:val="0"/>
          <w:sz w:val="22"/>
          <w:szCs w:val="22"/>
          <w:lang w:val="en-US"/>
        </w:rPr>
        <w:tab/>
      </w:r>
      <w:proofErr w:type="gramStart"/>
      <w:r w:rsidRPr="003758C8">
        <w:rPr>
          <w:rFonts w:ascii="Arial" w:eastAsia="Arial" w:hAnsi="Arial" w:cs="Arial"/>
          <w:b w:val="0"/>
          <w:bCs w:val="0"/>
          <w:i/>
          <w:iCs/>
          <w:sz w:val="19"/>
          <w:szCs w:val="19"/>
          <w:lang w:val="en-US"/>
        </w:rPr>
        <w:t>p</w:t>
      </w:r>
      <w:r w:rsidRPr="003758C8">
        <w:rPr>
          <w:b w:val="0"/>
          <w:bCs w:val="0"/>
          <w:i/>
          <w:iCs/>
          <w:sz w:val="22"/>
          <w:szCs w:val="22"/>
          <w:lang w:val="en-US"/>
        </w:rPr>
        <w:t>(</w:t>
      </w:r>
      <w:proofErr w:type="gramEnd"/>
      <w:r w:rsidRPr="003758C8">
        <w:rPr>
          <w:b w:val="0"/>
          <w:bCs w:val="0"/>
          <w:i/>
          <w:iCs/>
          <w:sz w:val="22"/>
          <w:szCs w:val="22"/>
          <w:lang w:val="en-US"/>
        </w:rPr>
        <w:t>t)</w:t>
      </w:r>
      <w:r w:rsidRPr="003758C8">
        <w:rPr>
          <w:b w:val="0"/>
          <w:bCs w:val="0"/>
          <w:sz w:val="22"/>
          <w:szCs w:val="22"/>
          <w:lang w:val="en-US"/>
        </w:rPr>
        <w:tab/>
        <w:t>’</w:t>
      </w:r>
    </w:p>
    <w:p w:rsidR="00E171FB" w:rsidRDefault="003758C8">
      <w:pPr>
        <w:pStyle w:val="1"/>
        <w:framePr w:w="768" w:h="350" w:wrap="none" w:hAnchor="page" w:x="10311" w:y="11703"/>
        <w:spacing w:line="240" w:lineRule="auto"/>
        <w:ind w:firstLine="0"/>
        <w:jc w:val="right"/>
      </w:pPr>
      <w:r>
        <w:t>(В.22)</w:t>
      </w:r>
    </w:p>
    <w:p w:rsidR="00E171FB" w:rsidRDefault="003758C8">
      <w:pPr>
        <w:pStyle w:val="1"/>
        <w:framePr w:w="8597" w:h="350" w:wrap="none" w:hAnchor="page" w:x="2093" w:y="12702"/>
        <w:spacing w:line="240" w:lineRule="auto"/>
        <w:ind w:firstLine="0"/>
      </w:pPr>
      <w:r>
        <w:t>В.20 В таблице В.3 приведены значения параметров ВУВ на ее фронте.</w:t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  <w:bookmarkStart w:id="253" w:name="_GoBack"/>
      <w:bookmarkEnd w:id="253"/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line="360" w:lineRule="exact"/>
      </w:pPr>
    </w:p>
    <w:p w:rsidR="00E171FB" w:rsidRDefault="00E171FB" w:rsidP="0078420F">
      <w:pPr>
        <w:spacing w:after="450" w:line="1" w:lineRule="exact"/>
      </w:pPr>
    </w:p>
    <w:p w:rsidR="00E171FB" w:rsidRDefault="00E171FB" w:rsidP="0078420F">
      <w:pPr>
        <w:spacing w:line="1" w:lineRule="exact"/>
        <w:sectPr w:rsidR="00E171FB">
          <w:pgSz w:w="11900" w:h="16840"/>
          <w:pgMar w:top="1138" w:right="817" w:bottom="1024" w:left="1386" w:header="710" w:footer="3" w:gutter="0"/>
          <w:cols w:space="720"/>
          <w:noEndnote/>
          <w:docGrid w:linePitch="360"/>
        </w:sectPr>
      </w:pPr>
    </w:p>
    <w:p w:rsidR="00E171FB" w:rsidRDefault="003758C8">
      <w:pPr>
        <w:pStyle w:val="1"/>
        <w:spacing w:before="200" w:after="240" w:line="240" w:lineRule="auto"/>
        <w:ind w:firstLine="0"/>
      </w:pPr>
      <w:r>
        <w:lastRenderedPageBreak/>
        <w:t>Таблица В.3 - Значения параметров на фронте воздушной ударной волны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26"/>
        <w:gridCol w:w="1987"/>
        <w:gridCol w:w="1560"/>
        <w:gridCol w:w="1555"/>
        <w:gridCol w:w="2126"/>
        <w:gridCol w:w="1843"/>
        <w:gridCol w:w="185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 избыточного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Скорость распространения фронта ВУВ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Скорость потока частиц на фронте ВУВ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Плотность воздуха на фронте ВУВ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Скоростной напор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Температура воздуха на фронте ВУВ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Коэффициент отражения от вертикальной стенки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Приведенное расстояние до центра взрыва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4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5"/>
                <w:szCs w:val="15"/>
              </w:rPr>
              <w:t>4&gt;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fi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6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  <w:vertAlign w:val="superscript"/>
              </w:rPr>
              <w:t>D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b/>
                <w:bCs/>
                <w:sz w:val="22"/>
                <w:szCs w:val="22"/>
              </w:rPr>
              <w:t>/с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8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r>
              <w:rPr>
                <w:b/>
                <w:bCs/>
                <w:sz w:val="22"/>
                <w:szCs w:val="22"/>
              </w:rPr>
              <w:t>, м/</w:t>
            </w:r>
            <w:proofErr w:type="gramStart"/>
            <w:r>
              <w:rPr>
                <w:b/>
                <w:bCs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4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b/>
                <w:bCs/>
                <w:i/>
                <w:iCs/>
                <w:sz w:val="15"/>
                <w:szCs w:val="15"/>
              </w:rPr>
              <w:t>ff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кг/м</w:t>
            </w:r>
            <w:r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40"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q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6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  <w:vertAlign w:val="superscript"/>
              </w:rPr>
              <w:t>T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>,</w:t>
            </w:r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30"/>
                <w:szCs w:val="30"/>
              </w:rPr>
              <w:t>к</w:t>
            </w:r>
            <w:r>
              <w:rPr>
                <w:i/>
                <w:iCs/>
                <w:sz w:val="16"/>
                <w:szCs w:val="16"/>
              </w:rPr>
              <w:t>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9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 xml:space="preserve">R, </w:t>
            </w:r>
            <w:r>
              <w:rPr>
                <w:b/>
                <w:bCs/>
                <w:sz w:val="22"/>
                <w:szCs w:val="22"/>
              </w:rPr>
              <w:t>м/кг</w:t>
            </w:r>
            <w:proofErr w:type="gramStart"/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/ </w:t>
            </w:r>
            <w:r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6,39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5,48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</w:tr>
    </w:tbl>
    <w:p w:rsidR="00E171FB" w:rsidRDefault="003758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26"/>
        <w:gridCol w:w="1987"/>
        <w:gridCol w:w="1560"/>
        <w:gridCol w:w="1555"/>
        <w:gridCol w:w="2126"/>
        <w:gridCol w:w="1843"/>
        <w:gridCol w:w="185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Величина избыточного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Скорость распространения фронта ВУВ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Скорость потока частиц на фронте ВУВ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Плотность воздуха на фронте ВУВ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Скоростной напор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Температура воздуха на фронте ВУВ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Коэффициент отражения от вертикальной стенки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Приведенное расстояние до центра взрыва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4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5"/>
                <w:szCs w:val="15"/>
              </w:rPr>
              <w:t>4&gt;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fi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4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D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b/>
                <w:bCs/>
                <w:sz w:val="22"/>
                <w:szCs w:val="22"/>
              </w:rPr>
              <w:t>/с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«^</w:t>
            </w:r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м</w:t>
            </w:r>
            <w:proofErr w:type="gramEnd"/>
            <w:r>
              <w:rPr>
                <w:b/>
                <w:bCs/>
                <w:sz w:val="22"/>
                <w:szCs w:val="22"/>
              </w:rPr>
              <w:t>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77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кг/м</w:t>
            </w:r>
            <w:r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40"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q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,</w:t>
            </w:r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after="16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T</w:t>
            </w:r>
            <w:r>
              <w:rPr>
                <w:b/>
                <w:bCs/>
                <w:i/>
                <w:iCs/>
                <w:sz w:val="15"/>
                <w:szCs w:val="15"/>
              </w:rPr>
              <w:t>f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>,</w:t>
            </w:r>
          </w:p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30"/>
                <w:szCs w:val="30"/>
              </w:rPr>
              <w:t>к</w:t>
            </w:r>
            <w:r>
              <w:rPr>
                <w:i/>
                <w:iCs/>
                <w:sz w:val="16"/>
                <w:szCs w:val="16"/>
              </w:rPr>
              <w:t>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39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30"/>
                <w:szCs w:val="30"/>
              </w:rPr>
              <w:t xml:space="preserve">R, </w:t>
            </w:r>
            <w:r>
              <w:rPr>
                <w:b/>
                <w:bCs/>
                <w:sz w:val="22"/>
                <w:szCs w:val="22"/>
              </w:rPr>
              <w:t>м/кг</w:t>
            </w:r>
            <w:proofErr w:type="gramStart"/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/ </w:t>
            </w:r>
            <w:r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</w:tbl>
    <w:p w:rsidR="00E171FB" w:rsidRDefault="00E171FB">
      <w:pPr>
        <w:sectPr w:rsidR="00E171FB" w:rsidSect="003B5170">
          <w:headerReference w:type="even" r:id="rId55"/>
          <w:headerReference w:type="default" r:id="rId56"/>
          <w:footerReference w:type="even" r:id="rId57"/>
          <w:footerReference w:type="default" r:id="rId58"/>
          <w:pgSz w:w="16840" w:h="11900" w:orient="landscape" w:code="9"/>
          <w:pgMar w:top="1418" w:right="851" w:bottom="851" w:left="851" w:header="873" w:footer="6" w:gutter="0"/>
          <w:cols w:space="720"/>
          <w:noEndnote/>
          <w:docGrid w:linePitch="360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3"/>
        <w:gridCol w:w="1840"/>
        <w:gridCol w:w="1179"/>
        <w:gridCol w:w="1234"/>
        <w:gridCol w:w="1237"/>
        <w:gridCol w:w="1315"/>
        <w:gridCol w:w="1399"/>
        <w:gridCol w:w="1345"/>
      </w:tblGrid>
      <w:tr w:rsidR="003B5170" w:rsidRPr="003B5170" w:rsidTr="003B5170">
        <w:tc>
          <w:tcPr>
            <w:tcW w:w="1433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bCs/>
                <w:sz w:val="20"/>
                <w:szCs w:val="22"/>
              </w:rPr>
              <w:lastRenderedPageBreak/>
              <w:t>Величина избыточного давления</w:t>
            </w:r>
          </w:p>
        </w:tc>
        <w:tc>
          <w:tcPr>
            <w:tcW w:w="1840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52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bCs/>
                <w:sz w:val="20"/>
                <w:szCs w:val="22"/>
              </w:rPr>
              <w:t>Скорость распространения фронта ВУВ</w:t>
            </w:r>
          </w:p>
        </w:tc>
        <w:tc>
          <w:tcPr>
            <w:tcW w:w="1179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52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bCs/>
                <w:sz w:val="20"/>
                <w:szCs w:val="22"/>
              </w:rPr>
              <w:t>Скорость потока частиц на фронте ВУВ</w:t>
            </w:r>
          </w:p>
        </w:tc>
        <w:tc>
          <w:tcPr>
            <w:tcW w:w="1234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52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bCs/>
                <w:sz w:val="20"/>
                <w:szCs w:val="22"/>
              </w:rPr>
              <w:t>Плотность воздуха на фронте ВУВ</w:t>
            </w:r>
          </w:p>
        </w:tc>
        <w:tc>
          <w:tcPr>
            <w:tcW w:w="1237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sz w:val="20"/>
                <w:szCs w:val="22"/>
              </w:rPr>
              <w:t>Скоростной напор</w:t>
            </w:r>
          </w:p>
        </w:tc>
        <w:tc>
          <w:tcPr>
            <w:tcW w:w="1315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sz w:val="20"/>
                <w:szCs w:val="22"/>
              </w:rPr>
              <w:t>Температура воздуха на фронте ВУВ</w:t>
            </w:r>
          </w:p>
        </w:tc>
        <w:tc>
          <w:tcPr>
            <w:tcW w:w="1399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sz w:val="20"/>
                <w:szCs w:val="22"/>
              </w:rPr>
              <w:t>Коэффициент отражения от вертикальной стенки</w:t>
            </w:r>
          </w:p>
        </w:tc>
        <w:tc>
          <w:tcPr>
            <w:tcW w:w="1345" w:type="dxa"/>
            <w:shd w:val="clear" w:color="auto" w:fill="F2DBDB" w:themeFill="accent2" w:themeFillTint="33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3B5170">
              <w:rPr>
                <w:sz w:val="20"/>
                <w:szCs w:val="22"/>
              </w:rPr>
              <w:t>Приведенное расстояние до центра взрыва</w:t>
            </w:r>
          </w:p>
        </w:tc>
      </w:tr>
      <w:tr w:rsidR="003B5170" w:rsidTr="00224C0E">
        <w:tc>
          <w:tcPr>
            <w:tcW w:w="1433" w:type="dxa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b/>
                <w:bCs/>
                <w:i/>
                <w:lang w:val="en-US"/>
              </w:rPr>
            </w:pPr>
            <w:r w:rsidRPr="003B5170">
              <w:rPr>
                <w:b/>
                <w:bCs/>
              </w:rPr>
              <w:t>∆</w:t>
            </w:r>
            <w:r w:rsidRPr="003B5170">
              <w:rPr>
                <w:b/>
                <w:bCs/>
                <w:i/>
                <w:lang w:val="en-US"/>
              </w:rPr>
              <w:t>P</w:t>
            </w:r>
            <w:r w:rsidRPr="003B5170">
              <w:rPr>
                <w:b/>
                <w:bCs/>
                <w:i/>
                <w:vertAlign w:val="subscript"/>
                <w:lang w:val="en-US"/>
              </w:rPr>
              <w:t>f</w:t>
            </w:r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r w:rsidRPr="003B5170">
              <w:rPr>
                <w:b/>
                <w:bCs/>
              </w:rPr>
              <w:t>кПа</w:t>
            </w:r>
          </w:p>
        </w:tc>
        <w:tc>
          <w:tcPr>
            <w:tcW w:w="1840" w:type="dxa"/>
            <w:vAlign w:val="center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3B5170">
              <w:rPr>
                <w:i/>
                <w:iCs/>
              </w:rPr>
              <w:t>D</w:t>
            </w:r>
            <w:r w:rsidRPr="003B5170">
              <w:rPr>
                <w:i/>
                <w:iCs/>
                <w:vertAlign w:val="subscript"/>
              </w:rPr>
              <w:t>f</w:t>
            </w:r>
            <w:proofErr w:type="spellEnd"/>
            <w:r w:rsidRPr="003B5170">
              <w:rPr>
                <w:b/>
                <w:bCs/>
              </w:rPr>
              <w:t xml:space="preserve"> </w:t>
            </w:r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proofErr w:type="gramStart"/>
            <w:r w:rsidRPr="003B5170">
              <w:rPr>
                <w:b/>
                <w:bCs/>
              </w:rPr>
              <w:t>м</w:t>
            </w:r>
            <w:proofErr w:type="gramEnd"/>
            <w:r w:rsidRPr="003B5170">
              <w:rPr>
                <w:b/>
                <w:bCs/>
              </w:rPr>
              <w:t>/с</w:t>
            </w:r>
          </w:p>
        </w:tc>
        <w:tc>
          <w:tcPr>
            <w:tcW w:w="1179" w:type="dxa"/>
            <w:vAlign w:val="center"/>
          </w:tcPr>
          <w:p w:rsid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b/>
                <w:bCs/>
                <w:i/>
                <w:lang w:val="en-US"/>
              </w:rPr>
            </w:pPr>
            <w:proofErr w:type="spellStart"/>
            <w:r w:rsidRPr="003B5170">
              <w:rPr>
                <w:b/>
                <w:bCs/>
                <w:i/>
                <w:lang w:val="en-US"/>
              </w:rPr>
              <w:t>U</w:t>
            </w:r>
            <w:r w:rsidRPr="003B5170">
              <w:rPr>
                <w:b/>
                <w:bCs/>
                <w:i/>
                <w:vertAlign w:val="subscript"/>
                <w:lang w:val="en-US"/>
              </w:rPr>
              <w:t>f</w:t>
            </w:r>
            <w:proofErr w:type="spellEnd"/>
            <w:r w:rsidRPr="003B5170">
              <w:rPr>
                <w:b/>
                <w:bCs/>
                <w:i/>
              </w:rPr>
              <w:t xml:space="preserve"> </w:t>
            </w:r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proofErr w:type="gramStart"/>
            <w:r w:rsidRPr="003B5170">
              <w:rPr>
                <w:b/>
                <w:bCs/>
              </w:rPr>
              <w:t>м</w:t>
            </w:r>
            <w:proofErr w:type="gramEnd"/>
            <w:r w:rsidRPr="003B5170">
              <w:rPr>
                <w:b/>
                <w:bCs/>
              </w:rPr>
              <w:t>/с</w:t>
            </w:r>
          </w:p>
        </w:tc>
        <w:tc>
          <w:tcPr>
            <w:tcW w:w="1234" w:type="dxa"/>
            <w:vAlign w:val="center"/>
          </w:tcPr>
          <w:p w:rsid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i/>
                <w:iCs/>
                <w:vertAlign w:val="subscript"/>
                <w:lang w:val="en-US"/>
              </w:rPr>
            </w:pPr>
            <w:proofErr w:type="spellStart"/>
            <w:r w:rsidRPr="003B5170">
              <w:rPr>
                <w:i/>
                <w:iCs/>
              </w:rPr>
              <w:t>p</w:t>
            </w:r>
            <w:r w:rsidRPr="003B5170">
              <w:rPr>
                <w:i/>
                <w:iCs/>
                <w:vertAlign w:val="subscript"/>
              </w:rPr>
              <w:t>f</w:t>
            </w:r>
            <w:proofErr w:type="spellEnd"/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  <w:rPr>
                <w:lang w:val="en-US"/>
              </w:rPr>
            </w:pPr>
            <w:proofErr w:type="gramStart"/>
            <w:r w:rsidRPr="003B5170">
              <w:rPr>
                <w:b/>
                <w:bCs/>
              </w:rPr>
              <w:t>кг</w:t>
            </w:r>
            <w:proofErr w:type="gramEnd"/>
            <w:r w:rsidRPr="003B5170">
              <w:rPr>
                <w:b/>
                <w:bCs/>
              </w:rPr>
              <w:t>/м</w:t>
            </w:r>
            <w:r w:rsidRPr="003B5170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237" w:type="dxa"/>
          </w:tcPr>
          <w:p w:rsidR="003B5170" w:rsidRPr="00224C0E" w:rsidRDefault="00224C0E" w:rsidP="003B5170">
            <w:pPr>
              <w:pStyle w:val="a9"/>
              <w:spacing w:line="240" w:lineRule="auto"/>
              <w:ind w:firstLine="0"/>
              <w:jc w:val="center"/>
              <w:rPr>
                <w:i/>
                <w:vertAlign w:val="subscript"/>
                <w:lang w:val="en-US"/>
              </w:rPr>
            </w:pPr>
            <w:proofErr w:type="spellStart"/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f</w:t>
            </w:r>
            <w:proofErr w:type="spellEnd"/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r w:rsidRPr="003B5170">
              <w:t>кПа</w:t>
            </w:r>
          </w:p>
        </w:tc>
        <w:tc>
          <w:tcPr>
            <w:tcW w:w="1315" w:type="dxa"/>
          </w:tcPr>
          <w:p w:rsidR="00224C0E" w:rsidRPr="00224C0E" w:rsidRDefault="00224C0E" w:rsidP="003B5170">
            <w:pPr>
              <w:pStyle w:val="a9"/>
              <w:spacing w:line="240" w:lineRule="auto"/>
              <w:ind w:firstLine="0"/>
              <w:jc w:val="center"/>
            </w:pPr>
            <w:proofErr w:type="spellStart"/>
            <w:r>
              <w:rPr>
                <w:i/>
              </w:rPr>
              <w:t>T</w:t>
            </w:r>
            <w:r w:rsidRPr="00224C0E">
              <w:rPr>
                <w:i/>
                <w:vertAlign w:val="subscript"/>
              </w:rPr>
              <w:t>f</w:t>
            </w:r>
            <w:proofErr w:type="spellEnd"/>
            <w:r w:rsidR="003B5170" w:rsidRPr="00224C0E">
              <w:rPr>
                <w:vertAlign w:val="subscript"/>
              </w:rPr>
              <w:t xml:space="preserve"> </w:t>
            </w:r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r w:rsidRPr="003B5170">
              <w:t>к</w:t>
            </w:r>
          </w:p>
        </w:tc>
        <w:tc>
          <w:tcPr>
            <w:tcW w:w="1399" w:type="dxa"/>
            <w:vAlign w:val="center"/>
          </w:tcPr>
          <w:p w:rsidR="003B5170" w:rsidRPr="00224C0E" w:rsidRDefault="00224C0E" w:rsidP="00224C0E">
            <w:pPr>
              <w:pStyle w:val="a9"/>
              <w:spacing w:line="240" w:lineRule="auto"/>
              <w:ind w:firstLine="0"/>
              <w:jc w:val="center"/>
              <w:rPr>
                <w:vertAlign w:val="subscript"/>
                <w:lang w:val="en-US"/>
              </w:rPr>
            </w:pPr>
            <w:proofErr w:type="gramStart"/>
            <w:r w:rsidRPr="00224C0E">
              <w:rPr>
                <w:i/>
              </w:rPr>
              <w:t>К</w:t>
            </w:r>
            <w:proofErr w:type="spellStart"/>
            <w:proofErr w:type="gramEnd"/>
            <w:r>
              <w:rPr>
                <w:i/>
                <w:vertAlign w:val="superscript"/>
                <w:lang w:val="en-US"/>
              </w:rPr>
              <w:t>n</w:t>
            </w:r>
            <w:r>
              <w:rPr>
                <w:i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1345" w:type="dxa"/>
          </w:tcPr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r w:rsidRPr="003B5170">
              <w:t>R,</w:t>
            </w:r>
          </w:p>
          <w:p w:rsidR="003B5170" w:rsidRPr="003B5170" w:rsidRDefault="003B5170" w:rsidP="003B5170">
            <w:pPr>
              <w:pStyle w:val="a9"/>
              <w:spacing w:line="240" w:lineRule="auto"/>
              <w:ind w:firstLine="0"/>
              <w:jc w:val="center"/>
            </w:pPr>
            <w:r w:rsidRPr="003B5170">
              <w:t>м/кг</w:t>
            </w:r>
            <w:proofErr w:type="gramStart"/>
            <w:r w:rsidRPr="00224C0E">
              <w:rPr>
                <w:vertAlign w:val="superscript"/>
              </w:rPr>
              <w:t>1</w:t>
            </w:r>
            <w:proofErr w:type="gramEnd"/>
            <w:r w:rsidRPr="00224C0E">
              <w:rPr>
                <w:vertAlign w:val="superscript"/>
              </w:rPr>
              <w:t>/3</w:t>
            </w:r>
          </w:p>
        </w:tc>
      </w:tr>
      <w:tr w:rsidR="003B5170" w:rsidTr="003B5170">
        <w:tc>
          <w:tcPr>
            <w:tcW w:w="1433" w:type="dxa"/>
          </w:tcPr>
          <w:p w:rsidR="003B5170" w:rsidRPr="003B5170" w:rsidRDefault="003B5170" w:rsidP="00F85E90">
            <w:pPr>
              <w:pStyle w:val="a9"/>
              <w:spacing w:line="240" w:lineRule="auto"/>
              <w:ind w:firstLine="0"/>
              <w:jc w:val="center"/>
            </w:pPr>
            <w:r w:rsidRPr="003B5170">
              <w:t>800</w:t>
            </w:r>
          </w:p>
        </w:tc>
        <w:tc>
          <w:tcPr>
            <w:tcW w:w="1840" w:type="dxa"/>
          </w:tcPr>
          <w:p w:rsidR="003B5170" w:rsidRPr="003B5170" w:rsidRDefault="003B5170" w:rsidP="00671991">
            <w:pPr>
              <w:pStyle w:val="a9"/>
              <w:spacing w:line="240" w:lineRule="auto"/>
              <w:ind w:firstLine="0"/>
              <w:jc w:val="center"/>
            </w:pPr>
            <w:r w:rsidRPr="003B5170">
              <w:t>948</w:t>
            </w:r>
          </w:p>
        </w:tc>
        <w:tc>
          <w:tcPr>
            <w:tcW w:w="1179" w:type="dxa"/>
          </w:tcPr>
          <w:p w:rsidR="003B5170" w:rsidRPr="003B5170" w:rsidRDefault="003B5170" w:rsidP="00671991">
            <w:pPr>
              <w:pStyle w:val="a9"/>
              <w:spacing w:line="240" w:lineRule="auto"/>
              <w:ind w:firstLine="0"/>
              <w:jc w:val="center"/>
            </w:pPr>
            <w:r w:rsidRPr="003B5170">
              <w:t>736</w:t>
            </w:r>
          </w:p>
        </w:tc>
        <w:tc>
          <w:tcPr>
            <w:tcW w:w="1234" w:type="dxa"/>
          </w:tcPr>
          <w:p w:rsidR="003B5170" w:rsidRPr="003B5170" w:rsidRDefault="003B5170" w:rsidP="00671991">
            <w:pPr>
              <w:pStyle w:val="a9"/>
              <w:spacing w:line="240" w:lineRule="auto"/>
              <w:ind w:firstLine="0"/>
              <w:jc w:val="center"/>
            </w:pPr>
            <w:r w:rsidRPr="003B5170">
              <w:t>4,67</w:t>
            </w:r>
          </w:p>
        </w:tc>
        <w:tc>
          <w:tcPr>
            <w:tcW w:w="1237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  <w:r w:rsidRPr="003B5170">
              <w:t>1258</w:t>
            </w:r>
          </w:p>
        </w:tc>
        <w:tc>
          <w:tcPr>
            <w:tcW w:w="1315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  <w:r w:rsidRPr="003B5170">
              <w:t>747</w:t>
            </w:r>
          </w:p>
        </w:tc>
        <w:tc>
          <w:tcPr>
            <w:tcW w:w="1399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  <w:r w:rsidRPr="003B5170">
              <w:t>5,36</w:t>
            </w:r>
          </w:p>
        </w:tc>
        <w:tc>
          <w:tcPr>
            <w:tcW w:w="1345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  <w:r w:rsidRPr="003B5170">
              <w:t>1,06</w:t>
            </w:r>
          </w:p>
        </w:tc>
      </w:tr>
      <w:tr w:rsidR="003B5170" w:rsidTr="003B5170">
        <w:tc>
          <w:tcPr>
            <w:tcW w:w="1433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</w:p>
        </w:tc>
        <w:tc>
          <w:tcPr>
            <w:tcW w:w="1840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</w:p>
        </w:tc>
        <w:tc>
          <w:tcPr>
            <w:tcW w:w="1179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</w:p>
        </w:tc>
        <w:tc>
          <w:tcPr>
            <w:tcW w:w="1234" w:type="dxa"/>
          </w:tcPr>
          <w:p w:rsidR="003B5170" w:rsidRPr="003B5170" w:rsidRDefault="003B5170" w:rsidP="00757C5A">
            <w:pPr>
              <w:pStyle w:val="a9"/>
              <w:spacing w:line="240" w:lineRule="auto"/>
              <w:ind w:firstLine="0"/>
              <w:jc w:val="center"/>
            </w:pPr>
          </w:p>
        </w:tc>
        <w:tc>
          <w:tcPr>
            <w:tcW w:w="1237" w:type="dxa"/>
          </w:tcPr>
          <w:p w:rsidR="003B5170" w:rsidRPr="003B5170" w:rsidRDefault="003B5170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B5170" w:rsidRPr="003B5170" w:rsidRDefault="003B5170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3B5170" w:rsidRPr="003B5170" w:rsidRDefault="003B5170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3B5170" w:rsidRPr="003B5170" w:rsidRDefault="003B5170">
            <w:pPr>
              <w:rPr>
                <w:sz w:val="28"/>
                <w:szCs w:val="28"/>
              </w:rPr>
            </w:pPr>
          </w:p>
        </w:tc>
      </w:tr>
    </w:tbl>
    <w:p w:rsidR="00E171FB" w:rsidRDefault="00E171FB"/>
    <w:p w:rsidR="003B5170" w:rsidRDefault="003B5170"/>
    <w:p w:rsidR="003B5170" w:rsidRDefault="003B5170">
      <w:pPr>
        <w:sectPr w:rsidR="003B5170" w:rsidSect="003B5170">
          <w:headerReference w:type="even" r:id="rId59"/>
          <w:headerReference w:type="default" r:id="rId60"/>
          <w:footerReference w:type="even" r:id="rId61"/>
          <w:footerReference w:type="default" r:id="rId62"/>
          <w:pgSz w:w="11900" w:h="8400" w:orient="landscape"/>
          <w:pgMar w:top="1418" w:right="567" w:bottom="567" w:left="567" w:header="981" w:footer="6" w:gutter="0"/>
          <w:pgNumType w:start="3"/>
          <w:cols w:space="720"/>
          <w:noEndnote/>
          <w:docGrid w:linePitch="360"/>
        </w:sectPr>
      </w:pPr>
    </w:p>
    <w:p w:rsidR="00E171FB" w:rsidRDefault="003758C8">
      <w:pPr>
        <w:pStyle w:val="1"/>
        <w:spacing w:after="260" w:line="240" w:lineRule="auto"/>
        <w:ind w:firstLine="820"/>
      </w:pPr>
      <w:r>
        <w:lastRenderedPageBreak/>
        <w:t>.21 Параметры ВУВ в фазе разрежения определяются:</w:t>
      </w:r>
    </w:p>
    <w:p w:rsidR="00E171FB" w:rsidRDefault="003758C8">
      <w:pPr>
        <w:pStyle w:val="1"/>
        <w:spacing w:after="260" w:line="240" w:lineRule="auto"/>
        <w:ind w:firstLine="820"/>
      </w:pPr>
      <w:r>
        <w:t>максимальное значение давления разрежения:</w:t>
      </w:r>
    </w:p>
    <w:p w:rsidR="00E171FB" w:rsidRDefault="003758C8">
      <w:pPr>
        <w:pStyle w:val="20"/>
        <w:tabs>
          <w:tab w:val="left" w:pos="758"/>
          <w:tab w:val="left" w:pos="1493"/>
        </w:tabs>
        <w:rPr>
          <w:sz w:val="22"/>
          <w:szCs w:val="22"/>
        </w:rPr>
      </w:pPr>
      <w:r>
        <w:rPr>
          <w:b w:val="0"/>
          <w:bCs w:val="0"/>
          <w:i/>
          <w:iCs/>
          <w:sz w:val="13"/>
          <w:szCs w:val="13"/>
        </w:rPr>
        <w:t>. т</w:t>
      </w:r>
      <w:r>
        <w:rPr>
          <w:b w:val="0"/>
          <w:bCs w:val="0"/>
          <w:sz w:val="22"/>
          <w:szCs w:val="22"/>
        </w:rPr>
        <w:tab/>
        <w:t>32,18</w:t>
      </w:r>
      <w:r>
        <w:rPr>
          <w:b w:val="0"/>
          <w:bCs w:val="0"/>
          <w:sz w:val="22"/>
          <w:szCs w:val="22"/>
        </w:rPr>
        <w:tab/>
      </w:r>
      <w:proofErr w:type="gramStart"/>
      <w:r>
        <w:rPr>
          <w:b w:val="0"/>
          <w:bCs w:val="0"/>
          <w:sz w:val="22"/>
          <w:szCs w:val="22"/>
        </w:rPr>
        <w:t>ТТ</w:t>
      </w:r>
      <w:proofErr w:type="gramEnd"/>
    </w:p>
    <w:p w:rsidR="00E171FB" w:rsidRDefault="003758C8">
      <w:pPr>
        <w:pStyle w:val="20"/>
        <w:tabs>
          <w:tab w:val="left" w:pos="1910"/>
        </w:tabs>
        <w:spacing w:line="166" w:lineRule="auto"/>
        <w:rPr>
          <w:sz w:val="22"/>
          <w:szCs w:val="22"/>
        </w:rPr>
      </w:pPr>
      <w:r>
        <w:rPr>
          <w:b w:val="0"/>
          <w:bCs w:val="0"/>
        </w:rPr>
        <w:t xml:space="preserve">Д </w:t>
      </w:r>
      <w:proofErr w:type="gramStart"/>
      <w:r>
        <w:rPr>
          <w:b w:val="0"/>
          <w:bCs w:val="0"/>
          <w:i/>
          <w:iCs/>
          <w:sz w:val="22"/>
          <w:szCs w:val="22"/>
        </w:rPr>
        <w:t>р</w:t>
      </w:r>
      <w:proofErr w:type="gramEnd"/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i/>
          <w:iCs/>
          <w:sz w:val="22"/>
          <w:szCs w:val="22"/>
          <w:vertAlign w:val="superscript"/>
        </w:rPr>
        <w:t>т</w:t>
      </w:r>
      <w:r>
        <w:rPr>
          <w:b w:val="0"/>
          <w:bCs w:val="0"/>
          <w:i/>
          <w:iCs/>
          <w:sz w:val="22"/>
          <w:szCs w:val="22"/>
        </w:rPr>
        <w:t xml:space="preserve"> =—=</w:t>
      </w:r>
      <w:r>
        <w:rPr>
          <w:b w:val="0"/>
          <w:bCs w:val="0"/>
          <w:sz w:val="22"/>
          <w:szCs w:val="22"/>
        </w:rPr>
        <w:t>—, кПа</w:t>
      </w:r>
      <w:r>
        <w:rPr>
          <w:b w:val="0"/>
          <w:bCs w:val="0"/>
          <w:sz w:val="22"/>
          <w:szCs w:val="22"/>
        </w:rPr>
        <w:br/>
      </w:r>
      <w:r>
        <w:rPr>
          <w:b w:val="0"/>
          <w:bCs w:val="0"/>
          <w:i/>
          <w:iCs/>
          <w:sz w:val="22"/>
          <w:szCs w:val="22"/>
        </w:rPr>
        <w:t>R</w:t>
      </w:r>
      <w:r>
        <w:rPr>
          <w:b w:val="0"/>
          <w:bCs w:val="0"/>
          <w:i/>
          <w:iCs/>
          <w:sz w:val="22"/>
          <w:szCs w:val="22"/>
        </w:rPr>
        <w:tab/>
        <w:t>■</w:t>
      </w:r>
    </w:p>
    <w:p w:rsidR="00E171FB" w:rsidRDefault="003758C8">
      <w:pPr>
        <w:pStyle w:val="1"/>
        <w:spacing w:after="260" w:line="180" w:lineRule="auto"/>
        <w:ind w:left="6200" w:firstLine="0"/>
      </w:pPr>
      <w:r>
        <w:rPr>
          <w:i/>
          <w:iCs/>
        </w:rPr>
        <w:t>;</w:t>
      </w:r>
    </w:p>
    <w:p w:rsidR="00E171FB" w:rsidRDefault="003758C8">
      <w:pPr>
        <w:pStyle w:val="1"/>
        <w:spacing w:after="1000" w:line="240" w:lineRule="auto"/>
        <w:ind w:firstLine="820"/>
      </w:pPr>
      <w:r>
        <w:t>длительность фазы разрежения:</w:t>
      </w:r>
    </w:p>
    <w:p w:rsidR="00E171FB" w:rsidRDefault="003758C8">
      <w:pPr>
        <w:pStyle w:val="1"/>
        <w:spacing w:after="340" w:line="130" w:lineRule="auto"/>
        <w:ind w:firstLine="820"/>
      </w:pPr>
      <w:r>
        <w:t>закон изменения давления разрежения во времени:</w:t>
      </w:r>
    </w:p>
    <w:p w:rsidR="00E171FB" w:rsidRDefault="003758C8">
      <w:pPr>
        <w:pStyle w:val="20"/>
        <w:tabs>
          <w:tab w:val="left" w:pos="2510"/>
        </w:tabs>
        <w:spacing w:after="340" w:line="151" w:lineRule="auto"/>
      </w:pPr>
      <w:proofErr w:type="spellStart"/>
      <w:proofErr w:type="gramStart"/>
      <w:r>
        <w:rPr>
          <w:b w:val="0"/>
          <w:bCs w:val="0"/>
          <w:i/>
          <w:iCs/>
        </w:rPr>
        <w:t>Д</w:t>
      </w:r>
      <w:r>
        <w:rPr>
          <w:b w:val="0"/>
          <w:bCs w:val="0"/>
          <w:i/>
          <w:iCs/>
          <w:sz w:val="22"/>
          <w:szCs w:val="22"/>
        </w:rPr>
        <w:t>р</w:t>
      </w:r>
      <w:proofErr w:type="spellEnd"/>
      <w:proofErr w:type="gramEnd"/>
      <w:r>
        <w:rPr>
          <w:rFonts w:ascii="Arial" w:eastAsia="Arial" w:hAnsi="Arial" w:cs="Arial"/>
          <w:b w:val="0"/>
          <w:bCs w:val="0"/>
          <w:i/>
          <w:iCs/>
          <w:sz w:val="12"/>
          <w:szCs w:val="12"/>
        </w:rPr>
        <w:t xml:space="preserve">_ </w:t>
      </w:r>
      <w:r>
        <w:rPr>
          <w:b w:val="0"/>
          <w:bCs w:val="0"/>
          <w:i/>
          <w:iCs/>
          <w:sz w:val="22"/>
          <w:szCs w:val="22"/>
        </w:rPr>
        <w:t>(t</w:t>
      </w:r>
      <w:r>
        <w:rPr>
          <w:b w:val="0"/>
          <w:bCs w:val="0"/>
          <w:sz w:val="22"/>
          <w:szCs w:val="22"/>
        </w:rPr>
        <w:t xml:space="preserve">) </w:t>
      </w:r>
      <w:r>
        <w:rPr>
          <w:b w:val="0"/>
          <w:bCs w:val="0"/>
        </w:rPr>
        <w:t xml:space="preserve">= </w:t>
      </w:r>
      <w:r>
        <w:rPr>
          <w:b w:val="0"/>
          <w:bCs w:val="0"/>
          <w:sz w:val="22"/>
          <w:szCs w:val="22"/>
        </w:rPr>
        <w:t>13,9</w:t>
      </w:r>
      <w:r>
        <w:rPr>
          <w:b w:val="0"/>
          <w:bCs w:val="0"/>
        </w:rPr>
        <w:t>Д</w:t>
      </w:r>
      <w:r>
        <w:rPr>
          <w:b w:val="0"/>
          <w:bCs w:val="0"/>
          <w:i/>
          <w:iCs/>
          <w:sz w:val="22"/>
          <w:szCs w:val="22"/>
        </w:rPr>
        <w:t xml:space="preserve">р </w:t>
      </w:r>
      <w:r>
        <w:rPr>
          <w:b w:val="0"/>
          <w:bCs w:val="0"/>
          <w:i/>
          <w:iCs/>
          <w:sz w:val="22"/>
          <w:szCs w:val="22"/>
          <w:vertAlign w:val="superscript"/>
        </w:rPr>
        <w:t>т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— [1 </w:t>
      </w:r>
      <w:r>
        <w:rPr>
          <w:b w:val="0"/>
          <w:bCs w:val="0"/>
          <w:i/>
          <w:iCs/>
          <w:sz w:val="22"/>
          <w:szCs w:val="22"/>
        </w:rPr>
        <w:t>- —\ е ~^-,</w:t>
      </w:r>
      <w:r>
        <w:rPr>
          <w:b w:val="0"/>
          <w:bCs w:val="0"/>
          <w:sz w:val="22"/>
          <w:szCs w:val="22"/>
        </w:rPr>
        <w:t xml:space="preserve"> кПа</w:t>
      </w:r>
      <w:r>
        <w:rPr>
          <w:b w:val="0"/>
          <w:bCs w:val="0"/>
          <w:sz w:val="22"/>
          <w:szCs w:val="22"/>
        </w:rPr>
        <w:br/>
      </w:r>
      <w:r>
        <w:rPr>
          <w:b w:val="0"/>
          <w:bCs w:val="0"/>
          <w:i/>
          <w:iCs/>
        </w:rPr>
        <w:t>т</w:t>
      </w:r>
      <w:r>
        <w:rPr>
          <w:b w:val="0"/>
          <w:bCs w:val="0"/>
          <w:sz w:val="22"/>
          <w:szCs w:val="22"/>
        </w:rPr>
        <w:t>_ ^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i/>
          <w:iCs/>
        </w:rPr>
        <w:t>ъ_ J</w:t>
      </w:r>
    </w:p>
    <w:p w:rsidR="00E171FB" w:rsidRDefault="003758C8">
      <w:pPr>
        <w:pStyle w:val="1"/>
        <w:spacing w:after="300" w:line="130" w:lineRule="auto"/>
        <w:ind w:firstLine="820"/>
        <w:sectPr w:rsidR="00E171FB">
          <w:headerReference w:type="even" r:id="rId63"/>
          <w:headerReference w:type="default" r:id="rId64"/>
          <w:footerReference w:type="even" r:id="rId65"/>
          <w:footerReference w:type="default" r:id="rId66"/>
          <w:pgSz w:w="11900" w:h="16840"/>
          <w:pgMar w:top="1642" w:right="736" w:bottom="1642" w:left="1300" w:header="1214" w:footer="3" w:gutter="0"/>
          <w:pgNumType w:start="38"/>
          <w:cols w:space="720"/>
          <w:noEndnote/>
          <w:docGrid w:linePitch="360"/>
        </w:sectPr>
      </w:pPr>
      <w:r>
        <w:t>где t - отсчитывается от конца положительной фазы.</w:t>
      </w:r>
    </w:p>
    <w:p w:rsidR="00E171FB" w:rsidRPr="0078420F" w:rsidRDefault="003758C8" w:rsidP="0078420F">
      <w:pPr>
        <w:pStyle w:val="1"/>
        <w:spacing w:before="540" w:after="240" w:line="240" w:lineRule="auto"/>
        <w:ind w:firstLine="0"/>
        <w:jc w:val="right"/>
        <w:outlineLvl w:val="2"/>
        <w:rPr>
          <w:b/>
        </w:rPr>
      </w:pPr>
      <w:r w:rsidRPr="0078420F">
        <w:rPr>
          <w:b/>
        </w:rPr>
        <w:lastRenderedPageBreak/>
        <w:t>Приложение Г</w:t>
      </w:r>
    </w:p>
    <w:p w:rsidR="00E171FB" w:rsidRDefault="003758C8" w:rsidP="0078420F">
      <w:pPr>
        <w:pStyle w:val="42"/>
        <w:keepNext/>
        <w:keepLines/>
        <w:spacing w:after="180" w:line="276" w:lineRule="auto"/>
        <w:ind w:firstLine="0"/>
        <w:jc w:val="center"/>
      </w:pPr>
      <w:bookmarkStart w:id="254" w:name="bookmark250"/>
      <w:bookmarkStart w:id="255" w:name="bookmark251"/>
      <w:bookmarkStart w:id="256" w:name="bookmark252"/>
      <w:r>
        <w:t>Расстояния от защитных ограждающих конструкций в зависимости</w:t>
      </w:r>
      <w:r>
        <w:br/>
        <w:t xml:space="preserve">от массы заряда </w:t>
      </w:r>
      <w:proofErr w:type="gramStart"/>
      <w:r>
        <w:t>ВВ</w:t>
      </w:r>
      <w:proofErr w:type="gramEnd"/>
      <w:r>
        <w:t xml:space="preserve"> и допустимого избыточного давления взрыва</w:t>
      </w:r>
      <w:bookmarkEnd w:id="254"/>
      <w:bookmarkEnd w:id="255"/>
      <w:bookmarkEnd w:id="256"/>
    </w:p>
    <w:p w:rsidR="00E171FB" w:rsidRDefault="003758C8">
      <w:pPr>
        <w:pStyle w:val="1"/>
        <w:spacing w:after="180" w:line="276" w:lineRule="auto"/>
        <w:ind w:firstLine="820"/>
        <w:jc w:val="both"/>
      </w:pPr>
      <w:r>
        <w:t>Г.1 Заряды с массой от 0.1 кг до 1 кг. Расстояния, на которых определялись параметры ВУВ и ее поражающие способности, изменялись от 0.5 м до 2.0 м.</w:t>
      </w:r>
    </w:p>
    <w:p w:rsidR="00E171FB" w:rsidRDefault="003758C8">
      <w:pPr>
        <w:pStyle w:val="1"/>
        <w:numPr>
          <w:ilvl w:val="0"/>
          <w:numId w:val="16"/>
        </w:numPr>
        <w:tabs>
          <w:tab w:val="left" w:pos="940"/>
        </w:tabs>
        <w:spacing w:after="180" w:line="276" w:lineRule="auto"/>
        <w:ind w:firstLine="820"/>
        <w:jc w:val="both"/>
      </w:pPr>
      <w:bookmarkStart w:id="257" w:name="bookmark253"/>
      <w:bookmarkEnd w:id="257"/>
      <w:r>
        <w:t>В таблице Г. 1 приведены значения максимального давления и импульса фазы сжатия в воздушной ударной волне на расстояниях R при взрыве заряда ТНТ с массой М. Значения максимального давления приведены в кПа.</w:t>
      </w:r>
    </w:p>
    <w:p w:rsidR="00E171FB" w:rsidRDefault="003758C8">
      <w:pPr>
        <w:pStyle w:val="1"/>
        <w:numPr>
          <w:ilvl w:val="0"/>
          <w:numId w:val="16"/>
        </w:numPr>
        <w:tabs>
          <w:tab w:val="left" w:pos="940"/>
        </w:tabs>
        <w:spacing w:after="760" w:line="276" w:lineRule="auto"/>
        <w:ind w:firstLine="820"/>
        <w:jc w:val="both"/>
      </w:pPr>
      <w:bookmarkStart w:id="258" w:name="bookmark254"/>
      <w:bookmarkEnd w:id="258"/>
      <w:r>
        <w:t xml:space="preserve">В таблице Г.2 приведены значения условной вероятности полных и средних разрушений типовых зданий воздушной ударной волной на расстояниях R при взрыве заряда ТНТ с массой М. Значения условной вероятности приведены </w:t>
      </w:r>
      <w:proofErr w:type="gramStart"/>
      <w:r>
        <w:t>в</w:t>
      </w:r>
      <w:proofErr w:type="gramEnd"/>
      <w:r>
        <w:t xml:space="preserve"> %.</w:t>
      </w:r>
    </w:p>
    <w:p w:rsidR="00E171FB" w:rsidRDefault="003758C8">
      <w:pPr>
        <w:pStyle w:val="1"/>
        <w:spacing w:after="180" w:line="276" w:lineRule="auto"/>
        <w:ind w:firstLine="0"/>
        <w:jc w:val="both"/>
      </w:pPr>
      <w:r>
        <w:t>Таблица Г.1 Максимальное давление и импульс фазы сжатия в ВУВ на расстоянии R при взрыве заряда ТНТ с массой 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66"/>
        <w:gridCol w:w="1061"/>
        <w:gridCol w:w="1066"/>
        <w:gridCol w:w="1061"/>
        <w:gridCol w:w="1123"/>
        <w:gridCol w:w="1128"/>
        <w:gridCol w:w="1123"/>
        <w:gridCol w:w="113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E171FB">
            <w:pPr>
              <w:rPr>
                <w:sz w:val="10"/>
                <w:szCs w:val="10"/>
              </w:rPr>
            </w:pP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Максимальное давление, кПа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Импульс фазы сжатия, Па*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after="240" w:line="240" w:lineRule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R, м</w:t>
            </w:r>
          </w:p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М, кг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8.54х10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1.64х10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7.12х10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4.20х10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1.21х103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2.22х102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9.30х101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5.35х101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2.76*102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6.39*101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3.66*10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7.37*101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9.72*10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3.80*102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8.30*101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2.57*103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9.20*101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2.55*10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7.74*10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4.79*102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8.52*10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6.65*10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66"/>
        <w:gridCol w:w="1061"/>
        <w:gridCol w:w="1066"/>
        <w:gridCol w:w="1061"/>
        <w:gridCol w:w="1123"/>
        <w:gridCol w:w="1128"/>
        <w:gridCol w:w="1123"/>
        <w:gridCol w:w="113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E171FB">
            <w:pPr>
              <w:rPr>
                <w:sz w:val="10"/>
                <w:szCs w:val="10"/>
              </w:rPr>
            </w:pP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Максимальное давление, кПа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Импульс фазы сжатия, Па*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5.76*102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3.87*103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7.68*10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6.70*102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8.17*10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4.51*103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2.68*102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3.79*10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8.66*10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4.83*103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7.63*102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2.84*102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3.97*10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8.09*102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9.60*10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5.46*103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8.54*102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2.21*10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5.78*103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1.71*102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3.46*102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6.41*103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9.90*102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4.80*10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6.72*103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1.03*103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3.76*102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1.93*102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4.95*10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2.57*10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E171FB" w:rsidRDefault="00E171FB">
      <w:pPr>
        <w:spacing w:after="519" w:line="1" w:lineRule="exact"/>
      </w:pPr>
    </w:p>
    <w:p w:rsidR="00E171FB" w:rsidRDefault="003758C8">
      <w:pPr>
        <w:pStyle w:val="1"/>
        <w:spacing w:after="200" w:line="276" w:lineRule="auto"/>
        <w:ind w:firstLine="0"/>
      </w:pPr>
      <w:r>
        <w:t>Таблица Г.2 - Условные вероятности полных и средних разрушений типовых зданий и сооружений при воздействии ВУВ массы М на расстоянии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917"/>
        <w:gridCol w:w="14"/>
        <w:gridCol w:w="740"/>
        <w:gridCol w:w="148"/>
        <w:gridCol w:w="519"/>
        <w:gridCol w:w="139"/>
        <w:gridCol w:w="499"/>
        <w:gridCol w:w="946"/>
        <w:gridCol w:w="153"/>
        <w:gridCol w:w="658"/>
        <w:gridCol w:w="662"/>
        <w:gridCol w:w="806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E171F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разрушения (гибель людей), V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разрушения, V</w:t>
            </w:r>
            <w:r>
              <w:rPr>
                <w:sz w:val="16"/>
                <w:szCs w:val="16"/>
              </w:rPr>
              <w:t>1</w:t>
            </w:r>
            <w:r>
              <w:rPr>
                <w:sz w:val="24"/>
                <w:szCs w:val="24"/>
              </w:rPr>
              <w:t>%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R, м</w:t>
            </w:r>
          </w:p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 кг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4.75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53.20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59.60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65.10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9.75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74.00</w:t>
            </w:r>
          </w:p>
        </w:tc>
        <w:tc>
          <w:tcPr>
            <w:tcW w:w="88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15.60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77.60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18.90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35.80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80.60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2.75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83.20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25.60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3.98</w:t>
            </w:r>
          </w:p>
        </w:tc>
        <w:tc>
          <w:tcPr>
            <w:tcW w:w="63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43.70</w:t>
            </w:r>
          </w:p>
        </w:tc>
        <w:tc>
          <w:tcPr>
            <w:tcW w:w="811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85.50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28.90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4.91</w:t>
            </w:r>
          </w:p>
        </w:tc>
        <w:tc>
          <w:tcPr>
            <w:tcW w:w="63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47.40</w:t>
            </w:r>
          </w:p>
        </w:tc>
        <w:tc>
          <w:tcPr>
            <w:tcW w:w="811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87.40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32.30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5.97</w:t>
            </w:r>
          </w:p>
        </w:tc>
        <w:tc>
          <w:tcPr>
            <w:tcW w:w="63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50.90</w:t>
            </w:r>
          </w:p>
        </w:tc>
        <w:tc>
          <w:tcPr>
            <w:tcW w:w="811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89.00</w:t>
            </w:r>
          </w:p>
        </w:tc>
        <w:tc>
          <w:tcPr>
            <w:tcW w:w="754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35.50</w:t>
            </w:r>
          </w:p>
        </w:tc>
        <w:tc>
          <w:tcPr>
            <w:tcW w:w="667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</w:tc>
        <w:tc>
          <w:tcPr>
            <w:tcW w:w="638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54.20</w:t>
            </w:r>
          </w:p>
        </w:tc>
        <w:tc>
          <w:tcPr>
            <w:tcW w:w="811" w:type="dxa"/>
            <w:gridSpan w:val="2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38.70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57.20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171FB" w:rsidRDefault="00E171FB">
      <w:pPr>
        <w:spacing w:after="519" w:line="1" w:lineRule="exact"/>
      </w:pPr>
    </w:p>
    <w:p w:rsidR="00E171FB" w:rsidRDefault="003758C8">
      <w:pPr>
        <w:pStyle w:val="1"/>
        <w:spacing w:after="200" w:line="276" w:lineRule="auto"/>
        <w:ind w:firstLine="720"/>
        <w:jc w:val="both"/>
      </w:pPr>
      <w:r>
        <w:t>Г.2 Заряды с массой от 1 кг до 15 кг. Расстояния, на которых определялись параметры ВУВ и ее поражающие способности, изменялись от 1.0 м до 10.0 м.</w:t>
      </w:r>
    </w:p>
    <w:p w:rsidR="00E171FB" w:rsidRDefault="003758C8">
      <w:pPr>
        <w:pStyle w:val="1"/>
        <w:numPr>
          <w:ilvl w:val="0"/>
          <w:numId w:val="16"/>
        </w:numPr>
        <w:tabs>
          <w:tab w:val="left" w:pos="242"/>
        </w:tabs>
        <w:spacing w:after="200" w:line="276" w:lineRule="auto"/>
        <w:ind w:firstLine="0"/>
        <w:jc w:val="both"/>
      </w:pPr>
      <w:bookmarkStart w:id="259" w:name="bookmark255"/>
      <w:bookmarkEnd w:id="259"/>
      <w:r>
        <w:t xml:space="preserve">В таблице Г.3 </w:t>
      </w:r>
      <w:proofErr w:type="gramStart"/>
      <w:r>
        <w:t>приведены значения максимального давления в воздушной ударной волне на расстояниях R при взрыве заряда ТНТ с массой М. Значения максимального давления приведены</w:t>
      </w:r>
      <w:proofErr w:type="gramEnd"/>
      <w:r>
        <w:t xml:space="preserve"> в кПа.</w:t>
      </w:r>
    </w:p>
    <w:p w:rsidR="00E171FB" w:rsidRDefault="003758C8">
      <w:pPr>
        <w:pStyle w:val="1"/>
        <w:numPr>
          <w:ilvl w:val="0"/>
          <w:numId w:val="16"/>
        </w:numPr>
        <w:tabs>
          <w:tab w:val="left" w:pos="242"/>
        </w:tabs>
        <w:spacing w:after="200" w:line="276" w:lineRule="auto"/>
        <w:ind w:firstLine="0"/>
        <w:jc w:val="both"/>
      </w:pPr>
      <w:bookmarkStart w:id="260" w:name="bookmark256"/>
      <w:bookmarkEnd w:id="260"/>
      <w:r>
        <w:t xml:space="preserve">В таблице Г.4 приведены значения импульса фазы сжатия в ВУВ на расстояниях R при взрыве заряда ТНТ с массой М. Значения импульса фазы сжатия приведены в Па* </w:t>
      </w:r>
      <w:proofErr w:type="gramStart"/>
      <w:r>
        <w:t>с</w:t>
      </w:r>
      <w:proofErr w:type="gramEnd"/>
      <w:r>
        <w:t>.</w:t>
      </w:r>
    </w:p>
    <w:p w:rsidR="00E171FB" w:rsidRDefault="003758C8">
      <w:pPr>
        <w:pStyle w:val="1"/>
        <w:numPr>
          <w:ilvl w:val="0"/>
          <w:numId w:val="16"/>
        </w:numPr>
        <w:tabs>
          <w:tab w:val="left" w:pos="242"/>
        </w:tabs>
        <w:spacing w:after="200" w:line="276" w:lineRule="auto"/>
        <w:ind w:firstLine="0"/>
        <w:jc w:val="both"/>
        <w:sectPr w:rsidR="00E171FB">
          <w:pgSz w:w="11900" w:h="16840"/>
          <w:pgMar w:top="1110" w:right="736" w:bottom="1212" w:left="1300" w:header="682" w:footer="3" w:gutter="0"/>
          <w:cols w:space="720"/>
          <w:noEndnote/>
          <w:docGrid w:linePitch="360"/>
        </w:sectPr>
      </w:pPr>
      <w:bookmarkStart w:id="261" w:name="bookmark257"/>
      <w:bookmarkEnd w:id="261"/>
      <w:r>
        <w:t xml:space="preserve">В таблицах Г.5 и Г.6 приведены значения условной вероятности полных и средних разрушений типовых зданий воздушной ударной волной на расстояниях R при взрыве заряда ТНТ с массой М. Значения условной вероятности приведены </w:t>
      </w:r>
      <w:proofErr w:type="gramStart"/>
      <w:r>
        <w:t>в</w:t>
      </w:r>
      <w:proofErr w:type="gramEnd"/>
      <w:r>
        <w:t xml:space="preserve"> %.</w:t>
      </w:r>
    </w:p>
    <w:p w:rsidR="00E171FB" w:rsidRDefault="003758C8">
      <w:pPr>
        <w:pStyle w:val="1"/>
        <w:spacing w:after="240" w:line="240" w:lineRule="auto"/>
        <w:ind w:firstLine="0"/>
      </w:pPr>
      <w:r>
        <w:lastRenderedPageBreak/>
        <w:t>Таблица Г.3 - Максимальное давление в ВУВ на расстоянии R при взрыве заряда ТНТ с массой М, кПа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037"/>
        <w:gridCol w:w="854"/>
        <w:gridCol w:w="864"/>
        <w:gridCol w:w="878"/>
        <w:gridCol w:w="960"/>
        <w:gridCol w:w="1046"/>
        <w:gridCol w:w="869"/>
        <w:gridCol w:w="864"/>
        <w:gridCol w:w="864"/>
        <w:gridCol w:w="1022"/>
        <w:gridCol w:w="1051"/>
        <w:gridCol w:w="869"/>
        <w:gridCol w:w="864"/>
        <w:gridCol w:w="864"/>
        <w:gridCol w:w="994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R, м</w:t>
            </w:r>
          </w:p>
        </w:tc>
        <w:tc>
          <w:tcPr>
            <w:tcW w:w="139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М, кг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63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64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3.00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59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4.00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93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59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7.00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5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810"/>
              </w:tabs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677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61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61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5.94*10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9.05*10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9.82*10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1.06*10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1.14*10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1.21*10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6.63-10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1.46-10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4.55-10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6.94-10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2.62*10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7.37-10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1.07-10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4.86-10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8.67-10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3.05-101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2.99-10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2.74-10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2.53-10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p w:rsidR="00E171FB" w:rsidRDefault="003758C8">
      <w:pPr>
        <w:pStyle w:val="1"/>
        <w:spacing w:after="240" w:line="240" w:lineRule="auto"/>
        <w:ind w:firstLine="0"/>
      </w:pPr>
      <w:r>
        <w:lastRenderedPageBreak/>
        <w:t>Таблица Г.4 - Импульс фазы сжатия в ВУВ на расстоянии R при взрыве заряда ТНТ с массой М, Па*</w:t>
      </w:r>
      <w:proofErr w:type="gramStart"/>
      <w:r>
        <w:t>с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922"/>
        <w:gridCol w:w="893"/>
        <w:gridCol w:w="869"/>
        <w:gridCol w:w="864"/>
        <w:gridCol w:w="1080"/>
        <w:gridCol w:w="931"/>
        <w:gridCol w:w="888"/>
        <w:gridCol w:w="869"/>
        <w:gridCol w:w="888"/>
        <w:gridCol w:w="1190"/>
        <w:gridCol w:w="926"/>
        <w:gridCol w:w="888"/>
        <w:gridCol w:w="864"/>
        <w:gridCol w:w="864"/>
        <w:gridCol w:w="1003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R, м</w:t>
            </w:r>
          </w:p>
        </w:tc>
        <w:tc>
          <w:tcPr>
            <w:tcW w:w="13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М, кг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841"/>
              </w:tabs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786"/>
              </w:tabs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5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4.00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36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5.00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58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58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37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12.00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2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13.00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1.03*10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2.24*10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2.42*10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2.21*10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2.02*10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5.82*10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13"/>
                <w:szCs w:val="13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5.28*10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6.86*10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8.97*10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9.64*10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1.27*10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p w:rsidR="00E171FB" w:rsidRDefault="003758C8">
      <w:pPr>
        <w:pStyle w:val="1"/>
        <w:spacing w:after="240" w:line="240" w:lineRule="auto"/>
        <w:ind w:left="1520" w:firstLine="0"/>
      </w:pPr>
      <w:r>
        <w:lastRenderedPageBreak/>
        <w:t>Таблица Г.5 - Условные вероятности полных (сильных) разрушений типовых зданий, V1%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792"/>
        <w:gridCol w:w="638"/>
        <w:gridCol w:w="600"/>
        <w:gridCol w:w="610"/>
        <w:gridCol w:w="686"/>
        <w:gridCol w:w="782"/>
        <w:gridCol w:w="557"/>
        <w:gridCol w:w="667"/>
        <w:gridCol w:w="576"/>
        <w:gridCol w:w="888"/>
        <w:gridCol w:w="739"/>
        <w:gridCol w:w="672"/>
        <w:gridCol w:w="672"/>
        <w:gridCol w:w="590"/>
        <w:gridCol w:w="1142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R, м</w:t>
            </w:r>
          </w:p>
        </w:tc>
        <w:tc>
          <w:tcPr>
            <w:tcW w:w="1061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М, кг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2.00 | 3.00 | 4.00 |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499"/>
              </w:tabs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 8.00 |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21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10.00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| 12.00 | 13.00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307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ab/>
              <w:t>15.00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64.30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79.60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93.00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95.60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97.90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99.40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</w:t>
            </w:r>
          </w:p>
        </w:tc>
        <w:tc>
          <w:tcPr>
            <w:tcW w:w="61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</w:t>
            </w:r>
          </w:p>
        </w:tc>
        <w:tc>
          <w:tcPr>
            <w:tcW w:w="68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78.20</w:t>
            </w:r>
          </w:p>
        </w:tc>
        <w:tc>
          <w:tcPr>
            <w:tcW w:w="66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84.10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88.40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91.40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95.10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96.20</w:t>
            </w:r>
          </w:p>
        </w:tc>
        <w:tc>
          <w:tcPr>
            <w:tcW w:w="5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7.65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86.40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8.85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2.98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7.29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7.56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5.68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7.49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9.57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5.69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p w:rsidR="00E171FB" w:rsidRDefault="003758C8">
      <w:pPr>
        <w:pStyle w:val="1"/>
        <w:spacing w:after="240" w:line="240" w:lineRule="auto"/>
        <w:ind w:firstLine="0"/>
        <w:jc w:val="center"/>
      </w:pPr>
      <w:r>
        <w:lastRenderedPageBreak/>
        <w:t>Таблица Г.6 - Условные вероятности средних разрушений типовых зданий (гибели людей), V2%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782"/>
        <w:gridCol w:w="571"/>
        <w:gridCol w:w="634"/>
        <w:gridCol w:w="595"/>
        <w:gridCol w:w="658"/>
        <w:gridCol w:w="787"/>
        <w:gridCol w:w="595"/>
        <w:gridCol w:w="614"/>
        <w:gridCol w:w="557"/>
        <w:gridCol w:w="677"/>
        <w:gridCol w:w="768"/>
        <w:gridCol w:w="576"/>
        <w:gridCol w:w="643"/>
        <w:gridCol w:w="600"/>
        <w:gridCol w:w="816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R, м</w:t>
            </w:r>
          </w:p>
        </w:tc>
        <w:tc>
          <w:tcPr>
            <w:tcW w:w="987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М, кг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E171FB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630"/>
              </w:tabs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  <w:r>
              <w:rPr>
                <w:sz w:val="20"/>
                <w:szCs w:val="20"/>
              </w:rPr>
              <w:tab/>
              <w:t>| 2.00 |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48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  <w:r>
              <w:rPr>
                <w:sz w:val="20"/>
                <w:szCs w:val="20"/>
              </w:rPr>
              <w:tab/>
              <w:t>| 4.00 |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1738"/>
                <w:tab w:val="left" w:pos="222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 | 7.00 | 8.00 |</w:t>
            </w:r>
            <w:r>
              <w:rPr>
                <w:sz w:val="20"/>
                <w:szCs w:val="20"/>
              </w:rPr>
              <w:tab/>
              <w:t>9.00</w:t>
            </w:r>
            <w:r>
              <w:rPr>
                <w:sz w:val="20"/>
                <w:szCs w:val="20"/>
              </w:rPr>
              <w:tab/>
              <w:t>|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|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134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| 14.00 |</w:t>
            </w:r>
            <w:r>
              <w:rPr>
                <w:sz w:val="20"/>
                <w:szCs w:val="20"/>
              </w:rPr>
              <w:tab/>
              <w:t>15.00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79.80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93.10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97.10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99.40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</w:t>
            </w:r>
          </w:p>
        </w:tc>
        <w:tc>
          <w:tcPr>
            <w:tcW w:w="571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42.80</w:t>
            </w:r>
          </w:p>
        </w:tc>
        <w:tc>
          <w:tcPr>
            <w:tcW w:w="63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68.90</w:t>
            </w:r>
          </w:p>
        </w:tc>
        <w:tc>
          <w:tcPr>
            <w:tcW w:w="595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83.50</w:t>
            </w:r>
          </w:p>
        </w:tc>
        <w:tc>
          <w:tcPr>
            <w:tcW w:w="65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91.10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94.90</w:t>
            </w:r>
          </w:p>
        </w:tc>
        <w:tc>
          <w:tcPr>
            <w:tcW w:w="595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96.90</w:t>
            </w:r>
          </w:p>
        </w:tc>
        <w:tc>
          <w:tcPr>
            <w:tcW w:w="61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97.90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98.60</w:t>
            </w:r>
          </w:p>
        </w:tc>
        <w:tc>
          <w:tcPr>
            <w:tcW w:w="67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99.90</w:t>
            </w:r>
          </w:p>
        </w:tc>
        <w:tc>
          <w:tcPr>
            <w:tcW w:w="64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72.60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91.90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97.80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98.30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98.70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78.90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88.30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94.80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87.40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89.90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91.90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9.07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60.40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76.40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595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4.42</w:t>
            </w:r>
          </w:p>
        </w:tc>
        <w:tc>
          <w:tcPr>
            <w:tcW w:w="658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</w:t>
            </w:r>
          </w:p>
        </w:tc>
        <w:tc>
          <w:tcPr>
            <w:tcW w:w="595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23.40</w:t>
            </w:r>
          </w:p>
        </w:tc>
        <w:tc>
          <w:tcPr>
            <w:tcW w:w="614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55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38.60</w:t>
            </w:r>
          </w:p>
        </w:tc>
        <w:tc>
          <w:tcPr>
            <w:tcW w:w="677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52.30</w:t>
            </w:r>
          </w:p>
        </w:tc>
        <w:tc>
          <w:tcPr>
            <w:tcW w:w="576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58.20</w:t>
            </w:r>
          </w:p>
        </w:tc>
        <w:tc>
          <w:tcPr>
            <w:tcW w:w="643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63.50</w:t>
            </w:r>
          </w:p>
        </w:tc>
        <w:tc>
          <w:tcPr>
            <w:tcW w:w="60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8.71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48.90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4.66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9.29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8.26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7.39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9.44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6.66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8.38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right="2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right="2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</w:t>
            </w:r>
          </w:p>
        </w:tc>
      </w:tr>
    </w:tbl>
    <w:p w:rsidR="00E171FB" w:rsidRDefault="00E171FB">
      <w:pPr>
        <w:sectPr w:rsidR="00E171FB">
          <w:headerReference w:type="even" r:id="rId67"/>
          <w:headerReference w:type="default" r:id="rId68"/>
          <w:footerReference w:type="even" r:id="rId69"/>
          <w:footerReference w:type="default" r:id="rId70"/>
          <w:pgSz w:w="16840" w:h="11900" w:orient="landscape"/>
          <w:pgMar w:top="1545" w:right="812" w:bottom="4170" w:left="1018" w:header="1117" w:footer="3" w:gutter="0"/>
          <w:cols w:space="720"/>
          <w:noEndnote/>
          <w:docGrid w:linePitch="360"/>
        </w:sectPr>
      </w:pPr>
    </w:p>
    <w:p w:rsidR="0078420F" w:rsidRDefault="0078420F" w:rsidP="0078420F">
      <w:pPr>
        <w:pStyle w:val="42"/>
        <w:keepNext/>
        <w:keepLines/>
        <w:ind w:firstLine="0"/>
        <w:jc w:val="right"/>
        <w:outlineLvl w:val="2"/>
      </w:pPr>
      <w:bookmarkStart w:id="262" w:name="bookmark258"/>
      <w:bookmarkStart w:id="263" w:name="bookmark259"/>
      <w:bookmarkStart w:id="264" w:name="bookmark260"/>
      <w:r w:rsidRPr="0078420F">
        <w:lastRenderedPageBreak/>
        <w:t>Приложение</w:t>
      </w:r>
      <w:proofErr w:type="gramStart"/>
      <w:r w:rsidRPr="0078420F">
        <w:t xml:space="preserve"> Д</w:t>
      </w:r>
      <w:proofErr w:type="gramEnd"/>
    </w:p>
    <w:p w:rsidR="00E171FB" w:rsidRDefault="003758C8">
      <w:pPr>
        <w:pStyle w:val="42"/>
        <w:keepNext/>
        <w:keepLines/>
        <w:ind w:firstLine="0"/>
        <w:jc w:val="center"/>
      </w:pPr>
      <w:r>
        <w:t>Методика расчета нагрузок от осколочных воздействий</w:t>
      </w:r>
      <w:bookmarkEnd w:id="262"/>
      <w:bookmarkEnd w:id="263"/>
      <w:bookmarkEnd w:id="264"/>
    </w:p>
    <w:p w:rsidR="00E171FB" w:rsidRDefault="003758C8">
      <w:pPr>
        <w:pStyle w:val="1"/>
        <w:ind w:firstLine="740"/>
        <w:jc w:val="both"/>
      </w:pPr>
      <w:r>
        <w:t xml:space="preserve">Д.1 При обтекании тела происходит дифракция волны. При прохождении волны давление на тыльную (заднюю) поверхность тела меньше, чем на фронтальную (переднюю), что равносильно приложению с фронтальной стороны избыточного давления </w:t>
      </w:r>
      <w:r>
        <w:rPr>
          <w:i/>
          <w:iCs/>
        </w:rPr>
        <w:t>p(t).</w:t>
      </w:r>
    </w:p>
    <w:p w:rsidR="00E171FB" w:rsidRDefault="003758C8">
      <w:pPr>
        <w:pStyle w:val="1"/>
        <w:spacing w:after="480"/>
        <w:ind w:firstLine="740"/>
        <w:jc w:val="both"/>
      </w:pPr>
      <w:r>
        <w:t xml:space="preserve">Д.2 Характер изменения избыточного давления показан на рисунке Д.1. Сначала оно за время </w:t>
      </w:r>
      <w:r>
        <w:rPr>
          <w:i/>
          <w:iCs/>
        </w:rPr>
        <w:t>t</w:t>
      </w:r>
      <w:r>
        <w:rPr>
          <w:i/>
          <w:iCs/>
          <w:sz w:val="18"/>
          <w:szCs w:val="18"/>
        </w:rPr>
        <w:t>1</w:t>
      </w:r>
      <w:r>
        <w:t xml:space="preserve"> возрастает до максимума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r</w:t>
      </w:r>
      <w:proofErr w:type="spellEnd"/>
      <w:r>
        <w:rPr>
          <w:i/>
          <w:iCs/>
        </w:rPr>
        <w:t>.</w:t>
      </w:r>
      <w:r>
        <w:t xml:space="preserve"> Если тело имеет плоскую переднюю грань, то </w:t>
      </w:r>
      <w:r>
        <w:rPr>
          <w:i/>
          <w:iCs/>
        </w:rPr>
        <w:t>t</w:t>
      </w:r>
      <w:r>
        <w:rPr>
          <w:i/>
          <w:iCs/>
          <w:sz w:val="18"/>
          <w:szCs w:val="18"/>
        </w:rPr>
        <w:t>1</w:t>
      </w:r>
      <w:r>
        <w:t xml:space="preserve"> = 0. Затем давление убывает, пока не сравняется с функцией падения давления </w:t>
      </w:r>
      <w:r>
        <w:rPr>
          <w:i/>
          <w:iCs/>
        </w:rPr>
        <w:t>q(t),</w:t>
      </w:r>
      <w:r>
        <w:t xml:space="preserve"> после чего убывает до нуля, подчиняясь этому закону. Отметим, что максимальный импульс получается при </w:t>
      </w:r>
      <w:r>
        <w:rPr>
          <w:i/>
          <w:iCs/>
        </w:rPr>
        <w:t>t1</w:t>
      </w:r>
      <w:r>
        <w:t xml:space="preserve"> = 0, и в запас можно всегда принимать это значение.</w:t>
      </w:r>
    </w:p>
    <w:p w:rsidR="00E171FB" w:rsidRDefault="003758C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07920" cy="1877695"/>
            <wp:effectExtent l="0" t="0" r="0" b="0"/>
            <wp:docPr id="134" name="Picut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off x="0" y="0"/>
                      <a:ext cx="240792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FB" w:rsidRDefault="00E171FB">
      <w:pPr>
        <w:spacing w:after="139" w:line="1" w:lineRule="exact"/>
      </w:pPr>
    </w:p>
    <w:p w:rsidR="00E171FB" w:rsidRDefault="003758C8">
      <w:pPr>
        <w:pStyle w:val="20"/>
        <w:spacing w:after="140"/>
      </w:pPr>
      <w:r>
        <w:rPr>
          <w:b w:val="0"/>
          <w:bCs w:val="0"/>
        </w:rPr>
        <w:t>Рисунок Д.1 - Суммарное давление на тело при его обтекании</w:t>
      </w:r>
    </w:p>
    <w:p w:rsidR="00E171FB" w:rsidRDefault="003758C8">
      <w:pPr>
        <w:pStyle w:val="20"/>
        <w:spacing w:after="140"/>
      </w:pPr>
      <w:r>
        <w:rPr>
          <w:b w:val="0"/>
          <w:bCs w:val="0"/>
        </w:rPr>
        <w:t>взрывной волной</w:t>
      </w:r>
    </w:p>
    <w:p w:rsidR="00E171FB" w:rsidRDefault="003758C8">
      <w:pPr>
        <w:pStyle w:val="1"/>
        <w:spacing w:after="200" w:line="240" w:lineRule="auto"/>
        <w:ind w:firstLine="740"/>
        <w:jc w:val="both"/>
      </w:pPr>
      <w:r>
        <w:t>Д.3 Продолжительность действия давления определяется как:</w:t>
      </w:r>
    </w:p>
    <w:p w:rsidR="00E171FB" w:rsidRDefault="003758C8">
      <w:pPr>
        <w:pStyle w:val="1"/>
        <w:tabs>
          <w:tab w:val="left" w:pos="782"/>
          <w:tab w:val="left" w:pos="1752"/>
          <w:tab w:val="left" w:pos="5750"/>
        </w:tabs>
        <w:spacing w:line="240" w:lineRule="auto"/>
        <w:ind w:firstLine="0"/>
        <w:jc w:val="right"/>
      </w:pPr>
      <w:r>
        <w:rPr>
          <w:i/>
          <w:iCs/>
          <w:sz w:val="24"/>
          <w:szCs w:val="24"/>
          <w:vertAlign w:val="subscript"/>
        </w:rPr>
        <w:t>t</w:t>
      </w:r>
      <w:r>
        <w:rPr>
          <w:i/>
          <w:iCs/>
          <w:sz w:val="24"/>
          <w:szCs w:val="24"/>
        </w:rPr>
        <w:t xml:space="preserve"> =</w:t>
      </w:r>
      <w:r>
        <w:tab/>
      </w:r>
      <w:r>
        <w:rPr>
          <w:u w:val="single"/>
        </w:rPr>
        <w:t>Л</w:t>
      </w:r>
      <w:r>
        <w:rPr>
          <w:rFonts w:ascii="Arial" w:eastAsia="Arial" w:hAnsi="Arial" w:cs="Arial"/>
          <w:i/>
          <w:iCs/>
          <w:sz w:val="34"/>
          <w:szCs w:val="34"/>
          <w:u w:val="single"/>
          <w:vertAlign w:val="superscript"/>
        </w:rPr>
        <w:t>1</w:t>
      </w:r>
      <w:r>
        <w:rPr>
          <w:i/>
          <w:iCs/>
          <w:sz w:val="24"/>
          <w:szCs w:val="24"/>
          <w:u w:val="single"/>
          <w:vertAlign w:val="superscript"/>
        </w:rPr>
        <w:t>3 2</w:t>
      </w:r>
      <w:r>
        <w:rPr>
          <w:i/>
          <w:iCs/>
          <w:sz w:val="24"/>
          <w:szCs w:val="24"/>
          <w:u w:val="single"/>
        </w:rPr>
        <w:tab/>
      </w:r>
      <w:r>
        <w:rPr>
          <w:u w:val="single"/>
        </w:rPr>
        <w:t>,</w:t>
      </w:r>
      <w:r>
        <w:tab/>
        <w:t>(Д.1)</w:t>
      </w:r>
    </w:p>
    <w:p w:rsidR="00E171FB" w:rsidRDefault="003758C8">
      <w:pPr>
        <w:pStyle w:val="20"/>
        <w:spacing w:after="200" w:line="209" w:lineRule="auto"/>
        <w:rPr>
          <w:sz w:val="22"/>
          <w:szCs w:val="22"/>
        </w:rPr>
      </w:pPr>
      <w:r>
        <w:rPr>
          <w:b w:val="0"/>
          <w:bCs w:val="0"/>
          <w:sz w:val="20"/>
          <w:szCs w:val="20"/>
          <w:vertAlign w:val="superscript"/>
        </w:rPr>
        <w:t>3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</w:rPr>
        <w:t>Л</w:t>
      </w:r>
      <w:r>
        <w:rPr>
          <w:b w:val="0"/>
          <w:bCs w:val="0"/>
          <w:i/>
          <w:iCs/>
          <w:sz w:val="22"/>
          <w:szCs w:val="22"/>
        </w:rPr>
        <w:t>р</w:t>
      </w:r>
      <w:proofErr w:type="gramStart"/>
      <w:r>
        <w:rPr>
          <w:rFonts w:ascii="Arial" w:eastAsia="Arial" w:hAnsi="Arial" w:cs="Arial"/>
          <w:b w:val="0"/>
          <w:bCs w:val="0"/>
          <w:sz w:val="34"/>
          <w:szCs w:val="34"/>
          <w:vertAlign w:val="subscript"/>
        </w:rPr>
        <w:t>7</w:t>
      </w:r>
      <w:proofErr w:type="gramEnd"/>
      <w:r>
        <w:rPr>
          <w:rFonts w:ascii="Arial" w:eastAsia="Arial" w:hAnsi="Arial" w:cs="Arial"/>
          <w:b w:val="0"/>
          <w:bCs w:val="0"/>
          <w:sz w:val="34"/>
          <w:szCs w:val="34"/>
        </w:rPr>
        <w:t xml:space="preserve"> (</w:t>
      </w:r>
      <w:r>
        <w:rPr>
          <w:b w:val="0"/>
          <w:bCs w:val="0"/>
          <w:i/>
          <w:iCs/>
          <w:sz w:val="22"/>
          <w:szCs w:val="22"/>
        </w:rPr>
        <w:t>ъ</w:t>
      </w:r>
      <w:r>
        <w:rPr>
          <w:b w:val="0"/>
          <w:bCs w:val="0"/>
        </w:rPr>
        <w:t xml:space="preserve"> -</w:t>
      </w:r>
      <w:r>
        <w:rPr>
          <w:b w:val="0"/>
          <w:bCs w:val="0"/>
          <w:sz w:val="22"/>
          <w:szCs w:val="22"/>
        </w:rPr>
        <w:t xml:space="preserve">1 </w:t>
      </w:r>
      <w:r>
        <w:rPr>
          <w:b w:val="0"/>
          <w:bCs w:val="0"/>
        </w:rPr>
        <w:t xml:space="preserve">+ </w:t>
      </w:r>
      <w:r>
        <w:rPr>
          <w:b w:val="0"/>
          <w:bCs w:val="0"/>
          <w:i/>
          <w:iCs/>
          <w:sz w:val="22"/>
          <w:szCs w:val="22"/>
        </w:rPr>
        <w:t xml:space="preserve">e </w:t>
      </w:r>
      <w:r>
        <w:rPr>
          <w:rFonts w:ascii="Arial" w:eastAsia="Arial" w:hAnsi="Arial" w:cs="Arial"/>
          <w:b w:val="0"/>
          <w:bCs w:val="0"/>
          <w:i/>
          <w:iCs/>
          <w:sz w:val="34"/>
          <w:szCs w:val="34"/>
          <w:vertAlign w:val="superscript"/>
        </w:rPr>
        <w:t>-</w:t>
      </w:r>
      <w:r>
        <w:rPr>
          <w:rFonts w:ascii="Arial" w:eastAsia="Arial" w:hAnsi="Arial" w:cs="Arial"/>
          <w:b w:val="0"/>
          <w:bCs w:val="0"/>
          <w:sz w:val="34"/>
          <w:szCs w:val="34"/>
        </w:rPr>
        <w:t xml:space="preserve">) </w:t>
      </w:r>
      <w:r>
        <w:rPr>
          <w:b w:val="0"/>
          <w:bCs w:val="0"/>
          <w:sz w:val="22"/>
          <w:szCs w:val="22"/>
        </w:rPr>
        <w:t>’</w:t>
      </w:r>
    </w:p>
    <w:p w:rsidR="00E171FB" w:rsidRDefault="003758C8">
      <w:pPr>
        <w:pStyle w:val="1"/>
        <w:ind w:firstLine="740"/>
        <w:jc w:val="both"/>
      </w:pPr>
      <w:r>
        <w:t>где</w:t>
      </w:r>
    </w:p>
    <w:p w:rsidR="00E171FB" w:rsidRDefault="003758C8">
      <w:pPr>
        <w:pStyle w:val="1"/>
        <w:ind w:firstLine="740"/>
        <w:jc w:val="both"/>
      </w:pPr>
      <w:r>
        <w:rPr>
          <w:i/>
          <w:iCs/>
        </w:rPr>
        <w:t>i</w:t>
      </w:r>
      <w:r>
        <w:rPr>
          <w:i/>
          <w:iCs/>
          <w:vertAlign w:val="subscript"/>
        </w:rPr>
        <w:t>+</w:t>
      </w:r>
      <w:r>
        <w:t xml:space="preserve"> - импульс фазы сжатия;</w:t>
      </w:r>
    </w:p>
    <w:p w:rsidR="00E171FB" w:rsidRDefault="003758C8">
      <w:pPr>
        <w:pStyle w:val="1"/>
        <w:ind w:firstLine="740"/>
        <w:jc w:val="both"/>
      </w:pPr>
      <w:proofErr w:type="spellStart"/>
      <w:r>
        <w:rPr>
          <w:i/>
          <w:iCs/>
        </w:rPr>
        <w:t>Ьр</w:t>
      </w:r>
      <w:proofErr w:type="spellEnd"/>
      <w:r>
        <w:rPr>
          <w:i/>
          <w:iCs/>
          <w:sz w:val="18"/>
          <w:szCs w:val="18"/>
        </w:rPr>
        <w:t>/</w:t>
      </w:r>
      <w:r>
        <w:t xml:space="preserve"> - избыточное давление проходящей волны;</w:t>
      </w:r>
    </w:p>
    <w:p w:rsidR="00E171FB" w:rsidRDefault="003758C8">
      <w:pPr>
        <w:pStyle w:val="1"/>
        <w:spacing w:after="140"/>
        <w:ind w:firstLine="740"/>
        <w:jc w:val="both"/>
        <w:sectPr w:rsidR="00E171FB" w:rsidSect="003B5170">
          <w:headerReference w:type="even" r:id="rId72"/>
          <w:headerReference w:type="default" r:id="rId73"/>
          <w:footerReference w:type="even" r:id="rId74"/>
          <w:footerReference w:type="default" r:id="rId75"/>
          <w:pgSz w:w="11900" w:h="16840"/>
          <w:pgMar w:top="1134" w:right="567" w:bottom="1134" w:left="1418" w:header="0" w:footer="6" w:gutter="0"/>
          <w:cols w:space="720"/>
          <w:noEndnote/>
          <w:docGrid w:linePitch="360"/>
        </w:sectPr>
      </w:pPr>
      <w:r>
        <w:rPr>
          <w:i/>
          <w:iCs/>
        </w:rPr>
        <w:t>b</w:t>
      </w:r>
      <w:r>
        <w:t xml:space="preserve"> - константа времени, которую следует определять по графику, приведенному на рисунке Д.2.</w:t>
      </w:r>
    </w:p>
    <w:p w:rsidR="00E171FB" w:rsidRDefault="003758C8">
      <w:pPr>
        <w:pStyle w:val="20"/>
        <w:framePr w:w="8102" w:h="307" w:wrap="none" w:hAnchor="page" w:x="2678" w:y="3059"/>
        <w:jc w:val="left"/>
      </w:pPr>
      <w:r>
        <w:rPr>
          <w:b w:val="0"/>
          <w:bCs w:val="0"/>
        </w:rPr>
        <w:lastRenderedPageBreak/>
        <w:t xml:space="preserve">Рисунок Д.2 - Зависимость константы времени </w:t>
      </w:r>
      <w:r>
        <w:rPr>
          <w:b w:val="0"/>
          <w:bCs w:val="0"/>
          <w:i/>
          <w:iCs/>
        </w:rPr>
        <w:t>b</w:t>
      </w:r>
      <w:r>
        <w:rPr>
          <w:b w:val="0"/>
          <w:bCs w:val="0"/>
        </w:rPr>
        <w:t xml:space="preserve"> от безразмерного давления </w:t>
      </w:r>
      <w:proofErr w:type="gramStart"/>
      <w:r>
        <w:rPr>
          <w:b w:val="0"/>
          <w:bCs w:val="0"/>
          <w:i/>
          <w:iCs/>
        </w:rPr>
        <w:t>р</w:t>
      </w:r>
      <w:proofErr w:type="gramEnd"/>
    </w:p>
    <w:p w:rsidR="00E171FB" w:rsidRDefault="003758C8">
      <w:pPr>
        <w:pStyle w:val="1"/>
        <w:framePr w:w="6960" w:h="350" w:wrap="none" w:hAnchor="page" w:x="2111" w:y="3894"/>
        <w:spacing w:line="240" w:lineRule="auto"/>
        <w:ind w:firstLine="0"/>
      </w:pPr>
      <w:r>
        <w:t>Д.4 Падение давления определяется на основании закона:</w:t>
      </w:r>
    </w:p>
    <w:p w:rsidR="00E171FB" w:rsidRPr="003758C8" w:rsidRDefault="003758C8">
      <w:pPr>
        <w:pStyle w:val="30"/>
        <w:framePr w:w="2467" w:h="758" w:wrap="none" w:hAnchor="page" w:x="4732" w:y="4407"/>
        <w:tabs>
          <w:tab w:val="left" w:pos="1720"/>
          <w:tab w:val="left" w:pos="2080"/>
        </w:tabs>
        <w:spacing w:line="240" w:lineRule="auto"/>
        <w:ind w:left="1120"/>
        <w:rPr>
          <w:lang w:val="en-US"/>
        </w:rPr>
      </w:pPr>
      <w:proofErr w:type="gramStart"/>
      <w:r w:rsidRPr="003758C8">
        <w:rPr>
          <w:i w:val="0"/>
          <w:iCs w:val="0"/>
          <w:lang w:val="en-US"/>
        </w:rPr>
        <w:t>z</w:t>
      </w:r>
      <w:proofErr w:type="gramEnd"/>
      <w:r w:rsidRPr="003758C8">
        <w:rPr>
          <w:i w:val="0"/>
          <w:iCs w:val="0"/>
          <w:lang w:val="en-US"/>
        </w:rPr>
        <w:tab/>
        <w:t>\2</w:t>
      </w:r>
      <w:r w:rsidRPr="003758C8">
        <w:rPr>
          <w:i w:val="0"/>
          <w:iCs w:val="0"/>
          <w:lang w:val="en-US"/>
        </w:rPr>
        <w:tab/>
      </w:r>
      <w:r w:rsidRPr="003758C8">
        <w:rPr>
          <w:rFonts w:ascii="Arial" w:eastAsia="Arial" w:hAnsi="Arial" w:cs="Arial"/>
          <w:sz w:val="13"/>
          <w:szCs w:val="13"/>
          <w:lang w:val="en-US"/>
        </w:rPr>
        <w:t>—</w:t>
      </w:r>
      <w:proofErr w:type="spellStart"/>
      <w:r w:rsidRPr="003758C8">
        <w:rPr>
          <w:lang w:val="en-US"/>
        </w:rPr>
        <w:t>bt</w:t>
      </w:r>
      <w:proofErr w:type="spellEnd"/>
    </w:p>
    <w:p w:rsidR="00E171FB" w:rsidRPr="003758C8" w:rsidRDefault="003758C8">
      <w:pPr>
        <w:pStyle w:val="1"/>
        <w:framePr w:w="2467" w:h="758" w:wrap="none" w:hAnchor="page" w:x="4732" w:y="4407"/>
        <w:spacing w:line="240" w:lineRule="auto"/>
        <w:ind w:firstLine="0"/>
        <w:jc w:val="right"/>
        <w:rPr>
          <w:lang w:val="en-US"/>
        </w:rPr>
      </w:pPr>
      <w:r w:rsidRPr="003758C8">
        <w:rPr>
          <w:i/>
          <w:iCs/>
          <w:lang w:val="en-US"/>
        </w:rPr>
        <w:t>&lt;&amp;</w:t>
      </w:r>
      <w:proofErr w:type="gramStart"/>
      <w:r w:rsidRPr="003758C8">
        <w:rPr>
          <w:i/>
          <w:iCs/>
          <w:lang w:val="en-US"/>
        </w:rPr>
        <w:t>)=</w:t>
      </w:r>
      <w:proofErr w:type="spellStart"/>
      <w:proofErr w:type="gramEnd"/>
      <w:r w:rsidRPr="003758C8">
        <w:rPr>
          <w:i/>
          <w:iCs/>
          <w:smallCaps/>
          <w:sz w:val="15"/>
          <w:szCs w:val="15"/>
          <w:vertAlign w:val="superscript"/>
          <w:lang w:val="en-US"/>
        </w:rPr>
        <w:t>c</w:t>
      </w:r>
      <w:r w:rsidRPr="003758C8">
        <w:rPr>
          <w:i/>
          <w:iCs/>
          <w:smallCaps/>
          <w:sz w:val="15"/>
          <w:szCs w:val="15"/>
          <w:lang w:val="en-US"/>
        </w:rPr>
        <w:t>d</w:t>
      </w:r>
      <w:r w:rsidRPr="003758C8">
        <w:rPr>
          <w:i/>
          <w:iCs/>
          <w:smallCaps/>
          <w:sz w:val="24"/>
          <w:szCs w:val="24"/>
          <w:lang w:val="en-US"/>
        </w:rPr>
        <w:t>Q</w:t>
      </w:r>
      <w:proofErr w:type="spellEnd"/>
      <w:r w:rsidRPr="003758C8">
        <w:rPr>
          <w:sz w:val="24"/>
          <w:szCs w:val="24"/>
          <w:lang w:val="en-US"/>
        </w:rPr>
        <w:t xml:space="preserve"> </w:t>
      </w:r>
      <w:proofErr w:type="spellStart"/>
      <w:r w:rsidRPr="003758C8">
        <w:rPr>
          <w:sz w:val="24"/>
          <w:szCs w:val="24"/>
          <w:lang w:val="en-US"/>
        </w:rPr>
        <w:t>i</w:t>
      </w:r>
      <w:proofErr w:type="spellEnd"/>
      <w:r w:rsidRPr="003758C8">
        <w:rPr>
          <w:i/>
          <w:iCs/>
          <w:vertAlign w:val="superscript"/>
          <w:lang w:val="en-US"/>
        </w:rPr>
        <w:t>-</w:t>
      </w:r>
      <w:r w:rsidRPr="003758C8">
        <w:rPr>
          <w:i/>
          <w:iCs/>
          <w:lang w:val="en-US"/>
        </w:rPr>
        <w:t xml:space="preserve">^-\ </w:t>
      </w:r>
      <w:proofErr w:type="spellStart"/>
      <w:r w:rsidRPr="003758C8">
        <w:rPr>
          <w:i/>
          <w:iCs/>
          <w:vertAlign w:val="superscript"/>
          <w:lang w:val="en-US"/>
        </w:rPr>
        <w:t>e</w:t>
      </w:r>
      <w:r w:rsidRPr="003758C8">
        <w:rPr>
          <w:i/>
          <w:iCs/>
          <w:lang w:val="en-US"/>
        </w:rPr>
        <w:t>‘</w:t>
      </w:r>
      <w:r w:rsidRPr="003758C8">
        <w:rPr>
          <w:i/>
          <w:iCs/>
          <w:vertAlign w:val="superscript"/>
          <w:lang w:val="en-US"/>
        </w:rPr>
        <w:t>S</w:t>
      </w:r>
      <w:proofErr w:type="spellEnd"/>
      <w:r w:rsidRPr="003758C8">
        <w:rPr>
          <w:i/>
          <w:iCs/>
          <w:lang w:val="en-US"/>
        </w:rPr>
        <w:t xml:space="preserve"> ,</w:t>
      </w:r>
    </w:p>
    <w:p w:rsidR="00E171FB" w:rsidRPr="003758C8" w:rsidRDefault="003758C8">
      <w:pPr>
        <w:pStyle w:val="1"/>
        <w:framePr w:w="634" w:h="346" w:wrap="none" w:hAnchor="page" w:x="10727" w:y="4412"/>
        <w:spacing w:line="240" w:lineRule="auto"/>
        <w:ind w:firstLine="0"/>
        <w:jc w:val="right"/>
        <w:rPr>
          <w:lang w:val="en-US"/>
        </w:rPr>
      </w:pPr>
      <w:r w:rsidRPr="003758C8">
        <w:rPr>
          <w:lang w:val="en-US"/>
        </w:rPr>
        <w:t>(</w:t>
      </w:r>
      <w:r>
        <w:t>Д</w:t>
      </w:r>
      <w:r w:rsidRPr="003758C8">
        <w:rPr>
          <w:lang w:val="en-US"/>
        </w:rPr>
        <w:t>.2)</w:t>
      </w:r>
    </w:p>
    <w:p w:rsidR="00E171FB" w:rsidRDefault="003758C8">
      <w:pPr>
        <w:pStyle w:val="1"/>
        <w:framePr w:w="427" w:h="341" w:wrap="none" w:hAnchor="page" w:x="2111" w:y="5358"/>
        <w:spacing w:line="240" w:lineRule="auto"/>
        <w:ind w:firstLine="0"/>
      </w:pPr>
      <w:r>
        <w:t>где</w:t>
      </w:r>
    </w:p>
    <w:p w:rsidR="00E171FB" w:rsidRDefault="003758C8">
      <w:pPr>
        <w:pStyle w:val="1"/>
        <w:framePr w:w="6384" w:h="350" w:wrap="none" w:hAnchor="page" w:x="2121" w:y="5843"/>
        <w:spacing w:line="240" w:lineRule="auto"/>
        <w:ind w:firstLine="0"/>
      </w:pPr>
      <w:r>
        <w:rPr>
          <w:i/>
          <w:iCs/>
        </w:rPr>
        <w:t>Q</w:t>
      </w:r>
      <w:r>
        <w:t xml:space="preserve"> - максимальный динамический напор; при </w:t>
      </w:r>
      <w:proofErr w:type="gramStart"/>
      <w:r>
        <w:t>р</w:t>
      </w:r>
      <w:proofErr w:type="gramEnd"/>
      <w:r>
        <w:t xml:space="preserve"> &lt; 3,5;</w:t>
      </w:r>
    </w:p>
    <w:p w:rsidR="00E171FB" w:rsidRDefault="003758C8">
      <w:pPr>
        <w:pStyle w:val="1"/>
        <w:framePr w:w="9230" w:h="360" w:wrap="none" w:hAnchor="page" w:x="2121" w:y="6327"/>
        <w:tabs>
          <w:tab w:val="left" w:pos="485"/>
        </w:tabs>
        <w:spacing w:line="240" w:lineRule="auto"/>
        <w:ind w:firstLine="0"/>
      </w:pPr>
      <w:r>
        <w:rPr>
          <w:i/>
          <w:iCs/>
        </w:rPr>
        <w:t>C</w:t>
      </w:r>
      <w:r>
        <w:rPr>
          <w:i/>
          <w:iCs/>
          <w:vertAlign w:val="subscript"/>
        </w:rPr>
        <w:t>D</w:t>
      </w:r>
      <w:r>
        <w:tab/>
        <w:t>- коэффициент сопротивления тела при стационарном обтекании</w:t>
      </w:r>
    </w:p>
    <w:p w:rsidR="00E171FB" w:rsidRDefault="003758C8">
      <w:pPr>
        <w:pStyle w:val="1"/>
        <w:framePr w:w="2122" w:h="350" w:wrap="none" w:hAnchor="page" w:x="1391" w:y="6812"/>
        <w:spacing w:line="240" w:lineRule="auto"/>
        <w:ind w:firstLine="0"/>
      </w:pPr>
      <w:r>
        <w:t>потоком воздуха:</w:t>
      </w:r>
    </w:p>
    <w:p w:rsidR="00E171FB" w:rsidRDefault="003758C8">
      <w:pPr>
        <w:pStyle w:val="30"/>
        <w:framePr w:w="1598" w:h="936" w:wrap="none" w:hAnchor="page" w:x="5174" w:y="7316"/>
        <w:spacing w:line="240" w:lineRule="auto"/>
        <w:jc w:val="center"/>
        <w:rPr>
          <w:sz w:val="13"/>
          <w:szCs w:val="13"/>
        </w:rPr>
      </w:pPr>
      <w:r>
        <w:rPr>
          <w:i w:val="0"/>
          <w:iCs w:val="0"/>
          <w:sz w:val="13"/>
          <w:szCs w:val="13"/>
        </w:rPr>
        <w:t>2</w:t>
      </w:r>
    </w:p>
    <w:p w:rsidR="00E171FB" w:rsidRDefault="003758C8">
      <w:pPr>
        <w:pStyle w:val="20"/>
        <w:framePr w:w="1598" w:h="936" w:wrap="none" w:hAnchor="page" w:x="5174" w:y="7316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 </w:t>
      </w:r>
      <w:r>
        <w:rPr>
          <w:b w:val="0"/>
          <w:bCs w:val="0"/>
          <w:i/>
          <w:iCs/>
          <w:sz w:val="22"/>
          <w:szCs w:val="22"/>
        </w:rPr>
        <w:t>p</w:t>
      </w:r>
    </w:p>
    <w:p w:rsidR="00E171FB" w:rsidRDefault="003758C8">
      <w:pPr>
        <w:pStyle w:val="30"/>
        <w:framePr w:w="1598" w:h="936" w:wrap="none" w:hAnchor="page" w:x="5174" w:y="7316"/>
        <w:tabs>
          <w:tab w:val="left" w:pos="1061"/>
        </w:tabs>
        <w:spacing w:line="240" w:lineRule="auto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Q</w:t>
      </w:r>
      <w:r>
        <w:rPr>
          <w:sz w:val="15"/>
          <w:szCs w:val="15"/>
        </w:rPr>
        <w:t xml:space="preserve"> </w:t>
      </w:r>
      <w:r>
        <w:rPr>
          <w:smallCaps/>
          <w:sz w:val="15"/>
          <w:szCs w:val="15"/>
        </w:rPr>
        <w:t>с</w:t>
      </w:r>
      <w:r>
        <w:rPr>
          <w:smallCaps/>
          <w:sz w:val="15"/>
          <w:szCs w:val="15"/>
        </w:rPr>
        <w:tab/>
        <w:t>\</w:t>
      </w:r>
      <w:proofErr w:type="spellStart"/>
      <w:r>
        <w:rPr>
          <w:smallCaps/>
          <w:sz w:val="15"/>
          <w:szCs w:val="15"/>
        </w:rPr>
        <w:t>Ро</w:t>
      </w:r>
      <w:proofErr w:type="spellEnd"/>
      <w:r>
        <w:rPr>
          <w:smallCaps/>
          <w:sz w:val="15"/>
          <w:szCs w:val="15"/>
        </w:rPr>
        <w:t>-</w:t>
      </w:r>
    </w:p>
    <w:p w:rsidR="00E171FB" w:rsidRDefault="003758C8">
      <w:pPr>
        <w:pStyle w:val="20"/>
        <w:framePr w:w="1598" w:h="936" w:wrap="none" w:hAnchor="page" w:x="5174" w:y="7316"/>
        <w:rPr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2 7</w:t>
      </w:r>
      <w:r>
        <w:rPr>
          <w:b w:val="0"/>
          <w:bCs w:val="0"/>
        </w:rPr>
        <w:t xml:space="preserve"> + </w:t>
      </w:r>
      <w:r>
        <w:rPr>
          <w:b w:val="0"/>
          <w:bCs w:val="0"/>
          <w:i/>
          <w:iCs/>
          <w:sz w:val="22"/>
          <w:szCs w:val="22"/>
        </w:rPr>
        <w:t>p\</w:t>
      </w:r>
    </w:p>
    <w:p w:rsidR="00E171FB" w:rsidRDefault="003758C8">
      <w:pPr>
        <w:pStyle w:val="1"/>
        <w:framePr w:w="634" w:h="350" w:wrap="none" w:hAnchor="page" w:x="10727" w:y="7297"/>
        <w:spacing w:line="240" w:lineRule="auto"/>
        <w:ind w:firstLine="0"/>
        <w:jc w:val="right"/>
      </w:pPr>
      <w:r>
        <w:t>(Д.3)</w:t>
      </w:r>
    </w:p>
    <w:p w:rsidR="00E171FB" w:rsidRDefault="003758C8">
      <w:pPr>
        <w:pStyle w:val="1"/>
        <w:framePr w:w="7603" w:h="350" w:wrap="none" w:hAnchor="page" w:x="2111" w:y="8583"/>
        <w:spacing w:line="240" w:lineRule="auto"/>
        <w:ind w:firstLine="0"/>
        <w:jc w:val="center"/>
      </w:pPr>
      <w:r>
        <w:t>Д.5 Скорость движения вторичных осколков определяется как:</w:t>
      </w:r>
    </w:p>
    <w:p w:rsidR="00E171FB" w:rsidRDefault="003758C8">
      <w:pPr>
        <w:pStyle w:val="20"/>
        <w:framePr w:w="710" w:h="638" w:wrap="none" w:hAnchor="page" w:x="5131" w:y="9073"/>
        <w:jc w:val="right"/>
      </w:pPr>
      <w:r>
        <w:rPr>
          <w:b w:val="0"/>
          <w:bCs w:val="0"/>
          <w:i/>
          <w:iCs/>
        </w:rPr>
        <w:t>.А</w:t>
      </w:r>
    </w:p>
    <w:p w:rsidR="00E171FB" w:rsidRDefault="003758C8">
      <w:pPr>
        <w:pStyle w:val="20"/>
        <w:framePr w:w="710" w:h="638" w:wrap="none" w:hAnchor="page" w:x="5131" w:y="9073"/>
        <w:spacing w:line="156" w:lineRule="auto"/>
        <w:jc w:val="right"/>
      </w:pPr>
      <w:r>
        <w:rPr>
          <w:b w:val="0"/>
          <w:bCs w:val="0"/>
        </w:rPr>
        <w:t xml:space="preserve">v </w:t>
      </w:r>
      <w:r>
        <w:rPr>
          <w:b w:val="0"/>
          <w:bCs w:val="0"/>
          <w:sz w:val="26"/>
          <w:szCs w:val="26"/>
        </w:rPr>
        <w:t xml:space="preserve">= </w:t>
      </w:r>
      <w:r>
        <w:rPr>
          <w:b w:val="0"/>
          <w:bCs w:val="0"/>
          <w:i/>
          <w:iCs/>
        </w:rPr>
        <w:t>i — m</w:t>
      </w:r>
    </w:p>
    <w:p w:rsidR="00E171FB" w:rsidRDefault="003758C8">
      <w:pPr>
        <w:pStyle w:val="1"/>
        <w:framePr w:w="634" w:h="346" w:wrap="none" w:hAnchor="page" w:x="10727" w:y="9097"/>
        <w:spacing w:line="240" w:lineRule="auto"/>
        <w:ind w:firstLine="0"/>
        <w:jc w:val="right"/>
      </w:pPr>
      <w:r>
        <w:t>(Д.4)</w:t>
      </w:r>
    </w:p>
    <w:p w:rsidR="00E171FB" w:rsidRDefault="003758C8">
      <w:pPr>
        <w:pStyle w:val="1"/>
        <w:framePr w:w="9974" w:h="4565" w:wrap="none" w:hAnchor="page" w:x="1387" w:y="9851"/>
        <w:ind w:firstLine="740"/>
        <w:jc w:val="both"/>
      </w:pPr>
      <w:r>
        <w:t>где</w:t>
      </w:r>
    </w:p>
    <w:p w:rsidR="00E171FB" w:rsidRDefault="003758C8">
      <w:pPr>
        <w:pStyle w:val="1"/>
        <w:framePr w:w="9974" w:h="4565" w:wrap="none" w:hAnchor="page" w:x="1387" w:y="9851"/>
        <w:ind w:firstLine="740"/>
        <w:jc w:val="both"/>
      </w:pPr>
      <w:r>
        <w:rPr>
          <w:i/>
          <w:iCs/>
        </w:rPr>
        <w:t>i</w:t>
      </w:r>
      <w:r>
        <w:t xml:space="preserve"> - импульс суммарного избыточного давления;</w:t>
      </w:r>
    </w:p>
    <w:p w:rsidR="00E171FB" w:rsidRDefault="003758C8">
      <w:pPr>
        <w:pStyle w:val="1"/>
        <w:framePr w:w="9974" w:h="4565" w:wrap="none" w:hAnchor="page" w:x="1387" w:y="9851"/>
        <w:ind w:firstLine="740"/>
        <w:jc w:val="both"/>
      </w:pPr>
      <w:r>
        <w:rPr>
          <w:i/>
          <w:iCs/>
        </w:rPr>
        <w:t>А</w:t>
      </w:r>
      <w:r>
        <w:t xml:space="preserve"> - площадь проекции тела на плоскость, перпендикулярную направлению распространения ВУВ.</w:t>
      </w:r>
    </w:p>
    <w:p w:rsidR="00E171FB" w:rsidRDefault="003758C8">
      <w:pPr>
        <w:pStyle w:val="1"/>
        <w:framePr w:w="9974" w:h="4565" w:wrap="none" w:hAnchor="page" w:x="1387" w:y="9851"/>
        <w:ind w:firstLine="740"/>
        <w:jc w:val="both"/>
      </w:pPr>
      <w:r>
        <w:t>Д.6 При определении дальности полёта осколков используется следующая эмпирическая методология.</w:t>
      </w:r>
    </w:p>
    <w:p w:rsidR="00E171FB" w:rsidRDefault="003758C8">
      <w:pPr>
        <w:pStyle w:val="1"/>
        <w:framePr w:w="9974" w:h="4565" w:wrap="none" w:hAnchor="page" w:x="1387" w:y="9851"/>
        <w:spacing w:after="60"/>
        <w:ind w:firstLine="740"/>
        <w:jc w:val="both"/>
      </w:pPr>
      <w:r>
        <w:t>Д.7 Для определения максимальной дальности разлета осколков вычисляется отношение подъёмной силы к силе лобового сопротивления:</w:t>
      </w:r>
    </w:p>
    <w:p w:rsidR="00E171FB" w:rsidRDefault="003758C8">
      <w:pPr>
        <w:pStyle w:val="30"/>
        <w:framePr w:w="9974" w:h="4565" w:wrap="none" w:hAnchor="page" w:x="1387" w:y="9851"/>
        <w:tabs>
          <w:tab w:val="left" w:pos="1238"/>
          <w:tab w:val="left" w:pos="6206"/>
        </w:tabs>
        <w:spacing w:line="240" w:lineRule="auto"/>
        <w:jc w:val="right"/>
        <w:rPr>
          <w:sz w:val="28"/>
          <w:szCs w:val="28"/>
        </w:rPr>
      </w:pPr>
      <w:r>
        <w:rPr>
          <w:sz w:val="24"/>
          <w:szCs w:val="24"/>
          <w:vertAlign w:val="subscript"/>
        </w:rPr>
        <w:t>Г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  <w:vertAlign w:val="superscript"/>
        </w:rPr>
        <w:t>C</w:t>
      </w:r>
      <w:r>
        <w:rPr>
          <w:u w:val="single"/>
        </w:rPr>
        <w:t>L1</w:t>
      </w:r>
      <w:r>
        <w:rPr>
          <w:sz w:val="24"/>
          <w:szCs w:val="24"/>
          <w:u w:val="single"/>
          <w:vertAlign w:val="superscript"/>
        </w:rPr>
        <w:t>A</w:t>
      </w:r>
      <w:r>
        <w:rPr>
          <w:u w:val="single"/>
        </w:rPr>
        <w:t>1</w:t>
      </w:r>
      <w:r>
        <w:rPr>
          <w:rFonts w:ascii="Arial" w:eastAsia="Arial" w:hAnsi="Arial" w:cs="Arial"/>
          <w:i w:val="0"/>
          <w:iCs w:val="0"/>
          <w:sz w:val="34"/>
          <w:szCs w:val="34"/>
          <w:u w:val="single"/>
        </w:rPr>
        <w:t xml:space="preserve"> </w:t>
      </w:r>
      <w:r>
        <w:rPr>
          <w:rFonts w:ascii="Arial" w:eastAsia="Arial" w:hAnsi="Arial" w:cs="Arial"/>
          <w:i w:val="0"/>
          <w:iCs w:val="0"/>
          <w:sz w:val="34"/>
          <w:szCs w:val="34"/>
          <w:u w:val="single"/>
          <w:vertAlign w:val="superscript"/>
        </w:rPr>
        <w:t xml:space="preserve">+ </w:t>
      </w:r>
      <w:r>
        <w:rPr>
          <w:sz w:val="24"/>
          <w:szCs w:val="24"/>
          <w:u w:val="single"/>
          <w:vertAlign w:val="superscript"/>
        </w:rPr>
        <w:t>C</w:t>
      </w:r>
      <w:r>
        <w:rPr>
          <w:u w:val="single"/>
        </w:rPr>
        <w:t xml:space="preserve">L2 </w:t>
      </w:r>
      <w:r>
        <w:rPr>
          <w:sz w:val="24"/>
          <w:szCs w:val="24"/>
          <w:u w:val="single"/>
          <w:vertAlign w:val="superscript"/>
        </w:rPr>
        <w:t>А</w:t>
      </w:r>
      <w:proofErr w:type="gramStart"/>
      <w:r>
        <w:rPr>
          <w:i w:val="0"/>
          <w:iCs w:val="0"/>
          <w:u w:val="single"/>
        </w:rPr>
        <w:t>2</w:t>
      </w:r>
      <w:proofErr w:type="gramEnd"/>
      <w:r>
        <w:rPr>
          <w:i w:val="0"/>
          <w:iCs w:val="0"/>
        </w:rPr>
        <w:tab/>
      </w:r>
      <w:r>
        <w:rPr>
          <w:i w:val="0"/>
          <w:iCs w:val="0"/>
          <w:sz w:val="28"/>
          <w:szCs w:val="28"/>
        </w:rPr>
        <w:t>(Д.5)</w:t>
      </w:r>
    </w:p>
    <w:p w:rsidR="00E171FB" w:rsidRDefault="003758C8">
      <w:pPr>
        <w:pStyle w:val="20"/>
        <w:framePr w:w="9974" w:h="4565" w:wrap="none" w:hAnchor="page" w:x="1387" w:y="9851"/>
        <w:tabs>
          <w:tab w:val="left" w:pos="1027"/>
        </w:tabs>
      </w:pPr>
      <w:r>
        <w:rPr>
          <w:b w:val="0"/>
          <w:bCs w:val="0"/>
          <w:i/>
          <w:iCs/>
          <w:vertAlign w:val="superscript"/>
        </w:rPr>
        <w:t>LD</w:t>
      </w:r>
      <w:r>
        <w:rPr>
          <w:b w:val="0"/>
          <w:bCs w:val="0"/>
          <w:i/>
          <w:iCs/>
        </w:rPr>
        <w:t xml:space="preserve"> F</w:t>
      </w:r>
      <w:proofErr w:type="gramStart"/>
      <w:r>
        <w:rPr>
          <w:b w:val="0"/>
          <w:bCs w:val="0"/>
          <w:i/>
          <w:iCs/>
        </w:rPr>
        <w:tab/>
        <w:t>С</w:t>
      </w:r>
      <w:proofErr w:type="gramEnd"/>
      <w:r>
        <w:rPr>
          <w:b w:val="0"/>
          <w:bCs w:val="0"/>
          <w:i/>
          <w:iCs/>
        </w:rPr>
        <w:t>„ А</w:t>
      </w:r>
      <w:r>
        <w:rPr>
          <w:rFonts w:ascii="Arial" w:eastAsia="Arial" w:hAnsi="Arial" w:cs="Arial"/>
          <w:b w:val="0"/>
          <w:bCs w:val="0"/>
          <w:sz w:val="38"/>
          <w:szCs w:val="38"/>
        </w:rPr>
        <w:t xml:space="preserve"> </w:t>
      </w:r>
      <w:r>
        <w:rPr>
          <w:rFonts w:ascii="Arial" w:eastAsia="Arial" w:hAnsi="Arial" w:cs="Arial"/>
          <w:b w:val="0"/>
          <w:bCs w:val="0"/>
          <w:sz w:val="38"/>
          <w:szCs w:val="38"/>
          <w:vertAlign w:val="subscript"/>
        </w:rPr>
        <w:t>+</w:t>
      </w:r>
      <w:r>
        <w:rPr>
          <w:rFonts w:ascii="Arial" w:eastAsia="Arial" w:hAnsi="Arial" w:cs="Arial"/>
          <w:b w:val="0"/>
          <w:bCs w:val="0"/>
          <w:sz w:val="38"/>
          <w:szCs w:val="38"/>
        </w:rPr>
        <w:t xml:space="preserve"> </w:t>
      </w:r>
      <w:r>
        <w:rPr>
          <w:b w:val="0"/>
          <w:bCs w:val="0"/>
          <w:i/>
          <w:iCs/>
        </w:rPr>
        <w:t>С А ’</w:t>
      </w:r>
    </w:p>
    <w:p w:rsidR="00E171FB" w:rsidRDefault="003758C8">
      <w:pPr>
        <w:pStyle w:val="30"/>
        <w:framePr w:w="9974" w:h="4565" w:wrap="none" w:hAnchor="page" w:x="1387" w:y="9851"/>
        <w:tabs>
          <w:tab w:val="left" w:pos="566"/>
        </w:tabs>
        <w:spacing w:line="180" w:lineRule="auto"/>
        <w:jc w:val="center"/>
      </w:pPr>
      <w:r>
        <w:t>D</w:t>
      </w:r>
      <w:r>
        <w:tab/>
        <w:t>D</w:t>
      </w:r>
      <w:r>
        <w:rPr>
          <w:i w:val="0"/>
          <w:iCs w:val="0"/>
        </w:rPr>
        <w:t xml:space="preserve">1 1 </w:t>
      </w:r>
      <w:r>
        <w:rPr>
          <w:rFonts w:ascii="Arial" w:eastAsia="Arial" w:hAnsi="Arial" w:cs="Arial"/>
          <w:i w:val="0"/>
          <w:iCs w:val="0"/>
          <w:sz w:val="34"/>
          <w:szCs w:val="34"/>
          <w:vertAlign w:val="superscript"/>
        </w:rPr>
        <w:t>+</w:t>
      </w:r>
      <w:r>
        <w:rPr>
          <w:rFonts w:ascii="Arial" w:eastAsia="Arial" w:hAnsi="Arial" w:cs="Arial"/>
          <w:i w:val="0"/>
          <w:iCs w:val="0"/>
          <w:sz w:val="34"/>
          <w:szCs w:val="34"/>
        </w:rPr>
        <w:t xml:space="preserve"> </w:t>
      </w:r>
      <w:r>
        <w:t>D</w:t>
      </w:r>
      <w:r>
        <w:rPr>
          <w:i w:val="0"/>
          <w:iCs w:val="0"/>
        </w:rPr>
        <w:t>2 2</w:t>
      </w:r>
    </w:p>
    <w:p w:rsidR="00E171FB" w:rsidRDefault="003758C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3034665</wp:posOffset>
            </wp:positionH>
            <wp:positionV relativeFrom="margin">
              <wp:posOffset>0</wp:posOffset>
            </wp:positionV>
            <wp:extent cx="2018030" cy="1840865"/>
            <wp:effectExtent l="0" t="0" r="0" b="0"/>
            <wp:wrapNone/>
            <wp:docPr id="143" name="Shap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off x="0" y="0"/>
                      <a:ext cx="201803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line="360" w:lineRule="exact"/>
      </w:pPr>
    </w:p>
    <w:p w:rsidR="00E171FB" w:rsidRDefault="00E171FB">
      <w:pPr>
        <w:spacing w:after="373" w:line="1" w:lineRule="exact"/>
      </w:pPr>
    </w:p>
    <w:p w:rsidR="00E171FB" w:rsidRDefault="00E171FB">
      <w:pPr>
        <w:spacing w:line="1" w:lineRule="exact"/>
        <w:sectPr w:rsidR="00E171FB">
          <w:headerReference w:type="even" r:id="rId77"/>
          <w:headerReference w:type="default" r:id="rId78"/>
          <w:footerReference w:type="even" r:id="rId79"/>
          <w:footerReference w:type="default" r:id="rId80"/>
          <w:pgSz w:w="11900" w:h="16840"/>
          <w:pgMar w:top="1129" w:right="540" w:bottom="962" w:left="1386" w:header="701" w:footer="3" w:gutter="0"/>
          <w:cols w:space="720"/>
          <w:noEndnote/>
          <w:docGrid w:linePitch="360"/>
        </w:sectPr>
      </w:pPr>
    </w:p>
    <w:p w:rsidR="00E171FB" w:rsidRDefault="003758C8">
      <w:pPr>
        <w:pStyle w:val="1"/>
        <w:ind w:firstLine="720"/>
      </w:pPr>
      <w:r>
        <w:lastRenderedPageBreak/>
        <w:t>где</w:t>
      </w:r>
    </w:p>
    <w:p w:rsidR="00E171FB" w:rsidRDefault="003758C8">
      <w:pPr>
        <w:pStyle w:val="1"/>
        <w:ind w:firstLine="720"/>
      </w:pPr>
      <w:proofErr w:type="spellStart"/>
      <w:r>
        <w:rPr>
          <w:i/>
          <w:iCs/>
          <w:smallCaps/>
          <w:sz w:val="26"/>
          <w:szCs w:val="26"/>
        </w:rPr>
        <w:t>F</w:t>
      </w:r>
      <w:r>
        <w:rPr>
          <w:i/>
          <w:iCs/>
          <w:smallCaps/>
          <w:sz w:val="26"/>
          <w:szCs w:val="26"/>
          <w:vertAlign w:val="subscript"/>
        </w:rPr>
        <w:t>l</w:t>
      </w:r>
      <w:proofErr w:type="spellEnd"/>
      <w:r>
        <w:t xml:space="preserve"> и </w:t>
      </w:r>
      <w:r>
        <w:rPr>
          <w:i/>
          <w:iCs/>
        </w:rPr>
        <w:t>F</w:t>
      </w:r>
      <w:r>
        <w:rPr>
          <w:i/>
          <w:iCs/>
          <w:sz w:val="18"/>
          <w:szCs w:val="18"/>
        </w:rPr>
        <w:t xml:space="preserve">D </w:t>
      </w:r>
      <w:r>
        <w:rPr>
          <w:i/>
          <w:iCs/>
        </w:rPr>
        <w:t>-</w:t>
      </w:r>
      <w:r>
        <w:t xml:space="preserve"> суммарная подъёмная сила и суммарное лобовое сопротивление;</w:t>
      </w:r>
    </w:p>
    <w:p w:rsidR="00E171FB" w:rsidRDefault="003758C8">
      <w:pPr>
        <w:pStyle w:val="1"/>
        <w:tabs>
          <w:tab w:val="left" w:pos="1261"/>
          <w:tab w:val="left" w:pos="1822"/>
          <w:tab w:val="left" w:pos="2158"/>
          <w:tab w:val="left" w:pos="2744"/>
          <w:tab w:val="left" w:pos="3109"/>
          <w:tab w:val="left" w:pos="5994"/>
          <w:tab w:val="left" w:pos="7218"/>
          <w:tab w:val="left" w:pos="8922"/>
        </w:tabs>
        <w:ind w:firstLine="720"/>
        <w:jc w:val="both"/>
      </w:pPr>
      <w:r>
        <w:rPr>
          <w:i/>
          <w:iCs/>
        </w:rPr>
        <w:t>А</w:t>
      </w:r>
      <w:proofErr w:type="gramStart"/>
      <w:r>
        <w:rPr>
          <w:i/>
          <w:iCs/>
          <w:sz w:val="18"/>
          <w:szCs w:val="18"/>
        </w:rPr>
        <w:t>1</w:t>
      </w:r>
      <w:proofErr w:type="gramEnd"/>
      <w:r>
        <w:rPr>
          <w:i/>
          <w:iCs/>
        </w:rPr>
        <w:t>,</w:t>
      </w:r>
      <w:r>
        <w:rPr>
          <w:i/>
          <w:iCs/>
        </w:rPr>
        <w:tab/>
        <w:t>C</w:t>
      </w:r>
      <w:r>
        <w:rPr>
          <w:i/>
          <w:iCs/>
          <w:vertAlign w:val="subscript"/>
        </w:rPr>
        <w:t>L1</w:t>
      </w:r>
      <w:r>
        <w:tab/>
        <w:t>и</w:t>
      </w:r>
      <w:r>
        <w:tab/>
      </w:r>
      <w:proofErr w:type="spellStart"/>
      <w:r>
        <w:rPr>
          <w:i/>
          <w:iCs/>
        </w:rPr>
        <w:t>C</w:t>
      </w:r>
      <w:r>
        <w:rPr>
          <w:i/>
          <w:iCs/>
          <w:sz w:val="18"/>
          <w:szCs w:val="18"/>
        </w:rPr>
        <w:t>D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ab/>
      </w:r>
      <w:r>
        <w:rPr>
          <w:i/>
          <w:iCs/>
        </w:rPr>
        <w:t>-</w:t>
      </w:r>
      <w:r>
        <w:tab/>
        <w:t>площадь наибольшей</w:t>
      </w:r>
      <w:r>
        <w:tab/>
        <w:t>несущей</w:t>
      </w:r>
      <w:r>
        <w:tab/>
        <w:t>поверхности</w:t>
      </w:r>
      <w:r>
        <w:tab/>
        <w:t>осколка,</w:t>
      </w:r>
    </w:p>
    <w:p w:rsidR="00E171FB" w:rsidRDefault="003758C8">
      <w:pPr>
        <w:pStyle w:val="1"/>
        <w:ind w:firstLine="0"/>
      </w:pPr>
      <w:r>
        <w:t>эмпирические коэффициенты подъёмной силы и лобового сопротивления;</w:t>
      </w:r>
    </w:p>
    <w:p w:rsidR="00E171FB" w:rsidRDefault="003758C8">
      <w:pPr>
        <w:pStyle w:val="1"/>
        <w:tabs>
          <w:tab w:val="left" w:pos="1256"/>
          <w:tab w:val="left" w:pos="1832"/>
          <w:tab w:val="left" w:pos="2154"/>
          <w:tab w:val="left" w:pos="2749"/>
          <w:tab w:val="left" w:pos="3094"/>
          <w:tab w:val="left" w:pos="6003"/>
          <w:tab w:val="left" w:pos="7222"/>
          <w:tab w:val="left" w:pos="8926"/>
        </w:tabs>
        <w:ind w:firstLine="720"/>
        <w:jc w:val="both"/>
      </w:pPr>
      <w:r>
        <w:rPr>
          <w:i/>
          <w:iCs/>
        </w:rPr>
        <w:t>А</w:t>
      </w:r>
      <w:proofErr w:type="gramStart"/>
      <w:r>
        <w:rPr>
          <w:vertAlign w:val="subscript"/>
        </w:rPr>
        <w:t>2</w:t>
      </w:r>
      <w:proofErr w:type="gramEnd"/>
      <w:r>
        <w:t>,</w:t>
      </w:r>
      <w:r>
        <w:tab/>
      </w:r>
      <w:r>
        <w:rPr>
          <w:i/>
          <w:iCs/>
        </w:rPr>
        <w:t>C</w:t>
      </w:r>
      <w:r>
        <w:rPr>
          <w:i/>
          <w:iCs/>
          <w:vertAlign w:val="subscript"/>
        </w:rPr>
        <w:t>L2</w:t>
      </w:r>
      <w:r>
        <w:tab/>
        <w:t>и</w:t>
      </w:r>
      <w:r>
        <w:tab/>
      </w:r>
      <w:r>
        <w:rPr>
          <w:i/>
          <w:iCs/>
        </w:rPr>
        <w:t>C</w:t>
      </w:r>
      <w:r>
        <w:rPr>
          <w:i/>
          <w:iCs/>
          <w:sz w:val="18"/>
          <w:szCs w:val="18"/>
        </w:rPr>
        <w:t>D2</w:t>
      </w:r>
      <w:r>
        <w:tab/>
        <w:t>-</w:t>
      </w:r>
      <w:r>
        <w:tab/>
        <w:t>площадь наименьшей</w:t>
      </w:r>
      <w:r>
        <w:tab/>
        <w:t>несущей</w:t>
      </w:r>
      <w:r>
        <w:tab/>
        <w:t>поверхности</w:t>
      </w:r>
      <w:r>
        <w:tab/>
        <w:t>осколка,</w:t>
      </w:r>
    </w:p>
    <w:p w:rsidR="00E171FB" w:rsidRDefault="003758C8">
      <w:pPr>
        <w:pStyle w:val="1"/>
        <w:ind w:firstLine="0"/>
      </w:pPr>
      <w:r>
        <w:t>эмпирические коэффициенты подъёмной силы и лобового сопротивления.</w:t>
      </w:r>
    </w:p>
    <w:p w:rsidR="00E171FB" w:rsidRDefault="003758C8">
      <w:pPr>
        <w:pStyle w:val="1"/>
        <w:spacing w:after="80"/>
        <w:ind w:firstLine="740"/>
        <w:jc w:val="both"/>
      </w:pPr>
      <w:r>
        <w:t>Д.8 Затем находится безразмерная скорость осколка с учётом действия силы сопротивления:</w:t>
      </w:r>
    </w:p>
    <w:p w:rsidR="00E171FB" w:rsidRDefault="003758C8">
      <w:pPr>
        <w:pStyle w:val="1"/>
        <w:tabs>
          <w:tab w:val="left" w:pos="5347"/>
        </w:tabs>
        <w:spacing w:after="120"/>
        <w:ind w:firstLine="0"/>
        <w:jc w:val="right"/>
      </w:pPr>
      <w:r>
        <w:rPr>
          <w:i/>
          <w:iCs/>
          <w:sz w:val="24"/>
          <w:szCs w:val="24"/>
          <w:vertAlign w:val="subscript"/>
        </w:rPr>
        <w:t>v=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>PF</w:t>
      </w:r>
      <w:r>
        <w:rPr>
          <w:i/>
          <w:iCs/>
          <w:sz w:val="24"/>
          <w:szCs w:val="24"/>
          <w:u w:val="single"/>
          <w:vertAlign w:val="subscript"/>
        </w:rPr>
        <w:t>D</w:t>
      </w:r>
      <w:r>
        <w:rPr>
          <w:i/>
          <w:iCs/>
          <w:sz w:val="24"/>
          <w:szCs w:val="24"/>
          <w:u w:val="single"/>
        </w:rPr>
        <w:t>F</w:t>
      </w:r>
      <w:r>
        <w:rPr>
          <w:i/>
          <w:iCs/>
          <w:sz w:val="14"/>
          <w:szCs w:val="14"/>
          <w:u w:val="single"/>
        </w:rPr>
        <w:t>2</w:t>
      </w:r>
      <w:r>
        <w:tab/>
        <w:t>(Д.6)</w:t>
      </w:r>
    </w:p>
    <w:p w:rsidR="00E171FB" w:rsidRDefault="003758C8">
      <w:pPr>
        <w:pStyle w:val="20"/>
        <w:tabs>
          <w:tab w:val="left" w:pos="533"/>
        </w:tabs>
        <w:spacing w:after="120"/>
      </w:pPr>
      <w:proofErr w:type="spellStart"/>
      <w:r>
        <w:rPr>
          <w:b w:val="0"/>
          <w:bCs w:val="0"/>
          <w:i/>
          <w:iCs/>
          <w:vertAlign w:val="superscript"/>
        </w:rPr>
        <w:t>m</w:t>
      </w:r>
      <w:r>
        <w:rPr>
          <w:b w:val="0"/>
          <w:bCs w:val="0"/>
          <w:i/>
          <w:iCs/>
        </w:rPr>
        <w:t>g</w:t>
      </w:r>
      <w:proofErr w:type="spellEnd"/>
      <w:r>
        <w:rPr>
          <w:b w:val="0"/>
          <w:bCs w:val="0"/>
          <w:i/>
          <w:iCs/>
        </w:rPr>
        <w:tab/>
        <w:t>’</w:t>
      </w:r>
    </w:p>
    <w:p w:rsidR="00E171FB" w:rsidRDefault="003758C8">
      <w:pPr>
        <w:pStyle w:val="1"/>
        <w:ind w:firstLine="720"/>
      </w:pPr>
      <w:r>
        <w:t>где</w:t>
      </w:r>
    </w:p>
    <w:p w:rsidR="00E171FB" w:rsidRDefault="003758C8">
      <w:pPr>
        <w:pStyle w:val="1"/>
        <w:ind w:firstLine="720"/>
      </w:pPr>
      <w:proofErr w:type="gramStart"/>
      <w:r>
        <w:rPr>
          <w:i/>
          <w:iCs/>
        </w:rPr>
        <w:t>р</w:t>
      </w:r>
      <w:proofErr w:type="gramEnd"/>
      <w:r>
        <w:t xml:space="preserve"> - плотность воздуха;</w:t>
      </w:r>
    </w:p>
    <w:p w:rsidR="00E171FB" w:rsidRDefault="003758C8">
      <w:pPr>
        <w:pStyle w:val="1"/>
        <w:ind w:firstLine="720"/>
      </w:pPr>
      <w:r>
        <w:rPr>
          <w:i/>
          <w:iCs/>
        </w:rPr>
        <w:t>и</w:t>
      </w:r>
      <w:proofErr w:type="gramStart"/>
      <w:r>
        <w:rPr>
          <w:i/>
          <w:iCs/>
          <w:vertAlign w:val="subscript"/>
        </w:rPr>
        <w:t>0</w:t>
      </w:r>
      <w:proofErr w:type="gramEnd"/>
      <w:r>
        <w:t xml:space="preserve"> - начальная скорость осколка;</w:t>
      </w:r>
    </w:p>
    <w:p w:rsidR="00E171FB" w:rsidRDefault="003758C8">
      <w:pPr>
        <w:pStyle w:val="1"/>
        <w:ind w:firstLine="720"/>
      </w:pPr>
      <w:r>
        <w:rPr>
          <w:i/>
          <w:iCs/>
        </w:rPr>
        <w:t>m</w:t>
      </w:r>
      <w:r>
        <w:t xml:space="preserve"> - масса осколка;</w:t>
      </w:r>
    </w:p>
    <w:p w:rsidR="00E171FB" w:rsidRDefault="003758C8">
      <w:pPr>
        <w:pStyle w:val="1"/>
        <w:ind w:firstLine="720"/>
      </w:pPr>
      <w:r>
        <w:rPr>
          <w:i/>
          <w:iCs/>
        </w:rPr>
        <w:t>g</w:t>
      </w:r>
      <w:r>
        <w:t xml:space="preserve"> - ускорение свободного падения;</w:t>
      </w:r>
    </w:p>
    <w:p w:rsidR="00E171FB" w:rsidRDefault="003758C8">
      <w:pPr>
        <w:pStyle w:val="1"/>
        <w:spacing w:after="80"/>
        <w:ind w:firstLine="720"/>
      </w:pPr>
      <w:r>
        <w:t xml:space="preserve">Д.9 По номограмме, приведенной на рисунке Д.3, в зависимости </w:t>
      </w:r>
      <w:proofErr w:type="gramStart"/>
      <w:r>
        <w:t>от</w:t>
      </w:r>
      <w:proofErr w:type="gramEnd"/>
    </w:p>
    <w:p w:rsidR="00E171FB" w:rsidRDefault="003758C8">
      <w:pPr>
        <w:pStyle w:val="1"/>
        <w:spacing w:after="22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6805295</wp:posOffset>
                </wp:positionH>
                <wp:positionV relativeFrom="paragraph">
                  <wp:posOffset>647700</wp:posOffset>
                </wp:positionV>
                <wp:extent cx="402590" cy="234950"/>
                <wp:effectExtent l="0" t="0" r="0" b="0"/>
                <wp:wrapSquare wrapText="left"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(Д.7)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9" o:spid="_x0000_s1049" type="#_x0000_t202" style="position:absolute;left:0;text-align:left;margin-left:535.85pt;margin-top:51pt;width:31.7pt;height:18.5pt;z-index:1258294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(Д.7)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безразмерной скорости находится безразмерная дальность полета </w:t>
      </w:r>
      <w:r>
        <w:rPr>
          <w:i/>
          <w:iCs/>
          <w:sz w:val="22"/>
          <w:szCs w:val="22"/>
        </w:rPr>
        <w:t>R</w:t>
      </w:r>
      <w:r>
        <w:t>, и затем действительная дальность полёта осколка:</w:t>
      </w:r>
    </w:p>
    <w:p w:rsidR="00E171FB" w:rsidRDefault="003758C8">
      <w:pPr>
        <w:pStyle w:val="1"/>
        <w:spacing w:line="173" w:lineRule="auto"/>
        <w:ind w:firstLine="0"/>
        <w:jc w:val="center"/>
        <w:rPr>
          <w:sz w:val="15"/>
          <w:szCs w:val="15"/>
        </w:rPr>
      </w:pPr>
      <w:r>
        <w:rPr>
          <w:i/>
          <w:iCs/>
          <w:sz w:val="24"/>
          <w:szCs w:val="24"/>
        </w:rPr>
        <w:t xml:space="preserve">R </w:t>
      </w:r>
      <w:r>
        <w:rPr>
          <w:i/>
          <w:iCs/>
        </w:rPr>
        <w:t xml:space="preserve">= </w:t>
      </w:r>
      <w:proofErr w:type="spellStart"/>
      <w:r>
        <w:rPr>
          <w:i/>
          <w:iCs/>
          <w:sz w:val="26"/>
          <w:szCs w:val="26"/>
          <w:vertAlign w:val="superscript"/>
        </w:rPr>
        <w:t>mR</w:t>
      </w:r>
      <w:proofErr w:type="spellEnd"/>
      <w:r>
        <w:rPr>
          <w:sz w:val="26"/>
          <w:szCs w:val="26"/>
        </w:rPr>
        <w:t xml:space="preserve"> ,</w:t>
      </w:r>
      <w:r>
        <w:rPr>
          <w:sz w:val="26"/>
          <w:szCs w:val="26"/>
        </w:rPr>
        <w:br/>
      </w:r>
      <w:proofErr w:type="spellStart"/>
      <w:r>
        <w:rPr>
          <w:rFonts w:ascii="Arial" w:eastAsia="Arial" w:hAnsi="Arial" w:cs="Arial"/>
          <w:i/>
          <w:iCs/>
          <w:smallCaps/>
        </w:rPr>
        <w:t>p</w:t>
      </w:r>
      <w:r>
        <w:rPr>
          <w:i/>
          <w:iCs/>
          <w:smallCaps/>
          <w:sz w:val="24"/>
          <w:szCs w:val="24"/>
        </w:rPr>
        <w:t>F</w:t>
      </w:r>
      <w:r>
        <w:rPr>
          <w:i/>
          <w:iCs/>
          <w:smallCaps/>
          <w:sz w:val="15"/>
          <w:szCs w:val="15"/>
        </w:rPr>
        <w:t>d</w:t>
      </w:r>
      <w:proofErr w:type="spellEnd"/>
    </w:p>
    <w:p w:rsidR="00E171FB" w:rsidRDefault="003758C8">
      <w:pPr>
        <w:spacing w:line="1" w:lineRule="exact"/>
      </w:pPr>
      <w:r>
        <w:rPr>
          <w:noProof/>
          <w:lang w:bidi="ar-SA"/>
        </w:rPr>
        <w:drawing>
          <wp:anchor distT="228600" distB="0" distL="0" distR="0" simplePos="0" relativeHeight="125829426" behindDoc="0" locked="0" layoutInCell="1" allowOverlap="1">
            <wp:simplePos x="0" y="0"/>
            <wp:positionH relativeFrom="page">
              <wp:posOffset>2604770</wp:posOffset>
            </wp:positionH>
            <wp:positionV relativeFrom="paragraph">
              <wp:posOffset>228600</wp:posOffset>
            </wp:positionV>
            <wp:extent cx="2889250" cy="2078990"/>
            <wp:effectExtent l="0" t="0" r="0" b="0"/>
            <wp:wrapTopAndBottom/>
            <wp:docPr id="151" name="Shap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off x="0" y="0"/>
                      <a:ext cx="288925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1FB" w:rsidRDefault="003758C8">
      <w:pPr>
        <w:pStyle w:val="20"/>
        <w:spacing w:line="360" w:lineRule="auto"/>
        <w:rPr>
          <w:sz w:val="16"/>
          <w:szCs w:val="16"/>
        </w:rPr>
      </w:pPr>
      <w:r>
        <w:rPr>
          <w:b w:val="0"/>
          <w:bCs w:val="0"/>
        </w:rPr>
        <w:t>Рисунок Д.3 - Номограмма для определения дальности полета осколка при различных</w:t>
      </w:r>
      <w:r>
        <w:rPr>
          <w:b w:val="0"/>
          <w:bCs w:val="0"/>
        </w:rPr>
        <w:br/>
        <w:t xml:space="preserve">соотношениях подъёмной силы к силе лобового сопротивления </w:t>
      </w:r>
      <w:r>
        <w:rPr>
          <w:b w:val="0"/>
          <w:bCs w:val="0"/>
          <w:i/>
          <w:iCs/>
        </w:rPr>
        <w:t>C</w:t>
      </w:r>
      <w:r>
        <w:rPr>
          <w:b w:val="0"/>
          <w:bCs w:val="0"/>
          <w:i/>
          <w:iCs/>
          <w:vertAlign w:val="subscript"/>
        </w:rPr>
        <w:t>L</w:t>
      </w:r>
      <w:r>
        <w:rPr>
          <w:b w:val="0"/>
          <w:bCs w:val="0"/>
          <w:i/>
          <w:iCs/>
          <w:sz w:val="16"/>
          <w:szCs w:val="16"/>
        </w:rPr>
        <w:t>D</w:t>
      </w:r>
      <w:r>
        <w:br w:type="page"/>
      </w:r>
    </w:p>
    <w:p w:rsidR="00E171FB" w:rsidRDefault="003758C8">
      <w:pPr>
        <w:pStyle w:val="1"/>
        <w:ind w:firstLine="720"/>
        <w:jc w:val="both"/>
      </w:pPr>
      <w:r>
        <w:lastRenderedPageBreak/>
        <w:t>Д.10 Приведенные выше эмпирические методики расчета позволяют оценивать основные параметры разлета осколков, сопровождающих взрывные явления: начальную скорость осколков и максимальную дальность их разлета.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8640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33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740"/>
            </w:pPr>
            <w:r>
              <w:t>Д.11</w:t>
            </w:r>
          </w:p>
        </w:tc>
        <w:tc>
          <w:tcPr>
            <w:tcW w:w="8640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140"/>
            </w:pPr>
            <w:r>
              <w:t xml:space="preserve">Глубина проникания летящего тела в преграду вычисляется </w:t>
            </w:r>
            <w:proofErr w:type="gramStart"/>
            <w:r>
              <w:t>по</w:t>
            </w:r>
            <w:proofErr w:type="gramEnd"/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339" w:type="dxa"/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</w:pPr>
            <w:r>
              <w:t>формуле:</w:t>
            </w:r>
          </w:p>
        </w:tc>
        <w:tc>
          <w:tcPr>
            <w:tcW w:w="8640" w:type="dxa"/>
            <w:shd w:val="clear" w:color="auto" w:fill="FFFFFF"/>
            <w:vAlign w:val="bottom"/>
          </w:tcPr>
          <w:p w:rsidR="00E171FB" w:rsidRDefault="003758C8">
            <w:pPr>
              <w:pStyle w:val="a9"/>
              <w:tabs>
                <w:tab w:val="left" w:pos="4670"/>
              </w:tabs>
              <w:spacing w:line="240" w:lineRule="auto"/>
              <w:ind w:firstLine="0"/>
              <w:jc w:val="right"/>
            </w:pPr>
            <w:r>
              <w:rPr>
                <w:i/>
                <w:iCs/>
                <w:sz w:val="26"/>
                <w:szCs w:val="26"/>
                <w:vertAlign w:val="subscript"/>
              </w:rPr>
              <w:t>5</w:t>
            </w:r>
            <w:r>
              <w:rPr>
                <w:i/>
                <w:iCs/>
                <w:sz w:val="26"/>
                <w:szCs w:val="26"/>
              </w:rPr>
              <w:t xml:space="preserve"> NmV</w:t>
            </w:r>
            <w:r>
              <w:rPr>
                <w:vertAlign w:val="superscript"/>
              </w:rPr>
              <w:t>13</w:t>
            </w:r>
            <w:r>
              <w:tab/>
              <w:t>(Д.8)</w:t>
            </w:r>
          </w:p>
          <w:p w:rsidR="00E171FB" w:rsidRDefault="003758C8">
            <w:pPr>
              <w:pStyle w:val="a9"/>
              <w:tabs>
                <w:tab w:val="left" w:pos="3388"/>
              </w:tabs>
              <w:spacing w:line="180" w:lineRule="auto"/>
              <w:ind w:left="2020" w:firstLine="0"/>
              <w:rPr>
                <w:sz w:val="15"/>
                <w:szCs w:val="15"/>
              </w:rPr>
            </w:pPr>
            <w:r>
              <w:rPr>
                <w:i/>
                <w:iCs/>
                <w:sz w:val="26"/>
                <w:szCs w:val="26"/>
                <w:vertAlign w:val="superscript"/>
              </w:rPr>
              <w:t>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=</w:t>
            </w:r>
            <w:r>
              <w:rPr>
                <w:sz w:val="42"/>
                <w:szCs w:val="42"/>
              </w:rPr>
              <w:t xml:space="preserve"> </w:t>
            </w:r>
            <w:r>
              <w:rPr>
                <w:sz w:val="42"/>
                <w:szCs w:val="42"/>
                <w:vertAlign w:val="superscript"/>
              </w:rPr>
              <w:t>3,8</w:t>
            </w:r>
            <w:r>
              <w:rPr>
                <w:sz w:val="42"/>
                <w:szCs w:val="42"/>
              </w:rPr>
              <w:t xml:space="preserve"> </w:t>
            </w:r>
            <w:r>
              <w:t>-</w:t>
            </w:r>
            <w:r>
              <w:rPr>
                <w:sz w:val="42"/>
                <w:szCs w:val="42"/>
                <w:vertAlign w:val="superscript"/>
              </w:rPr>
              <w:t>10</w:t>
            </w:r>
            <w:r>
              <w:rPr>
                <w:sz w:val="42"/>
                <w:szCs w:val="42"/>
              </w:rPr>
              <w:tab/>
            </w:r>
            <w:r>
              <w:rPr>
                <w:sz w:val="15"/>
                <w:szCs w:val="15"/>
              </w:rPr>
              <w:t>^8,</w:t>
            </w:r>
          </w:p>
        </w:tc>
      </w:tr>
    </w:tbl>
    <w:p w:rsidR="00E171FB" w:rsidRDefault="00E171FB">
      <w:pPr>
        <w:spacing w:after="159" w:line="1" w:lineRule="exact"/>
      </w:pPr>
    </w:p>
    <w:p w:rsidR="00E171FB" w:rsidRDefault="003758C8">
      <w:pPr>
        <w:pStyle w:val="1"/>
        <w:ind w:firstLine="720"/>
        <w:jc w:val="both"/>
      </w:pPr>
      <w:r>
        <w:t>где</w:t>
      </w:r>
    </w:p>
    <w:p w:rsidR="00E171FB" w:rsidRDefault="003758C8">
      <w:pPr>
        <w:pStyle w:val="1"/>
        <w:ind w:firstLine="720"/>
        <w:jc w:val="both"/>
      </w:pP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c</w:t>
      </w:r>
      <w:proofErr w:type="spellEnd"/>
      <w:r>
        <w:t xml:space="preserve"> - критическая скорость летящего тела, при которой происходит пробивание, м/</w:t>
      </w:r>
      <w:proofErr w:type="gramStart"/>
      <w:r>
        <w:t>с</w:t>
      </w:r>
      <w:proofErr w:type="gramEnd"/>
      <w:r>
        <w:t>;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rPr>
          <w:i/>
          <w:iCs/>
        </w:rPr>
        <w:t>m</w:t>
      </w:r>
      <w:r>
        <w:t xml:space="preserve"> - масса тела, </w:t>
      </w:r>
      <w:proofErr w:type="gramStart"/>
      <w:r>
        <w:t>кг</w:t>
      </w:r>
      <w:proofErr w:type="gramEnd"/>
      <w:r>
        <w:t>;</w:t>
      </w:r>
    </w:p>
    <w:p w:rsidR="00E171FB" w:rsidRDefault="003758C8">
      <w:pPr>
        <w:pStyle w:val="1"/>
        <w:spacing w:line="240" w:lineRule="auto"/>
        <w:ind w:firstLine="700"/>
        <w:jc w:val="both"/>
      </w:pPr>
      <w:proofErr w:type="spellStart"/>
      <w:r>
        <w:rPr>
          <w:i/>
          <w:iCs/>
        </w:rPr>
        <w:t>f</w:t>
      </w:r>
      <w:r>
        <w:rPr>
          <w:i/>
          <w:iCs/>
          <w:vertAlign w:val="subscript"/>
        </w:rPr>
        <w:t>cy</w:t>
      </w:r>
      <w:proofErr w:type="spellEnd"/>
      <w:r>
        <w:t xml:space="preserve"> - цилиндрическая прочность бетона, Па</w:t>
      </w:r>
    </w:p>
    <w:p w:rsidR="00E171FB" w:rsidRDefault="003758C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400" distB="2540" distL="0" distR="0" simplePos="0" relativeHeight="125829427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25400</wp:posOffset>
                </wp:positionV>
                <wp:extent cx="2218690" cy="234950"/>
                <wp:effectExtent l="0" t="0" r="0" b="0"/>
                <wp:wrapTopAndBottom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tabs>
                                <w:tab w:val="left" w:pos="1982"/>
                              </w:tabs>
                              <w:spacing w:line="24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0,55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-£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при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С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^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0,22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3" o:spid="_x0000_s1050" type="#_x0000_t202" style="position:absolute;margin-left:210.65pt;margin-top:2pt;width:174.7pt;height:18.5pt;z-index:125829427;visibility:visible;mso-wrap-style:none;mso-wrap-distance-left:0;mso-wrap-distance-top:2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tabs>
                          <w:tab w:val="left" w:pos="1982"/>
                        </w:tabs>
                        <w:spacing w:line="24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0,55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С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-£</w:t>
                      </w:r>
                      <w:r>
                        <w:rPr>
                          <w:i/>
                          <w:iCs/>
                          <w:vertAlign w:val="superscript"/>
                        </w:rPr>
                        <w:t>2</w:t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при </w:t>
                      </w:r>
                      <w:r>
                        <w:rPr>
                          <w:i/>
                          <w:iCs/>
                        </w:rPr>
                        <w:t xml:space="preserve">С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^</w:t>
                      </w:r>
                      <w:r>
                        <w:rPr>
                          <w:sz w:val="26"/>
                          <w:szCs w:val="26"/>
                        </w:rPr>
                        <w:t xml:space="preserve"> 0,22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" distB="0" distL="0" distR="0" simplePos="0" relativeHeight="125829429" behindDoc="0" locked="0" layoutInCell="1" allowOverlap="1">
                <wp:simplePos x="0" y="0"/>
                <wp:positionH relativeFrom="page">
                  <wp:posOffset>6811645</wp:posOffset>
                </wp:positionH>
                <wp:positionV relativeFrom="paragraph">
                  <wp:posOffset>28575</wp:posOffset>
                </wp:positionV>
                <wp:extent cx="402590" cy="234950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58C8" w:rsidRDefault="003758C8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(Д.9)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5" o:spid="_x0000_s1051" type="#_x0000_t202" style="position:absolute;margin-left:536.35pt;margin-top:2.25pt;width:31.7pt;height:18.5pt;z-index:125829429;visibility:visible;mso-wrap-style:none;mso-wrap-distance-left:0;mso-wrap-distance-top: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" filled="f" stroked="f">
                <v:textbox inset="0,0,0,0">
                  <w:txbxContent>
                    <w:p w:rsidR="003758C8" w:rsidRDefault="003758C8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(Д.9)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71FB" w:rsidRDefault="003758C8">
      <w:pPr>
        <w:pStyle w:val="1"/>
        <w:spacing w:after="40" w:line="240" w:lineRule="auto"/>
        <w:ind w:firstLine="0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G </w:t>
      </w:r>
      <w:r>
        <w:rPr>
          <w:i/>
          <w:iCs/>
        </w:rPr>
        <w:t>=]</w:t>
      </w:r>
      <w:r>
        <w:rPr>
          <w:i/>
          <w:iCs/>
          <w:sz w:val="26"/>
          <w:szCs w:val="26"/>
        </w:rPr>
        <w:t>0,25</w:t>
      </w:r>
      <w:r>
        <w:rPr>
          <w:i/>
          <w:iCs/>
        </w:rPr>
        <w:t>С</w:t>
      </w:r>
      <w:proofErr w:type="gramStart"/>
      <w:r>
        <w:rPr>
          <w:sz w:val="15"/>
          <w:szCs w:val="15"/>
          <w:vertAlign w:val="superscript"/>
        </w:rPr>
        <w:t>2</w:t>
      </w:r>
      <w:proofErr w:type="gramEnd"/>
      <w:r>
        <w:rPr>
          <w:sz w:val="15"/>
          <w:szCs w:val="15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+ </w:t>
      </w:r>
      <w:r>
        <w:rPr>
          <w:sz w:val="26"/>
          <w:szCs w:val="26"/>
        </w:rPr>
        <w:t xml:space="preserve">0,0605 при0,22 </w:t>
      </w:r>
      <w:r>
        <w:rPr>
          <w:rFonts w:ascii="Arial" w:eastAsia="Arial" w:hAnsi="Arial" w:cs="Arial"/>
          <w:sz w:val="26"/>
          <w:szCs w:val="26"/>
        </w:rPr>
        <w:t>^</w:t>
      </w:r>
      <w:r>
        <w:rPr>
          <w:i/>
          <w:iCs/>
        </w:rPr>
        <w:t xml:space="preserve">Q </w:t>
      </w:r>
      <w:r>
        <w:rPr>
          <w:i/>
          <w:iCs/>
          <w:sz w:val="26"/>
          <w:szCs w:val="26"/>
        </w:rPr>
        <w:t>^</w:t>
      </w:r>
      <w:r>
        <w:rPr>
          <w:sz w:val="26"/>
          <w:szCs w:val="26"/>
        </w:rPr>
        <w:t xml:space="preserve"> 2,</w:t>
      </w:r>
    </w:p>
    <w:p w:rsidR="00E171FB" w:rsidRDefault="003758C8">
      <w:pPr>
        <w:pStyle w:val="1"/>
        <w:tabs>
          <w:tab w:val="left" w:pos="4732"/>
        </w:tabs>
        <w:spacing w:after="300" w:line="240" w:lineRule="auto"/>
        <w:ind w:left="2860" w:firstLine="0"/>
        <w:jc w:val="both"/>
      </w:pPr>
      <w:r>
        <w:rPr>
          <w:i/>
          <w:iCs/>
        </w:rPr>
        <w:t>С -</w:t>
      </w:r>
      <w:r>
        <w:rPr>
          <w:sz w:val="26"/>
          <w:szCs w:val="26"/>
        </w:rPr>
        <w:t xml:space="preserve"> 0,9395</w:t>
      </w:r>
      <w:r>
        <w:rPr>
          <w:sz w:val="26"/>
          <w:szCs w:val="26"/>
        </w:rPr>
        <w:tab/>
        <w:t>при</w:t>
      </w:r>
      <w:proofErr w:type="gramStart"/>
      <w:r>
        <w:rPr>
          <w:sz w:val="26"/>
          <w:szCs w:val="26"/>
        </w:rPr>
        <w:t xml:space="preserve"> </w:t>
      </w:r>
      <w:r>
        <w:rPr>
          <w:i/>
          <w:iCs/>
        </w:rPr>
        <w:t>С</w:t>
      </w:r>
      <w:proofErr w:type="gramEnd"/>
      <w:r>
        <w:rPr>
          <w:i/>
          <w:iCs/>
        </w:rPr>
        <w:t xml:space="preserve"> </w:t>
      </w:r>
      <w:r>
        <w:rPr>
          <w:i/>
          <w:iCs/>
          <w:sz w:val="26"/>
          <w:szCs w:val="26"/>
        </w:rPr>
        <w:t xml:space="preserve">&lt; </w:t>
      </w:r>
      <w:r>
        <w:rPr>
          <w:i/>
          <w:iCs/>
        </w:rPr>
        <w:t>2</w:t>
      </w:r>
    </w:p>
    <w:p w:rsidR="00E171FB" w:rsidRDefault="003758C8">
      <w:pPr>
        <w:pStyle w:val="1"/>
        <w:ind w:firstLine="740"/>
        <w:jc w:val="both"/>
      </w:pPr>
      <w:r>
        <w:t>где</w:t>
      </w:r>
    </w:p>
    <w:p w:rsidR="00E171FB" w:rsidRDefault="003758C8">
      <w:pPr>
        <w:pStyle w:val="1"/>
        <w:ind w:firstLine="740"/>
        <w:jc w:val="both"/>
      </w:pPr>
      <w:r>
        <w:t xml:space="preserve">£ = </w:t>
      </w:r>
      <w:proofErr w:type="spellStart"/>
      <w:r>
        <w:t>хп</w:t>
      </w:r>
      <w:proofErr w:type="spellEnd"/>
      <w:r>
        <w:t>/d - отношение глубины проникания к диаметру тела.</w:t>
      </w:r>
    </w:p>
    <w:p w:rsidR="00E171FB" w:rsidRDefault="003758C8">
      <w:pPr>
        <w:pStyle w:val="1"/>
        <w:ind w:firstLine="740"/>
        <w:jc w:val="both"/>
      </w:pPr>
      <w:r>
        <w:t>Д.12 Диапазон параметров, при которых получена формула (Д.8):</w:t>
      </w:r>
    </w:p>
    <w:p w:rsidR="00E171FB" w:rsidRDefault="003758C8">
      <w:pPr>
        <w:pStyle w:val="1"/>
        <w:ind w:firstLine="0"/>
        <w:jc w:val="center"/>
      </w:pPr>
      <w:r>
        <w:rPr>
          <w:i/>
          <w:iCs/>
        </w:rPr>
        <w:t>25&lt;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c</w:t>
      </w:r>
      <w:proofErr w:type="spellEnd"/>
      <w:r>
        <w:rPr>
          <w:i/>
          <w:iCs/>
        </w:rPr>
        <w:t>&lt;300 м/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;</w:t>
      </w:r>
    </w:p>
    <w:p w:rsidR="00E171FB" w:rsidRDefault="003758C8">
      <w:pPr>
        <w:pStyle w:val="1"/>
        <w:ind w:left="3860" w:firstLine="0"/>
        <w:jc w:val="both"/>
      </w:pPr>
      <w:r>
        <w:rPr>
          <w:i/>
          <w:iCs/>
        </w:rPr>
        <w:t>22-10</w:t>
      </w:r>
      <w:r>
        <w:rPr>
          <w:i/>
          <w:iCs/>
          <w:vertAlign w:val="superscript"/>
        </w:rPr>
        <w:t>6</w:t>
      </w:r>
      <w:r>
        <w:rPr>
          <w:i/>
          <w:iCs/>
        </w:rPr>
        <w:t xml:space="preserve"> &lt; </w:t>
      </w:r>
      <w:proofErr w:type="spellStart"/>
      <w:r>
        <w:rPr>
          <w:i/>
          <w:iCs/>
        </w:rPr>
        <w:t>f</w:t>
      </w:r>
      <w:r>
        <w:rPr>
          <w:i/>
          <w:iCs/>
          <w:vertAlign w:val="subscript"/>
        </w:rPr>
        <w:t>cy</w:t>
      </w:r>
      <w:proofErr w:type="spellEnd"/>
      <w:r>
        <w:rPr>
          <w:i/>
          <w:iCs/>
        </w:rPr>
        <w:t xml:space="preserve"> &lt; 44-106 Па;</w:t>
      </w:r>
    </w:p>
    <w:p w:rsidR="00E171FB" w:rsidRDefault="003758C8">
      <w:pPr>
        <w:pStyle w:val="1"/>
        <w:ind w:left="3860" w:firstLine="0"/>
        <w:jc w:val="both"/>
      </w:pPr>
      <w:r>
        <w:rPr>
          <w:i/>
          <w:iCs/>
        </w:rPr>
        <w:t>5000&lt;m/d&lt;200000 кг/м</w:t>
      </w:r>
      <w:r>
        <w:rPr>
          <w:i/>
          <w:iCs/>
          <w:vertAlign w:val="superscript"/>
        </w:rPr>
        <w:t>3</w:t>
      </w:r>
    </w:p>
    <w:p w:rsidR="00E171FB" w:rsidRDefault="003758C8">
      <w:pPr>
        <w:pStyle w:val="1"/>
        <w:ind w:firstLine="740"/>
        <w:jc w:val="both"/>
        <w:sectPr w:rsidR="00E171FB">
          <w:pgSz w:w="11900" w:h="16840"/>
          <w:pgMar w:top="1200" w:right="536" w:bottom="1364" w:left="1386" w:header="772" w:footer="3" w:gutter="0"/>
          <w:cols w:space="720"/>
          <w:noEndnote/>
          <w:docGrid w:linePitch="360"/>
        </w:sectPr>
      </w:pPr>
      <w:r>
        <w:t>Д.13 При аварийных взрывах летящие тела имеют разнообразную форму и соударяются об ограждающие конструкции под разными углами, Поэтому приведенные формулы имеют ограничения и не всегда могут быть использованы для расчёта. В этом случае для решения задач оценки повреждения конструкций необходимо использование численных методов.</w:t>
      </w:r>
    </w:p>
    <w:p w:rsidR="0078420F" w:rsidRDefault="0078420F">
      <w:pPr>
        <w:pStyle w:val="42"/>
        <w:keepNext/>
        <w:keepLines/>
        <w:spacing w:after="480"/>
        <w:ind w:firstLine="0"/>
        <w:jc w:val="center"/>
      </w:pPr>
      <w:bookmarkStart w:id="265" w:name="bookmark261"/>
      <w:bookmarkStart w:id="266" w:name="bookmark262"/>
      <w:bookmarkStart w:id="267" w:name="bookmark263"/>
      <w:r>
        <w:lastRenderedPageBreak/>
        <w:br w:type="page"/>
      </w:r>
    </w:p>
    <w:p w:rsidR="0078420F" w:rsidRPr="0078420F" w:rsidRDefault="0078420F" w:rsidP="0078420F">
      <w:pPr>
        <w:pStyle w:val="ad"/>
        <w:spacing w:after="240"/>
        <w:jc w:val="right"/>
        <w:outlineLvl w:val="2"/>
        <w:rPr>
          <w:b/>
          <w:sz w:val="28"/>
          <w:szCs w:val="28"/>
        </w:rPr>
      </w:pPr>
      <w:r w:rsidRPr="0078420F">
        <w:rPr>
          <w:b/>
          <w:sz w:val="28"/>
          <w:szCs w:val="28"/>
        </w:rPr>
        <w:lastRenderedPageBreak/>
        <w:t>Приложение</w:t>
      </w:r>
      <w:proofErr w:type="gramStart"/>
      <w:r w:rsidRPr="0078420F">
        <w:rPr>
          <w:b/>
          <w:sz w:val="28"/>
          <w:szCs w:val="28"/>
        </w:rPr>
        <w:t xml:space="preserve"> Е</w:t>
      </w:r>
      <w:proofErr w:type="gramEnd"/>
    </w:p>
    <w:p w:rsidR="00E171FB" w:rsidRDefault="003758C8" w:rsidP="0078420F">
      <w:pPr>
        <w:pStyle w:val="42"/>
        <w:keepNext/>
        <w:keepLines/>
        <w:spacing w:after="120"/>
        <w:ind w:firstLine="0"/>
        <w:jc w:val="center"/>
      </w:pPr>
      <w:r>
        <w:t>Расчет улавливающих конструкций ЗОК на нагрузки при падении БПЛА</w:t>
      </w:r>
      <w:bookmarkEnd w:id="265"/>
      <w:bookmarkEnd w:id="266"/>
      <w:bookmarkEnd w:id="267"/>
    </w:p>
    <w:p w:rsidR="00E171FB" w:rsidRDefault="003758C8">
      <w:pPr>
        <w:pStyle w:val="1"/>
        <w:ind w:firstLine="740"/>
        <w:jc w:val="both"/>
      </w:pPr>
      <w:r>
        <w:t xml:space="preserve">Е.1 Расчет улавливающих конструкций ЗОК на нагрузки при падении БПЛА выполняется методами </w:t>
      </w:r>
      <w:proofErr w:type="gramStart"/>
      <w:r>
        <w:t>численного-математического</w:t>
      </w:r>
      <w:proofErr w:type="gramEnd"/>
      <w:r>
        <w:t xml:space="preserve"> моделирования методом конечных элементов (МКЭ). Основные неизвестные при таком подходе являются перемещения и повороты узлов расчетной схемы.</w:t>
      </w:r>
    </w:p>
    <w:p w:rsidR="00E171FB" w:rsidRDefault="003758C8">
      <w:pPr>
        <w:pStyle w:val="1"/>
        <w:ind w:firstLine="740"/>
        <w:jc w:val="both"/>
      </w:pPr>
      <w:r>
        <w:t>Е.2 При расчете модель (система) представляется в виде набора тел стандартного типа (стержней, пластин, оболочек и т.д.), называемых конечными элементами и присоединенных к узлам.</w:t>
      </w:r>
    </w:p>
    <w:p w:rsidR="00E171FB" w:rsidRDefault="003758C8">
      <w:pPr>
        <w:pStyle w:val="1"/>
        <w:ind w:firstLine="740"/>
        <w:jc w:val="both"/>
      </w:pPr>
      <w:r>
        <w:t xml:space="preserve">Е.3 При моделировании и расчетах канатов, а также сеток тип конечного элемента принимается КЭ-304 (геометрический нелинейный КЭ «Нить») Представленный КЭ обеспечивает расчёт вантовых систем с учётом геометрической нелинейности. Работает во всех признаках схемы, кроме плоских плит и ростверков. На каждом шаге </w:t>
      </w:r>
      <w:proofErr w:type="spellStart"/>
      <w:r>
        <w:t>нагружения</w:t>
      </w:r>
      <w:proofErr w:type="spellEnd"/>
      <w:r>
        <w:t xml:space="preserve"> производится учёт нормальных напряжений и изменения геометрий при построении матрицы жёсткости.</w:t>
      </w:r>
    </w:p>
    <w:p w:rsidR="00E171FB" w:rsidRDefault="003758C8">
      <w:pPr>
        <w:pStyle w:val="1"/>
        <w:ind w:firstLine="740"/>
        <w:jc w:val="both"/>
      </w:pPr>
      <w:r>
        <w:t>Е.4 При необходимости применяются иные типы конечных элементов, обусловленные их геометрической формой, правилами, определяющими зависимость между перемещениями узлов конечного элемента и узлов системы, физическим законом, определяющим зависимость между внутренними усилиями и внутренними перемещениями, и набором параметров (жесткостей), входящих в описание этого закона.</w:t>
      </w:r>
    </w:p>
    <w:p w:rsidR="00E171FB" w:rsidRDefault="003758C8">
      <w:pPr>
        <w:pStyle w:val="1"/>
        <w:ind w:firstLine="740"/>
        <w:jc w:val="both"/>
      </w:pPr>
      <w:r>
        <w:t>Е.5 Основная система метода перемещений выбирается путем наложения в каждом узле всех связей, запрещающих любые узловые перемещения. Условия равенства нулю усилий в этих связях представляют собой разрешающие уравнения равновесия, а смещения указанных связей - основные неизвестные метода перемещений.</w:t>
      </w:r>
    </w:p>
    <w:p w:rsidR="00E171FB" w:rsidRDefault="003758C8">
      <w:pPr>
        <w:pStyle w:val="1"/>
        <w:ind w:firstLine="740"/>
        <w:jc w:val="both"/>
        <w:sectPr w:rsidR="00E171FB">
          <w:headerReference w:type="even" r:id="rId82"/>
          <w:headerReference w:type="default" r:id="rId83"/>
          <w:footerReference w:type="even" r:id="rId84"/>
          <w:footerReference w:type="default" r:id="rId85"/>
          <w:type w:val="continuous"/>
          <w:pgSz w:w="11900" w:h="16840"/>
          <w:pgMar w:top="1200" w:right="536" w:bottom="1364" w:left="1386" w:header="0" w:footer="3" w:gutter="0"/>
          <w:cols w:space="720"/>
          <w:noEndnote/>
          <w:docGrid w:linePitch="360"/>
        </w:sectPr>
      </w:pPr>
      <w:r>
        <w:t>Е.6 Узел в расчетной схеме метода перемещений представляется в виде абсолютно жесткого тела исчезающе малых размеров. Положение узла в пространстве при деформациях системы определяется координатами центра</w:t>
      </w:r>
    </w:p>
    <w:p w:rsidR="00E171FB" w:rsidRDefault="003758C8">
      <w:pPr>
        <w:pStyle w:val="1"/>
        <w:ind w:firstLine="0"/>
        <w:jc w:val="both"/>
      </w:pPr>
      <w:r>
        <w:lastRenderedPageBreak/>
        <w:t>и углами поворота трех осей, жестко связанных с узлом. Узел представлен как объект, обладающий шестью степенями свободы - тремя линейными смещениями и тремя углами поворота.</w:t>
      </w:r>
    </w:p>
    <w:p w:rsidR="00E171FB" w:rsidRDefault="003758C8">
      <w:pPr>
        <w:pStyle w:val="1"/>
        <w:ind w:firstLine="720"/>
        <w:jc w:val="both"/>
      </w:pPr>
      <w:r>
        <w:t xml:space="preserve">Е.7 </w:t>
      </w:r>
      <w:proofErr w:type="spellStart"/>
      <w:r>
        <w:t>Загружения</w:t>
      </w:r>
      <w:proofErr w:type="spellEnd"/>
      <w:r>
        <w:t xml:space="preserve"> и их характеристики задаются в виде сил приложенных к узлам либо к конечным элементам в соответствии с разделом 7 настоящего СП.</w:t>
      </w:r>
    </w:p>
    <w:p w:rsidR="00E171FB" w:rsidRDefault="003758C8">
      <w:pPr>
        <w:pStyle w:val="1"/>
        <w:ind w:firstLine="720"/>
        <w:jc w:val="both"/>
      </w:pPr>
      <w:r>
        <w:t>Е.8 Расчеты выполняются в динамической постановке задачи.</w:t>
      </w:r>
    </w:p>
    <w:p w:rsidR="00E171FB" w:rsidRDefault="003758C8">
      <w:pPr>
        <w:pStyle w:val="1"/>
        <w:ind w:firstLine="720"/>
        <w:jc w:val="both"/>
      </w:pPr>
      <w:r>
        <w:t>Е.9 Верификация расчетов и прогиб сеток УСК ЗОК допускается определять по таблицам Е.1 - Е.3.</w:t>
      </w:r>
    </w:p>
    <w:p w:rsidR="00E171FB" w:rsidRDefault="003758C8">
      <w:pPr>
        <w:pStyle w:val="1"/>
        <w:spacing w:after="60"/>
        <w:ind w:firstLine="720"/>
        <w:jc w:val="both"/>
      </w:pPr>
      <w:r>
        <w:t>Е.10 Для определения прогиба сетки по формуле Е.1 определяется ее погонная жесткость:</w:t>
      </w:r>
    </w:p>
    <w:p w:rsidR="00E171FB" w:rsidRDefault="003758C8">
      <w:pPr>
        <w:pStyle w:val="1"/>
        <w:tabs>
          <w:tab w:val="left" w:pos="5851"/>
        </w:tabs>
        <w:spacing w:line="240" w:lineRule="auto"/>
        <w:ind w:firstLine="0"/>
        <w:jc w:val="right"/>
      </w:pPr>
      <w:r>
        <w:rPr>
          <w:i/>
          <w:iCs/>
          <w:sz w:val="22"/>
          <w:szCs w:val="22"/>
          <w:vertAlign w:val="subscript"/>
        </w:rPr>
        <w:t>N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2"/>
          <w:szCs w:val="22"/>
          <w:vertAlign w:val="subscript"/>
        </w:rPr>
        <w:t>F</w:t>
      </w:r>
      <w:r>
        <w:rPr>
          <w:i/>
          <w:iCs/>
          <w:sz w:val="26"/>
          <w:szCs w:val="26"/>
        </w:rPr>
        <w:t xml:space="preserve">. i. </w:t>
      </w:r>
      <w:proofErr w:type="spellStart"/>
      <w:r>
        <w:rPr>
          <w:i/>
          <w:iCs/>
          <w:sz w:val="26"/>
          <w:szCs w:val="26"/>
        </w:rPr>
        <w:t>di</w:t>
      </w:r>
      <w:proofErr w:type="spellEnd"/>
      <w:r>
        <w:rPr>
          <w:i/>
          <w:iCs/>
          <w:sz w:val="26"/>
          <w:szCs w:val="26"/>
        </w:rPr>
        <w:tab/>
      </w:r>
      <w:r>
        <w:rPr>
          <w:smallCaps/>
        </w:rPr>
        <w:t>(е.1)</w:t>
      </w:r>
    </w:p>
    <w:p w:rsidR="00E171FB" w:rsidRDefault="003758C8">
      <w:pPr>
        <w:pStyle w:val="1"/>
        <w:spacing w:after="140" w:line="240" w:lineRule="auto"/>
        <w:ind w:firstLine="0"/>
        <w:jc w:val="center"/>
      </w:pP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н</w:t>
      </w:r>
      <w:r>
        <w:t xml:space="preserve"> (н/м),</w:t>
      </w:r>
    </w:p>
    <w:p w:rsidR="00E171FB" w:rsidRDefault="003758C8">
      <w:pPr>
        <w:pStyle w:val="1"/>
        <w:ind w:firstLine="660"/>
        <w:jc w:val="both"/>
      </w:pPr>
      <w:r>
        <w:t>где</w:t>
      </w:r>
    </w:p>
    <w:p w:rsidR="00E171FB" w:rsidRDefault="003758C8">
      <w:pPr>
        <w:pStyle w:val="1"/>
        <w:ind w:firstLine="660"/>
        <w:jc w:val="both"/>
      </w:pPr>
      <w:r>
        <w:rPr>
          <w:i/>
          <w:iCs/>
        </w:rPr>
        <w:t>L</w:t>
      </w:r>
      <w:r>
        <w:t xml:space="preserve"> - размер свободной грани сетки, </w:t>
      </w:r>
      <w:proofErr w:type="gramStart"/>
      <w:r>
        <w:t>м</w:t>
      </w:r>
      <w:proofErr w:type="gramEnd"/>
      <w:r>
        <w:t>,</w:t>
      </w:r>
    </w:p>
    <w:p w:rsidR="00E171FB" w:rsidRDefault="003758C8">
      <w:pPr>
        <w:pStyle w:val="1"/>
        <w:ind w:firstLine="660"/>
      </w:pPr>
      <w:r>
        <w:rPr>
          <w:i/>
          <w:iCs/>
        </w:rPr>
        <w:t>d</w:t>
      </w:r>
      <w:r>
        <w:t xml:space="preserve"> - диаметр проволоки сетки, </w:t>
      </w:r>
      <w:proofErr w:type="gramStart"/>
      <w:r>
        <w:t>мм</w:t>
      </w:r>
      <w:proofErr w:type="gramEnd"/>
      <w:r>
        <w:t xml:space="preserve">, имеет шаг </w:t>
      </w:r>
      <w:r>
        <w:rPr>
          <w:i/>
          <w:iCs/>
        </w:rPr>
        <w:t>Н</w:t>
      </w:r>
      <w:r>
        <w:t xml:space="preserve"> - размер ячейки сетки, мм,</w:t>
      </w:r>
    </w:p>
    <w:p w:rsidR="00E171FB" w:rsidRDefault="003758C8">
      <w:pPr>
        <w:pStyle w:val="1"/>
        <w:spacing w:after="60"/>
        <w:ind w:firstLine="720"/>
        <w:jc w:val="both"/>
      </w:pPr>
      <w:r>
        <w:rPr>
          <w:i/>
          <w:iCs/>
        </w:rPr>
        <w:t>Е</w:t>
      </w:r>
      <w:r>
        <w:t xml:space="preserve"> - модуль жесткости сетки на растяжение, Па.</w:t>
      </w:r>
    </w:p>
    <w:p w:rsidR="00E171FB" w:rsidRDefault="003758C8">
      <w:pPr>
        <w:pStyle w:val="1"/>
        <w:spacing w:line="403" w:lineRule="auto"/>
        <w:ind w:firstLine="720"/>
        <w:jc w:val="both"/>
      </w:pPr>
      <w:r>
        <w:t xml:space="preserve">Е.11 Для значения </w:t>
      </w:r>
      <w:r>
        <w:rPr>
          <w:i/>
          <w:iCs/>
        </w:rPr>
        <w:t>N</w:t>
      </w:r>
      <w:r>
        <w:t xml:space="preserve"> сетки находится отношение </w:t>
      </w:r>
      <w:r>
        <w:rPr>
          <w:i/>
          <w:iCs/>
        </w:rPr>
        <w:t>N/N</w:t>
      </w:r>
      <w:r>
        <w:rPr>
          <w:i/>
          <w:iCs/>
          <w:vertAlign w:val="subscript"/>
        </w:rPr>
        <w:t>0</w:t>
      </w:r>
      <w:r>
        <w:rPr>
          <w:i/>
          <w:iCs/>
        </w:rPr>
        <w:t>,</w:t>
      </w:r>
      <w:r>
        <w:t xml:space="preserve"> где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i/>
          <w:iCs/>
          <w:sz w:val="22"/>
          <w:szCs w:val="22"/>
        </w:rPr>
        <w:t>^</w:t>
      </w:r>
      <w:r>
        <w:rPr>
          <w:rFonts w:ascii="Arial" w:eastAsia="Arial" w:hAnsi="Arial" w:cs="Arial"/>
          <w:sz w:val="22"/>
          <w:szCs w:val="22"/>
        </w:rPr>
        <w:t xml:space="preserve"> -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</w:t>
      </w:r>
      <w:r>
        <w:t xml:space="preserve">Н/м. Зная размер сетки </w:t>
      </w:r>
      <w:r>
        <w:rPr>
          <w:i/>
          <w:iCs/>
        </w:rPr>
        <w:t>L</w:t>
      </w:r>
      <w:r>
        <w:t xml:space="preserve">, по таблице Е. 1 находится значение максимального прогиба сетки при воздействии на нее тела, имеющего массу </w:t>
      </w:r>
      <w:r>
        <w:rPr>
          <w:i/>
          <w:iCs/>
        </w:rPr>
        <w:t>М</w:t>
      </w:r>
      <w:r>
        <w:t xml:space="preserve">=100 кг и двигающегося со скоростью </w:t>
      </w:r>
      <w:r>
        <w:rPr>
          <w:i/>
          <w:iCs/>
        </w:rPr>
        <w:t>1-120</w:t>
      </w:r>
      <w:r>
        <w:t xml:space="preserve"> км/час.</w:t>
      </w:r>
    </w:p>
    <w:p w:rsidR="00E171FB" w:rsidRDefault="003758C8">
      <w:pPr>
        <w:pStyle w:val="1"/>
        <w:ind w:firstLine="0"/>
        <w:jc w:val="both"/>
      </w:pPr>
      <w:r>
        <w:t xml:space="preserve">Таблица Е.1 - Максимальный прогиб сетчатого ограждения при падении на него тела массой </w:t>
      </w:r>
      <w:r>
        <w:rPr>
          <w:i/>
          <w:iCs/>
        </w:rPr>
        <w:t>М</w:t>
      </w:r>
      <w:r>
        <w:t xml:space="preserve">=100 кг, двигающегося со скоростью </w:t>
      </w:r>
      <w:r>
        <w:rPr>
          <w:i/>
          <w:iCs/>
        </w:rPr>
        <w:t>V</w:t>
      </w:r>
      <w:r>
        <w:t>120 км/час, 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157"/>
        <w:gridCol w:w="874"/>
        <w:gridCol w:w="898"/>
        <w:gridCol w:w="902"/>
        <w:gridCol w:w="898"/>
        <w:gridCol w:w="902"/>
        <w:gridCol w:w="898"/>
        <w:gridCol w:w="994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after="220"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N/N</w:t>
            </w:r>
            <w:r>
              <w:rPr>
                <w:sz w:val="16"/>
                <w:szCs w:val="16"/>
              </w:rPr>
              <w:t>0</w:t>
            </w:r>
          </w:p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L, 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0.9790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0.8230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0.4630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0.3090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0.1740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0.1460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0.6930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0.3280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0.2190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0.4460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0.2510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0.2110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0.7350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0.4910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0.2760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0.2320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1.6700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0.9410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0.7910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0.5290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0.4450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0.2980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0.2500</w:t>
            </w:r>
          </w:p>
        </w:tc>
      </w:tr>
    </w:tbl>
    <w:p w:rsidR="00E171FB" w:rsidRDefault="003758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138"/>
        <w:gridCol w:w="902"/>
        <w:gridCol w:w="888"/>
        <w:gridCol w:w="902"/>
        <w:gridCol w:w="898"/>
        <w:gridCol w:w="902"/>
        <w:gridCol w:w="898"/>
        <w:gridCol w:w="994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0.8410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0.5620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0.4730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0.3160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0.2660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0.4980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0.3330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1.9600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0.6190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0.3480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0.2930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1.7100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0.3620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0.6670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0.3750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0.6880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0.5790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0.3870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2.2400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1.2600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0.7080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0.5960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0.3980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0.3350</w:t>
            </w:r>
          </w:p>
        </w:tc>
      </w:tr>
    </w:tbl>
    <w:p w:rsidR="00E171FB" w:rsidRDefault="00E171FB">
      <w:pPr>
        <w:spacing w:after="479" w:line="1" w:lineRule="exact"/>
      </w:pPr>
    </w:p>
    <w:p w:rsidR="00E171FB" w:rsidRDefault="003758C8">
      <w:pPr>
        <w:pStyle w:val="1"/>
        <w:spacing w:after="480"/>
        <w:ind w:firstLine="700"/>
        <w:jc w:val="both"/>
      </w:pPr>
      <w:r>
        <w:t xml:space="preserve">Е.12 По таблице Е.2, определяется значение максимального прогиба для сетки при воздействии на нее тела, имеющего массу </w:t>
      </w:r>
      <w:r>
        <w:rPr>
          <w:i/>
          <w:iCs/>
        </w:rPr>
        <w:t>М</w:t>
      </w:r>
      <w:r>
        <w:t xml:space="preserve">=30 кг и двигающегося со скоростью </w:t>
      </w:r>
      <w:r>
        <w:rPr>
          <w:i/>
          <w:iCs/>
        </w:rPr>
        <w:t>V=60</w:t>
      </w:r>
      <w:r>
        <w:t xml:space="preserve"> км/час.</w:t>
      </w:r>
    </w:p>
    <w:p w:rsidR="00E171FB" w:rsidRDefault="003758C8">
      <w:pPr>
        <w:pStyle w:val="1"/>
        <w:ind w:firstLine="0"/>
      </w:pPr>
      <w:r>
        <w:t xml:space="preserve">Таблица Е.2 - Максимальный прогиб сетчатого ограждения при падении на него тела массой </w:t>
      </w:r>
      <w:r>
        <w:rPr>
          <w:i/>
          <w:iCs/>
        </w:rPr>
        <w:t>М=30</w:t>
      </w:r>
      <w:r>
        <w:t xml:space="preserve"> кг, двигающегося со скоростью </w:t>
      </w:r>
      <w:r>
        <w:rPr>
          <w:i/>
          <w:iCs/>
        </w:rPr>
        <w:t>V=60</w:t>
      </w:r>
      <w:r>
        <w:t xml:space="preserve"> км/час, 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147"/>
        <w:gridCol w:w="883"/>
        <w:gridCol w:w="898"/>
        <w:gridCol w:w="902"/>
        <w:gridCol w:w="898"/>
        <w:gridCol w:w="902"/>
        <w:gridCol w:w="898"/>
        <w:gridCol w:w="1138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after="220"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N/N</w:t>
            </w:r>
            <w:r>
              <w:rPr>
                <w:sz w:val="16"/>
                <w:szCs w:val="16"/>
              </w:rPr>
              <w:t>0</w:t>
            </w:r>
          </w:p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L, 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0.4820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0.4050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0.2710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0.2280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0.1520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0.1280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0.0857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0.0721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0.6070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0.1080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0.0908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0.6950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0.3910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0.3290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0.1240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0.7650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0.1360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0.8240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0.2610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0.2190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0.1470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0.1230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0.8760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0.7370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0.4930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0.2770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0.1560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0.1310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0.9220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0.5190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0.1640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0.1380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0.9640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0.8110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0.5420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0.3050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0.1710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0.3170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0.1780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0.3280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0.1850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1.0700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0.6030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0.3390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0.1910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1.1000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0.9280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0.5220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0.3490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0.2940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0.1960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0.1650</w:t>
            </w:r>
          </w:p>
        </w:tc>
      </w:tr>
    </w:tbl>
    <w:p w:rsidR="00E171FB" w:rsidRDefault="003758C8">
      <w:pPr>
        <w:pStyle w:val="1"/>
        <w:spacing w:after="480"/>
        <w:ind w:firstLine="700"/>
        <w:jc w:val="both"/>
      </w:pPr>
      <w:r>
        <w:t xml:space="preserve">Е.13 По таблице Е.3, определяется значение максимального прогиба для </w:t>
      </w:r>
      <w:r>
        <w:lastRenderedPageBreak/>
        <w:t xml:space="preserve">сетки при воздействии на нее тела, имеющего массу </w:t>
      </w:r>
      <w:r>
        <w:rPr>
          <w:i/>
          <w:iCs/>
        </w:rPr>
        <w:t>М=250</w:t>
      </w:r>
      <w:r>
        <w:t xml:space="preserve"> кг и двигающегося со скоростью </w:t>
      </w:r>
      <w:r>
        <w:rPr>
          <w:i/>
          <w:iCs/>
        </w:rPr>
        <w:t>V=200</w:t>
      </w:r>
      <w:r>
        <w:t xml:space="preserve"> км/час.</w:t>
      </w:r>
    </w:p>
    <w:p w:rsidR="00E171FB" w:rsidRDefault="003758C8">
      <w:pPr>
        <w:pStyle w:val="1"/>
        <w:ind w:firstLine="0"/>
      </w:pPr>
      <w:r>
        <w:t xml:space="preserve">Таблица Е.3 Максимальный прогиб сетчатого ограждения при падении на него тела массой </w:t>
      </w:r>
      <w:r>
        <w:rPr>
          <w:i/>
          <w:iCs/>
        </w:rPr>
        <w:t>М</w:t>
      </w:r>
      <w:r>
        <w:t xml:space="preserve">=250 кг, двигающегося со скоростью </w:t>
      </w:r>
      <w:r>
        <w:rPr>
          <w:i/>
          <w:iCs/>
        </w:rPr>
        <w:t>V</w:t>
      </w:r>
      <w:r>
        <w:t>=200 км/час, 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147"/>
        <w:gridCol w:w="888"/>
        <w:gridCol w:w="898"/>
        <w:gridCol w:w="898"/>
        <w:gridCol w:w="898"/>
        <w:gridCol w:w="902"/>
        <w:gridCol w:w="898"/>
        <w:gridCol w:w="994"/>
      </w:tblGrid>
      <w:tr w:rsidR="00E171FB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after="220" w:line="240" w:lineRule="auto"/>
              <w:ind w:firstLine="48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N/N</w:t>
            </w:r>
            <w:r>
              <w:rPr>
                <w:sz w:val="16"/>
                <w:szCs w:val="16"/>
              </w:rPr>
              <w:t>0</w:t>
            </w:r>
          </w:p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L, 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71FB" w:rsidRDefault="003758C8">
            <w:pPr>
              <w:pStyle w:val="a9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0.8460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0.7110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0.4750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0.2670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0.2250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0.5990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0.3370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0.2830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0.6860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0.3860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0.7550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0.4240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0.3570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0.8130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0.6840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0.4570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2.7300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0.8640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0.4860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0.4090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2.8800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0.7650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0.5110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0.9510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0.5350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1.7600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0.9890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0.5560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0.4680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0.5760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0.4840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2.8100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0.8890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0.5950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0.5000</w:t>
            </w:r>
          </w:p>
        </w:tc>
      </w:tr>
      <w:tr w:rsidR="00E171F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2.8900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1.6300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1.0900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0.9150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0.6120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1FB" w:rsidRDefault="003758C8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0.5150</w:t>
            </w:r>
          </w:p>
        </w:tc>
      </w:tr>
    </w:tbl>
    <w:p w:rsidR="00E171FB" w:rsidRDefault="00E171FB">
      <w:pPr>
        <w:sectPr w:rsidR="00E171FB">
          <w:headerReference w:type="even" r:id="rId86"/>
          <w:headerReference w:type="default" r:id="rId87"/>
          <w:footerReference w:type="even" r:id="rId88"/>
          <w:footerReference w:type="default" r:id="rId89"/>
          <w:pgSz w:w="11900" w:h="16840"/>
          <w:pgMar w:top="1022" w:right="538" w:bottom="1108" w:left="1382" w:header="594" w:footer="3" w:gutter="0"/>
          <w:cols w:space="720"/>
          <w:noEndnote/>
          <w:docGrid w:linePitch="360"/>
        </w:sectPr>
      </w:pPr>
    </w:p>
    <w:p w:rsidR="0078420F" w:rsidRDefault="0078420F" w:rsidP="0078420F">
      <w:pPr>
        <w:pStyle w:val="42"/>
        <w:keepNext/>
        <w:keepLines/>
        <w:ind w:firstLine="0"/>
        <w:jc w:val="right"/>
        <w:outlineLvl w:val="2"/>
      </w:pPr>
      <w:bookmarkStart w:id="268" w:name="bookmark264"/>
      <w:bookmarkStart w:id="269" w:name="bookmark265"/>
      <w:bookmarkStart w:id="270" w:name="bookmark266"/>
      <w:r>
        <w:lastRenderedPageBreak/>
        <w:t>Приложение</w:t>
      </w:r>
      <w:proofErr w:type="gramStart"/>
      <w:r>
        <w:t xml:space="preserve"> Ж</w:t>
      </w:r>
      <w:proofErr w:type="gramEnd"/>
    </w:p>
    <w:p w:rsidR="00E171FB" w:rsidRDefault="003758C8">
      <w:pPr>
        <w:pStyle w:val="42"/>
        <w:keepNext/>
        <w:keepLines/>
        <w:ind w:firstLine="0"/>
        <w:jc w:val="center"/>
      </w:pPr>
      <w:r>
        <w:t>Общие принципы подбора анкерных креплений</w:t>
      </w:r>
      <w:bookmarkEnd w:id="268"/>
      <w:bookmarkEnd w:id="269"/>
      <w:bookmarkEnd w:id="270"/>
    </w:p>
    <w:p w:rsidR="00E171FB" w:rsidRDefault="003758C8">
      <w:pPr>
        <w:pStyle w:val="1"/>
        <w:ind w:firstLine="0"/>
        <w:jc w:val="center"/>
      </w:pPr>
      <w:r>
        <w:t>Ж.1 Расчет анкерных креплений выполняется по СП 513.1325800.2022.</w:t>
      </w:r>
    </w:p>
    <w:p w:rsidR="00E171FB" w:rsidRDefault="003758C8">
      <w:pPr>
        <w:pStyle w:val="1"/>
        <w:ind w:firstLine="720"/>
        <w:jc w:val="both"/>
        <w:sectPr w:rsidR="00E171FB">
          <w:headerReference w:type="even" r:id="rId90"/>
          <w:headerReference w:type="default" r:id="rId91"/>
          <w:footerReference w:type="even" r:id="rId92"/>
          <w:footerReference w:type="default" r:id="rId93"/>
          <w:pgSz w:w="11900" w:h="16840"/>
          <w:pgMar w:top="1618" w:right="540" w:bottom="1618" w:left="1386" w:header="0" w:footer="3" w:gutter="0"/>
          <w:cols w:space="720"/>
          <w:noEndnote/>
          <w:docGrid w:linePitch="360"/>
        </w:sectPr>
      </w:pPr>
      <w:proofErr w:type="gramStart"/>
      <w:r>
        <w:t>Ж.2 Нагрузки на анкерные крепления принимаются на оснований экстремальных узловых реакций закрепляемых элементов при численно - математическом моделировании.</w:t>
      </w:r>
      <w:proofErr w:type="gramEnd"/>
    </w:p>
    <w:p w:rsidR="0078420F" w:rsidRDefault="0078420F" w:rsidP="0078420F">
      <w:pPr>
        <w:pStyle w:val="42"/>
        <w:keepNext/>
        <w:keepLines/>
        <w:spacing w:after="300"/>
        <w:jc w:val="right"/>
        <w:outlineLvl w:val="2"/>
      </w:pPr>
      <w:bookmarkStart w:id="271" w:name="bookmark267"/>
      <w:bookmarkStart w:id="272" w:name="bookmark268"/>
      <w:bookmarkStart w:id="273" w:name="bookmark269"/>
      <w:r>
        <w:lastRenderedPageBreak/>
        <w:t>Приложение</w:t>
      </w:r>
      <w:proofErr w:type="gramStart"/>
      <w:r>
        <w:t xml:space="preserve"> И</w:t>
      </w:r>
      <w:proofErr w:type="gramEnd"/>
    </w:p>
    <w:p w:rsidR="00E171FB" w:rsidRDefault="003758C8">
      <w:pPr>
        <w:pStyle w:val="42"/>
        <w:keepNext/>
        <w:keepLines/>
        <w:spacing w:after="300"/>
      </w:pPr>
      <w:r>
        <w:t>Характеристики элементов прошедших испытания в МЧС России</w:t>
      </w:r>
      <w:bookmarkEnd w:id="271"/>
      <w:bookmarkEnd w:id="272"/>
      <w:bookmarkEnd w:id="273"/>
    </w:p>
    <w:p w:rsidR="00E171FB" w:rsidRDefault="003758C8">
      <w:pPr>
        <w:pStyle w:val="1"/>
        <w:ind w:firstLine="720"/>
      </w:pPr>
      <w:r>
        <w:t>И.1. Сеть высокопрочная 60x60x4.6:</w:t>
      </w:r>
    </w:p>
    <w:p w:rsidR="00E171FB" w:rsidRDefault="003758C8">
      <w:pPr>
        <w:pStyle w:val="1"/>
        <w:ind w:firstLine="720"/>
      </w:pPr>
      <w:r>
        <w:t xml:space="preserve">Стандарт - ГОСТ </w:t>
      </w:r>
      <w:proofErr w:type="gramStart"/>
      <w:r>
        <w:t>Р</w:t>
      </w:r>
      <w:proofErr w:type="gramEnd"/>
      <w:r>
        <w:t xml:space="preserve"> 58118-2018</w:t>
      </w:r>
    </w:p>
    <w:p w:rsidR="00E171FB" w:rsidRDefault="003758C8">
      <w:pPr>
        <w:pStyle w:val="1"/>
        <w:ind w:firstLine="720"/>
      </w:pPr>
      <w:r>
        <w:t>Сопротивление проволоки на разрыв - 840-990 Н/мм</w:t>
      </w:r>
      <w:proofErr w:type="gramStart"/>
      <w:r>
        <w:rPr>
          <w:vertAlign w:val="superscript"/>
        </w:rPr>
        <w:t>2</w:t>
      </w:r>
      <w:proofErr w:type="gramEnd"/>
    </w:p>
    <w:p w:rsidR="00E171FB" w:rsidRDefault="003758C8">
      <w:pPr>
        <w:pStyle w:val="1"/>
        <w:ind w:firstLine="720"/>
      </w:pPr>
      <w:r>
        <w:t>Диаметр прутка - 4,6 мм</w:t>
      </w:r>
    </w:p>
    <w:p w:rsidR="00E171FB" w:rsidRDefault="003758C8">
      <w:pPr>
        <w:pStyle w:val="1"/>
        <w:ind w:firstLine="720"/>
      </w:pPr>
      <w:r>
        <w:t>Размер ячеек - 60x60 мм</w:t>
      </w:r>
    </w:p>
    <w:p w:rsidR="00E171FB" w:rsidRDefault="003758C8">
      <w:pPr>
        <w:pStyle w:val="1"/>
        <w:ind w:firstLine="720"/>
      </w:pPr>
      <w:r>
        <w:t>И.2. Сетка «</w:t>
      </w:r>
      <w:proofErr w:type="spellStart"/>
      <w:r>
        <w:t>рабица</w:t>
      </w:r>
      <w:proofErr w:type="spellEnd"/>
      <w:r>
        <w:t>» оцинкованная</w:t>
      </w:r>
    </w:p>
    <w:p w:rsidR="00E171FB" w:rsidRDefault="003758C8">
      <w:pPr>
        <w:pStyle w:val="1"/>
        <w:ind w:firstLine="720"/>
      </w:pPr>
      <w:r>
        <w:t>Стандарт - ТУ 14-178-287-2003 или аналог.</w:t>
      </w:r>
    </w:p>
    <w:p w:rsidR="00E171FB" w:rsidRDefault="003758C8">
      <w:pPr>
        <w:pStyle w:val="1"/>
        <w:ind w:firstLine="720"/>
      </w:pPr>
      <w:r>
        <w:t>Сопротивление проволоки на разрыв - 340-540 Н/мм</w:t>
      </w:r>
      <w:proofErr w:type="gramStart"/>
      <w:r>
        <w:rPr>
          <w:vertAlign w:val="superscript"/>
        </w:rPr>
        <w:t>2</w:t>
      </w:r>
      <w:proofErr w:type="gramEnd"/>
    </w:p>
    <w:p w:rsidR="00E171FB" w:rsidRDefault="003758C8">
      <w:pPr>
        <w:pStyle w:val="1"/>
        <w:ind w:firstLine="720"/>
      </w:pPr>
      <w:r>
        <w:t>Диаметр прутка - 2.0 мм</w:t>
      </w:r>
    </w:p>
    <w:p w:rsidR="00E171FB" w:rsidRDefault="003758C8">
      <w:pPr>
        <w:pStyle w:val="1"/>
        <w:ind w:firstLine="720"/>
      </w:pPr>
      <w:r>
        <w:t>Размер ячейки - 50x50 мм</w:t>
      </w:r>
    </w:p>
    <w:p w:rsidR="00E171FB" w:rsidRDefault="003758C8">
      <w:pPr>
        <w:pStyle w:val="1"/>
        <w:ind w:firstLine="720"/>
      </w:pPr>
      <w:r>
        <w:t xml:space="preserve">И.3. Сетки проволочные крученые с шестиугольными ячейками для </w:t>
      </w:r>
      <w:proofErr w:type="spellStart"/>
      <w:r>
        <w:t>габионных</w:t>
      </w:r>
      <w:proofErr w:type="spellEnd"/>
      <w:r>
        <w:t xml:space="preserve"> конструкций, 2,4 мм</w:t>
      </w:r>
    </w:p>
    <w:p w:rsidR="00E171FB" w:rsidRDefault="003758C8">
      <w:pPr>
        <w:pStyle w:val="1"/>
        <w:ind w:firstLine="720"/>
      </w:pPr>
      <w:r>
        <w:t xml:space="preserve">Стандарт на сеть - ГОСТ </w:t>
      </w:r>
      <w:proofErr w:type="gramStart"/>
      <w:r>
        <w:t>Р</w:t>
      </w:r>
      <w:proofErr w:type="gramEnd"/>
      <w:r>
        <w:t xml:space="preserve"> 51285-99</w:t>
      </w:r>
    </w:p>
    <w:p w:rsidR="00E171FB" w:rsidRDefault="003758C8">
      <w:pPr>
        <w:pStyle w:val="1"/>
        <w:ind w:firstLine="720"/>
      </w:pPr>
      <w:r>
        <w:t>Сопротивление проволоки на разрыв - 575 Н/мм</w:t>
      </w:r>
      <w:proofErr w:type="gramStart"/>
      <w:r>
        <w:rPr>
          <w:vertAlign w:val="superscript"/>
        </w:rPr>
        <w:t>2</w:t>
      </w:r>
      <w:proofErr w:type="gramEnd"/>
    </w:p>
    <w:p w:rsidR="00E171FB" w:rsidRDefault="003758C8">
      <w:pPr>
        <w:pStyle w:val="1"/>
        <w:ind w:firstLine="720"/>
      </w:pPr>
      <w:r>
        <w:t>Диаметр проволоки 2,4 мм.</w:t>
      </w:r>
    </w:p>
    <w:p w:rsidR="00E171FB" w:rsidRDefault="003758C8">
      <w:pPr>
        <w:pStyle w:val="1"/>
        <w:ind w:firstLine="720"/>
        <w:jc w:val="both"/>
      </w:pPr>
      <w:r>
        <w:t>Размер ячейки 60x80 мм</w:t>
      </w:r>
    </w:p>
    <w:p w:rsidR="00E171FB" w:rsidRDefault="003758C8">
      <w:pPr>
        <w:pStyle w:val="1"/>
        <w:ind w:firstLine="720"/>
      </w:pPr>
      <w:r>
        <w:t xml:space="preserve">И.4. Сетки проволочные крученые с шестиугольными ячейками для </w:t>
      </w:r>
      <w:proofErr w:type="spellStart"/>
      <w:r>
        <w:t>габионных</w:t>
      </w:r>
      <w:proofErr w:type="spellEnd"/>
      <w:r>
        <w:t xml:space="preserve"> конструкций 2,7 мм</w:t>
      </w:r>
    </w:p>
    <w:p w:rsidR="00E171FB" w:rsidRDefault="003758C8">
      <w:pPr>
        <w:pStyle w:val="1"/>
        <w:ind w:firstLine="720"/>
      </w:pPr>
      <w:r>
        <w:t xml:space="preserve">Стандарт на сеть - ГОСТ </w:t>
      </w:r>
      <w:proofErr w:type="gramStart"/>
      <w:r>
        <w:t>Р</w:t>
      </w:r>
      <w:proofErr w:type="gramEnd"/>
      <w:r>
        <w:t xml:space="preserve"> 51285-99</w:t>
      </w:r>
    </w:p>
    <w:p w:rsidR="00E171FB" w:rsidRDefault="003758C8">
      <w:pPr>
        <w:pStyle w:val="1"/>
        <w:ind w:firstLine="720"/>
      </w:pPr>
      <w:r>
        <w:t>Сопротивление проволоки на разрыв - 475 Н/мм</w:t>
      </w:r>
      <w:proofErr w:type="gramStart"/>
      <w:r>
        <w:rPr>
          <w:vertAlign w:val="superscript"/>
        </w:rPr>
        <w:t>2</w:t>
      </w:r>
      <w:proofErr w:type="gramEnd"/>
    </w:p>
    <w:p w:rsidR="00E171FB" w:rsidRDefault="003758C8">
      <w:pPr>
        <w:pStyle w:val="1"/>
        <w:ind w:firstLine="720"/>
      </w:pPr>
      <w:r>
        <w:t>Диаметр проволоки 2,7 мм</w:t>
      </w:r>
    </w:p>
    <w:p w:rsidR="00E171FB" w:rsidRDefault="003758C8">
      <w:pPr>
        <w:pStyle w:val="1"/>
        <w:ind w:firstLine="720"/>
      </w:pPr>
      <w:r>
        <w:t>Размер ячейки 80x100 мм</w:t>
      </w:r>
    </w:p>
    <w:p w:rsidR="00E171FB" w:rsidRDefault="003758C8">
      <w:pPr>
        <w:pStyle w:val="1"/>
        <w:ind w:firstLine="720"/>
      </w:pPr>
      <w:r>
        <w:t>И.5. Тросы</w:t>
      </w:r>
    </w:p>
    <w:p w:rsidR="00E171FB" w:rsidRDefault="003758C8">
      <w:pPr>
        <w:pStyle w:val="1"/>
        <w:ind w:firstLine="720"/>
      </w:pPr>
      <w:r>
        <w:t>Стандарт - DIN 3055</w:t>
      </w:r>
    </w:p>
    <w:p w:rsidR="00E171FB" w:rsidRDefault="003758C8">
      <w:pPr>
        <w:pStyle w:val="1"/>
        <w:ind w:firstLine="720"/>
      </w:pPr>
      <w:r>
        <w:t>Структура - 6x7 со стальным сердечником.</w:t>
      </w:r>
    </w:p>
    <w:p w:rsidR="00E171FB" w:rsidRDefault="003758C8">
      <w:pPr>
        <w:pStyle w:val="1"/>
        <w:ind w:firstLine="720"/>
      </w:pPr>
      <w:r>
        <w:t>Диаметр - 10 мм</w:t>
      </w:r>
    </w:p>
    <w:p w:rsidR="00E171FB" w:rsidRDefault="003758C8">
      <w:pPr>
        <w:pStyle w:val="1"/>
        <w:ind w:firstLine="720"/>
        <w:sectPr w:rsidR="00E171FB" w:rsidSect="003B5170">
          <w:pgSz w:w="11900" w:h="16840"/>
          <w:pgMar w:top="1134" w:right="567" w:bottom="1134" w:left="1418" w:header="0" w:footer="6" w:gutter="0"/>
          <w:cols w:space="720"/>
          <w:noEndnote/>
          <w:docGrid w:linePitch="360"/>
        </w:sectPr>
      </w:pPr>
      <w:r>
        <w:t>Материал - оцинкованная сталь</w:t>
      </w:r>
    </w:p>
    <w:p w:rsidR="00E171FB" w:rsidRDefault="003758C8">
      <w:pPr>
        <w:pStyle w:val="1"/>
        <w:spacing w:after="160" w:line="240" w:lineRule="auto"/>
        <w:ind w:firstLine="720"/>
      </w:pPr>
      <w:r>
        <w:lastRenderedPageBreak/>
        <w:t>И.6. Тросовые зажимы</w:t>
      </w:r>
    </w:p>
    <w:p w:rsidR="00E171FB" w:rsidRDefault="003758C8">
      <w:pPr>
        <w:pStyle w:val="1"/>
        <w:spacing w:after="160" w:line="240" w:lineRule="auto"/>
        <w:ind w:firstLine="720"/>
      </w:pPr>
      <w:r>
        <w:t>Стандарт - DIN 741</w:t>
      </w:r>
    </w:p>
    <w:p w:rsidR="00E171FB" w:rsidRDefault="003758C8">
      <w:pPr>
        <w:pStyle w:val="1"/>
        <w:spacing w:after="160" w:line="240" w:lineRule="auto"/>
        <w:ind w:firstLine="720"/>
      </w:pPr>
      <w:r>
        <w:t>Диаметр - 10 мм</w:t>
      </w:r>
    </w:p>
    <w:p w:rsidR="00E171FB" w:rsidRDefault="003758C8">
      <w:pPr>
        <w:pStyle w:val="1"/>
        <w:spacing w:after="160" w:line="240" w:lineRule="auto"/>
        <w:ind w:firstLine="720"/>
      </w:pPr>
      <w:r>
        <w:t>Покрытие - Цинк</w:t>
      </w:r>
    </w:p>
    <w:p w:rsidR="00E171FB" w:rsidRDefault="003758C8">
      <w:pPr>
        <w:pStyle w:val="1"/>
        <w:spacing w:after="160" w:line="240" w:lineRule="auto"/>
        <w:ind w:firstLine="720"/>
      </w:pPr>
      <w:r>
        <w:t>И.7. Скобы такелажные, омегообразные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Стандарт - G 209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Размер - 5/16”; 1/2”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Покрытие - Цинк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И.8. Талрепы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Стандарт - DIN 1480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Резьба - М16</w:t>
      </w:r>
    </w:p>
    <w:p w:rsidR="00E171FB" w:rsidRDefault="003758C8">
      <w:pPr>
        <w:pStyle w:val="1"/>
        <w:spacing w:after="160" w:line="240" w:lineRule="auto"/>
        <w:ind w:firstLine="720"/>
        <w:jc w:val="both"/>
      </w:pPr>
      <w:r>
        <w:t>Покрытие - Цинк</w:t>
      </w:r>
    </w:p>
    <w:sectPr w:rsidR="00E171FB">
      <w:headerReference w:type="even" r:id="rId94"/>
      <w:headerReference w:type="default" r:id="rId95"/>
      <w:footerReference w:type="even" r:id="rId96"/>
      <w:footerReference w:type="default" r:id="rId97"/>
      <w:pgSz w:w="11900" w:h="16840"/>
      <w:pgMar w:top="1129" w:right="535" w:bottom="1129" w:left="1390" w:header="7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37" w:rsidRDefault="00F32237">
      <w:r>
        <w:separator/>
      </w:r>
    </w:p>
  </w:endnote>
  <w:endnote w:type="continuationSeparator" w:id="0">
    <w:p w:rsidR="00F32237" w:rsidRDefault="00F3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2" type="#_x0000_t202" style="position:absolute;margin-left:307.15pt;margin-top:789.6pt;width:9.1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 wp14:anchorId="05C76069" wp14:editId="4CCA4967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4" o:spid="_x0000_s1061" type="#_x0000_t202" style="position:absolute;margin-left:307.15pt;margin-top:789.6pt;width:9.1pt;height:6.7pt;z-index:-44040175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AplwEAACkDAAAOAAAAZHJzL2Uyb0RvYy54bWysUttOwzAMfUfiH6K8s3aI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 wp14:anchorId="076EC32C" wp14:editId="3F421ECA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92" name="Shape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" o:spid="_x0000_s1062" type="#_x0000_t202" style="position:absolute;margin-left:307.15pt;margin-top:789.6pt;width:9.1pt;height:6.7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6913245</wp:posOffset>
              </wp:positionV>
              <wp:extent cx="115570" cy="8509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8" o:spid="_x0000_s1063" type="#_x0000_t202" style="position:absolute;margin-left:416.45pt;margin-top:544.35pt;width:9.1pt;height:6.7pt;z-index:-4404017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6913245</wp:posOffset>
              </wp:positionV>
              <wp:extent cx="115570" cy="85090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64" type="#_x0000_t202" style="position:absolute;margin-left:416.45pt;margin-top:544.35pt;width:9.1pt;height:6.7pt;z-index:-44040175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1" behindDoc="1" locked="0" layoutInCell="1" allowOverlap="1" wp14:anchorId="0DBCD90D" wp14:editId="20DF6DF0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112" name="Shap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2" o:spid="_x0000_s1065" type="#_x0000_t202" style="position:absolute;margin-left:307.15pt;margin-top:789.6pt;width:9.1pt;height:6.7pt;z-index:-44040174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ghmAEAACwDAAAOAAAAZHJzL2Uyb0RvYy54bWysUttOwzAMfUfiH6K8s3ZD41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9" behindDoc="1" locked="0" layoutInCell="1" allowOverlap="1" wp14:anchorId="36895C17" wp14:editId="4E9EB845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110" name="Shap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0" o:spid="_x0000_s1066" type="#_x0000_t202" style="position:absolute;margin-left:307.15pt;margin-top:789.6pt;width:9.1pt;height:6.7pt;z-index:-44040175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5" behindDoc="1" locked="0" layoutInCell="1" allowOverlap="1" wp14:anchorId="3352BF56" wp14:editId="08831BD0">
              <wp:simplePos x="0" y="0"/>
              <wp:positionH relativeFrom="page">
                <wp:posOffset>5288915</wp:posOffset>
              </wp:positionH>
              <wp:positionV relativeFrom="page">
                <wp:posOffset>6913245</wp:posOffset>
              </wp:positionV>
              <wp:extent cx="115570" cy="85090"/>
              <wp:effectExtent l="0" t="0" r="0" b="0"/>
              <wp:wrapNone/>
              <wp:docPr id="116" name="Shap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6" o:spid="_x0000_s1067" type="#_x0000_t202" style="position:absolute;margin-left:416.45pt;margin-top:544.35pt;width:9.1pt;height:6.7pt;z-index:-44040174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3" behindDoc="1" locked="0" layoutInCell="1" allowOverlap="1" wp14:anchorId="28CEBEAD" wp14:editId="1E75AA99">
              <wp:simplePos x="0" y="0"/>
              <wp:positionH relativeFrom="page">
                <wp:posOffset>5288915</wp:posOffset>
              </wp:positionH>
              <wp:positionV relativeFrom="page">
                <wp:posOffset>6913245</wp:posOffset>
              </wp:positionV>
              <wp:extent cx="115570" cy="85090"/>
              <wp:effectExtent l="0" t="0" r="0" b="0"/>
              <wp:wrapNone/>
              <wp:docPr id="114" name="Shap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4" o:spid="_x0000_s1068" type="#_x0000_t202" style="position:absolute;margin-left:416.45pt;margin-top:544.35pt;width:9.1pt;height:6.7pt;z-index:-44040174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qGmAEAACwDAAAOAAAAZHJzL2Uyb0RvYy54bWysUttOwzAMfUfiH6K8s3aI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9" behindDoc="1" locked="0" layoutInCell="1" allowOverlap="1" wp14:anchorId="22FD1FAE" wp14:editId="63B50C9B">
              <wp:simplePos x="0" y="0"/>
              <wp:positionH relativeFrom="page">
                <wp:posOffset>5276215</wp:posOffset>
              </wp:positionH>
              <wp:positionV relativeFrom="page">
                <wp:posOffset>6845300</wp:posOffset>
              </wp:positionV>
              <wp:extent cx="45720" cy="85090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0" o:spid="_x0000_s1069" type="#_x0000_t202" style="position:absolute;margin-left:415.45pt;margin-top:539pt;width:3.6pt;height:6.7pt;z-index:-44040174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7" behindDoc="1" locked="0" layoutInCell="1" allowOverlap="1" wp14:anchorId="33B19191" wp14:editId="3E2A39CC">
              <wp:simplePos x="0" y="0"/>
              <wp:positionH relativeFrom="page">
                <wp:posOffset>5276215</wp:posOffset>
              </wp:positionH>
              <wp:positionV relativeFrom="page">
                <wp:posOffset>6845300</wp:posOffset>
              </wp:positionV>
              <wp:extent cx="45720" cy="85090"/>
              <wp:effectExtent l="0" t="0" r="0" b="0"/>
              <wp:wrapNone/>
              <wp:docPr id="118" name="Shap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8" o:spid="_x0000_s1070" type="#_x0000_t202" style="position:absolute;margin-left:415.45pt;margin-top:539pt;width:3.6pt;height:6.7pt;z-index:-4404017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3" type="#_x0000_t202" style="position:absolute;margin-left:307.15pt;margin-top:789.6pt;width:9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8" o:spid="_x0000_s1071" type="#_x0000_t202" style="position:absolute;margin-left:307.15pt;margin-top:792.5pt;width:9.1pt;height:6.7pt;z-index:-44040173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26" name="Shape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6" o:spid="_x0000_s1072" type="#_x0000_t202" style="position:absolute;margin-left:307.15pt;margin-top:792.5pt;width:9.1pt;height:6.7pt;z-index:-44040173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6930390</wp:posOffset>
              </wp:positionV>
              <wp:extent cx="118745" cy="85090"/>
              <wp:effectExtent l="0" t="0" r="0" b="0"/>
              <wp:wrapNone/>
              <wp:docPr id="132" name="Shap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2" o:spid="_x0000_s1073" type="#_x0000_t202" style="position:absolute;margin-left:416.2pt;margin-top:545.7pt;width:9.35pt;height:6.7pt;z-index:-44040172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6930390</wp:posOffset>
              </wp:positionV>
              <wp:extent cx="118745" cy="85090"/>
              <wp:effectExtent l="0" t="0" r="0" b="0"/>
              <wp:wrapNone/>
              <wp:docPr id="130" name="Shap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0" o:spid="_x0000_s1074" type="#_x0000_t202" style="position:absolute;margin-left:416.2pt;margin-top:545.7pt;width:9.35pt;height:6.7pt;z-index:-44040173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9" behindDoc="1" locked="0" layoutInCell="1" allowOverlap="1" wp14:anchorId="5C5C2DB0" wp14:editId="5751A43C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75" type="#_x0000_t202" style="position:absolute;margin-left:313.85pt;margin-top:788.9pt;width:9.35pt;height:6.7pt;z-index:-44040172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5" behindDoc="1" locked="0" layoutInCell="1" allowOverlap="1" wp14:anchorId="721686D5" wp14:editId="653F8EF1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7" o:spid="_x0000_s1076" type="#_x0000_t202" style="position:absolute;margin-left:313.85pt;margin-top:788.9pt;width:9.35pt;height:6.7pt;z-index:-44040172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47" name="Shap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7" o:spid="_x0000_s1077" type="#_x0000_t202" style="position:absolute;margin-left:307.15pt;margin-top:792.5pt;width:9.1pt;height:6.7pt;z-index:-4404017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jNmQEAACwDAAAOAAAAZHJzL2Uyb0RvYy54bWysUttOwzAMfUfiH6K8s3YT41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78" type="#_x0000_t202" style="position:absolute;margin-left:307.15pt;margin-top:792.5pt;width:9.1pt;height:6.7pt;z-index:-44040171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YZmQEAACwDAAAOAAAAZHJzL2Uyb0RvYy54bWysUttOwzAMfUfiH6K8s3YT41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63" name="Shape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3" o:spid="_x0000_s1079" type="#_x0000_t202" style="position:absolute;margin-left:313.85pt;margin-top:788.9pt;width:9.35pt;height:6.7pt;z-index:-4404017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9" o:spid="_x0000_s1080" type="#_x0000_t202" style="position:absolute;margin-left:313.85pt;margin-top:788.9pt;width:9.35pt;height:6.7pt;z-index:-4404017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81" type="#_x0000_t202" style="position:absolute;margin-left:307.15pt;margin-top:792.5pt;width:9.1pt;height:6.7pt;z-index:-440401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5" o:spid="_x0000_s1082" type="#_x0000_t202" style="position:absolute;margin-left:307.15pt;margin-top:792.5pt;width:9.1pt;height:6.7pt;z-index:-44040170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5" o:spid="_x0000_s1083" type="#_x0000_t202" style="position:absolute;margin-left:313.85pt;margin-top:788.9pt;width:9.35pt;height:6.7pt;z-index:-4404016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10019030</wp:posOffset>
              </wp:positionV>
              <wp:extent cx="118745" cy="85090"/>
              <wp:effectExtent l="0" t="0" r="0" b="0"/>
              <wp:wrapNone/>
              <wp:docPr id="171" name="Shape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1" o:spid="_x0000_s1084" type="#_x0000_t202" style="position:absolute;margin-left:313.85pt;margin-top:788.9pt;width:9.35pt;height:6.7pt;z-index:-4404017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4C0E">
                            <w:rPr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9" o:spid="_x0000_s1085" type="#_x0000_t202" style="position:absolute;margin-left:307.15pt;margin-top:792.5pt;width:9.1pt;height:6.7pt;z-index:-4404016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WJmQEAACwDAAAOAAAAZHJzL2Uyb0RvYy54bWysUttOwzAMfUfiH6K8s3ag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4C0E">
                      <w:rPr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10064750</wp:posOffset>
              </wp:positionV>
              <wp:extent cx="115570" cy="85090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ad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7" o:spid="_x0000_s1086" type="#_x0000_t202" style="position:absolute;margin-left:307.15pt;margin-top:792.5pt;width:9.1pt;height:6.7pt;z-index:-44040169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" filled="f" stroked="f">
              <v:textbox style="mso-fit-shape-to-text:t" inset="0,0,0,0">
                <w:txbxContent>
                  <w:p w:rsidR="003758C8" w:rsidRDefault="003758C8">
                    <w:pPr>
                      <w:pStyle w:val="ad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3897630</wp:posOffset>
              </wp:positionH>
              <wp:positionV relativeFrom="page">
                <wp:posOffset>9979660</wp:posOffset>
              </wp:positionV>
              <wp:extent cx="118745" cy="8509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54" type="#_x0000_t202" style="position:absolute;margin-left:306.9pt;margin-top:785.8pt;width:9.35pt;height:6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55" type="#_x0000_t202" style="position:absolute;margin-left:307.15pt;margin-top:789.6pt;width:9.1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GslwEAACkDAAAOAAAAZHJzL2Uyb0RvYy54bWysUttOwzAMfUfiH6K8s3ag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56" type="#_x0000_t202" style="position:absolute;margin-left:307.15pt;margin-top:789.6pt;width:9.1pt;height:6.7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HkmAEAACkDAAAOAAAAZHJzL2Uyb0RvYy54bWysUttOwzAMfUfiH6K8s3YT41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10027920</wp:posOffset>
              </wp:positionV>
              <wp:extent cx="115570" cy="8509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57" type="#_x0000_t202" style="position:absolute;margin-left:307.15pt;margin-top:789.6pt;width:9.1pt;height:6.7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9" behindDoc="1" locked="0" layoutInCell="1" allowOverlap="1" wp14:anchorId="26EF2827" wp14:editId="3FE42B19">
              <wp:simplePos x="0" y="0"/>
              <wp:positionH relativeFrom="page">
                <wp:posOffset>3897630</wp:posOffset>
              </wp:positionH>
              <wp:positionV relativeFrom="page">
                <wp:posOffset>9979660</wp:posOffset>
              </wp:positionV>
              <wp:extent cx="118745" cy="8509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420F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59" type="#_x0000_t202" style="position:absolute;margin-left:306.9pt;margin-top:785.8pt;width:9.35pt;height:6.7pt;z-index:-44040176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420F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2F562A23" wp14:editId="179B4234">
              <wp:simplePos x="0" y="0"/>
              <wp:positionH relativeFrom="page">
                <wp:posOffset>3897630</wp:posOffset>
              </wp:positionH>
              <wp:positionV relativeFrom="page">
                <wp:posOffset>9979660</wp:posOffset>
              </wp:positionV>
              <wp:extent cx="118745" cy="8509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5170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60" type="#_x0000_t202" style="position:absolute;margin-left:306.9pt;margin-top:785.8pt;width:9.35pt;height:6.7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5170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37" w:rsidRDefault="00F32237"/>
  </w:footnote>
  <w:footnote w:type="continuationSeparator" w:id="0">
    <w:p w:rsidR="00F32237" w:rsidRDefault="00F322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7" behindDoc="1" locked="0" layoutInCell="1" allowOverlap="1" wp14:anchorId="7EA8974D" wp14:editId="24C14E8C">
              <wp:simplePos x="0" y="0"/>
              <wp:positionH relativeFrom="page">
                <wp:posOffset>5882005</wp:posOffset>
              </wp:positionH>
              <wp:positionV relativeFrom="page">
                <wp:posOffset>759460</wp:posOffset>
              </wp:positionV>
              <wp:extent cx="1136650" cy="16129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8C8" w:rsidRDefault="003758C8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</w:t>
                          </w:r>
                          <w:proofErr w:type="gramStart"/>
                          <w:r>
                            <w:rPr>
                              <w:sz w:val="28"/>
                              <w:szCs w:val="28"/>
                            </w:rPr>
                            <w:t xml:space="preserve"> А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58" type="#_x0000_t202" style="position:absolute;margin-left:463.15pt;margin-top:59.8pt;width:89.5pt;height:12.7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" filled="f" stroked="f">
              <v:textbox style="mso-fit-shape-to-text:t" inset="0,0,0,0">
                <w:txbxContent>
                  <w:p w:rsidR="003758C8" w:rsidRDefault="003758C8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 А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C8" w:rsidRDefault="003758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556"/>
    <w:multiLevelType w:val="multilevel"/>
    <w:tmpl w:val="7DC2135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70EDB"/>
    <w:multiLevelType w:val="multilevel"/>
    <w:tmpl w:val="3C423A1C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B4E20"/>
    <w:multiLevelType w:val="multilevel"/>
    <w:tmpl w:val="C91AA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211D2"/>
    <w:multiLevelType w:val="multilevel"/>
    <w:tmpl w:val="9CC229C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5145C"/>
    <w:multiLevelType w:val="multilevel"/>
    <w:tmpl w:val="8FE267B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521BE"/>
    <w:multiLevelType w:val="multilevel"/>
    <w:tmpl w:val="647EA7B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A5C66"/>
    <w:multiLevelType w:val="multilevel"/>
    <w:tmpl w:val="F5AEDF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CB5A82"/>
    <w:multiLevelType w:val="multilevel"/>
    <w:tmpl w:val="02DAAEC6"/>
    <w:lvl w:ilvl="0">
      <w:start w:val="1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05FF7"/>
    <w:multiLevelType w:val="multilevel"/>
    <w:tmpl w:val="B0623C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C524AC"/>
    <w:multiLevelType w:val="multilevel"/>
    <w:tmpl w:val="343E8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9D39F3"/>
    <w:multiLevelType w:val="multilevel"/>
    <w:tmpl w:val="CE22928C"/>
    <w:lvl w:ilvl="0">
      <w:start w:val="1"/>
      <w:numFmt w:val="decimal"/>
      <w:lvlText w:val="3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5B24CF"/>
    <w:multiLevelType w:val="multilevel"/>
    <w:tmpl w:val="C61E26AE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CC1008"/>
    <w:multiLevelType w:val="multilevel"/>
    <w:tmpl w:val="6ECE460A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757387"/>
    <w:multiLevelType w:val="multilevel"/>
    <w:tmpl w:val="A2D41D2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FA7AF8"/>
    <w:multiLevelType w:val="multilevel"/>
    <w:tmpl w:val="9912D9A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505E46"/>
    <w:multiLevelType w:val="multilevel"/>
    <w:tmpl w:val="FE8861C0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6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71FB"/>
    <w:rsid w:val="00224C0E"/>
    <w:rsid w:val="003758C8"/>
    <w:rsid w:val="003B5170"/>
    <w:rsid w:val="0078420F"/>
    <w:rsid w:val="00E171FB"/>
    <w:rsid w:val="00F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pPr>
      <w:spacing w:line="360" w:lineRule="auto"/>
      <w:ind w:firstLine="7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192" w:lineRule="auto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Courier New" w:eastAsia="Courier New" w:hAnsi="Courier New" w:cs="Courier New"/>
      <w:sz w:val="90"/>
      <w:szCs w:val="90"/>
    </w:rPr>
  </w:style>
  <w:style w:type="paragraph" w:customStyle="1" w:styleId="50">
    <w:name w:val="Основной текст (5)"/>
    <w:basedOn w:val="a"/>
    <w:link w:val="5"/>
    <w:pPr>
      <w:spacing w:line="182" w:lineRule="auto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pacing w:line="314" w:lineRule="auto"/>
      <w:jc w:val="right"/>
    </w:pPr>
    <w:rPr>
      <w:rFonts w:ascii="Arial" w:eastAsia="Arial" w:hAnsi="Arial" w:cs="Arial"/>
      <w:sz w:val="22"/>
      <w:szCs w:val="22"/>
    </w:rPr>
  </w:style>
  <w:style w:type="paragraph" w:customStyle="1" w:styleId="24">
    <w:name w:val="Заголовок №2"/>
    <w:basedOn w:val="a"/>
    <w:link w:val="23"/>
    <w:pPr>
      <w:spacing w:line="180" w:lineRule="auto"/>
      <w:ind w:firstLine="340"/>
      <w:outlineLvl w:val="1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d">
    <w:name w:val="Колонтитул"/>
    <w:basedOn w:val="a"/>
    <w:link w:val="a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758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8C8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758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58C8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3B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pPr>
      <w:spacing w:line="360" w:lineRule="auto"/>
      <w:ind w:firstLine="72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192" w:lineRule="auto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Courier New" w:eastAsia="Courier New" w:hAnsi="Courier New" w:cs="Courier New"/>
      <w:sz w:val="90"/>
      <w:szCs w:val="90"/>
    </w:rPr>
  </w:style>
  <w:style w:type="paragraph" w:customStyle="1" w:styleId="50">
    <w:name w:val="Основной текст (5)"/>
    <w:basedOn w:val="a"/>
    <w:link w:val="5"/>
    <w:pPr>
      <w:spacing w:line="182" w:lineRule="auto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pacing w:line="314" w:lineRule="auto"/>
      <w:jc w:val="right"/>
    </w:pPr>
    <w:rPr>
      <w:rFonts w:ascii="Arial" w:eastAsia="Arial" w:hAnsi="Arial" w:cs="Arial"/>
      <w:sz w:val="22"/>
      <w:szCs w:val="22"/>
    </w:rPr>
  </w:style>
  <w:style w:type="paragraph" w:customStyle="1" w:styleId="24">
    <w:name w:val="Заголовок №2"/>
    <w:basedOn w:val="a"/>
    <w:link w:val="23"/>
    <w:pPr>
      <w:spacing w:line="180" w:lineRule="auto"/>
      <w:ind w:firstLine="340"/>
      <w:outlineLvl w:val="1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d">
    <w:name w:val="Колонтитул"/>
    <w:basedOn w:val="a"/>
    <w:link w:val="a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758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8C8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758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58C8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3B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header" Target="header1.xm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eader" Target="header9.xml"/><Relationship Id="rId50" Type="http://schemas.openxmlformats.org/officeDocument/2006/relationships/footer" Target="footer13.xml"/><Relationship Id="rId55" Type="http://schemas.openxmlformats.org/officeDocument/2006/relationships/header" Target="header13.xml"/><Relationship Id="rId63" Type="http://schemas.openxmlformats.org/officeDocument/2006/relationships/header" Target="header17.xml"/><Relationship Id="rId68" Type="http://schemas.openxmlformats.org/officeDocument/2006/relationships/header" Target="header20.xml"/><Relationship Id="rId76" Type="http://schemas.openxmlformats.org/officeDocument/2006/relationships/image" Target="media/image22.jpeg"/><Relationship Id="rId84" Type="http://schemas.openxmlformats.org/officeDocument/2006/relationships/footer" Target="footer28.xml"/><Relationship Id="rId89" Type="http://schemas.openxmlformats.org/officeDocument/2006/relationships/footer" Target="footer31.xml"/><Relationship Id="rId97" Type="http://schemas.openxmlformats.org/officeDocument/2006/relationships/footer" Target="footer35.xml"/><Relationship Id="rId7" Type="http://schemas.openxmlformats.org/officeDocument/2006/relationships/endnotes" Target="endnotes.xml"/><Relationship Id="rId71" Type="http://schemas.openxmlformats.org/officeDocument/2006/relationships/image" Target="media/image21.jpeg"/><Relationship Id="rId92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eader" Target="header4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footer" Target="footer8.xml"/><Relationship Id="rId45" Type="http://schemas.openxmlformats.org/officeDocument/2006/relationships/footer" Target="footer10.xml"/><Relationship Id="rId53" Type="http://schemas.openxmlformats.org/officeDocument/2006/relationships/footer" Target="footer14.xml"/><Relationship Id="rId58" Type="http://schemas.openxmlformats.org/officeDocument/2006/relationships/footer" Target="footer17.xml"/><Relationship Id="rId66" Type="http://schemas.openxmlformats.org/officeDocument/2006/relationships/footer" Target="footer21.xml"/><Relationship Id="rId74" Type="http://schemas.openxmlformats.org/officeDocument/2006/relationships/footer" Target="footer24.xml"/><Relationship Id="rId79" Type="http://schemas.openxmlformats.org/officeDocument/2006/relationships/footer" Target="footer26.xml"/><Relationship Id="rId87" Type="http://schemas.openxmlformats.org/officeDocument/2006/relationships/header" Target="header28.xml"/><Relationship Id="rId5" Type="http://schemas.openxmlformats.org/officeDocument/2006/relationships/webSettings" Target="webSettings.xml"/><Relationship Id="rId61" Type="http://schemas.openxmlformats.org/officeDocument/2006/relationships/footer" Target="footer18.xml"/><Relationship Id="rId82" Type="http://schemas.openxmlformats.org/officeDocument/2006/relationships/header" Target="header25.xml"/><Relationship Id="rId90" Type="http://schemas.openxmlformats.org/officeDocument/2006/relationships/header" Target="header29.xml"/><Relationship Id="rId95" Type="http://schemas.openxmlformats.org/officeDocument/2006/relationships/header" Target="header32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image" Target="media/image13.jpeg"/><Relationship Id="rId30" Type="http://schemas.openxmlformats.org/officeDocument/2006/relationships/footer" Target="footer6.xml"/><Relationship Id="rId35" Type="http://schemas.openxmlformats.org/officeDocument/2006/relationships/image" Target="media/image17.jpeg"/><Relationship Id="rId43" Type="http://schemas.openxmlformats.org/officeDocument/2006/relationships/header" Target="header7.xml"/><Relationship Id="rId48" Type="http://schemas.openxmlformats.org/officeDocument/2006/relationships/header" Target="header10.xml"/><Relationship Id="rId56" Type="http://schemas.openxmlformats.org/officeDocument/2006/relationships/header" Target="header14.xml"/><Relationship Id="rId64" Type="http://schemas.openxmlformats.org/officeDocument/2006/relationships/header" Target="header18.xml"/><Relationship Id="rId69" Type="http://schemas.openxmlformats.org/officeDocument/2006/relationships/footer" Target="footer22.xml"/><Relationship Id="rId77" Type="http://schemas.openxmlformats.org/officeDocument/2006/relationships/header" Target="header23.xml"/><Relationship Id="rId8" Type="http://schemas.openxmlformats.org/officeDocument/2006/relationships/footer" Target="footer1.xml"/><Relationship Id="rId51" Type="http://schemas.openxmlformats.org/officeDocument/2006/relationships/header" Target="header11.xml"/><Relationship Id="rId72" Type="http://schemas.openxmlformats.org/officeDocument/2006/relationships/header" Target="header21.xml"/><Relationship Id="rId80" Type="http://schemas.openxmlformats.org/officeDocument/2006/relationships/footer" Target="footer27.xml"/><Relationship Id="rId85" Type="http://schemas.openxmlformats.org/officeDocument/2006/relationships/footer" Target="footer29.xml"/><Relationship Id="rId93" Type="http://schemas.openxmlformats.org/officeDocument/2006/relationships/footer" Target="footer33.xm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eader" Target="header5.xml"/><Relationship Id="rId46" Type="http://schemas.openxmlformats.org/officeDocument/2006/relationships/footer" Target="footer11.xml"/><Relationship Id="rId59" Type="http://schemas.openxmlformats.org/officeDocument/2006/relationships/header" Target="header15.xml"/><Relationship Id="rId67" Type="http://schemas.openxmlformats.org/officeDocument/2006/relationships/header" Target="header19.xml"/><Relationship Id="rId20" Type="http://schemas.openxmlformats.org/officeDocument/2006/relationships/image" Target="media/image10.jpeg"/><Relationship Id="rId41" Type="http://schemas.openxmlformats.org/officeDocument/2006/relationships/footer" Target="footer9.xml"/><Relationship Id="rId54" Type="http://schemas.openxmlformats.org/officeDocument/2006/relationships/footer" Target="footer15.xml"/><Relationship Id="rId62" Type="http://schemas.openxmlformats.org/officeDocument/2006/relationships/footer" Target="footer19.xml"/><Relationship Id="rId70" Type="http://schemas.openxmlformats.org/officeDocument/2006/relationships/footer" Target="footer23.xml"/><Relationship Id="rId75" Type="http://schemas.openxmlformats.org/officeDocument/2006/relationships/footer" Target="footer25.xml"/><Relationship Id="rId83" Type="http://schemas.openxmlformats.org/officeDocument/2006/relationships/header" Target="header26.xml"/><Relationship Id="rId88" Type="http://schemas.openxmlformats.org/officeDocument/2006/relationships/footer" Target="footer30.xml"/><Relationship Id="rId91" Type="http://schemas.openxmlformats.org/officeDocument/2006/relationships/header" Target="header30.xml"/><Relationship Id="rId96" Type="http://schemas.openxmlformats.org/officeDocument/2006/relationships/footer" Target="foot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4.xml"/><Relationship Id="rId28" Type="http://schemas.openxmlformats.org/officeDocument/2006/relationships/header" Target="header3.xml"/><Relationship Id="rId36" Type="http://schemas.openxmlformats.org/officeDocument/2006/relationships/image" Target="media/image18.jpeg"/><Relationship Id="rId49" Type="http://schemas.openxmlformats.org/officeDocument/2006/relationships/footer" Target="footer12.xml"/><Relationship Id="rId57" Type="http://schemas.openxmlformats.org/officeDocument/2006/relationships/footer" Target="footer16.xml"/><Relationship Id="rId10" Type="http://schemas.openxmlformats.org/officeDocument/2006/relationships/footer" Target="footer3.xml"/><Relationship Id="rId31" Type="http://schemas.openxmlformats.org/officeDocument/2006/relationships/footer" Target="footer7.xml"/><Relationship Id="rId44" Type="http://schemas.openxmlformats.org/officeDocument/2006/relationships/header" Target="header8.xml"/><Relationship Id="rId52" Type="http://schemas.openxmlformats.org/officeDocument/2006/relationships/header" Target="header12.xml"/><Relationship Id="rId60" Type="http://schemas.openxmlformats.org/officeDocument/2006/relationships/header" Target="header16.xml"/><Relationship Id="rId65" Type="http://schemas.openxmlformats.org/officeDocument/2006/relationships/footer" Target="footer20.xml"/><Relationship Id="rId73" Type="http://schemas.openxmlformats.org/officeDocument/2006/relationships/header" Target="header22.xml"/><Relationship Id="rId78" Type="http://schemas.openxmlformats.org/officeDocument/2006/relationships/header" Target="header24.xml"/><Relationship Id="rId81" Type="http://schemas.openxmlformats.org/officeDocument/2006/relationships/image" Target="media/image23.jpeg"/><Relationship Id="rId86" Type="http://schemas.openxmlformats.org/officeDocument/2006/relationships/header" Target="header27.xml"/><Relationship Id="rId94" Type="http://schemas.openxmlformats.org/officeDocument/2006/relationships/header" Target="header31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56</Pages>
  <Words>8361</Words>
  <Characters>47658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71 АГЗ</dc:creator>
  <cp:keywords/>
  <cp:lastModifiedBy>ASDF</cp:lastModifiedBy>
  <cp:revision>2</cp:revision>
  <dcterms:created xsi:type="dcterms:W3CDTF">2024-10-08T12:49:00Z</dcterms:created>
  <dcterms:modified xsi:type="dcterms:W3CDTF">2024-10-08T13:24:00Z</dcterms:modified>
</cp:coreProperties>
</file>