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67" w:rsidRPr="00927F67" w:rsidRDefault="00927F67" w:rsidP="00927F67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927F67">
        <w:rPr>
          <w:rFonts w:eastAsia="Times New Roman"/>
          <w:szCs w:val="24"/>
          <w:lang w:eastAsia="ru-RU"/>
        </w:rPr>
        <w:t>Министерство Российской Федерации</w:t>
      </w:r>
    </w:p>
    <w:p w:rsidR="00927F67" w:rsidRPr="00927F67" w:rsidRDefault="00927F67" w:rsidP="00927F67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927F67">
        <w:rPr>
          <w:rFonts w:eastAsia="Times New Roman"/>
          <w:szCs w:val="24"/>
          <w:lang w:eastAsia="ru-RU"/>
        </w:rPr>
        <w:t xml:space="preserve">по делам гражданской обороны, </w:t>
      </w:r>
    </w:p>
    <w:p w:rsidR="00927F67" w:rsidRPr="00927F67" w:rsidRDefault="00927F67" w:rsidP="00927F67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927F67">
        <w:rPr>
          <w:rFonts w:eastAsia="Times New Roman"/>
          <w:szCs w:val="24"/>
          <w:lang w:eastAsia="ru-RU"/>
        </w:rPr>
        <w:t xml:space="preserve">чрезвычайным ситуациям и ликвидации </w:t>
      </w:r>
    </w:p>
    <w:p w:rsidR="00927F67" w:rsidRPr="00927F67" w:rsidRDefault="00927F67" w:rsidP="00927F67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927F67">
        <w:rPr>
          <w:rFonts w:eastAsia="Times New Roman"/>
          <w:szCs w:val="24"/>
          <w:lang w:eastAsia="ru-RU"/>
        </w:rPr>
        <w:t xml:space="preserve">последствий стихийных бедствий </w:t>
      </w:r>
    </w:p>
    <w:p w:rsidR="00927F67" w:rsidRPr="00927F67" w:rsidRDefault="00927F67" w:rsidP="00927F67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927F67">
        <w:rPr>
          <w:rFonts w:eastAsia="Times New Roman"/>
          <w:szCs w:val="24"/>
          <w:lang w:eastAsia="ru-RU"/>
        </w:rPr>
        <w:t xml:space="preserve">Заместитель Министра - главный государственный </w:t>
      </w:r>
    </w:p>
    <w:p w:rsidR="00927F67" w:rsidRPr="00927F67" w:rsidRDefault="00927F67" w:rsidP="00927F67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927F67">
        <w:rPr>
          <w:rFonts w:eastAsia="Times New Roman"/>
          <w:szCs w:val="24"/>
          <w:lang w:eastAsia="ru-RU"/>
        </w:rPr>
        <w:t xml:space="preserve">инспектор Российской Федерации </w:t>
      </w:r>
    </w:p>
    <w:p w:rsidR="00927F67" w:rsidRPr="00927F67" w:rsidRDefault="00927F67" w:rsidP="00927F67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927F67">
        <w:rPr>
          <w:rFonts w:eastAsia="Times New Roman"/>
          <w:szCs w:val="24"/>
          <w:lang w:eastAsia="ru-RU"/>
        </w:rPr>
        <w:t xml:space="preserve">по пожарному надзору </w:t>
      </w:r>
    </w:p>
    <w:p w:rsidR="00927F67" w:rsidRPr="00927F67" w:rsidRDefault="00927F67" w:rsidP="00927F67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927F67">
        <w:rPr>
          <w:rFonts w:eastAsia="Times New Roman"/>
          <w:szCs w:val="24"/>
          <w:lang w:eastAsia="ru-RU"/>
        </w:rPr>
        <w:t xml:space="preserve">А.М.СУПРУНОВСКИЙ </w:t>
      </w:r>
    </w:p>
    <w:p w:rsidR="00927F67" w:rsidRPr="00927F67" w:rsidRDefault="00927F67" w:rsidP="00927F67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927F67">
        <w:rPr>
          <w:rFonts w:eastAsia="Times New Roman"/>
          <w:szCs w:val="24"/>
          <w:lang w:eastAsia="ru-RU"/>
        </w:rPr>
        <w:t xml:space="preserve">08.06.2026 </w:t>
      </w:r>
    </w:p>
    <w:p w:rsidR="00927F67" w:rsidRPr="00927F67" w:rsidRDefault="00927F67" w:rsidP="00927F67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 w:rsidRPr="00927F67">
        <w:rPr>
          <w:rFonts w:eastAsia="Times New Roman"/>
          <w:szCs w:val="24"/>
          <w:lang w:eastAsia="ru-RU"/>
        </w:rPr>
        <w:t xml:space="preserve">  </w:t>
      </w:r>
    </w:p>
    <w:p w:rsidR="00927F67" w:rsidRPr="00927F67" w:rsidRDefault="00927F67" w:rsidP="00927F67">
      <w:pPr>
        <w:spacing w:after="120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927F67">
        <w:rPr>
          <w:rFonts w:ascii="Arial" w:eastAsia="Times New Roman" w:hAnsi="Arial" w:cs="Arial"/>
          <w:b/>
          <w:bCs/>
          <w:szCs w:val="24"/>
          <w:lang w:eastAsia="ru-RU"/>
        </w:rPr>
        <w:t xml:space="preserve">ПЕРЕЧЕНЬ </w:t>
      </w:r>
    </w:p>
    <w:p w:rsidR="00927F67" w:rsidRPr="00927F67" w:rsidRDefault="00927F67" w:rsidP="00927F67">
      <w:pPr>
        <w:spacing w:after="120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927F67">
        <w:rPr>
          <w:rFonts w:ascii="Arial" w:eastAsia="Times New Roman" w:hAnsi="Arial" w:cs="Arial"/>
          <w:b/>
          <w:bCs/>
          <w:szCs w:val="24"/>
          <w:lang w:eastAsia="ru-RU"/>
        </w:rPr>
        <w:t xml:space="preserve">НОРМАТИВНЫХ ПРАВОВЫХ АКТОВ (ИХ ОТДЕЛЬНЫХ ПОЛОЖЕНИЙ), СОДЕРЖАЩИХ ОБЯЗАТЕЛЬНЫЕ ТРЕБОВАНИЯ </w:t>
      </w:r>
    </w:p>
    <w:p w:rsidR="00927F67" w:rsidRPr="00927F67" w:rsidRDefault="00927F67" w:rsidP="00927F67">
      <w:pPr>
        <w:spacing w:after="120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927F67">
        <w:rPr>
          <w:rFonts w:ascii="Arial" w:eastAsia="Times New Roman" w:hAnsi="Arial" w:cs="Arial"/>
          <w:b/>
          <w:bCs/>
          <w:szCs w:val="24"/>
          <w:lang w:eastAsia="ru-RU"/>
        </w:rPr>
        <w:t xml:space="preserve">  МИНИСТЕРСТВО РОССИЙСКОЙ ФЕДЕРАЦИИ ПО ДЕЛАМ ГРАЖДАНСКОЙ ОБОРОНЫ, ЧРЕЗВЫЧАЙНЫМ СИТУАЦИЯМ И ЛИКВИДАЦИИ ПОСЛЕДСТВИЙ СТИХИЙНЫХ БЕДСТВИЙ </w:t>
      </w:r>
    </w:p>
    <w:p w:rsidR="00927F67" w:rsidRPr="00927F67" w:rsidRDefault="00927F67" w:rsidP="00927F67">
      <w:pPr>
        <w:spacing w:after="120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927F67">
        <w:rPr>
          <w:rFonts w:ascii="Arial" w:eastAsia="Times New Roman" w:hAnsi="Arial" w:cs="Arial"/>
          <w:b/>
          <w:bCs/>
          <w:szCs w:val="24"/>
          <w:lang w:eastAsia="ru-RU"/>
        </w:rPr>
        <w:t xml:space="preserve">  ФЕДЕРАЛЬНЫЙ ГОСУДАРСТВЕННЫЙ НАДЗОР В ОБЛАСТИ ЗАЩИТЫ НАСЕЛЕНИЯ И ТЕРРИТОРИЙ ОТ ЧРЕЗВЫЧАЙНЫХ СИТУАЦИЙ </w:t>
      </w:r>
    </w:p>
    <w:tbl>
      <w:tblPr>
        <w:tblW w:w="2891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1228"/>
        <w:gridCol w:w="1566"/>
        <w:gridCol w:w="1089"/>
        <w:gridCol w:w="1181"/>
        <w:gridCol w:w="1417"/>
        <w:gridCol w:w="1497"/>
        <w:gridCol w:w="1365"/>
        <w:gridCol w:w="5091"/>
        <w:gridCol w:w="1548"/>
        <w:gridCol w:w="1631"/>
        <w:gridCol w:w="1543"/>
        <w:gridCol w:w="1284"/>
        <w:gridCol w:w="1490"/>
        <w:gridCol w:w="1574"/>
        <w:gridCol w:w="1756"/>
        <w:gridCol w:w="1546"/>
        <w:gridCol w:w="1595"/>
        <w:gridCol w:w="1373"/>
      </w:tblGrid>
      <w:tr w:rsidR="00927F67" w:rsidRPr="00927F67" w:rsidTr="00927F67">
        <w:trPr>
          <w:tblHeader/>
        </w:trPr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bookmarkStart w:id="0" w:name="_GoBack"/>
            <w:r w:rsidRPr="00927F67">
              <w:rPr>
                <w:rFonts w:eastAsia="Times New Roman"/>
                <w:szCs w:val="24"/>
                <w:lang w:eastAsia="ru-RU"/>
              </w:rPr>
              <w:t xml:space="preserve">  </w:t>
            </w:r>
            <w:r w:rsidRPr="00927F67">
              <w:rPr>
                <w:rFonts w:eastAsia="Times New Roman"/>
                <w:sz w:val="20"/>
                <w:szCs w:val="19"/>
                <w:lang w:eastAsia="ru-RU"/>
              </w:rPr>
              <w:t xml:space="preserve">N </w:t>
            </w:r>
            <w:proofErr w:type="gramStart"/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п</w:t>
            </w:r>
            <w:proofErr w:type="gramEnd"/>
            <w:r w:rsidRPr="00927F67">
              <w:rPr>
                <w:rFonts w:eastAsia="Times New Roman"/>
                <w:sz w:val="20"/>
                <w:szCs w:val="19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Наименование вида нормативного правового акта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Полное наименование нормативного правового акта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Дата утверждения акта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Номер нормативного правового акта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Дата государственной регистрации акта в Минюсте России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Регистрационный номер Минюста России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Документ, содержащий текст нормативного правового акта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 xml:space="preserve">Гиперссылка на текст нормативного правового акта на </w:t>
            </w:r>
            <w:proofErr w:type="gramStart"/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официальном</w:t>
            </w:r>
            <w:proofErr w:type="gramEnd"/>
            <w:r w:rsidRPr="00927F67">
              <w:rPr>
                <w:rFonts w:eastAsia="Times New Roman"/>
                <w:sz w:val="20"/>
                <w:szCs w:val="19"/>
                <w:lang w:eastAsia="ru-RU"/>
              </w:rPr>
              <w:t xml:space="preserve"> интернет-портале правовой информации (</w:t>
            </w:r>
            <w:hyperlink r:id="rId5" w:tgtFrame="_blank" w:tooltip="&lt;div class=&quot;doc www&quot;&gt;&lt;span class=&quot;aligner&quot;&gt;&lt;div class=&quot;icon listDocWWW-16&quot;&gt;&lt;/div&gt;&lt;/span&gt;http://pravo.gov.ru&lt;/div&gt;" w:history="1">
              <w:r w:rsidRPr="00927F67">
                <w:rPr>
                  <w:rFonts w:eastAsia="Times New Roman"/>
                  <w:color w:val="0000FF"/>
                  <w:sz w:val="20"/>
                  <w:szCs w:val="19"/>
                  <w:u w:val="single"/>
                  <w:lang w:eastAsia="ru-RU"/>
                </w:rPr>
                <w:t>www.pravo.gov.ru</w:t>
              </w:r>
            </w:hyperlink>
            <w:r w:rsidRPr="00927F67">
              <w:rPr>
                <w:rFonts w:eastAsia="Times New Roman"/>
                <w:sz w:val="20"/>
                <w:szCs w:val="19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Реквизиты структурных единиц нормативного правового акта, содержащих обязательные требования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Категории лиц, обязанных соблюдать установленные нормативным правовым актом обязательные требования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Иные категории лиц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 xml:space="preserve">Виды экономической деятельности лиц, обязанных соблюдать установленные нормативным правовым актом обязательные требования, в соответствии с </w:t>
            </w:r>
            <w:hyperlink r:id="rId6" w:history="1">
              <w:r w:rsidRPr="00927F67">
                <w:rPr>
                  <w:rFonts w:eastAsia="Times New Roman"/>
                  <w:color w:val="0000FF"/>
                  <w:sz w:val="20"/>
                  <w:szCs w:val="19"/>
                  <w:u w:val="single"/>
                  <w:lang w:eastAsia="ru-RU"/>
                </w:rPr>
                <w:t>ОКВЭД</w:t>
              </w:r>
            </w:hyperlink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Вид государственного контроля (надзора), наименование вида разрешительной деятельности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Наименование органа государственной власти, осуществляющего государственный контроль (надзор) или разрешительную деятельность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Реквизиты структурных единиц нормативных правовых актов, предусматривающих установление административной ответственности за несоблюдение обязательного требования (при их наличии)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 xml:space="preserve">Гиперссылки на утвержденные проверочные листы в формате, допускающем их использование для </w:t>
            </w:r>
            <w:proofErr w:type="spellStart"/>
            <w:r w:rsidRPr="00927F67">
              <w:rPr>
                <w:rFonts w:eastAsia="Times New Roman"/>
                <w:sz w:val="20"/>
                <w:szCs w:val="19"/>
                <w:lang w:eastAsia="ru-RU"/>
              </w:rPr>
              <w:t>самообследования</w:t>
            </w:r>
            <w:proofErr w:type="spellEnd"/>
            <w:r w:rsidRPr="00927F67">
              <w:rPr>
                <w:rFonts w:eastAsia="Times New Roman"/>
                <w:sz w:val="20"/>
                <w:szCs w:val="19"/>
                <w:lang w:eastAsia="ru-RU"/>
              </w:rPr>
              <w:t xml:space="preserve"> (при их наличии)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 xml:space="preserve">Гиперссылки на документы, содержащие информацию о способах и процедуре </w:t>
            </w:r>
            <w:proofErr w:type="spellStart"/>
            <w:r w:rsidRPr="00927F67">
              <w:rPr>
                <w:rFonts w:eastAsia="Times New Roman"/>
                <w:sz w:val="20"/>
                <w:szCs w:val="19"/>
                <w:lang w:eastAsia="ru-RU"/>
              </w:rPr>
              <w:t>самообследования</w:t>
            </w:r>
            <w:proofErr w:type="spellEnd"/>
            <w:r w:rsidRPr="00927F67">
              <w:rPr>
                <w:rFonts w:eastAsia="Times New Roman"/>
                <w:sz w:val="20"/>
                <w:szCs w:val="19"/>
                <w:lang w:eastAsia="ru-RU"/>
              </w:rPr>
              <w:t xml:space="preserve">, в том числе методические рекомендации по проведению </w:t>
            </w:r>
            <w:proofErr w:type="spellStart"/>
            <w:r w:rsidRPr="00927F67">
              <w:rPr>
                <w:rFonts w:eastAsia="Times New Roman"/>
                <w:sz w:val="20"/>
                <w:szCs w:val="19"/>
                <w:lang w:eastAsia="ru-RU"/>
              </w:rPr>
              <w:t>самообследования</w:t>
            </w:r>
            <w:proofErr w:type="spellEnd"/>
            <w:r w:rsidRPr="00927F67">
              <w:rPr>
                <w:rFonts w:eastAsia="Times New Roman"/>
                <w:sz w:val="20"/>
                <w:szCs w:val="19"/>
                <w:lang w:eastAsia="ru-RU"/>
              </w:rPr>
              <w:t xml:space="preserve"> и подготовке декларации соблюдения обязательных требований (при ее наличии)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927F67" w:rsidRPr="00927F67" w:rsidRDefault="00927F67" w:rsidP="00927F67">
            <w:pPr>
              <w:ind w:firstLine="0"/>
              <w:jc w:val="center"/>
              <w:rPr>
                <w:rFonts w:eastAsia="Times New Roman"/>
                <w:sz w:val="20"/>
                <w:szCs w:val="19"/>
                <w:lang w:eastAsia="ru-RU"/>
              </w:rPr>
            </w:pPr>
            <w:r w:rsidRPr="00927F67">
              <w:rPr>
                <w:rFonts w:eastAsia="Times New Roman"/>
                <w:sz w:val="20"/>
                <w:szCs w:val="19"/>
                <w:lang w:eastAsia="ru-RU"/>
              </w:rPr>
              <w:t>Гиперссылки на руководства по соблюдению обязательных требований, иные документы ненормативного характера, содержащие информацию об обязательных требованиях и порядке их соблюдения (при их наличии).</w:t>
            </w:r>
          </w:p>
        </w:tc>
      </w:tr>
      <w:bookmarkEnd w:id="0"/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</w:t>
            </w:r>
            <w:hyperlink r:id="rId7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аварийно-спасательных службах и статусе спасателей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22.08.1995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151-ФЗ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ФЗ о статусе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спасател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8" w:tgtFrame="_blank" w:tooltip="&lt;div class=&quot;doc www&quot;&gt;&lt;span class=&quot;aligner&quot;&gt;&lt;div class=&quot;icon listDocWWW-16&quot;&gt;&lt;/div&gt;&lt;/span&gt;http://pravo.gov.ru/proxy/ips/?docbody=&amp;nd=102074279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http://pravo.gov.ru/proxy/ips/?docbody=&amp;nd=102074279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[ </w:t>
            </w:r>
            <w:hyperlink r:id="rId9" w:tgtFrame="_blank" w:tooltip="&lt;div class=&quot;doc www&quot;&gt;&lt;span class=&quot;aligner&quot;&gt;&lt;div class=&quot;icon listDocWWW-16&quot;&gt;&lt;/div&gt;&lt;/span&gt;http://pravo.gov.ru/proxy/ips/?docbody=&amp;nd=102074279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http://pravo.gov.ru/proxy/ips/?docbody=&amp;nd=102074279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]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Статья: 12; Статья: 10; Статья: 7, Пункт: 1; Часть: 3, Статья: 7; Статья: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8.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делам гражданской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10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Ст. 20.6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КоАП РФ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</w:t>
            </w:r>
            <w:hyperlink r:id="rId11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закон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 защите населения и территорий от чрезвычайных ситуаций природного и техногенного характера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21.12.1994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68-ФЗ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закон 68-ФЗ ЗНТЧС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Часть: 1, Статья: 14, Подпункт: ж; Часть: 1, Статья: 14, Подпункт: в; Часть: 1, Статья: 14, Подпункт: з; Статья: 25; Часть: 1, Статья: 14, Подпункт: и; Часть: 4, Статья: 20; Часть: 1, Статья: 14, Подпункт: е;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Часть: 4, Статья: 6; Часть: первая, Статья: 4; Часть: 1, Статья: 14, Подпункт: г;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Статья: 4.1, Пункт: 2.1; Статья: 4.1, Пункт: 4; Статья: 4.1, Пункт: 2; Часть: 1, Статья: 14, Подпункт: б; Статья: 4.1, Пункт: 2.2; Часть: 1, Статья: 14, Подпункт: д; Часть: 1, Статья: 14, Подпункт: а.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Должностные лица; Физические лица, зарегистрированные как ИП; Юридические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12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Правительства РФ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Об утверждении Положения 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18.09.2020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1485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ППРФ 1485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13" w:tgtFrame="_blank" w:tooltip="&lt;div class=&quot;doc www&quot;&gt;&lt;span class=&quot;aligner&quot;&gt;&lt;div class=&quot;icon listDocWWW-16&quot;&gt;&lt;/div&gt;&lt;/span&gt;http://publication.pravo.gov.ru/Document/View/0001202009210005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http://publication.pravo.gov.ru/Document/View/0001202009210005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2, Подпункт: д;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4, Подпункт: а; Пункт: 4, Подпункт: д; Пункт: 5; Пункт: 2, Подпункт: г; Пункт: 2, Подпункт: е; Пункт: 2, Подпункт: а; Пункт: 6, Другое: абзацы 1 - 4.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Физические лица, зарегистрированны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Федеральный государственный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14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Правительства РФ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Правил проведения эвакуационных мероприятий при угрозе возникновения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или возникновении чрезвычайных ситуаций природного и техногенного характера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19.09.2022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1654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Постановление Правительства РФ от 19.09.2022 N 1654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б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утве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15" w:tgtFrame="_blank" w:tooltip="&lt;div class=&quot;doc www&quot;&gt;&lt;span class=&quot;aligner&quot;&gt;&lt;div class=&quot;icon listDocWWW-16&quot;&gt;&lt;/div&gt;&lt;/span&gt;http://publication.pravo.gov.ru/document/0001202209230035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http://publication.pravo.gov.ru/document/0001202209230035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7; Пункт: 6; Пункт: 5; Пункт: 8; Пункт: 11.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делам гражданской обороны, чрезвычайным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16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Постановление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Правительства РФ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Правил разработки и формы паспорта безопасности критически важного объекта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10.11.2022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2034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Постановление Правительства РФ от 10.11.2022 N 2034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б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утве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17" w:tgtFrame="_blank" w:tooltip="&lt;div class=&quot;doc www&quot;&gt;&lt;span class=&quot;aligner&quot;&gt;&lt;div class=&quot;icon listDocWWW-16&quot;&gt;&lt;/div&gt;&lt;/span&gt;http://publication.pravo.gov.ru/document/0001202211120005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http://publication.pravo.gov.ru/document/0001202211120005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7; Пункт: 4; Пункт: 14; Пункт: 8; Пункт: 6; Пункт: 12; Пункт: 15; Пункт: 3; Пункт: 5, Другое: абзац 1.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Постановлени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е Правительства РФ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Об утверждении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правил разработки и формы паспорта безопасности потенциально опасного объекта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14.07.2022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1265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ПП РФ от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14.07.2022 N 1265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б утв. Правил и формы паспорта ПОО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18" w:tgtFrame="_blank" w:tooltip="&lt;div class=&quot;doc www&quot;&gt;&lt;span class=&quot;aligner&quot;&gt;&lt;div class=&quot;icon listDocWWW-16&quot;&gt;&lt;/div&gt;&lt;/span&gt;http://publication.pravo.gov.ru/document/0001202207150028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http://publication.pravo.gov.ru/document/0001202207150028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12; Пункт: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5,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1; Пункт: 4; Пункт: 9; Пункт: 8; Пункт: 7.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(индивидуальные предприниматели) и юридические лица, эксплуатирующие потенциально опасные объекты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Все виды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Федеральный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Постановление Правительства РФ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требований к составу и оснащению аварийно-спасательных служб и (или) аварийно-спасательных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формирований, участвующих в осуществлении мероприятий по ликвидации разливов нефти и нефтепродуктов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16.12.2020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2124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Постановление Правительства РФ от 16.12.2020 N 2124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б утверждении требований к составу и оснащению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АСС и (или) АСФ, участвующих в осуществлении мероприятий по ликвидации разливов нефти и нефтепродуктов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19" w:tgtFrame="_blank" w:tooltip="&lt;div class=&quot;doc www&quot;&gt;&lt;span class=&quot;aligner&quot;&gt;&lt;div class=&quot;icon listDocWWW-16&quot;&gt;&lt;/div&gt;&lt;/span&gt;http://publication.pravo.gov.ru/Document/View/0001202012180004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http://publication.pravo.gov.ru/Document/View/0001202012180004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9; Пункт: 7; Пункт: 10; Пункт: 2; Пункт: 4.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Постановление Правительства РФ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 единой государственной системе предупреждения и ликвидации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30.12.2003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794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ППРФ 794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14, Другое: абзац 5; Пункт: 20, Другое: абзац 5; Пункт: 10, Другое: абзац 8; Пункт: 4, Другое: абзац 2; Пункт: 13, Другое: абзац 1; Пункт: 6, Другое: абзац 1; Пункт: 10, Другое: абзац 7; Пункт: 11,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Другое: абзац второй; Пункт: 23, Другое: абзац 1; Пункт: 7, Другое: абзац второй;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19; Пункт: 8, Другое: абзац 1; Пункт: 11, Другое: абзац 7; Пункт: 8, Другое: абзац 2; Пункт: 20, Другое: абзац 7; Пункт: 10, Другое: абзац второй; Пункт: 18, Другое: абзац 1; Пункт: 14, Другое: абзац 1; Пункт: 4, Другое: абзац 1; Пункт: 22, Другое: абзац 3; Пункт: 11,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Другое: абзац 6;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: абзац 5; Пункт: 6, Другое: абзац 2; Глава: Приложение к Положению, Пункт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-, 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Другое: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Перечень; Пункт: 22, Другое: абзац 1; Пункт: 10, Другое: абзац 6; Пункт: 20, Другое: абзац шестой; Пункт: 14, Другое: абзац 2; Пункт: 8, Другое: абзац 3.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Должностные лица; Физические лица, зарегистрированные как ИП; Юридические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Постановление Правительства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РФ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 некоторых вопросах аттестации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аварийно-спасательных служб, аварийно-спасательных формирований, спасателей и граждан, приобретающих статус спасателя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22.12.2011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1091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Постановление Правительства РФ 1091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11, Другое: абзац 3; Пункт: 4, Другое: абзац 2;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11, Другое: абзац 2; Пункт: 12, Подпункт: в; Пункт: 12, Другое: е; Пункт: 4, Другое: абзац 1; Пункт: 12, Подпункт: а; Пункт: 18, Другое: абзац 1; Пункт: 2; Пункт: 12, Другое: д; Пункт: 12, Подпункт: б; Пункт: 12, Другое: ж;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Пункт: 12, Подпункт: г; Пункт: 11,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1; Пункт: 11, Другое: абзац 4.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Постановлени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е Правительства РФ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 Порядке сбора 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обмена в Российской Федерации информацией в области защиты населения и территорий от чрезвычайных ситуаций природного и техногенного характера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24.03.1997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334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ППРФ 334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Другое: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абзац 1; Пункт: 1; Пункт: 2, Другое: абзац 2; Пункт: 4, Другое: абзац 1; Пункт: 4, Другое: абзац 5; Пункт: 2, Другое: абзац 1.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Федеральный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Постановление Правительства РФ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 порядке создания, реконструкции и поддержания в состоянии постоянной готовности к использованию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систем оповещения населения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17.05.2023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769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Постановление Правительства РФ от 17_05_2023 N 769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СО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20" w:tgtFrame="_blank" w:tooltip="&lt;div class=&quot;doc www&quot;&gt;&lt;span class=&quot;aligner&quot;&gt;&lt;div class=&quot;icon listDocWWW-16&quot;&gt;&lt;/div&gt;&lt;/span&gt;http://publication.pravo.gov.ru/document/0001202305190018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http://publication.pravo.gov.ru/document/0001202305190018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11; Пункт: 12,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1; Пункт: 13,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1; Пункт: 14; Пункт: 15; Пункт: 16; Пункт: 17; Глава: Приложение,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4; Глава: Приложение, Пункт: 5; Глава: Приложение, Пункт: 6; Пункт: 7, Другое: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Абзац 1; Пункт: 10, Подпункт: а; Пункт: 4, Подпункт: б; Пункт: 10, Подпункт: б; Пункт: 3, Подпункт: в; Пункт: 10, Подпункт: в; Пункт: 10, Подпункт: г; Пункт: 13, Другое: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Абзац 4; Пункт: 4,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25; Пункт: 13,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2;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24;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2;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11; Пункт: 7, Подпункт: Абзац 12;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13;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14;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15;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16;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17;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18;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19;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20;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22; Пункт: 12,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2;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3; Пункт: 7,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25.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и введении в действие правил использования и содержания средств индивидуальной защиты, приборов радиационной, химической разведки 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контроля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27.05.2003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285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29.07.2003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4934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МЧС России 285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1.2; Пункт: 1.4; Пункт: 2.10, Подпункт: 2.10.10; Пункт: 2.10, Подпункт: 2.10.1; Пункт: 2.10, Подпункт: 2.10.2; Пункт: 2.10, Подпункт: 2.10.3; Пункт: 2.10, Подпункт: 2.10.4;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2.10, Подпункт: 2.10.5; Пункт: 2.10, Подпункт: 2.10.6; Пункт: 2.10, Подпункт: 2.10.7; Пункт: 2.10, Подпункт: 2.10.8; Пункт: 2.10, Подпункт: 2.10.9; Пункт: 2.11, Подпункт: 2.11.1; Пункт: 2.11, Подпункт: 2.11.2;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2.11, Подпункт: 2.11.3; Пункт: 2.12; Пункт: 2.13; Пункт: 2.14; Пункт: 2.15;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2.16; Пункт: 2.1; Пункт: 2.2; Пункт: 2.3; Пункт: 2.7, Подпункт: 2.7.1; Пункт: 2.7, Подпункт: 2.7.2; Пункт: 2.7, Подпункт: 2.7.3; Пункт: 2.7, Подпункт: 2.7.4; Пункт: 2.7, Подпункт: 2.7.5; Пункт: 2.8, Подпункт: 2.8.10; Пункт: 2.8, Подпункт: 2.8.11; Пункт: 2.8, Подпункт: 2.8.12;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2.8,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Подпункт: 2.8.13; Пункт: 2.8, Подпункт: 2.8.14; Пункт: 2.8, Подпункт: 2.8.15; Пункт: 2.8, Подпункт: 2.8.16; Пункт: 2.8, Подпункт: 2.8.1; Пункт: 2.8, Подпункт: 2.8.2; Пункт: 2.8, Подпункт: 2.8.3; Пункт: 2.8, Подпункт: 2.8.4; Пункт: 2.8, Подпункт: 2.8.5; Пункт: 2.8, Подпункт: 2.8.6; Пункт: 2.8,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2.8.7; Пункт: 2.8, Подпункт: 2.8.8; Пункт: 2.8, Подпункт: 2.8.9;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2.9, Подпункт: 2.9.10; Пункт: 2.9, Подпункт: 2.9.11; Пункт: 2.9, Подпункт: 2.9.12; Пункт: 2.9, Подпункт: 2.9.13; Пункт: 2.9, Подпункт: 2.9.14; Пункт: 2.9, Подпункт: 2.9.1; Пункт: 2.9, Подпункт: 2.9.2; Пункт: 2.9,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2.9.3; Пункт: 2.9, Подпункт: 2.9.4; Пункт: 2.9, Подпункт: 2.9.5; Пункт: 2.9, Подпункт: 2.9.6; Пункт: 2.9, Подпункт: 2.9.7; Пункт: 2.9, Подпункт: 2.9.8;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Пункт: 2.9, Подпункт: 2.9.9.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Инструкции по подготовке и проведению учений и тренировок по гражданской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29.07.2020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565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22.08.2020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59580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МЧС России 565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21" w:tgtFrame="_blank" w:tooltip="&lt;div class=&quot;doc www&quot;&gt;&lt;span class=&quot;aligner&quot;&gt;&lt;div class=&quot;icon listDocWWW-16&quot;&gt;&lt;/div&gt;&lt;/span&gt;http://publication.pravo.gov.ru/Document/View/0001202008310028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http://publication.pravo.gov.ru/Document/View/0001202008310028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10; Пункт: 9; Пункт: 13, Другое: абзац 1; Пункт: 12; Пункт: 11; Пункт: 2; Пункт: 13, Другое: абзац 3; Пункт: 14,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Другое: абзац 2.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Должностные лица; Физические лица, зарегистрированные как ИП; Юридические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делам гражданской обороны, чрезвычайным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населения и территорий от чрезвычайных ситуаций природного и техногенного характера, правообладателями которых являются, эксплуатирующие критически важные объекты, в отношении которых осуществляет 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16.08.2022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125н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10.02.2023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72312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Приказ Минфина России от 16.08.2022 N 125н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б утверждении о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22" w:tgtFrame="_blank" w:tooltip="&lt;div class=&quot;doc www&quot;&gt;&lt;span class=&quot;aligner&quot;&gt;&lt;div class=&quot;icon listDocWWW-16&quot;&gt;&lt;/div&gt;&lt;/span&gt;http://publication.pravo.gov.ru/document/0001202302100011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http://publication.pravo.gov.ru/document/0001202302100011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10; Пункт: 13, Подпункт: 10; Пункт: 13, Подпункт: 11; Пункт: 11; Пункт: 13, Подпункт: 12; Пункт: 12; Пункт: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13, Подпункт: 13; Пункт: 13, Подпункт: 14; Пункт: 14; Пункт: 15; Пункт: 13, Подпункт: 15; Пункт: 16; Пункт: 13, Подпункт: 1; Пункт: 13, Подпункт: 2; Пункт: 13, Подпункт: 3; Пункт: 3, Другое: абзац 1;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13, Подпункт: 4; Пункт: 4, Другое: абзац 1; Пункт: 5, Другое: абзац 1; Пункт: 13, Подпункт: 5;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6, Другое: абзац 1; Пункт: 13, Подпункт: 6; Пункт: 7; Пункт: 13, Подпункт: 7; Пункт: 8; Пункт: 13, Подпункт: 8; Пункт: 9; Пункт: 13, Подпункт: 9; Пункт: 4, Подпункт: 1, Другое: абзац 7;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2, Другое: абзац 7; Пункт: 5, Подпункт: 2, Другое: абзац 2; Пункт: 5, Подпункт: 1,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Другое: абзац 2; Пункт: 4, Подпункт: 1, Другое: абзац 14; Пункт: 4, Подпункт: 2, Другое: абзац 14; Пункт: 4, Подпункт: 1, Другое: абзац 8; Пункт: 4, Подпункт: 2, Другое: абзац 8; Пункт: 3, Подпункт: 1, Другое: абзац 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Подпункт: 2, Другое: абзац 2; Пункт: 6,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1, Другое: абзац 4; Пункт: 6, Подпункт: 1, Другое: абзац 11; Пункт: 6, Подпункт: 2, Другое: абзац 8; Пункт: 6, Подпункт: 1, Другое: абзац 12; Пункт: 6, Подпункт: 2, Другое: абзац 9; Пункт: 5, Подпункт: 1, Другое: абзац 5; Пункт: 5, Подпункт: 2, Другое: абзац 5;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4, Подпункт: 1, Другое: абзац 11; Пункт: 4, Подпункт: 2, Другое: абзац 11; Пункт: 4, Подпункт: 1, Другое: абзац 13; Пункт: 4, Подпункт: 2, Другое: абзац 13; Пункт: 3, Подпункт: 2, Другое: абзац 3; Пункт: 3, Подпункт: 1, Другое: абзац 3; Пункт: 3, Подпункт: 2,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Другое: абзац 4; Пункт: 3, Подпункт: 1, Другое: абзац 4;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5, Подпункт: 1, Другое: абзац 6; Пункт: 5, Подпункт: 2, Другое: абзац 6; Пункт: 3, Подпункт: 1, Другое: абзац 8; Пункт: 3, Подпункт: 2, Другое: абзац 6; Пункт: 6, Подпункт: 1, Другое: абзац 8; Пункт: 6,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2, Другое: абзац 6; Пункт: 6, Подпункт: 1, Другое: абзац 7; Пункт: 6, Подпункт: 2, Другое: абзац 5;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6, Подпункт: 1, Другое: абзац 2; Пункт: 6, Подпункт: 2, Другое: абзац 2; Пункт: 5, Подпункт: 1, Другое: абзац 4; Пункт: 5, Подпункт: 2, Другое: абзац 4;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6, Подпункт: 1, Другое: абзац 9; Пункт: 6, Подпункт: 2, Другое: абзац 7; Пункт: 3, Подпункт: 2, Другое: абзац 13; Пункт: 3, Подпункт: 1, Другое: абзац 15;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Подпункт: 1, Другое: абзац 16; Пункт: 3, Подпункт: 2, Другое: абзац 14; Пункт: 3, Подпункт: 2,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Другое: абзац 9; Пункт: 3, Подпункт: 1, Другое: абзац 11; Пункт: 6, Подпункт: 2, Другое: абзац 4; Пункт: 3, Подпункт: 1, Другое: абзац 9; Пункт: 3, Подпункт: 2, Другое: абзац 7; Пункт: 4, Подпункт: 1, Другое: абзац 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2, Другое: абзац 2; Пункт: 6,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1, Другое: абзац 13; Пункт: 6, Подпункт: 2, Другое: абзац 10; Пункт: 3, Подпункт: 2, Другое: абзац 12; Пункт: 3, Подпункт: 1, Другое: абзац 14; Пункт: 4, Подпункт: 1, Другое: абзац 6; Пункт: 4, Подпункт: 2, Другое: абзац 6; Пункт: 3, Подпункт: 2, Другое: абзац 16;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3, Подпункт: 1, Другое: абзац 18; Пункт: 4, Подпункт: 1, Другое: абзац 16; Пункт: 4, Подпункт: 2, Другое: абзац 16; Пункт: 3, Подпункт: 1, Другое: абзац 12; Пункт: 3, Подпункт: 2, Другое: абзац 10; Пункт: 4, Подпункт: 1, Другое: абзац 12; Пункт: 4, Подпункт: 2,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Другое: абзац 12; Пункт: 4, Подпункт: 1, Другое: абзац 15;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2, Другое: абзац 15; Пункт: 3, Подпункт: 1, Другое: абзацы 5, 7; Пункт: 3, Подпункт: 2, Другое: абзац 5; Пункт: 5, Подпункт: 1, Другое: абзац 3; Пункт: 5, Подпункт: 2, Другое: абзац 3; Пункт: 4,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1, Другое: абзац 5; Пункт: 4, Подпункт: 2, Другое: абзац 5;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1, Другое: абзац 10; Пункт: 4, Подпункт: 2, Другое: абзац 10; Пункт: 4, Подпункт: 1, Другое: абзац 9; Пункт: 4, Подпункт: 2, Другое: абзац 9; Пункт: 3, Подпункт: 1, Другое: абзац 13;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3, Подпункт: 2, Другое: абзац 11; Пункт: 6, Подпункт: 1, Другое: абзац 10; Пункт: 6, Подпункт: 1, Другое: абзац 5;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6, Подпункт: 2, Другое: абзац 3; Пункт: 4, Подпункт: 2, Другое: абзац 3; Пункт: 4, Подпункт: 1, Другое: абзац 3; Пункт: 3, Подпункт: 1,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Другое: абзац 17; Пункт: 3, Подпункт: 2, Другое: абзац 15; Пункт: 3, Подпункт: 1, Другое: абзац 10; Пункт: 3, Подпункт: 2, Другое: абзац 8; Пункт: 6, Подпункт: 1, Другое: абзац 6;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Пункт: 4, Подпункт: 1,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4; Пункт: 4, Подпункт: 2, Другое: абзац 4; Пункт: 6,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Подпункт: 1, Другое: абзац 3.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делам гражданской обороны, чрезвычайным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всех форм собственности, правообладателями которых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являются организации, в отношении которых Министерство сельского хозяйства Российской Федерации осуществляет 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11.07.2022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431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06.09.2022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69970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5. Минсельхоз России от 11.07.2022 N 431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23" w:tgtFrame="_blank" w:tooltip="&lt;div class=&quot;doc www&quot;&gt;&lt;span class=&quot;aligner&quot;&gt;&lt;div class=&quot;icon listDocWWW-16&quot;&gt;&lt;/div&gt;&lt;/span&gt;http://publication.pravo.gov.ru/document/0001202209070004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http://publication.pravo.gov.ru/document/0001202209070004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10, Подпункт: 10.1; Пункт: 10, Подпункт: 10.2; Пункт: 10, Подпункт: 10.3; Пункт: 10, Подпункт: 10.4; Пункт: 10, Подпункт: 10.5; Пункт: 10, Подпункт: 10.6; Пункт: 10, Подпункт: 10.7; Пункт: 10, Подпункт: 10.8; Пункт: 10, Другое: абзац 1; Пункт: 11,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11.1; Пункт: 11, Подпункт: 11.2; Пункт: 11, Подпункт: 11.3; Пункт: 11, Подпункт: 11.4;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11, Подпункт: 11.5; Пункт: 11, Подпункт: 11.6; Пункт: 11, Подпункт: 11.7; Пункт: 11, Подпункт: 11.8; Пункт: 11, Другое: абзац 1; Пункт: 12, Подпункт: 12.1; Пункт: 12, Подпункт: 12.2;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12, Подпункт: 12.3; Пункт: 12, Подпункт: 12.4; Пункт: 12, Подпункт: 12.5; Пункт: 12, Подпункт: 12.6; Пункт: 12, Подпункт: 12.7; Пункт: 12, Подпункт: 12.8;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12, Другое: абзац 1; Пункт: 13, Подпункт: 13.1; Пункт: 13, Подпункт: 13.2; Пункт: 13, Подпункт: 13.3; Пункт: 13, Другое: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абзац 1; Пункт: 14.1; Пункт: 14.5; Пункт: 14.6; Пункт: 14.7; Пункт: 14, Подпункт: 14.8; Пункт: 14; Пункт: 15, Подпункт: 15.1; Пункт: 15, Подпункт: 15.2; Пункт: 1; Пункт: 4, Подпункт: 4.10;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4.11; Пункт: 4, Подпункт: 4.12; Пункт: 4, Подпункт: 4.1; Пункт: 4, Подпункт: 4.2;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4, Подпункт: 4.3; Пункт: 4, Подпункт: 4.4; Пункт: 4, Подпункт: 4.5; Пункт: 4, Подпункт: 4.6; Пункт: 4, Подпункт: 4.7; Пункт: 4, Подпункт: 4.8; Пункт: 4, Подпункт: 4.9; Пункт: 4, Другое: абзац 1; Пункт: 5, Подпункт: 5.10;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5, Подпункт: 5.11; Пункт: 5,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Подпункт: 5.12; Пункт: 5, Подпункт: 5.1; Пункт: 5, Подпункт: 5.2; Пункт: 5, Подпункт: 5.3; Пункт: 5, Подпункт: 5.4; Пункт: 5, Подпункт: 5.5; Пункт: 5, Подпункт: 5.6; Пункт: 5, Подпункт: 5.7; Пункт: 5, Подпункт: 5.8; Пункт: 5, Подпункт: 5.9; Пункт: 5, Другое: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абзац 1; Пункт: 6, Подпункт: 6.10;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6, Подпункт: 6.11; Пункт: 6, Подпункт: 6.12; Пункт: 6, Подпункт: 6.1; Пункт: 6, Подпункт: 6.2; Пункт: 6, Подпункт: 6.3; Пункт: 6, Подпункт: 6.4; Пункт: 6, Подпункт: 6.5; Пункт: 6, Подпункт: 6.6; Пункт: 6, Подпункт: 6.7;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6, Подпункт: 6.8; Пункт: 6, Подпункт: 6.9; Пункт: 6, Другое: абзац 1; Пункт: 7, Подпункт: 7.1;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7, Подпункт: 7.2; Пункт: 7, Подпункт: 7.3; Пункт: 7, Подпункт: 7.4; Пункт: 7, Подпункт: 7.5; Пункт: 7, Подпункт: 7.6; Пункт: 7, Подпункт: 7.7; Пункт: 7,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7.8; Пункт: 7, Подпункт: 7.9; Пункт: 7, Другое: абзац 1; Пункт: 8, Подпункт: 8.1; Пункт: 8, Подпункт: 8.2; Пункт: 8, Подпункт: 8.3; Пункт: 8, Подпункт: 8.4;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8, Подпункт: 8.5; Пункт: 8, Подпункт: 8.6; Пункт: 8, Подпункт: 8.7; Пункт: 8, Подпункт: 8.8;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8, Подпункт: 8.9; Пункт: 8, Другое: абзац 1; Пункт: 9, Подпункт: 9.1; Пункт: 9, Подпункт: 9.2; Пункт: 9, Подпункт: 9.3; Пункт: 9, Подпункт: 9.4; Пункт: 9, Подпункт: 9.5; Пункт: 9, Подпункт: 9.6; Пункт: 9, Подпункт: 9.7;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Пункт: 9, Подпункт: 9.8; Пункт: 9,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абзац 1.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 в части, касающейся критически важных объектов, правообладателями которых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являются Государственная корпорация по атомной энергии "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Росатом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" или организации, эксплуатирующие критически важные объекты, в отношении которых Государственная корпорация по атомной энергии "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Росатом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" осуществляет координацию и регулирование деятельности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14.07.2022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1/21-НПА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29.07.2022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69463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Госкорпорации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Росатом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от 14.07.2022 N 1_21-НПА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б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24" w:tgtFrame="_blank" w:tooltip="&lt;div class=&quot;doc www&quot;&gt;&lt;span class=&quot;aligner&quot;&gt;&lt;div class=&quot;icon listDocWWW-16&quot;&gt;&lt;/div&gt;&lt;/span&gt;http://publication.pravo.gov.ru/document/0001202208010021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http://publication.pravo.gov.ru/document/0001202208010021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Пункт: 10; Пункт: 11; Пункт: 12; Пункт: 13; Пункт: 14; Пункт: 15; Пункт: 16; Пункт: 17, Другое: абзац 1; Пункт: 18, Другое: абзац 1; Пункт: 19, Другое: абзац 1; Пункт: 20; Пункт: 21; Пункт: 22; Пункт: 23; Пункт: 24; Пункт: 3, Другое: абзац 1; Пункт: 5; Пункт: 7; Пункт: 8;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Другое: абзац 2; Пункт: 3, Другое: абзац 3;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3, Другое: абзац 10; Пункт: 3, Другое: абзац 6; Пункт: 3, Другое: абзац 11; Пункт: 3, Другое: абзац 7; Пункт: 3, Другое: абзац 9; Пункт: 3, Другое: абзац 4; Пункт: 3, Другое: абзац 8; Пункт: 3, Другое: абзац 12;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Другое: абзац 5; Пункт: 6, Подпункт: а; Пункт: 6, Подпункт: б; Пункт: 6, Подпункт: в; Пункт: 9, Другое: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абзац 5.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Пункт: 12; Пункт: 13; Пункт: 14; Пункт: 15; Пункт: 16; Пункт: 17, Другое: абзац 1; Пункт: 18; Пункт: 19; Глава: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Приложение 1, Пункт: 1, Другое: комплекс мер, направленный на выполнение мероприятий по снижению размеров ущерба и потерь от ЧС, подпункт 1; Глава: Приложение 1, Пункт: 3, Другое: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комплекс мер, направленный на выполнение мероприятий по снижению размеров ущерба и потерь от ЧС, подпункт 1; Глава: Приложение 1, Пункт: 2, Другое: комплекс мер, направленный на выполнение мероприятий по снижению размеров ущерба и потерь от ЧС, подпункт 1; Глава: Приложение 1, Пункт: 3, Другое: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комплекс мер, направленный на выполнение мероприятий по предупреждению возникновения и развития ЧС, подпункт 1; Глава: Приложение 1, Пункт: 2, Другое: комплекс мер, направленный на выполнение мероприятий по предупреждению возникновения и развития ЧС, подпункт 1; Глава: Приложение 1, Пункт: 1, Другое: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комплекс мер, направленный на выполнение мероприятий по предупреждению возникновения и развития ЧС, подпункт 1; Глава: Приложение 1, Пункт: 2, Другое: комплекс мер, направленный на выполнение мероприятий по обеспечению устойчивости функционирования Корпорации (организации Корпорации) 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жизнедеятельности работников Корпорации (организации Корпорации) в ЧС, подпункт 1; Глава: Приложение 1, Пункт: 1, Другое: комплекс мер, направленный на выполнение мероприятий по обеспечению устойчивости функционирования Корпорации (организации Корпорации) и жизнедеятельност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и работников Корпорации (организации Корпорации) в ЧС, подпункт 1; Глава: Приложение 1, Пункт: 1, Другое: комплекс мер, направленный на выполнение мероприятий по ликвидации ЧС, подпункт 1; Глава: Приложение 1, Пункт: 3, Другое: комплекс мер, направленный на выполнение мероприятий по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ликвидации ЧС, подпункт 1; Глава: Приложение 1, Пункт: 2, Другое: комплекс мер, направленный на выполнение мероприятий по ликвидации ЧС, подпункт 1; Пункт: 20; Пункт: 21; Пункт: 22; Глава: Приложение 1, Пункт: 3, Другое: комплекс мер, направленный на выполнение мероприятий по обеспечению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устойчивости функционирования Корпорации (организации Корпорации) и жизнедеятельности работников Корпорации (организации Корпорации) в ЧС, подпункт 1; Глава: Приложение 1, Пункт: 2, Другое: комплекс мер, направленный на выполнение мероприятий по обеспечению устойчивости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функционирования Корпорации (организации Корпорации) и жизнедеятельности работников Корпорации (организации Корпорации) в ЧС, подпункт 2; Глава: Приложение 1, Пункт: 1, Другое: комплекс мер, направленный на выполнение мероприятий по обеспечению устойчивости функционировани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я Корпорации (организации Корпорации) и жизнедеятельности работников Корпорации (организации Корпорации) в ЧС,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населения и территорий от чрезвычайных ситуаций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природного и техногенного характера в части, касающейся критически важных объектов, правообладателями которых являются Государственная корпорация по космической деятельности "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Роскосмос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" или организации, эксплуатирующие критически важные объекты, в отношении которых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Государственная корпорация по космической деятельности "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Роскосмос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" осуществляет координацию и регулирование деятельности в сфере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космической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26.09.2022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346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22.02.2023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72440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Госкорпорации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Роскосмос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от 26.09.2022 N 346 Об </w:t>
            </w:r>
            <w:proofErr w:type="spellStart"/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утв</w:t>
            </w:r>
            <w:proofErr w:type="spellEnd"/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25" w:tgtFrame="_blank" w:tooltip="&lt;div class=&quot;doc www&quot;&gt;&lt;span class=&quot;aligner&quot;&gt;&lt;div class=&quot;icon listDocWWW-16&quot;&gt;&lt;/div&gt;&lt;/span&gt;http://publication.pravo.gov.ru/document/0001202302220004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http://publication.pravo.gov.ru/document/0001202302220004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подпункт 2; Глава: Приложение 1, Пункт: 3, Другое: комплекс мер, направленный на выполнение мероприятий по снижению размеров ущерба и потерь от ЧС, подпункт 2; Глава: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Приложение 1, Пункт: 2, Другое: комплекс мер, направленный на выполнение мероприятий по снижению размеров ущерба и потерь от ЧС, подпункт 2; Глава: Приложение 1, Пункт: 1, Другое: комплекс мер, направленный на выполнение мероприятий по снижению размеров ущерба и потерь от ЧС, подпункт 2; Глава: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Приложение 1, Пункт: 1, Другое: комплекс мер, направленный на выполнение мероприятий по ликвидации ЧС, подпункт 2; Глава: Приложение 1, Пункт: 2, Другое: комплекс мер, направленный на выполнение мероприятий по ликвидации ЧС, подпункт 2; Глава: Приложение 1, Пункт: 1, Другое: комплекс мер, направленный на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выполнение мероприятий по предупреждению возникновения и развития ЧС, подпункт 2; Глава: Приложение 1, Пункт: 3, Другое: комплекс мер, направленный на выполнение мероприятий по предупреждению возникновения и развития ЧС, подпункт 2; Глава: Приложение 1, Пункт: 2, Другое: комплекс мер, направленный на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выполнение мероприятий по предупреждению возникновения и развития ЧС, подпункт 2; Глава: Приложение 1, Пункт: 1, Другое: комплекс мер, направленный на выполнение мероприятий по предупреждению возникновения и развития ЧС, подпункт 3; Глава: Приложение 1, Пункт: 2, Другое: комплекс мер, направленный на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выполнение мероприятий по предупреждению возникновения и развития ЧС, подпункт 3; Глава: Приложение 1, Пункт: 2, Другое: комплекс мер, направленный на выполнение мероприятий по ликвидации ЧС, подпункт 3; Глава: Приложение 1, Пункт: 1, Другое: комплекс мер, направленный на выполнение мероприятий по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ликвидации ЧС, подпункт 3; Глава: Приложение 1, Пункт: 1, Другое: комплекс мер, направленный на выполнение мероприятий по снижению размеров ущерба и потерь от ЧС, подпункт 3; Глава: Приложение 1, Пункт: 3, Другое: комплекс мер, направленный на выполнение мероприятий по снижению размеров ущерба 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потерь от ЧС, подпункт 3; Пункт: 4; Глава: Приложение 1, Пункт: 2, Другое: комплекс мер, направленный на выполнение мероприятий по снижению размеров ущерба и потерь от ЧС, подпункт 4; Глава: Приложение 1, Пункт: 1, Другое: комплекс мер, направленный на выполнение мероприятий по снижению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размеров ущерба и потерь от ЧС, подпункт 4; Глава: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Приложение 1, Пункт: 2, Другое: комплекс мер, направленный на выполнение мероприятий по предупреждению возникновения и развития ЧС, подпункт 4; Глава: Приложение 1, Пункт: 1, Другое: комплекс мер, направленный на выполнение мероприятий по предупреждению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возникновения и развития ЧС, подпункт 4; Пункт: 5; Глава: Приложение 1, Пункт: 3, Другое: комплекс мер, направленный на выполнение мероприятий по предупреждению возникновения и развития ЧС, подпункт 5; Глава: Приложение 1, Пункт: 2, Другое: комплекс мер, направленный на выполнение мероприятий по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предупреждению возникновения и развития ЧС, подпункт 5; Глава: Приложение 1, Пункт: 2, Другое: комплекс мер, направленный на выполнение мероприятий по снижению размеров ущерба и потерь от ЧС, подпункт 5; Глава: Приложение 1, Пункт: 1, Другое: комплекс мер, направленный на выполнение мероприятий по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снижению размеров ущерба и потерь от ЧС, подпункт 5; Глава: Приложение 1, Пункт: 2, Другое: комплекс мер, направленный на выполнение мероприятий по снижению размеров ущерба и потерь от ЧС, подпункт 6; Пункт: 6; Глава: Приложение 1, Пункт: 3, Другое: комплекс мер, направленный на выполнение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мероприятий по предупреждению возникновения и развития ЧС, подпункт 6; Глава: Приложение 1, Пункт: 2, Другое: комплекс мер, направленный на выполнение мероприятий по предупреждению возникновения и развития ЧС, подпункт 6; Глава: Приложение 1, Пункт: 1, Другое: комплекс мер, направленный на выполнение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мероприятий по предупреждению возникновения и развития ЧС, подпункт 6; Пункт: 7; Глава: Приложение 1, Пункт: 1, Другое: комплекс мер, направленный на выполнение мероприятий по снижению размеров ущерба и потерь от ЧС, подпункт 7; Глава: Приложение 1, Пункт: 2, Другое: комплекс мер, направленный на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выполнение мероприятий по снижению размеров ущерба и потерь от ЧС, подпункт 7; Глава: Приложение 1, Пункт: 3, Другое: комплекс мер, направленный на выполнение мероприятий по предупреждению возникновения и развития ЧС, подпункт 7; Глава: Приложение 1, Пункт: 2, Другое: комплекс мер, направленный на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выполнение мероприятий по предупреждению возникновения и развития ЧС, подпункт 7; Глава: Приложение 1, Пункт: 1, Другое: комплекс мер, направленный на выполнение мероприятий по предупреждению возникновения и развития ЧС, подпункт 7; Пункт: 8; Глава: Приложение 1, Пункт: 2, Другое: комплекс мер,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направленный на выполнение мероприятий по снижению размеров ущерба и потерь от ЧС, подпункт 8; Глава: Приложение 1, Пункт: 1, Другое: комплекс мер, направленный на выполнение мероприятий по снижению размеров ущерба и потерь от ЧС, подпункт 8; Пункт: 9; Пункт: 17, Другое: абзац 3; Глава: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Приложение 1, Пункт: 2, Другое: комплекс мер, направленный на выполнение мероприятий по снижению размеров ущерба и потерь от ЧС, подпункт 3; Пункт: 17, Другое: абзац 2, первое предложение; Пункт: 10, Другое: абзац 2; Глава: Приложение 1, Пункт: 3, Другое: комплекс мер, направленный на выполнение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мероприятий по ликвидации ЧС, подпункт 3; Глава: Приложение 1, Пункт: 1, Другое: комплекс мер, направленный на выполнение мероприятий по снижению размеров ущерба и потерь от ЧС, подпункт 6; Глава: Приложение 1, Пун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18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государственные и муниципальные архивы, эксплуатирующие критически важные объекты, в отношении которых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Федеральное архивное агентство осуществляет 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21.04.2023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47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16.06.2023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73873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Росархива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от 21.04.2023 N 47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б утверждении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обязател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26" w:tgtFrame="_blank" w:tooltip="&lt;div class=&quot;doc www&quot;&gt;&lt;span class=&quot;aligner&quot;&gt;&lt;div class=&quot;icon listDocWWW-16&quot;&gt;&lt;/div&gt;&lt;/span&gt;http://publication.pravo.gov.ru/document/0001202306160012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http://publication.pravo.gov.ru/document/0001202306160012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10; Пункт: 2, Другое: абзац 1; Пункт: 3, Другое: абзац 1; Пункт: 4, Другое: абзац 1;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5, Другое: абзац 1; Пункт: 6; Пункт: 7; Пункт: 8; Пункт: 9; Пункт: 4, Подпункт: в, Другое: абзац 2; Пункт: 4, Подпункт: а, Другое: абзац 2; Пункт: 4, Подпункт: б, Другое: абзац 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2, Подпункт: а, Другое: абзац 6; Пункт: 2, Подпункт: в, Другое: абзац 6; Пункт: 2,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б, Другое: абзац 6; Пункт: 2, Подпункт: в, Другое: абзац 2; Пункт: 2, Подпункт: а, Другое: абзац второй; Пункт: 2, Подпункт: а, Другое: абзац 2; Пункт: 2, Подпункт: б, Другое: абзац 2; Пункт: 5, Подпункт: б, Другое: абзац 3;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5, Подпункт: а, Другое: абзац 3;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5, Подпункт: в, Другое: абзац 3; Пункт: 3, Подпункт: в, Другое: абзац 4; Пункт: 3, Подпункт: б, Другое: абзац 4; Пункт: 3, Подпункт: а, Другое: абзац 4; Пункт: 3, Подпункт: а, Другое: абзац 8; Пункт: 3, Подпункт: в, Другое: абзац 8; Пункт: 3, Подпункт: б,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Другое: абзац 8;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2, Подпункт: б, Другое: абзац 5; Пункт: 2, Подпункт: а, Другое: абзац 5; Пункт: 2, Подпункт: в, Другое: абзац 5; Пункт: 4, Подпункт: в, Другое: абзац 4; Пункт: 4, Подпункт: б, Другое: абзац 4; Пункт: 4, Подпункт: а, Другое: абзац 4; Пункт: 3,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б, Другое: абзац 2; Пункт: 3, Подпункт: а, Другое: абзац 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Подпункт: в, Другое: абзац 2; Пункт: 2, Подпункт: б, Другое: абзац 4; Пункт: 2, Подпункт: в, Другое: абзац 4; Пункт: 2, Подпункт: а, Другое: абзац 4; Пункт: 2, Подпункт: в, Другое: абзац 10;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2, Подпункт: б, Другое: абзац 10; Пункт: 2, Подпункт: а, Другое: абзац 10; Пункт: 3, Подпункт: а, Другое: абзац 9;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Подпункт: б, Другое: 9; Пункт: 3, Подпункт: в, Другое: абзац 9; Пункт: 5, Подпункт: в, Другое: абзац 5; Пункт: 5, Подпункт: б, Другое: абзац 6;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5, Подпункт: а, Другое: абзац; Пункт: 3, Подпункт: в, Другое: абзац 6; Пункт: 3, Подпункт: а, Другое: абзац 6; Пункт: 3, Подпункт: б, Другое: абзац 6;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Подпункт: б, Другое: абзац 7; Пункт: 3, Подпункт: в, Другое: абзац 7; Пункт: 3, Подпункт: а,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Другое: абзац 7; Пункт: 5, Подпункт: в, Другое: абзац 4; Пункт: 5, Подпункт: б, Другое: абзац 4; Пункт: 5, Подпункт: а, Другое: абзац 4; Пункт: 2, Подпункт: б, Другое: абзац 8; Пункт: 2, Подпункт: в, Другое: абзац 8;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2, Подпункт: а, Другое: абзац 8; Пункт: 2,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б, Другое: абзац 3; Пункт: 2, Подпункт: а, Другое: абзац 3; Пункт: 2, Подпункт: в, Другое: абзац 3; Пункт: 3, Подпункт: а, Другое: абзац 5; Пункт: 3, Подпункт: б, Другое: абзац 5; Пункт: 3, Подпункт: в, Другое: абзац 5; Пункт: 2, Подпункт: в, Другое: абзац 9;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2, Подпункт: а, Другое: абзац 9; Пункт: 2, Подпункт: б, Другое: абзац 9; Пункт: 5, Подпункт: а, Другое: абзац 2; Пункт: 5, Подпункт: б, Другое: абзац 2; Пункт: 5, Подпункт: в, Другое: абзац 2; Пункт: 2, Подпункт: в, Другое: абзац 11; Пункт: 2, Подпункт: а,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Другое: абзац 11; Пункт: 2, Подпункт: б, Другое: абзац 11;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2, Подпункт: в, Другое: абзац 7; Пункт: 2, Подпункт: б, Другое: абзац 7; Пункт: 2, Подпункт: а, Другое: абзац 7; Пункт: 3, Подпункт: а, Другое: абзац 3; Пункт: 3, Подпункт: б, Другое: абзац 3; Пункт: 3,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в, Другое: абзац 3; Пункт: 4, Подпункт: а, Другое: абзац 3; Пункт: 4, Подпункт: б, Другое: абзац 3;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в, Другое: абзац 3; Пункт: 5, Подпункт: б, Другое: абзац 5; Пункт: 5, Подпункт: а, Другое: абзац 5.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делам гражданской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Министерство науки и высшего образования Российской Федерации или организации,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эксплуатирующие критически важные объекты, в отношении которых Министерство науки и высшего образования Российской Федерации осуществляет координацию и регулирование деятельности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14.11.2023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1080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30.11.2023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76177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Минобрнауки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России от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14_11_2023 N 1080 КВО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27" w:tgtFrame="_blank" w:tooltip="&lt;div class=&quot;doc www&quot;&gt;&lt;span class=&quot;aligner&quot;&gt;&lt;div class=&quot;icon listDocWWW-16&quot;&gt;&lt;/div&gt;&lt;/span&gt;http://publication.pravo.gov.ru/document/0001202311300039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http://publication.pravo.gov.ru/document/0001202311300039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21; Пункт: 8; Пункт: 7; Пункт: 16; Пункт: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6; Пункт: 23; Пункт: 24; Пункт: 12; Пункт: 15; Пункт: 9; Пункт: 10; Пункт: 25; Пункт: 20; Пункт: 13; Пункт: 19; Пункт: 18; Пункт: 14; Пункт: 11; Пункт: 4; Пункт: 17; Пункт: 5; Пункт: 3; Пункт: 22.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 области защиты населения и территорий от чрезвычайных ситуаций природного и техногенного характера, правообладателями которых являются Министерство промышленности и торговли Российской Федерации или организации, эксплуатирующие критически важные объекты, в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отношении которых Министерство промышленности и торговли Российской Федерации осуществляет координацию и регулирование деятельности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27.03.2023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1000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01.09.2023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75067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Минпромторга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России от 27_03_2023 N 1000 КВО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28" w:tgtFrame="_blank" w:tooltip="&lt;div class=&quot;doc www&quot;&gt;&lt;span class=&quot;aligner&quot;&gt;&lt;div class=&quot;icon listDocWWW-16&quot;&gt;&lt;/div&gt;&lt;/span&gt;http://publication.pravo.gov.ru/document/0001202309010035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http://publication.pravo.gov.ru/document/0001202309010035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9; Пункт: 17; Пункт: 11; Пункт: 6, Подпункт: а; Пункт: 4, Подпункт: а;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5, Подпункт: б; Пункт: 7, Подпункт: в; Пункт: 10; Пункт: 7, Другое: абзац 1; Пункт: 6, Подпункт: б; Пункт: 13; Пункт: 5, Подпункт: в; Пункт: 4, Подпункт: в; Пункт: 14, Подпункт: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Абзац 1; Пункт: 5, Подпункт: а; Пункт: 7, Подпункт: б; Пункт: 16; Пункт: 18; Пункт: 6,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Подпункт: в; Пункт: 4, Другое: абзац 1; Пункт: 6, Другое: абзац 1; Пункт: 5, Другое: абзац 1; Пункт: 8; Пункт: 4, Подпункт: б; Пункт: 15; Пункт: 7, Подпункт: а; Пункт: 12.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делам гражданской обороны,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населения и территорий от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чрезвычайных ситуаций природного и техногенного характера, правообладателями которых являются Министерство труда и социальной защиты Российской Федерации или организации, эксплуатирующие критически важные объекты, в отношении которых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труда и социальной защиты Российской Федерации осуществляет координацию и регулирование деятельности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05.12.2022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765н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30.12.2022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71924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12. Минтруд России от 05.12.2022 N 765н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29" w:tgtFrame="_blank" w:tooltip="&lt;div class=&quot;doc www&quot;&gt;&lt;span class=&quot;aligner&quot;&gt;&lt;div class=&quot;icon listDocWWW-16&quot;&gt;&lt;/div&gt;&lt;/span&gt;http://publication.pravo.gov.ru/document/0001202212300051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http://publication.pravo.gov.ru/document/0001202212300051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10; Пункт: 11; Пункт: 12; Пункт: 13; Пункт: 14; Пункт: 15; Пункт: 16; Пункт: 17, Подпункт: 17.1; Пункт: 17, Подпункт: 17.2; Пункт: 17; Пункт: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18; Пункт: 19; Пункт: 20; Пункт: 3, Подпункт: 3.10; Пункт: 3, Подпункт: 3.11; Пункт: 3, Подпункт: 3.12; Пункт: 3, Подпункт: 3.1; Пункт: 3, Подпункт: 3.2;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Подпункт: 3.3; Пункт: 3, Подпункт: 3.4; Пункт: 3, Подпункт: 3.5; Пункт: 3, Подпункт: 3.6; Пункт: 3,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3.7; Пункт: 3, Подпункт: 3.8; Пункт: 3, Подпункт: 3.9; Пункт: 3, Другое: абзац 1; Пункт: 4, Подпункт: 4.10; Пункт: 4, Подпункт: 4.11; Пункт: 4, Подпункт: 4.12; Пункт: 4, Подпункт: 4.1; Пункт: 4, Подпункт: 4.2;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4.3; Пункт: 4, Подпункт: 4.4;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4, Подпункт: 4.5; Пункт: 4, Подпункт: 4.6; Пункт: 4, Подпункт: 4.7; Пункт: 4, Подпункт: 4.8; Пункт: 4, Подпункт: 4.9; Пункт: 4, Другое: абзац 1; Пункт: 5, Подпункт: 5.1; Пункт: 5, Подпункт: 5.2; Пункт: 5, Подпункт: 5.3; Пункт: 5, Подпункт: 5.4; Пункт: 5,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5.5;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5, Подпункт: 5.6; Пункт: 5, Подпункт: 5.7; Пункт: 5.8; Пункт: 5, Подпункт: 5.9; Пункт: 5, Другое: абзац 1; Пункт: 6, Подпункт: 6.1; Пункт: 6, Подпункт: 6.2; Пункт: 6, Подпункт: 6.3; Пункт: 6, Подпункт: 6.4; Пункт: 6, Подпункт: 6.5; Пункт: 6, Подпункт: 6.6;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6, Подпункт: 6.7; Пункт: 6, Подпункт: 6.8;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6, Подпункт: 6.9; Пункт: 6, Другое: абзац 1; Пункт: 7, Подпункт: 7.1; Пункт: 7, Подпункт: 7.2; Пункт: 7, Другое: абзац 1; Пункт: 8, Подпункт: 8.1; Пункт: 8, Подпункт: 8.2; Пункт: 8, Другое: абзац 1; Пункт: 9, Подпункт: 9.1; Пункт: 9,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9.2; Пункт: 9, Подпункт: 9.3; Пункт: 9, Подпункт: 9.4;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Пункт: 9,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характера, правообладателями которых являются организации, эксплуатирующие критически важные объекты, в отношении которых Министерство здравоохранения Российской Федерации осуществляет 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21.09.2023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487н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06.10.2023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75493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21 (1). Минздрав России от 21.09.2023 _ 487н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30" w:tgtFrame="_blank" w:tooltip="&lt;div class=&quot;doc www&quot;&gt;&lt;span class=&quot;aligner&quot;&gt;&lt;div class=&quot;icon listDocWWW-16&quot;&gt;&lt;/div&gt;&lt;/span&gt;http://publication.pravo.gov.ru/document/0001202310060011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http://publication.pravo.gov.ru/document/0001202310060011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12; Пункт: 10; Пункт: 18; Пункт: 4; Пункт: 9; Пункт: 8; Пункт: 17; Пункт: 7; Пункт: 5; Пункт: 16; Пункт: 6, Другое: абзац 1; Пункт: 3; Пункт: 2; Пункт: 13; Пункт: 11.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которых Министерство транспорта Российской Федерации осуществляет координацию и регулирование деятельности в сфере внеуличного транспорта, автомобильного транспорта и городского наземного электрического транспорта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11.07.2022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256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18.10.2022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70589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8. Минтранс России от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11.07.2022 N 256 (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Внеул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. транспорт)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31" w:tgtFrame="_blank" w:tooltip="&lt;div class=&quot;doc www&quot;&gt;&lt;span class=&quot;aligner&quot;&gt;&lt;div class=&quot;icon listDocWWW-16&quot;&gt;&lt;/div&gt;&lt;/span&gt;http://publication.pravo.gov.ru/document/0001202210180037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http://publication.pravo.gov.ru/document/0001202210180037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5, Другое: абзац 1; Пункт: 2;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7; Пункт: 6, Другое: абзац 1; Пункт: 4, Другое: абзац 1; Пункт: 5, Подпункт: 2; Пункт: 11; Пункт: 3, Другое: абзац 1; Пункт: 6, Подпункт: 3; Пункт: 4, Подпункт: 3; Пункт: 6, Подпункт: 2; Пункт: 8; Пункт: 3, Подпункт: 3; Пункт: 4, Подпункт: 1;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2; Пункт: 9; Пункт: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5, Подпункт: 1; Пункт: 13; Пункт: 3, Подпункт: 2; Пункт: 6, Подпункт: 1; Пункт: 5, Подпункт: 3; Пункт: 3, Подпункт: 1; Пункт: 10.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Физические лица, зарегистрированны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Федеральный государственный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транспорта Российской Федерации осуществляет координацию и регулирование деятельности в сфере дорожного хозяйства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23.09.2022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381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15.11.2022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70961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9. Минтранс России от 23.09.2022 N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381 (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дорожн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32" w:tgtFrame="_blank" w:tooltip="&lt;div class=&quot;doc www&quot;&gt;&lt;span class=&quot;aligner&quot;&gt;&lt;div class=&quot;icon listDocWWW-16&quot;&gt;&lt;/div&gt;&lt;/span&gt;http://publication.pravo.gov.ru/document/0001202211160006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http://publication.pravo.gov.ru/document/0001202211160006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15; Пункт: 3, Другое: абзац 1; Пункт: 11; Пункт: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4, Подпункт: 3; Пункт: 6, Подпункт: 2; Пункт: 9; Пункт: 3, Подпункт: 2; Пункт: 10; Пункт: 14; Пункт: 2; Пункт: 5, Другое: абзац 1; Пункт: 5, Подпункт: 1; Пункт: 8; Пункт: 4, Подпункт: 2; Пункт: 5, Подпункт: 3; Пункт: 5, Подпункт: 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6, Подпункт: 1; Пункт: 7; Пункт: 3, Подпункт: 1;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6, Другое: абзац 1; Пункт: 4, Подпункт: 1; Пункт: 3, Подпункт: 3; Пункт: 6, Подпункт: 3; Пункт: 13; Пункт: 4, Другое: абзац 1.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населения и территорий от чрезвычайных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Министерство транспорта Российской Федерации осуществляет координацию и регулирование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деятельности в сфере железнодорожного транспорта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21.06.2022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237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07.10.2022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70426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>7. Минтранс России от 21.06.2022 N 237 (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Ж.д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. транспорт)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33" w:tgtFrame="_blank" w:tooltip="&lt;div class=&quot;doc www&quot;&gt;&lt;span class=&quot;aligner&quot;&gt;&lt;div class=&quot;icon listDocWWW-16&quot;&gt;&lt;/div&gt;&lt;/span&gt;http://publication.pravo.gov.ru/document/0001202210070069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http://publication.pravo.gov.ru/document/0001202210070069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6, Подпункт: 1; Пункт: 6, Подпункт: 2; Пункт: 5, Подпункт: 2; Пункт: 5, Другое: абзац 1; Пункт: 11; Пункт: 13; Пункт: 6, Другое: абзац 1;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7; Пункт: 3, Подпункт: 1; Пункт: 4, Другое: абзац 1; Пункт: 8; Пункт: 4, Подпункт: 3; Пункт: 4, Подпункт: 2; Пункт: 9; Пункт: 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5, Подпункт: 3; Пункт: 5, Подпункт: 1; Пункт: 3, Подпункт: 3; Пункт: 4, Подпункт: 1; Пункт: 10; Пункт: 3, Другое: абзац 1; Пункт: 3,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Подпункт: 2; Пункт: 6, Подпункт: 3.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являются организации, эксплуатирующие критически важные объекты, в отношении которых Министерство транспорта Российской Федерации осуществляет координацию и регулирование деятельности в сфере морского и внутреннего водного транспорта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29.09.2023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329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03.11.2023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75845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Минтранса России от 29_09_2023 N 329 КВО (1)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34" w:tgtFrame="_blank" w:tooltip="&lt;div class=&quot;doc www&quot;&gt;&lt;span class=&quot;aligner&quot;&gt;&lt;div class=&quot;icon listDocWWW-16&quot;&gt;&lt;/div&gt;&lt;/span&gt;http://publication.pravo.gov.ru/document/0001202311030050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http://publication.pravo.gov.ru/document/0001202311030050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Другое: абзац 1; Пункт: 3, Подпункт: 2; Пункт: 3, Подпункт: 1; Пункт: 6, Другое: абзац 1; Пункт: 8, Подпункт: б; Пункт: 7; Пункт: 12; Пункт: 11; Пункт: 3, Подпункт: 3; Пункт: 6, Подпункт: 1; Пункт: 4, Подпункт: 3;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5, Другое: абзац 1; Пункт: 6, Подпункт: 3; Пункт: 4, Другое: абзац 1;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2; Пункт: 6, Подпункт: 2; Пункт: 14; Пункт: 10; Пункт: 13; Пункт: 4, Подпункт: 1; Пункт: 5, Подпункт: 3; Пункт: 8, Подпункт: а; Пункт: 5, Подпункт: 2; Пункт: 5, Подпункт: 1;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9.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критически важные объекты, в отношении которых Министерство цифрового развития, связи и массовых коммуникаций Российской Федерации осуществляет 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10.03.2023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186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30.06.2023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74107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18.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Минцифры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России от 10.03.2023 N 186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35" w:tgtFrame="_blank" w:tooltip="&lt;div class=&quot;doc www&quot;&gt;&lt;span class=&quot;aligner&quot;&gt;&lt;div class=&quot;icon listDocWWW-16&quot;&gt;&lt;/div&gt;&lt;/span&gt;http://publication.pravo.gov.ru/document/0001202307030006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http://publication.pravo.gov.ru/document/0001202307030006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3; Пункт: 10; Пункт: 18; Пункт: 26; Пункт: 9; Пункт: 17, Другое: абзац 1; Пункт: 6; Пункт: 21; Пункт: 11; Пункт: 27; Пункт: 25; Пункт: 14; Пункт: 8; Пункт: 19; Пункт: 4; Пункт: 7; Пункт: 20; Пункт: 13; Пункт: 15; Пункт: 12; Пункт: 22; Пункт: 5; Пункт: 16.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Минэнерго России осуществляет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15.09.2023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796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06.10.2023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75494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Минэнерго России от 15_09_2023 N 796 КВО (1)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36" w:tgtFrame="_blank" w:tooltip="&lt;div class=&quot;doc www&quot;&gt;&lt;span class=&quot;aligner&quot;&gt;&lt;div class=&quot;icon listDocWWW-16&quot;&gt;&lt;/div&gt;&lt;/span&gt;http://publication.pravo.gov.ru/document/0001202310060012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http://publication.pravo.gov.ru/document/0001202310060012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7, Подпункт: 1; Пункт: 12; Пункт: 16, Другое: абзац 8; Пункт: 7,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2; Пункт: 7, Другое: абзац 1; Пункт: 6, Другое: абзац 1; Пункт: 14; Пункт: 15; Пункт: 5, Подпункт: 2; Пункт: 18; Пункт: 5, Другое: абзац 1; Пункт: 4, Другое: абзац 1; Пункт: 11; Пункт: 4, Подпункт: 1;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19; Пункт: 6, Подпункт: 1; Пункт: 7, Подпункт: 3; Пункт: 4, Подпункт: 2; Пункт: 6,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Подпункт: 2; Пункт: 9; Пункт: 5, Подпункт: 1; Пункт: 17; Пункт: 10; Пункт: 6, Подпункт: 3; Пункт: 4, Подпункт: 3; Пункт: 16, Подпункт: 2; Пункт: 16, Подпункт: 1; Пункт: 8; Пункт: 5, Подпункт: 3.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делам гражданской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в области защиты населения и территорий от чрезвычайных ситуаций природного и техногенного характера, правообладателями которых являются организации, эксплуатирующие критически важные объекты, в отношении которых Федеральная служба по гидрометеорологи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и и мониторингу окружающей среды осуществляет 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10.08.2023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409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09.10.2023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75506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24. Росгидромет от 10.08.2023 _ 409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37" w:tgtFrame="_blank" w:tooltip="&lt;div class=&quot;doc www&quot;&gt;&lt;span class=&quot;aligner&quot;&gt;&lt;div class=&quot;icon listDocWWW-16&quot;&gt;&lt;/div&gt;&lt;/span&gt;http://publication.pravo.gov.ru/document/0001202310090034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http://publication.pravo.gov.ru/document/0001202310090034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10, Другое: абзац 1; Пункт: 10; Пункт: 11, Другое: абзац 1; Пункт: 11; Пункт: 12, Другое: абзац 1; Пункт: 12;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13, Другое: абзац 1; Пункт: 13; Пункт: 14, Другое: абзац 1; Пункт: 14; Пункт: 15; Пункт: 16; Пункт: 17; Пункт: 18; Пункт: 19; Пункт: 20; Пункт: 21; Пункт: 22;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25; Пункт: 26; Пункт: 27; Пункт: 28; Пункт: 29; Пункт: 30; Пункт: 31; Пункт: 3, Другое: абзац 1; Пункт: 3; Пункт: 4, Другое: абзац 1; Пункт: 4; Пункт: 5, Другое: абзац 1; Пункт: 5;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6, Другое: абзац 1; Пункт: 6; Пункт: 7, Другое: абзац 1; Пункт: 7; Пункт: 8, Другое: абзац 1;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Пункт: 8; Пункт: 9,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1; Пункт: 9.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делам гражданской обороны,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населения и территорий от чрезвычайных ситуаций природного 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техногенного характера, правообладателями которых являются организации, эксплуатирующие критически важные объекты, в отношении которых Федеральное агентство водных ресурсов осуществляет 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16.08.2023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175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25.08.2023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74965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19. Приказ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Росводресурсов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от 16.08.2023 N 175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38" w:tgtFrame="_blank" w:tooltip="&lt;div class=&quot;doc www&quot;&gt;&lt;span class=&quot;aligner&quot;&gt;&lt;div class=&quot;icon listDocWWW-16&quot;&gt;&lt;/div&gt;&lt;/span&gt;http://publication.pravo.gov.ru/document/0001202308250023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http://publication.pravo.gov.ru/document/0001202308250023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2; Пункт: 5; Пункт: 13; Пункт: 3; Пункт: 5, Другое: абзац 1; Пункт: 14; Пункт: 2, Другое: абзац 1; Пункт: 8; Пункт: 3, Другое: абзац 1; Пункт: 7; Пункт: 15; Пункт: 9; Пункт: 10; Пункт: 16; Пункт: 4,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Другое: абзац 1; Пункт: 6, Другое: абзац 1; Пункт: 4.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Федеральная налоговая служба или организации, эксплуатирующие критически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важные объекты, в отношении которых Федеральная налоговая служба осуществляет 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18.11.2022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ЕД-7-24/1100@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30.12.2022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71940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11. ФНС России от 18.11.2022 N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ЕД-7-241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39" w:tgtFrame="_blank" w:tooltip="&lt;div class=&quot;doc www&quot;&gt;&lt;span class=&quot;aligner&quot;&gt;&lt;div class=&quot;icon listDocWWW-16&quot;&gt;&lt;/div&gt;&lt;/span&gt;http://publication.pravo.gov.ru/document/0001202212300095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http://publication.pravo.gov.ru/document/0001202212300095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9; Пункт: 4, Подпункт: 4.1;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5, Подпункт: 5.2; Пункт: 5, Подпункт: 5.3; Пункт: 4, Подпункт: 4.2; Пункт: 3, Подпункт: 3.1; Пункт: 3, Другое: абзац 1; Пункт: 6, Подпункт: 6.3; Пункт: 6, Другое: абзац 1; Пункт: 8; Пункт: 6, Подпункт: 6.1; Пункт: 4, Другое: абзац 1; Пункт: 6, Подпункт: 6.2;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Подпункт: 3.3;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4, Подпункт: 4.3; Пункт: 12; Пункт: 7, Другое: абзац 1; Пункт: 11; Пункт: 13; Пункт: 3, Подпункт: 3.2; Пункт: 5, Другое: абзац 1; Пункт: 5, Подпункт: 5.1; Пункт: 10.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Физические лица, зарегистрированны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Федеральный государственный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населения и территорий от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чрезвычайных ситуаций природного и техногенного характера, правообладателями которых являются Федеральная служба по надзору в сфере защиты прав потребителей и благополучия человека или организации, эксплуатирующие критические важные объекты, в отношении которых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Федеральная служба по надзору в сфере защиты прав потребителей и благополучия человека осуществляет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17.08.2023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516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09.10.2023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75510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23.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Роспотребнадзор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от 17.08.2023 _ 516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40" w:tgtFrame="_blank" w:tooltip="&lt;div class=&quot;doc www&quot;&gt;&lt;span class=&quot;aligner&quot;&gt;&lt;div class=&quot;icon listDocWWW-16&quot;&gt;&lt;/div&gt;&lt;/span&gt;http://publication.pravo.gov.ru/document/0001202310100001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http://publication.pravo.gov.ru/document/0001202310100001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13; Пункт: 6, Другое: абзац 1; Пункт: 6, Подпункт: 2; Пункт: 14; Пункт: 4, Подпункт: 2; Пункт: 5, Подпункт: 1; Пункт: 12; Пункт: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9, Другое: абзац 1; Пункт: 5, Другое: абзац 1; Пункт: 4, Другое: абзац 1; Пункт: 7, Подпункт: 1; Пункт: 5, Подпункт: 2; Пункт: 8; Пункт: 6, Подпункт: 3;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7, Подпункт: 2; Пункт: 11; Пункт: 4, Подпункт: 1; Пункт: 5, Подпункт: 3; Пункт: 4, Подпункт: 3; Пункт: 7, Другое: абзац 1; Пункт: 6,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Подпункт: 1; Пункт: 7, Подпункт: 3.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в области защиты населения и территорий от чрезвычайных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ситуаций природного и техногенного характера, правообладателями которых являются Федеральное агентство по управлению государственным имуществом или подведомственные организации, эксплуатирующие критически важные объекты, в отношении которых Федеральное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агентство по управлению государственным имуществом осуществляет координацию и регулирование деятельности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29.08.2022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191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26.10.2022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70704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10.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Росимущество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от 29.08.2022 N 191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41" w:tgtFrame="_blank" w:tooltip="&lt;div class=&quot;doc www&quot;&gt;&lt;span class=&quot;aligner&quot;&gt;&lt;div class=&quot;icon listDocWWW-16&quot;&gt;&lt;/div&gt;&lt;/span&gt;http://publication.pravo.gov.ru/document/0001202210260012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http://publication.pravo.gov.ru/document/0001202210260012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7, Подпункт: 10; Пункт: 3, Подпункт: 10; Пункт: 11; Пункт: 3, Подпункт: 11; Пункт: 12; Пункт: 13; Пункт: 14; Пункт: 15; Пункт: 16; Пункт: 17;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5, Подпункт: 1; Пункт: 6, Подпункт: 1; Пункт: 3, Подпункт: 1; Пункт: 7, Подпункт: 1; Пункт: 4, Подпункт: 1; Пункт: 7, Подпункт: 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5, Подпункт: 2; Пункт: 6, Подпункт: 2; Пункт: 3, Подпункт: 2; Пункт: 4, Подпункт: 2;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3, Подпункт: 3; Пункт: 3, Другое: абзац 1; Пункт: 7, Подпункт: 3; Пункт: 5, Подпункт: 3; Пункт: 4, Подпункт: 3; Пункт: 6, Подпункт: 3; Пункт: 4, Другое: абзац 1; Пункт: 6, Подпункт: 4;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7, Подпункт: 4; Пункт: 4, Подпункт: 4; Пункт: 3, Подпункт: 4;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5, Другое: абзац 1; Пункт: 7, Подпункт: 5; Пункт: 6, Подпункт: 5; Пункт: 4, Подпункт: 5; Пункт: 3, Подпункт: 5; Пункт: 6, Другое: абзац 1; Пункт: 7, Подпункт: 6; Пункт: 4, Подпункт: 6; Пункт: 6, Подпункт: 6;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Подпункт: 6; Пункт: 7, Другое: абзац 1; Пункт: 7,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Подпункт: 7; Пункт: 3, Подпункт: 7; Пункт: 4, Подпункт: 7; Пункт: 7, Подпункт: 8; Пункт: 8; Пункт: 4, Подпункт: 8; Пункт: 3, Подпункт: 8; Пункт: 7, Подпункт: 9; Пункт: 9; Пункт: 4, Подпункт: 9; Пункт: 3, Подпункт: 9; Пункт: 10, Другое: абзац 3.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обязательных для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характера, правообладателями которых являются Федеральное медико-биологическое агентство или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подведомственные организации, эксплуатирующие критически важные объекты, в отношении которых Федеральное медико-биологическое агентство осуществляет 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15.07.2022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182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29.12.2022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71871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ФМБА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России от 15.07.2022 N 182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б утверждении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обяза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42" w:tgtFrame="_blank" w:tooltip="&lt;div class=&quot;doc www&quot;&gt;&lt;span class=&quot;aligner&quot;&gt;&lt;div class=&quot;icon listDocWWW-16&quot;&gt;&lt;/div&gt;&lt;/span&gt;http://publication.pravo.gov.ru/document/0001202212290036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http://publication.pravo.gov.ru/document/0001202212290036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10; Пункт: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13, Подпункт: 13.10; Пункт: 13, Подпункт: 13.11; Пункт: 13, Подпункт: 13.12; Пункт: 13, Подпункт: 13.13; Пункт: 13, Подпункт: 13.14; Пункт: 13, Подпункт: 13.15; Пункт: 13, Подпункт: 13.16; Пункт: 13, Подпункт: 13.1; Пункт: 13, Подпункт: 13.2; Пункт: 13, Подпункт: 13.3; Пункт: 13,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13.4; Пункт: 13, Подпункт: 13.5;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13, Подпункт: 13.6; Пункт: 13, Подпункт: 13.7; Пункт: 13, Подпункт: 13.8; Пункт: 13, Подпункт: 13.9; Пункт: 14; Пункт: 15; Пункт: 16; Пункт: 17; Пункт: 4, Подпункт: 4.10; Пункт: 4, Подпункт: 4.11; Пункт: 4, Подпункт: 4.12; Пункт: 4,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4.13; Пункт: 4, Подпункт: 4.14; Пункт: 4, Подпункт: 4.15; Пункт: 4, Подпункт: 4.16;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4.17; Пункт: 4, Подпункт: 4.18; Пункт: 4, Подпункт: 4.19; Пункт: 4, Подпункт: 4.1; Пункт: 4, Подпункт: 4.2; Пункт: 4, Подпункт: 4.3; Пункт: 4,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4.4; Пункт: 4, Подпункт: 4.5; Пункт: 4, Подпункт: 4.6; Пункт: 4, Подпункт: 4.7; Пункт: 4, Подпункт: 4.8; Пункт: 4, Подпункт: 4.9; Пункт: 4, Другое: абзац 1;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5, Подпункт: 5.1; Пункт: 5, Подпункт: 5.2; Пункт: 5, Подпункт: 5.3; Пункт: 5, Подпункт: 5.4;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5, Подпункт: 5.5; Пункт: 5, Подпункт: 5.6; Пункт: 5, Подпункт: 5.7; Пункт: 5, Подпункт: 5.8; Пункт: 5, Другое: абзац 1; Пункт: 6, Подпункт: 6.1; Пункт: 6, Подпункт: 6.2; Пункт: 6, Подпункт: 6.3; Пункт: 6, Подпункт: 6.4;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6, Подпункт: 6.5; Пункт: 6,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6.6; Пункт: 6, Подпункт: 6.7; Пункт: 6, Другое: абзац 1; Пункт: 7, Подпункт: 7.1; Пункт: 7, Подпункт: 7.2; Пункт: 7, Подпункт: 7.3; Пункт: 7, Подпункт: 7.4; Пункт: 7, Подпункт: 7.5; Пункт: 7, Подпункт: 7.6; Пункт: 7, Другое: абзац 1; Пункт: 8, Подпункт: 8.1;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8,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Подпункт: 8.2; Пункт: 8, Подпункт: 8.3; Пункт: 8, Подпункт: 8.4; Пункт: 8, Подпункт: 8.5; Пункт: 8, Подпункт: 8.6; Пункт: 8, Подпункт: 8.7; Пункт: 8, Подпункт: 8.8; Пункт: 9.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Подведомственны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е организации, эксплуатирующие КВО, в отношении которых Федеральное медико-биологическое агентство осуществляет координацию и регулирование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Все виды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Федеральный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инфраструктуры воздушного транспорта всех форм собственности, указанным в пункте 1 статьи 7.1 Воздушного кодекса Российской Федерации, правообладателями которых являются организации, в отношении которых Министерство транспорта Российской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Федерации осуществляет координацию и регулирование деятельности, в области защиты населения и территорий от чрезвычайных ситуаций природного и техногенного характера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15.07.2022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263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14.09.2022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70069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>4. Минтранс России от 15.07.2022 N 263 (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Росавиация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43" w:tgtFrame="_blank" w:tooltip="&lt;div class=&quot;doc www&quot;&gt;&lt;span class=&quot;aligner&quot;&gt;&lt;div class=&quot;icon listDocWWW-16&quot;&gt;&lt;/div&gt;&lt;/span&gt;http://publication.pravo.gov.ru/document/0001202209140013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http://publication.pravo.gov.ru/document/0001202209140013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10; Пункт: 3, Подпункт: 1; Пункт: 7; Пункт: 4, Другое: абзац 1; Пункт: 6, Подпункт: 3;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4, Подпункт: 2; Пункт: 5, Подпункт: 3; Пункт: 5, Другое: абзац 1; Пункт: 6, Подпункт: 1; Пункт: 5, Подпункт: 1; Пункт: 12; Пункт: 3, Подпункт: 2; Пункт: 4, Подпункт: 1; Пункт: 8;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6, Подпункт: 2; Пункт: 3, Другое: абзац 1; Пункт: 9; Пункт: 5, Подпункт: 2; Пункт: 6, Другое: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абзац 1; Пункт: 3, Подпункт: 3; Пункт: 4, Подпункт: 3; Пункт: 2.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делам гражданской обороны,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критически важным объектам системы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водоснабжения, водоотведения и теплоснабжения (за исключением производства тепловой энергии в режиме комбинированной выработки электрической и тепловой энергии), правообладателями которых являются организации, эксплуатирующие критически важные объекты, в отношении которых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Министерство строительства и жилищно-коммунального хозяйства Российской Федерации осуществляет координацию и регулирование деятельности, в области защиты населения и территорий от чрезвычайных ситуаций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природного и техногенного характера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07.12.2022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>1041/</w:t>
            </w:r>
            <w:proofErr w:type="spellStart"/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пр</w:t>
            </w:r>
            <w:proofErr w:type="spellEnd"/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10.02.2023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72313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Приказ Минстроя России от 07.12.2022 N 1041_пр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б утвержден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44" w:tgtFrame="_blank" w:tooltip="&lt;div class=&quot;doc www&quot;&gt;&lt;span class=&quot;aligner&quot;&gt;&lt;div class=&quot;icon listDocWWW-16&quot;&gt;&lt;/div&gt;&lt;/span&gt;http://publication.pravo.gov.ru/document/0001202302100009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http://publication.pravo.gov.ru/document/0001202302100009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5, Подпункт: в; Пункт: 2, Подпункт: а; Пункт: 7; Пункт: 2, Подпункт: в; Пункт: 3,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а; Пункт: 9; Пункт: 14; Пункт: 3, Подпункт: в; Пункт: 2, Подпункт: б; Пункт: 6, Другое: абзац 1; Пункт: 10; Пункт: 8; Пункт: 5, Подпункт: б; Пункт: 4, Подпункт: б; Пункт: 15; Пункт: 4, Другое: абзац 1;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5, Подпункт: а; Пункт: 4, Подпункт: а; Пункт: 16; Пункт: 2, Другое: абзац 1;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3, Подпункт: б; Пункт: 4, Подпункт: в; Пункт: 13; Пункт: 5, Другое: абзац 1; Пункт: 3, Другое: абзац 1.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делам гражданской обороны, чрезвычайным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обязательных для выполнения требований к критически важным объектам Федерального казначейства, территориальных органов Федерального казначейства и федерального казенного учреждения "Центр по обеспечению деятельности Казначейства России" в области защиты населения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и территорий от чрезвычайных ситуаций природного и техногенного характера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11.07.2022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16н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05.08.2022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69531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Казначейства России от 11.07.2022 N 16н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б утвержден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45" w:tgtFrame="_blank" w:tooltip="&lt;div class=&quot;doc www&quot;&gt;&lt;span class=&quot;aligner&quot;&gt;&lt;div class=&quot;icon listDocWWW-16&quot;&gt;&lt;/div&gt;&lt;/span&gt;http://publication.pravo.gov.ru/document/0001202208080013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http://publication.pravo.gov.ru/document/0001202208080013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Глава: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Приложение N 2, Пункт: 5; Глава: Приложение N 2, Пункт: 7; Глава: Приложение N 1, Пункт: 5; Глава: Приложение N 1, Пункт: 7; Глава: Приложение N 1, Пункт: 11; Глава: Приложение N 2, Пункт: 11; Глава: Приложение N 2, Пункт: 9; Глава: Приложение N 1, Пункт: 3; Глава: Приложение N 1, Пункт: 8; Глава: Приложение N 1, Пункт: 9; Глава: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Приложение N 1, Пункт: 4; Глава: Приложение N 2, Пункт: 12; Глава: Приложение N 2, Пункт: 10; Глава: Приложение N 2, Пункт: 8; Глава: Приложение N 1, Пункт: 6; Глава: Приложение N 2, Пункт: 6; Глава: Приложение N 2, Пункт: 4; Глава: Приложение N 2, Пункт: 3; Глава: Приложение N 1, Пункт: 10; Глава: Приложение N 1, Пункт: 12.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Федеральный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обязательных для выполнения требований к потенциально опасным объектам в области защиты населения и территорий от чрезвычайных ситуаций природного и техногенного характера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10.10.2022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994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30.12.2022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71928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Приказ МЧС России от 10.10.2022 N 994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б утверждении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Обязат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46" w:tgtFrame="_blank" w:tooltip="&lt;div class=&quot;doc www&quot;&gt;&lt;span class=&quot;aligner&quot;&gt;&lt;div class=&quot;icon listDocWWW-16&quot;&gt;&lt;/div&gt;&lt;/span&gt;http://publication.pravo.gov.ru/document/0001202212300063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http://publication.pravo.gov.ru/document/0001202212300063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24; Пункт: 22; Пункт: 12; Пункт: 18; Пункт: 3, Подпункт: Приложение 1; Глава: Приложение 2, Пункт: 2; Пункт: 8; Глава: Приложение 1, Пункт: 4; Пункт: 6; Пункт: 29; Пункт: 28; Глава: Приложение 3, Пункт: 0; Глава: Приложение 2, Пункт: 1; Пункт: 17; Пункт: 25; Пункт: 26; Пункт: 7; Пункт: 10;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Глава: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Приложение 1, Пункт: 1; Пункт: 23; Пункт: 16; Пункт: 19; Пункт: 20; Пункт: 21; Пункт: 14; Пункт: 11; Пункт: 9; Глава: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Приложение 1, Пункт: 2; Пункт: 3; Пункт: 27.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Положения об организации обеспечения населения средствами индивидуальной защиты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01.10.2014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543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02.03.2015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36320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МЧС 543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47" w:tgtFrame="_blank" w:tooltip="&lt;div class=&quot;doc www&quot;&gt;&lt;span class=&quot;aligner&quot;&gt;&lt;div class=&quot;icon listDocWWW-16&quot;&gt;&lt;/div&gt;&lt;/span&gt;http://publication.pravo.gov.ru/Document/View/0001201503050002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http://publication.pravo.gov.ru/Document/View/0001201503050002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15; Пункт: 20; Пункт: 16; Пункт: 9, Другое: абзац 6; Пункт: 3; Пункт: 14; Пункт: 18; Пункт: 2; Пункт: 13; Пункт: 11; Пункт: 22;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12; Пункт: 9, Другое: абзацы 1 - 4; Пункт: 6; Пункт: 17; Пункт: 7; Пункт: 19; Пункт: 5.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Должностные лица; Физические лица, зарегистрированные как ИП; Юридические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40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Положения о системах оповещения населения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31.07.2020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578/365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26.10.2020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60567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МЧС,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Минцифры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578, 365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48" w:tgtFrame="_blank" w:tooltip="&lt;div class=&quot;doc www&quot;&gt;&lt;span class=&quot;aligner&quot;&gt;&lt;div class=&quot;icon listDocWWW-16&quot;&gt;&lt;/div&gt;&lt;/span&gt;http://publication.pravo.gov.ru/Document/View/0001202010270036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http://publication.pravo.gov.ru/Document/View/0001202010270036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Пункт: 16, Другое: абзац 2; Пункт: 7, Другое: абзац 10; Пункт: 27, Другое: абзацы 4 - 10; Пункт: и, Другое: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Подраздел "Оценка "готова к выполнению задач", если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:"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раздела "Локальная система оповещения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оценивается:" приложения N 3; Пункт: 23; Пункт: з, Другое: Подраздел "Оценка "готова к выполнению задач", если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:"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раздела "Локальная система оповещения оценивается:" приложения N 3; Пункт: г, Другое: Подраздел "Оценка "готова к выполнению задач", если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:"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раздела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"Локальная система оповещения оценивается:" приложения N 3; Пункт: ж, Другое: Подраздел "Оценка "готова к выполнению задач", если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:"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раздела "Локальная система оповещения оценивается:" приложения N 3; Пункт: 27, Другое: абзац 11; Пункт: 14; Пункт: 30; Пункт: 15; Пункт: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25; Пункт: 27, Другое: абзацы 1 - 3; Пункт: в, Другое: Подраздел "Оценка "готова к выполнению задач", если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:"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раздела "Локальная система оповещения оценивается:" приложения N 3; Пункт: 7, Другое: абзац 7; Пункт: 28; Пункт: е, Другое: Подраздел "Оценка "готова к выполнению задач", если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:"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раздела "Локальная система оповещения оценивается:" приложения N 3; Пункт: 10, Другое: абзац 2; Пункт: 16, Другое: абзац 1; Пункт: 10, Другое: абзац 1; Пункт: д, Другое: Подраздел "Оценка "готова к выполнению задач", если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:"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раздела "Локальная система оповещения оценивается:"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приложения N 3; Пункт: 26; Пункт: б, Другое: Подраздел "Оценка "готова к выполнению задач", если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:"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раздела "Локальная система оповещения оценивается:" приложения N 3; Пункт: 27, Другое: абзац 12; Пункт: а, Другое: Подраздел "Оценка "готова к выполнению задач", если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:"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раздела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"Локальная система оповещения оценивается:" приложения N 3; Пункт: 7, Другое: абзац 8.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Должностные лица; Физические лица, зарегистрированные как ИП; Юридические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41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26.08.2009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496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15.10.2009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15039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МЧС России 496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6,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4; Пункт: 6, Другое: абзац 1; Пункт: 6, Другое: абзац 2; Пункт: 2; Пункт: 6, Другое: абзац 5.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Должностные лица; Физические лица, зарегистрированные как ИП; Юридические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42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Положения по организации эксплуатационно-технического обслуживания систем оповещения населения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31.07.2020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579/366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26.10.2020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60566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МЧС,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Минцифры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579, 366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49" w:tgtFrame="_blank" w:tooltip="&lt;div class=&quot;doc www&quot;&gt;&lt;span class=&quot;aligner&quot;&gt;&lt;div class=&quot;icon listDocWWW-16&quot;&gt;&lt;/div&gt;&lt;/span&gt;http://publication.pravo.gov.ru/Document/View/0001202010270005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http://publication.pravo.gov.ru/Document/View/00012020102700</w:t>
              </w:r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lastRenderedPageBreak/>
                <w:t>05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14; Пункт: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15; Пункт: 16, Другое: абзац 1; Пункт: 17, Другое: абзац 1; Пункт: 18, Другое: абзацы 1 - 4; Пункт: 20, Другое: абзац 1; Пункт: 21, Другое: абзац 1; Пункт: 24; Пункт: 25, Другое: абзацы 1 - 2; Пункт: 27; Пункт: 28, Другое: абзац 1; Пункт: 29; Пункт: 30; Пункт: 31;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32; Пункт: 33; Пункт: 34; Пункт: 35, Другое: абзацы 1 - 6; Пункт: 36,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Другое: абзац 1; Пункт: 5; Пункт: 6; Пункт: 7; Пункт: 8, Другое: абзац 1; Пункт: 9; Пункт: 36, Другое: абзацы 2 - 4; Пункт: 23, Другое: абзацы 6 - 8; Пункт: 8, Другое: абзац 3; Пункт: 8, Другое: абзац 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16, Другое: абзацы 2 - 5; Пункт: 25, Другое: абзац 3; Пункт: 20, Другое: абзац 3; Пункт: 8, Другое: абзацы 5 - 8; Пункт: 22, Другое: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абзац 5; Пункт: 20, Другое: абзац 4; Пункт: 21, Другое: абзацы 2, 3; Пункт: 28, Другое: абзац 3; Пункт: 22, Другое: абзац 2; Пункт: 26, Другое: абзац 3;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22, Другое: абзац 4; Пункт: 26, Другое: абзац 4; Пункт: 28, Другое: абзац 4; Пункт: 8, Другое: абзац 4; Пункт: 35, Другое: абзац 7; Пункт: 28, Другое: абзац 2; Пункт: 22, Другое: абзац 3; Пункт: 20, Другое: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абзац 2; Пункт: 17, Другое: абзац 2; Пункт: 23, Другое: абзац 5;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Пункт: 26,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 2; Пункт: 18, Другое: абзац 5.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Должностные лица;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Федеральный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43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порядка создания нештатных аварийно-спасательных формирований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23.12.2005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999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19.01.2006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7383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МЧС России 999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10, Другое: абзац 5; Пункт: 4, Другое: абзац 1; Пункт: 14, Другое: абзац 3; Пункт: 14, Другое: абзац 1; Пункт: 10, Другое: абзац 3; Пункт: 19; Пункт: 2; Пункт: 15; Пункт: 10, Другое: абзац 2; Пункт: 6; Пункт: 14, Другое: абзац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4; Пункт: 10, Другое: 7; Пункт: 10, Другое: абзац 4;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Пункт: 4,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Другое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: абзацы 3 - 4; Пункт: 20; Пункт: 13, Другое: абзац 5; Пункт: 13, Другое: абзац 4; Пункт: 10, Другое: абзац 6.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Должностные лица; Физические лица, зарегистрированные как ИП; Юридические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44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требований к критически важным объектам всех форм собственности, правообладателями которых являются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таможенные органы Российской Федерации или организации, находящиеся в ведении Федеральной таможенной службы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19.04.2022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295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22.07.2022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69364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1. ФТС России от 19.04.2022 N 295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50" w:tgtFrame="_blank" w:tooltip="&lt;div class=&quot;doc www&quot;&gt;&lt;span class=&quot;aligner&quot;&gt;&lt;div class=&quot;icon listDocWWW-16&quot;&gt;&lt;/div&gt;&lt;/span&gt;http://publication.pravo.gov.ru/document/0001202207220040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http://publication.pravo.gov.ru/document/0001202207220040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3, Подпункт: 10; Пункт: 3, Подпункт: 11; Пункт: 12; Пункт: 3, Подпункт: 12; Пункт: 13; Пункт: 14; Пункт: 15; Пункт: 16; Пункт: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5, Подпункт: 1; Пункт: 6, Подпункт: 1; Пункт: 3, Подпункт: 1; Пункт: 4, Подпункт: 1; Пункт: 5, Подпункт: 2; Пункт: 6, Подпункт: 2; Пункт: 3, Подпункт: 2;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2; Пункт: 3, Подпункт: 3; Пункт: 3, Другое: абзац 1; Пункт: 5, Подпункт: 3;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4, Подпункт: 3; Пункт: 6, Подпункт: 3; Пункт: 4, Другое: абзац 1; Пункт: 6, Подпункт: 4; Пункт: 4, Подпункт: 4; Пункт: 3, Подпункт: 4; Пункт: 5, Другое: абзац 1; Пункт: 6, Подпункт: 5;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5; Пункт: 3, Подпункт: 5; Пункт: 6, Другое: абзац 1; Пункт: 4,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Подпункт: 6; Пункт: 6, Подпункт: 6; Пункт: 3, Подпункт: 6; Пункт: 3, Подпункт: 7; Пункт: 7; Пункт: 4, Подпункт: 7; Пункт: 4, Подпункт: 8; Пункт: 8; Пункт: 3, Подпункт: 8; Пункт: 9; Пункт: 4, Подпункт: 9;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Пункт: 3, Подпункт: 9.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Министерство Российской Федерации по делам гражданской обороны, чрезвычайным ситуациям и ликвидации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45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Приказ ФОИВ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Об утверждении требований к критически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важным объектам всех форм собственности, правообладателями которых являются Федеральное агентство по государственным резервам, его территориальные органы и подведомственные организации, в отношении которых Федеральное агентство по государственным резервам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осуществляет координацию и регулирование деятельности, в области защиты населения и территорий от чрезвычайных ситуаций природного и техногенного характера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28.04.2022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89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15.09.2022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70097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6. </w:t>
            </w:r>
            <w:proofErr w:type="spell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>Росрезерв</w:t>
            </w:r>
            <w:proofErr w:type="spell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от 28.04.2022 N 89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hyperlink r:id="rId51" w:tgtFrame="_blank" w:tooltip="&lt;div class=&quot;doc www&quot;&gt;&lt;span class=&quot;aligner&quot;&gt;&lt;div class=&quot;icon listDocWWW-16&quot;&gt;&lt;/div&gt;&lt;/span&gt;http://publication.pravo.gov.ru/document/0001202209160018&lt;/div&gt;" w:history="1">
              <w:r w:rsidRPr="00927F67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http://publication.pravo.gov.ru/document/0001202209160018</w:t>
              </w:r>
            </w:hyperlink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10; Пункт: 11; Пункт: 12, Другое: абзац 1;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14; Пункт: 15; Пункт: 16; Пункт: 17; Пункт: 1; Пункт: 4, Другое: абзац 1; Пункт: 5, Другое: абзац 1; Пункт: 6, Другое: абзац 1; Пункт: 7, Другое: абзац 1; Пункт: 9; Пункт: 6, Подпункт: а; Пункт: 7, Подпункт: а; Пункт: 13, Подпункт: а;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а; Пункт: 8, Подпункт: а;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5, Подпункт: а; Пункт: 13, Подпункт: б; Пункт: 8, Подпункт: б; Пункт: 7, Подпункт: б; Пункт: 6, Подпункт: б; Пункт: 4, Подпункт: б; Пункт: 5, Подпункт: б; Пункт: 13, Подпункт: в; Пункт: 4, Подпункт: в; Пункт: 8, Подпункт: в;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6, Подпункт: в;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7, Подпункт: в; Пункт: 5, Подпункт: в; Пункт: 8, Подпункт: г; Пункт: 4, Подпункт: г; Пункт: 7, Подпункт: г; Пункт: 5, Подпункт: г; Пункт: 13, Подпункт: г; Пункт: 8, Подпункт: д; Пункт: 13, Подпункт: д;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7, Подпункт: д; Пункт: 5, Подпункт: д; Пункт: 4, Подпункт: д; Пункт: 5, Подпункт: е;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8, Подпункт: е; Пункт: 4, Подпункт: е; Пункт: 13, Подпункт: е; Пункт: 8, Подпункт: ж; Пункт: 5, Подпункт: ж; Пункт: 4, Подпункт: ж;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Пункт: 13, Подпункт: ж; Пункт: 8, Подпункт: з; Пункт: 13, Подпункт: з; Пункт: 4, Подпункт: з; Пункт: 5, Подпункт: з; Пункт: 8, Подпункт: и; Пункт: 5, Подпункт: и;</w:t>
            </w:r>
            <w:proofErr w:type="gramEnd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Пункт: 4, Подпункт: и; Пункт: 8, Подпункт: к; Пункт: 4, Подпункт: к;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Пункт: 5, Подпункт: к; Пункт: 4, Подпункт: л; Пункт: 4, Подпункт: м.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Физические лица, зарегистрированные как ИП;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Юридические лица; Должностные лица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Все виды экономической деятельности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Федеральный государственный надзор в области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защиты населения и территорий от чрезвычайных ситуаций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Министерство Российской Федерации по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делам гражданской обороны, чрезвычайным ситуациям и ликвидации последствий стихийных бедствий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Статья 20.6 Кодекса Российской Федерации об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административных правонарушениях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27F67" w:rsidRPr="00927F67" w:rsidTr="00927F67"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46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Решение Совета ЕЭК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О техническом регламенте Евразийского экономического союза "О безопасности продукции, предназначенной для гражданской обороны и защиты от чрезвычайных ситуаций природного и техногенного </w:t>
            </w: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характера"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 xml:space="preserve">05.10.2021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100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927F67">
              <w:rPr>
                <w:rFonts w:eastAsia="Times New Roman"/>
                <w:sz w:val="19"/>
                <w:szCs w:val="19"/>
                <w:lang w:eastAsia="ru-RU"/>
              </w:rPr>
              <w:t xml:space="preserve">Решение Совета ЕЭК от 05_10_221 100 </w:t>
            </w: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27F67" w:rsidRPr="00927F67" w:rsidRDefault="00927F67" w:rsidP="00927F67">
            <w:pPr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</w:tbl>
    <w:p w:rsidR="00DA085D" w:rsidRDefault="00DA085D"/>
    <w:sectPr w:rsidR="00DA085D" w:rsidSect="00927F67">
      <w:pgSz w:w="31185" w:h="11907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F67"/>
    <w:rsid w:val="002B4BE6"/>
    <w:rsid w:val="008465D2"/>
    <w:rsid w:val="00927F67"/>
    <w:rsid w:val="009701B8"/>
    <w:rsid w:val="00B1626C"/>
    <w:rsid w:val="00D74482"/>
    <w:rsid w:val="00DA085D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F67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7F6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27F6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F67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7F6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27F6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2009210005" TargetMode="External"/><Relationship Id="rId18" Type="http://schemas.openxmlformats.org/officeDocument/2006/relationships/hyperlink" Target="http://publication.pravo.gov.ru/document/0001202207150028" TargetMode="External"/><Relationship Id="rId26" Type="http://schemas.openxmlformats.org/officeDocument/2006/relationships/hyperlink" Target="http://publication.pravo.gov.ru/document/0001202306160012" TargetMode="External"/><Relationship Id="rId39" Type="http://schemas.openxmlformats.org/officeDocument/2006/relationships/hyperlink" Target="http://publication.pravo.gov.ru/document/000120221230009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ublication.pravo.gov.ru/Document/View/0001202008310028" TargetMode="External"/><Relationship Id="rId34" Type="http://schemas.openxmlformats.org/officeDocument/2006/relationships/hyperlink" Target="http://publication.pravo.gov.ru/document/0001202311030050" TargetMode="External"/><Relationship Id="rId42" Type="http://schemas.openxmlformats.org/officeDocument/2006/relationships/hyperlink" Target="http://publication.pravo.gov.ru/document/0001202212290036" TargetMode="External"/><Relationship Id="rId47" Type="http://schemas.openxmlformats.org/officeDocument/2006/relationships/hyperlink" Target="http://publication.pravo.gov.ru/Document/View/0001201503050002" TargetMode="External"/><Relationship Id="rId50" Type="http://schemas.openxmlformats.org/officeDocument/2006/relationships/hyperlink" Target="http://publication.pravo.gov.ru/document/0001202207220040" TargetMode="External"/><Relationship Id="rId7" Type="http://schemas.openxmlformats.org/officeDocument/2006/relationships/hyperlink" Target="https://login.consultant.ru/link/?req=doc&amp;base=LAW&amp;n=509340&amp;date=15.06.2026&amp;demo=2" TargetMode="External"/><Relationship Id="rId12" Type="http://schemas.openxmlformats.org/officeDocument/2006/relationships/hyperlink" Target="https://login.consultant.ru/link/?req=doc&amp;base=LAW&amp;n=470685&amp;date=15.06.2026&amp;demo=2" TargetMode="External"/><Relationship Id="rId17" Type="http://schemas.openxmlformats.org/officeDocument/2006/relationships/hyperlink" Target="http://publication.pravo.gov.ru/document/0001202211120005" TargetMode="External"/><Relationship Id="rId25" Type="http://schemas.openxmlformats.org/officeDocument/2006/relationships/hyperlink" Target="http://publication.pravo.gov.ru/document/0001202302220004" TargetMode="External"/><Relationship Id="rId33" Type="http://schemas.openxmlformats.org/officeDocument/2006/relationships/hyperlink" Target="http://publication.pravo.gov.ru/document/0001202210070069" TargetMode="External"/><Relationship Id="rId38" Type="http://schemas.openxmlformats.org/officeDocument/2006/relationships/hyperlink" Target="http://publication.pravo.gov.ru/document/0001202308250023" TargetMode="External"/><Relationship Id="rId46" Type="http://schemas.openxmlformats.org/officeDocument/2006/relationships/hyperlink" Target="http://publication.pravo.gov.ru/document/000120221230006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31157&amp;date=15.06.2026&amp;demo=2" TargetMode="External"/><Relationship Id="rId20" Type="http://schemas.openxmlformats.org/officeDocument/2006/relationships/hyperlink" Target="http://publication.pravo.gov.ru/document/0001202305190018" TargetMode="External"/><Relationship Id="rId29" Type="http://schemas.openxmlformats.org/officeDocument/2006/relationships/hyperlink" Target="http://publication.pravo.gov.ru/document/0001202212300051" TargetMode="External"/><Relationship Id="rId41" Type="http://schemas.openxmlformats.org/officeDocument/2006/relationships/hyperlink" Target="http://publication.pravo.gov.ru/document/00012022102600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5280&amp;date=15.06.2026&amp;demo=2" TargetMode="External"/><Relationship Id="rId11" Type="http://schemas.openxmlformats.org/officeDocument/2006/relationships/hyperlink" Target="https://login.consultant.ru/link/?req=doc&amp;base=LAW&amp;n=477377&amp;date=15.06.2026&amp;demo=2" TargetMode="External"/><Relationship Id="rId24" Type="http://schemas.openxmlformats.org/officeDocument/2006/relationships/hyperlink" Target="http://publication.pravo.gov.ru/document/0001202208010021" TargetMode="External"/><Relationship Id="rId32" Type="http://schemas.openxmlformats.org/officeDocument/2006/relationships/hyperlink" Target="http://publication.pravo.gov.ru/document/0001202211160006" TargetMode="External"/><Relationship Id="rId37" Type="http://schemas.openxmlformats.org/officeDocument/2006/relationships/hyperlink" Target="http://publication.pravo.gov.ru/document/0001202310090034" TargetMode="External"/><Relationship Id="rId40" Type="http://schemas.openxmlformats.org/officeDocument/2006/relationships/hyperlink" Target="http://publication.pravo.gov.ru/document/0001202310100001" TargetMode="External"/><Relationship Id="rId45" Type="http://schemas.openxmlformats.org/officeDocument/2006/relationships/hyperlink" Target="http://publication.pravo.gov.ru/document/0001202208080013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pravo.gov.ru" TargetMode="External"/><Relationship Id="rId15" Type="http://schemas.openxmlformats.org/officeDocument/2006/relationships/hyperlink" Target="http://publication.pravo.gov.ru/document/0001202209230035" TargetMode="External"/><Relationship Id="rId23" Type="http://schemas.openxmlformats.org/officeDocument/2006/relationships/hyperlink" Target="http://publication.pravo.gov.ru/document/0001202209070004" TargetMode="External"/><Relationship Id="rId28" Type="http://schemas.openxmlformats.org/officeDocument/2006/relationships/hyperlink" Target="http://publication.pravo.gov.ru/document/0001202309010035" TargetMode="External"/><Relationship Id="rId36" Type="http://schemas.openxmlformats.org/officeDocument/2006/relationships/hyperlink" Target="http://publication.pravo.gov.ru/document/0001202310060012" TargetMode="External"/><Relationship Id="rId49" Type="http://schemas.openxmlformats.org/officeDocument/2006/relationships/hyperlink" Target="http://publication.pravo.gov.ru/Document/View/0001202010270005" TargetMode="External"/><Relationship Id="rId10" Type="http://schemas.openxmlformats.org/officeDocument/2006/relationships/hyperlink" Target="https://login.consultant.ru/link/?req=doc&amp;base=LAW&amp;n=535147&amp;dst=101728&amp;field=134&amp;date=15.06.2026&amp;demo=2" TargetMode="External"/><Relationship Id="rId19" Type="http://schemas.openxmlformats.org/officeDocument/2006/relationships/hyperlink" Target="http://publication.pravo.gov.ru/Document/View/0001202012180004" TargetMode="External"/><Relationship Id="rId31" Type="http://schemas.openxmlformats.org/officeDocument/2006/relationships/hyperlink" Target="http://publication.pravo.gov.ru/document/0001202210180037" TargetMode="External"/><Relationship Id="rId44" Type="http://schemas.openxmlformats.org/officeDocument/2006/relationships/hyperlink" Target="http://publication.pravo.gov.ru/document/0001202302100009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074279" TargetMode="External"/><Relationship Id="rId14" Type="http://schemas.openxmlformats.org/officeDocument/2006/relationships/hyperlink" Target="https://login.consultant.ru/link/?req=doc&amp;base=LAW&amp;n=427301&amp;date=15.06.2026&amp;demo=2" TargetMode="External"/><Relationship Id="rId22" Type="http://schemas.openxmlformats.org/officeDocument/2006/relationships/hyperlink" Target="http://publication.pravo.gov.ru/document/0001202302100011" TargetMode="External"/><Relationship Id="rId27" Type="http://schemas.openxmlformats.org/officeDocument/2006/relationships/hyperlink" Target="http://publication.pravo.gov.ru/document/0001202311300039" TargetMode="External"/><Relationship Id="rId30" Type="http://schemas.openxmlformats.org/officeDocument/2006/relationships/hyperlink" Target="http://publication.pravo.gov.ru/document/0001202310060011" TargetMode="External"/><Relationship Id="rId35" Type="http://schemas.openxmlformats.org/officeDocument/2006/relationships/hyperlink" Target="http://publication.pravo.gov.ru/document/0001202307030006" TargetMode="External"/><Relationship Id="rId43" Type="http://schemas.openxmlformats.org/officeDocument/2006/relationships/hyperlink" Target="http://publication.pravo.gov.ru/document/0001202209140013" TargetMode="External"/><Relationship Id="rId48" Type="http://schemas.openxmlformats.org/officeDocument/2006/relationships/hyperlink" Target="http://publication.pravo.gov.ru/Document/View/0001202010270036" TargetMode="External"/><Relationship Id="rId8" Type="http://schemas.openxmlformats.org/officeDocument/2006/relationships/hyperlink" Target="http://pravo.gov.ru/proxy/ips/?docbody=&amp;nd=102074279" TargetMode="External"/><Relationship Id="rId51" Type="http://schemas.openxmlformats.org/officeDocument/2006/relationships/hyperlink" Target="http://publication.pravo.gov.ru/document/000120220916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14389</Words>
  <Characters>82019</Characters>
  <Application>Microsoft Office Word</Application>
  <DocSecurity>0</DocSecurity>
  <Lines>683</Lines>
  <Paragraphs>192</Paragraphs>
  <ScaleCrop>false</ScaleCrop>
  <Company/>
  <LinksUpToDate>false</LinksUpToDate>
  <CharactersWithSpaces>96216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2</cp:revision>
  <dcterms:created xsi:type="dcterms:W3CDTF">2026-06-15T13:09:00Z</dcterms:created>
  <dcterms:modified xsi:type="dcterms:W3CDTF">2026-06-15T13:13:00Z</dcterms:modified>
</cp:coreProperties>
</file>