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МИНИСТЕРСТВО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РОССИЙСКОЙ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ФЕДЕРАЦИИ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ДЕЛАМ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ГРАЖДАНСКОЙ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ОБОРОНЫ,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ЧРЕЗВЫЧАЙНЫМ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СИТУАЦИЯМ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ЛИКВИДАЦИИ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ПОСЛЕДСТВИЙ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СТИХИЙНЫХ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БЕДСТВИЙ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 </w:t>
      </w:r>
    </w:p>
    <w:p w:rsidR="007467B6" w:rsidRPr="007467B6" w:rsidRDefault="007467B6" w:rsidP="00323153">
      <w:pPr>
        <w:spacing w:line="312" w:lineRule="auto"/>
        <w:ind w:firstLine="0"/>
        <w:jc w:val="center"/>
        <w:outlineLvl w:val="0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ПРИКАЗ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от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26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февраля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2026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г.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N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137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УТВЕРЖДЕНИИ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СВОДА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ПРАВИЛ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"ЗДАНИЯ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ВЫСОТНЫЕ.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БЕЗОПАСНОСТИ"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частью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статьи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закона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2008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123-ФЗ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"Технический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регламент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безопасности",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Министерстве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гражданской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обороны,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чрезвычайным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ситуациям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ликвидации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стихийных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бедствий,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утвержденного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Президента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2004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868,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разработки,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утверждения,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опубликования,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изменения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утвержденных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постановлением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Правительства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2016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624,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приказываю: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Утвердить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ввести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июня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2026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прилагаемый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2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свод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правил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безопасности".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Министр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А.В.КУРЕНКОВ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br w:type="page"/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Утвержден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приказом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февраля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2026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137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spacing w:line="312" w:lineRule="auto"/>
        <w:ind w:firstLine="0"/>
        <w:jc w:val="center"/>
        <w:outlineLvl w:val="0"/>
        <w:rPr>
          <w:rFonts w:ascii="Arial" w:eastAsia="Times New Roman" w:hAnsi="Arial" w:cs="Arial"/>
          <w:b/>
          <w:bCs/>
          <w:szCs w:val="24"/>
          <w:lang w:eastAsia="ru-RU"/>
        </w:rPr>
      </w:pPr>
      <w:bookmarkStart w:id="0" w:name="p24"/>
      <w:bookmarkEnd w:id="0"/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СВОД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ПРАВИЛ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 </w:t>
      </w:r>
    </w:p>
    <w:p w:rsidR="00F72799" w:rsidRPr="00F72799" w:rsidRDefault="007467B6" w:rsidP="00F72799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СП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="00F72799" w:rsidRPr="00F72799">
        <w:rPr>
          <w:rFonts w:ascii="Arial" w:eastAsia="Times New Roman" w:hAnsi="Arial" w:cs="Arial"/>
          <w:b/>
          <w:bCs/>
          <w:szCs w:val="24"/>
          <w:lang w:eastAsia="ru-RU"/>
        </w:rPr>
        <w:t>550.1311500.2026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ЗДАНИЯ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ВЫСОТНЫЕ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БЕЗОПАСНОСТИ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val="en-US" w:eastAsia="ru-RU"/>
        </w:rPr>
      </w:pPr>
      <w:proofErr w:type="spellStart"/>
      <w:proofErr w:type="gramStart"/>
      <w:r w:rsidRPr="007467B6">
        <w:rPr>
          <w:rFonts w:ascii="Arial" w:eastAsia="Times New Roman" w:hAnsi="Arial" w:cs="Arial"/>
          <w:b/>
          <w:bCs/>
          <w:szCs w:val="24"/>
          <w:lang w:val="en-US" w:eastAsia="ru-RU"/>
        </w:rPr>
        <w:t>Highrise</w:t>
      </w:r>
      <w:proofErr w:type="spellEnd"/>
      <w:r w:rsidR="00F72799">
        <w:rPr>
          <w:rFonts w:ascii="Arial" w:eastAsia="Times New Roman" w:hAnsi="Arial" w:cs="Arial"/>
          <w:b/>
          <w:bCs/>
          <w:szCs w:val="24"/>
          <w:lang w:val="en-US"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val="en-US" w:eastAsia="ru-RU"/>
        </w:rPr>
        <w:t>buildings.</w:t>
      </w:r>
      <w:proofErr w:type="gramEnd"/>
      <w:r w:rsidR="00F72799">
        <w:rPr>
          <w:rFonts w:ascii="Arial" w:eastAsia="Times New Roman" w:hAnsi="Arial" w:cs="Arial"/>
          <w:b/>
          <w:bCs/>
          <w:szCs w:val="24"/>
          <w:lang w:val="en-US"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val="en-US" w:eastAsia="ru-RU"/>
        </w:rPr>
        <w:t>Fire</w:t>
      </w:r>
      <w:r w:rsidR="00F72799">
        <w:rPr>
          <w:rFonts w:ascii="Arial" w:eastAsia="Times New Roman" w:hAnsi="Arial" w:cs="Arial"/>
          <w:b/>
          <w:bCs/>
          <w:szCs w:val="24"/>
          <w:lang w:val="en-US"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val="en-US" w:eastAsia="ru-RU"/>
        </w:rPr>
        <w:t>safety</w:t>
      </w:r>
      <w:r w:rsidR="00F72799">
        <w:rPr>
          <w:rFonts w:ascii="Arial" w:eastAsia="Times New Roman" w:hAnsi="Arial" w:cs="Arial"/>
          <w:b/>
          <w:bCs/>
          <w:szCs w:val="24"/>
          <w:lang w:val="en-US"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val="en-US" w:eastAsia="ru-RU"/>
        </w:rPr>
        <w:t>requirements</w:t>
      </w:r>
      <w:r w:rsidR="00F72799">
        <w:rPr>
          <w:rFonts w:ascii="Arial" w:eastAsia="Times New Roman" w:hAnsi="Arial" w:cs="Arial"/>
          <w:b/>
          <w:bCs/>
          <w:szCs w:val="24"/>
          <w:lang w:val="en-US"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val="en-US" w:eastAsia="ru-RU"/>
        </w:rPr>
      </w:pPr>
      <w:r>
        <w:rPr>
          <w:rFonts w:eastAsia="Times New Roman"/>
          <w:szCs w:val="24"/>
          <w:lang w:val="en-US"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val="en-US" w:eastAsia="ru-RU"/>
        </w:rPr>
      </w:pPr>
      <w:r w:rsidRPr="007467B6">
        <w:rPr>
          <w:rFonts w:eastAsia="Times New Roman"/>
          <w:szCs w:val="24"/>
          <w:lang w:eastAsia="ru-RU"/>
        </w:rPr>
        <w:t>Дата</w:t>
      </w:r>
      <w:r w:rsidR="00F72799">
        <w:rPr>
          <w:rFonts w:eastAsia="Times New Roman"/>
          <w:szCs w:val="24"/>
          <w:lang w:val="en-US"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введения</w:t>
      </w:r>
      <w:r w:rsidR="00F72799">
        <w:rPr>
          <w:rFonts w:eastAsia="Times New Roman"/>
          <w:szCs w:val="24"/>
          <w:lang w:val="en-US" w:eastAsia="ru-RU"/>
        </w:rPr>
        <w:t xml:space="preserve"> </w:t>
      </w:r>
      <w:r w:rsidRPr="00F72799">
        <w:rPr>
          <w:rFonts w:eastAsia="Times New Roman"/>
          <w:szCs w:val="24"/>
          <w:lang w:val="en-US" w:eastAsia="ru-RU"/>
        </w:rPr>
        <w:t>01.06.2026</w:t>
      </w:r>
    </w:p>
    <w:p w:rsidR="007467B6" w:rsidRPr="007467B6" w:rsidRDefault="00F72799" w:rsidP="007467B6">
      <w:pPr>
        <w:spacing w:line="288" w:lineRule="atLeast"/>
        <w:ind w:firstLine="0"/>
        <w:jc w:val="right"/>
        <w:rPr>
          <w:rFonts w:eastAsia="Times New Roman"/>
          <w:szCs w:val="24"/>
          <w:lang w:val="en-US" w:eastAsia="ru-RU"/>
        </w:rPr>
      </w:pPr>
      <w:r>
        <w:rPr>
          <w:rFonts w:eastAsia="Times New Roman"/>
          <w:szCs w:val="24"/>
          <w:lang w:val="en-US" w:eastAsia="ru-RU"/>
        </w:rPr>
        <w:t xml:space="preserve">  </w:t>
      </w:r>
    </w:p>
    <w:p w:rsidR="007467B6" w:rsidRPr="00323153" w:rsidRDefault="007467B6" w:rsidP="007467B6">
      <w:pPr>
        <w:spacing w:line="288" w:lineRule="atLeast"/>
        <w:ind w:firstLine="540"/>
        <w:rPr>
          <w:rFonts w:eastAsia="Times New Roman"/>
          <w:szCs w:val="24"/>
          <w:lang w:val="en-US" w:eastAsia="ru-RU"/>
        </w:rPr>
      </w:pPr>
    </w:p>
    <w:p w:rsidR="007467B6" w:rsidRPr="007467B6" w:rsidRDefault="007467B6" w:rsidP="007467B6">
      <w:pPr>
        <w:ind w:firstLine="0"/>
        <w:jc w:val="center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Предисловие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Сведения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своде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РАЗРАБОТАН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Департаментом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надзорной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деятельности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профилактической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Министерства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гражданской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обороны,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чрезвычайным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ситуациям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ликвидации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стихийных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(ДНПР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2.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ВНЕСЕН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комитетом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стандартизации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274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"Пожарная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безопасность".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3.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ПОДГОТОВЛЕН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УТВЕРЖДЕНИЮ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Министерством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гражданской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обороны,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чрезвычайным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ситуациям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ликвидации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стихийных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4.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УТВЕРЖДЕН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ВВЕДЕН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Приказом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Министерства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Российской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гражданской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обороны,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чрезвычайным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ситуациям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ликвидации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стихийных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бедствий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26.02.2026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137</w:t>
      </w:r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ЗАРЕГИСТРИРОВАН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агентством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регулированию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метрологии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</w:t>
      </w:r>
      <w:proofErr w:type="spellStart"/>
      <w:r w:rsidRPr="007467B6">
        <w:rPr>
          <w:rFonts w:eastAsia="Times New Roman"/>
          <w:szCs w:val="24"/>
          <w:lang w:eastAsia="ru-RU"/>
        </w:rPr>
        <w:t>Росстандарт</w:t>
      </w:r>
      <w:proofErr w:type="spellEnd"/>
      <w:r w:rsidRPr="007467B6">
        <w:rPr>
          <w:rFonts w:eastAsia="Times New Roman"/>
          <w:szCs w:val="24"/>
          <w:lang w:eastAsia="ru-RU"/>
        </w:rPr>
        <w:t>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пересмотра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(внесения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изменений)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уведомление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будет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опубликовано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порядке.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уведомление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тексты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размещаются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пользования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официальном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сайте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агентства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регулированию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метрологии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информационно-телекоммуникационной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"Интернет"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</w:t>
      </w:r>
      <w:hyperlink r:id="rId8" w:tgtFrame="_blank" w:tooltip="&lt;div class=&quot;doc www&quot;&gt;&lt;span class=&quot;aligner&quot;&gt;&lt;div class=&quot;icon listDocWWW-16&quot;&gt;&lt;/div&gt;&lt;/span&gt;www.rst.gov.ru&lt;/div&gt;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www.rst.gov.ru</w:t>
        </w:r>
      </w:hyperlink>
      <w:r w:rsidRPr="007467B6">
        <w:rPr>
          <w:rFonts w:eastAsia="Times New Roman"/>
          <w:szCs w:val="24"/>
          <w:lang w:eastAsia="ru-RU"/>
        </w:rPr>
        <w:t>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ind w:firstLine="0"/>
        <w:jc w:val="center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Введение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Настоящий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разработан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соблюдения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закона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2008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123-ФЗ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"Технический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регламент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безопасности".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Настоящий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устанавливает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предъявляемые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Настоящий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разработан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авторским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коллективом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ДНПР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(А.А.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Макеев,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Ю.Ю.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Журавлев,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М.Ю.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Нестеров,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И.Ю.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Вовченко),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ФГБУ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ВНИИПО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(Б.Б.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Колчев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Д.В.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Ушаков,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А.А.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Абашкин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А.В.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Голкин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канд.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техн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наук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А.В.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Пехотиков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С.В.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Усолкин</w:t>
      </w:r>
      <w:proofErr w:type="spellEnd"/>
      <w:r w:rsidRPr="007467B6">
        <w:rPr>
          <w:rFonts w:eastAsia="Times New Roman"/>
          <w:szCs w:val="24"/>
          <w:lang w:eastAsia="ru-RU"/>
        </w:rPr>
        <w:t>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Главного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Москве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(Ю.А.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Жуковский,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А.А.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Кузьмин),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ФГОУ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"Академия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ГПС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МЧС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России"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(канд.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техн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наук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Е.Е.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Кирюханцев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канд.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техн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наук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В.Н.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Иванов,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канд.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техн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наук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С.В.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Томин,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канд.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техн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наук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Н.Д.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Солнцев).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1.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Область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применения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устанавливает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изменении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проведении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реконструкции,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капитальном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ремонте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перевооружении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т.ч</w:t>
      </w:r>
      <w:proofErr w:type="spell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многофункциональных)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2.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Нормативные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ссылки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использованы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документы: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0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34428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эвакуационные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фотолюминесцентные.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технические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условия;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1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53294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текстильные.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Постельные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принадлежности.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Мягкие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элементы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мебели.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Шторы.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Занавеси.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Методы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испытаний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воспламеняемость;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2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53296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сооружениях.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3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56027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строительные.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Метод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испытаний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возгораемость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воздействием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малого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пламени;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4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1.13130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Эвакуационные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выходы;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5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Обеспечение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объектов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6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3.13130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оповещения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эвакуацией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людей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7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Ограничение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распространения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объектах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объемно-планировочным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конструктивным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решениям;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8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6.13130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Электроустановки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низковольтные.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19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Отопление,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вентиляция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кондиционирование.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0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8.13130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Наружное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водоснабжение.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1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10.13130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Внутренний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водопровод.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Нормы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правила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проектирования;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2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484.1311500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сигнализации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автоматизация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Нормы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правила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проектирования;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3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485.1311500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автоматические.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Нормы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правила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проектирования;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4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486.1311500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Перечень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зданий,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сооружений,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оборудования,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подлежащих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защите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автоматическими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установками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сигнализации.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C04D6E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hyperlink r:id="rId25" w:history="1"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="007467B6" w:rsidRPr="007467B6">
          <w:rPr>
            <w:rFonts w:eastAsia="Times New Roman"/>
            <w:color w:val="0000FF"/>
            <w:szCs w:val="24"/>
            <w:u w:val="single"/>
            <w:lang w:eastAsia="ru-RU"/>
          </w:rPr>
          <w:t>518.1311500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Навесные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фасадные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воздушным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зазором.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Обеспечение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безопасности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монтаже,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эксплуатации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="007467B6" w:rsidRPr="007467B6">
        <w:rPr>
          <w:rFonts w:eastAsia="Times New Roman"/>
          <w:szCs w:val="24"/>
          <w:lang w:eastAsia="ru-RU"/>
        </w:rPr>
        <w:t>ремонте.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Примечание: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пользовании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целесообразно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проверить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пользования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официальном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сайте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исполнительной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власти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сфере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стандартизации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информационно-телекоммуникационной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"Интернет",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официальном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сайте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исполнительной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власти,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разработавшего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утвердившего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ежегодному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указателю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"Национальные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стандарты",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опубликован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состоянию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января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текущего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года,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выпускам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ежемесячного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указателя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"Национальные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стандарты"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текущий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год.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Если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заменен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ссылочный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недатированная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рекомендуется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действующую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версию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внесенных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данную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версию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изменений.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Если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ссылочный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отменен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замены,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рекомендуется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затрагивающей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ссылку.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Сведения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целесообразно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проверить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информационном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фонде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стандартов.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3.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Термины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определения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термины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термины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определениями: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3.1.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отсека: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максимальная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разница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поверхности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проездов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машин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верхней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отделяющего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нижерасположенный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отделяющего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вышерасположенный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бесчердачного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(чердачного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3.2.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здание: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2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1.13130,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либо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другое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2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1.13130,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3.3.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организация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лифтов: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(одними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группами)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(другими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группами)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вышерасположенных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4.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Сокращения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сокращения: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ВПВ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АСУ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автоматизированная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технологическим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процессом;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дизель-генераторная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дошкольные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образовательные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организации;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МГН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маломобильные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населения;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НФС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навесная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противодымная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кран;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СОУЭ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оповещения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СПДЗ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противодымной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СПЗ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СПС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сигнализации;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УДТ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дифференциального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тока;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УЗДП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дугового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пробоя;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автономная.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5.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объемно-планировочным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решениям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осуществлять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(или)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повышенными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(техническими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пространствами),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Технический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(техническое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пространство)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заданием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либо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отдельный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Наибольшая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зависимости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proofErr w:type="gramStart"/>
      <w:r w:rsidRPr="007467B6">
        <w:rPr>
          <w:rFonts w:eastAsia="Times New Roman"/>
          <w:sz w:val="16"/>
          <w:szCs w:val="16"/>
          <w:vertAlign w:val="superscript"/>
          <w:lang w:eastAsia="ru-RU"/>
        </w:rPr>
        <w:t>2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(гостиниц,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общежитий);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proofErr w:type="gramStart"/>
      <w:r w:rsidRPr="007467B6">
        <w:rPr>
          <w:rFonts w:eastAsia="Times New Roman"/>
          <w:sz w:val="16"/>
          <w:szCs w:val="16"/>
          <w:vertAlign w:val="superscript"/>
          <w:lang w:eastAsia="ru-RU"/>
        </w:rPr>
        <w:t>2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Ф1.3;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2500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proofErr w:type="gramStart"/>
      <w:r w:rsidRPr="007467B6">
        <w:rPr>
          <w:rFonts w:eastAsia="Times New Roman"/>
          <w:sz w:val="16"/>
          <w:szCs w:val="16"/>
          <w:vertAlign w:val="superscript"/>
          <w:lang w:eastAsia="ru-RU"/>
        </w:rPr>
        <w:t>2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случаях.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(подземных)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наибольшую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2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2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степени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конструктивной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proofErr w:type="gramStart"/>
      <w:r w:rsidRPr="007467B6">
        <w:rPr>
          <w:rFonts w:eastAsia="Times New Roman"/>
          <w:szCs w:val="24"/>
          <w:lang w:eastAsia="ru-RU"/>
        </w:rPr>
        <w:t>0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Допустимую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(пристроенных,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автомобилей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подраздела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6.3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2.13130.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нежилые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объекты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.1,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выше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третьего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самостоятельные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обособленными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выходами.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аудиторий,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актовых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конференц-залов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степени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конструктивной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proofErr w:type="gramStart"/>
      <w:r w:rsidRPr="007467B6">
        <w:rPr>
          <w:rFonts w:eastAsia="Times New Roman"/>
          <w:szCs w:val="24"/>
          <w:lang w:eastAsia="ru-RU"/>
        </w:rPr>
        <w:t>0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Вместимость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(аудиторий,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актовых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конференц-залов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смотровых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эксплуатируемых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(террас)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организаций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питания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вместимостью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ближайшего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рассчитанные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(EIW)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EIWS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30).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ближайшего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bookmarkStart w:id="1" w:name="p127"/>
      <w:bookmarkEnd w:id="1"/>
      <w:r w:rsidRPr="007467B6">
        <w:rPr>
          <w:rFonts w:eastAsia="Times New Roman"/>
          <w:szCs w:val="24"/>
          <w:lang w:eastAsia="ru-RU"/>
        </w:rPr>
        <w:lastRenderedPageBreak/>
        <w:t>5.6.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Пол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Сообщение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только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тамбуры-шлюзы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подпором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Высота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28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Размещение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нескольких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лестниц,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траволаторов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эскалаторов,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панорамных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атриум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располагаться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междуэтажных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могут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эскалаторы,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лестницы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панорамные);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периметру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местах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примыкания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галереям,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эскалаторов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лестниц,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опускающихся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противодымных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экранов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(штор,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занавесов)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E45,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дистанционно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управляемыми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приводами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(без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термоэлементов),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стационарных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противодымных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экранов.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опускаемых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(устанавливаемых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стационарно)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экранов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(штор,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занавесов)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толщины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образующегося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слоя,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нижняя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граница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располагаться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2,5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spellStart"/>
      <w:r w:rsidRPr="007467B6">
        <w:rPr>
          <w:rFonts w:eastAsia="Times New Roman"/>
          <w:szCs w:val="24"/>
          <w:lang w:eastAsia="ru-RU"/>
        </w:rPr>
        <w:t>светопрозрачное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светопрозрачных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горючести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образующих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капли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расплава;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атриумного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пространства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спринклерные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оросители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устанавливать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выступающими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междуэтажных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галерей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эскалаторами,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траволаторами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прочими)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0,5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шагом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1,5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оросителями,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значение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интенсивности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орошения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уровня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атриумного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пространства;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атриумные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1.13130</w:t>
        </w:r>
      </w:hyperlink>
      <w:r w:rsidRPr="007467B6">
        <w:rPr>
          <w:rFonts w:eastAsia="Times New Roman"/>
          <w:szCs w:val="24"/>
          <w:lang w:eastAsia="ru-RU"/>
        </w:rPr>
        <w:t>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галерей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противодымной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определяется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складского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В3,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кладовые,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книгохранилища,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архивы,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(технических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пространств),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междуэтажных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непосредственно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одновременного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нахождения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гостиничных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номеров.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5.8.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взрывопожароопасных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proofErr w:type="gramStart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Трансформаторы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(или)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подстанций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сухими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жидким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диэлектриком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заполнителем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цокольном,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подвальном,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Трансформаторные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примыкающих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остекленными,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основном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посадочном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(без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примыкающих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наличии)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(EIW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5.11.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машинных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5.12.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(подземных)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инженерного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вспомогательных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кладовых,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(стенами,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дымогазонепроницаемыми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5.13.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мусороудаления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централизованная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мусороудаления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центральное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пакетирования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прессования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(подземного)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адресной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ВПВ;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обеспечение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мусоропроводов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(коробов,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мусоропроводов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централизованной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мусороудаления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центрального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пакетирования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прессования,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трубопроводах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специального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(противопожарного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шибера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прочих)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месте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соединения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накопительной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мусора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трубопровода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автоматическое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трубопроводов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передачей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круглосуточным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дежурного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персонала;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автоматическое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принятии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централизованной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технологического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АСУ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вакуумного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отходов),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передача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круглосуточным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дежурного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персонала.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6.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конструктивным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решениям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конструктивным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решениям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противоречащей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Высотные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степени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повышенными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конструктивной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proofErr w:type="gramStart"/>
      <w:r w:rsidRPr="007467B6">
        <w:rPr>
          <w:rFonts w:eastAsia="Times New Roman"/>
          <w:szCs w:val="24"/>
          <w:lang w:eastAsia="ru-RU"/>
        </w:rPr>
        <w:t>0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таблице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6.1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bookmarkStart w:id="2" w:name="p159"/>
      <w:bookmarkEnd w:id="2"/>
      <w:r w:rsidRPr="007467B6">
        <w:rPr>
          <w:rFonts w:eastAsia="Times New Roman"/>
          <w:szCs w:val="24"/>
          <w:lang w:eastAsia="ru-RU"/>
        </w:rPr>
        <w:t>Таблица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6.1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5000" w:type="pct"/>
        <w:tblInd w:w="1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05"/>
        <w:gridCol w:w="4775"/>
        <w:gridCol w:w="1520"/>
        <w:gridCol w:w="1678"/>
        <w:gridCol w:w="706"/>
      </w:tblGrid>
      <w:tr w:rsidR="007467B6" w:rsidRPr="007467B6" w:rsidTr="00323153">
        <w:trPr>
          <w:tblHeader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N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</w:t>
            </w:r>
            <w:proofErr w:type="gramEnd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Наименование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строительных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конструкций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(элементов)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здания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Минимальный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предел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огнестойкости,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мин</w:t>
            </w:r>
          </w:p>
        </w:tc>
      </w:tr>
      <w:tr w:rsidR="007467B6" w:rsidRPr="007467B6" w:rsidTr="00323153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Высота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здания,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</w:t>
            </w:r>
            <w:proofErr w:type="gramEnd"/>
          </w:p>
        </w:tc>
      </w:tr>
      <w:tr w:rsidR="007467B6" w:rsidRPr="007467B6" w:rsidTr="00323153">
        <w:trPr>
          <w:tblHeader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100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(включительно)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100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(включительно)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vAlign w:val="center"/>
            <w:hideMark/>
          </w:tcPr>
          <w:p w:rsidR="007467B6" w:rsidRPr="007467B6" w:rsidRDefault="007467B6" w:rsidP="00323153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proofErr w:type="gram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Несущие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колонны,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связи,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диафрагмы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жесткости,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фермы,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элементы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перекрытий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бесчердачных</w:t>
            </w:r>
            <w:proofErr w:type="spellEnd"/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покрытий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(балки,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ригели,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настилы)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Наружные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ненесущие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Перекрытия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междуэтажные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том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числе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чердачные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над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подвалами)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4.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Элементы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покрытий: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F72799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4.1.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Настилы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4.2.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Балки,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ригели,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прогоны,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рамы,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фермы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5.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Конструкции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лестничных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клеток: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F72799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5.1.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Внутренние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5.2.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Марши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площадки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Противопожарные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перекрытия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деления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отсеки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7.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Конструкции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шахт: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F72799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7.1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коммуникационные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шахты,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каналы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короба,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пересекающие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границы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отсеков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lastRenderedPageBreak/>
              <w:t>7.2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коммуникационные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шахты,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каналы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короба,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пересекающие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границы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отсеков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7.3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Шахты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транспортирования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охраны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240)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hyperlink w:anchor="p304" w:history="1">
              <w:r w:rsidRPr="007467B6">
                <w:rPr>
                  <w:rFonts w:eastAsia="Times New Roman"/>
                  <w:color w:val="0000FF"/>
                  <w:sz w:val="19"/>
                  <w:szCs w:val="19"/>
                  <w:u w:val="single"/>
                  <w:lang w:eastAsia="ru-RU"/>
                </w:rPr>
                <w:t>&lt;*&gt;</w:t>
              </w:r>
            </w:hyperlink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Внутренние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ненесущие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(перегородки):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F72799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>
              <w:rPr>
                <w:rFonts w:eastAsia="Times New Roman"/>
                <w:sz w:val="19"/>
                <w:szCs w:val="19"/>
                <w:lang w:eastAsia="ru-RU"/>
              </w:rPr>
              <w:t xml:space="preserve"> 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8.1.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Между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гостиничными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номерами,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офисами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(за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исключением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офисных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(кабинеты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переговорные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прочие),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площадью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</w:t>
            </w:r>
            <w:proofErr w:type="gramStart"/>
            <w:r w:rsidRPr="007467B6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2</w:t>
            </w:r>
            <w:proofErr w:type="gramEnd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находящиеся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площади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основного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офисного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прочие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8.2.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атриума,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между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коридорами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номерами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гостиниц,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офисами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8.3.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аварийного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генератора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дизельных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электростанций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8.4.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торговые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залы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площадью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2000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</w:t>
            </w:r>
            <w:proofErr w:type="gramStart"/>
            <w:r w:rsidRPr="007467B6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2</w:t>
            </w:r>
            <w:proofErr w:type="gramEnd"/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другие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зального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типа,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предназначенные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одновременного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пребывания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500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человек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180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8.5.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квартиры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друг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друга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45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8.6.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квартиры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других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коридоров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45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8.7.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холлы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8.8.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холлы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(тамбуры)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лифтов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транспортирования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подразделений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охраны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90,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EIW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8.9.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предприятий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бытового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обслуживания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площадью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более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300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</w:t>
            </w:r>
            <w:proofErr w:type="gramStart"/>
            <w:r w:rsidRPr="007467B6">
              <w:rPr>
                <w:rFonts w:eastAsia="Times New Roman"/>
                <w:sz w:val="12"/>
                <w:szCs w:val="12"/>
                <w:vertAlign w:val="superscript"/>
                <w:lang w:eastAsia="ru-RU"/>
              </w:rPr>
              <w:t>2</w:t>
            </w:r>
            <w:proofErr w:type="gramEnd"/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8.10.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для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книгохранилищ,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архивов,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производственных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категории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пожарной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опасности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proofErr w:type="gram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</w:t>
            </w:r>
            <w:proofErr w:type="gramEnd"/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-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В3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8.11.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Отделяющие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помещения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трансформаторных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подстанций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150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9.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rPr>
                <w:rFonts w:eastAsia="Times New Roman"/>
                <w:sz w:val="19"/>
                <w:szCs w:val="19"/>
                <w:lang w:eastAsia="ru-RU"/>
              </w:rPr>
            </w:pPr>
            <w:proofErr w:type="spellStart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Межсекционные</w:t>
            </w:r>
            <w:proofErr w:type="spellEnd"/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стены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жилых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ind w:firstLine="0"/>
              <w:jc w:val="center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REI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120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3231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285"/>
              <w:rPr>
                <w:rFonts w:eastAsia="Times New Roman"/>
                <w:sz w:val="19"/>
                <w:szCs w:val="19"/>
                <w:lang w:eastAsia="ru-RU"/>
              </w:rPr>
            </w:pPr>
            <w:bookmarkStart w:id="3" w:name="p304"/>
            <w:bookmarkEnd w:id="3"/>
            <w:r w:rsidRPr="007467B6">
              <w:rPr>
                <w:rFonts w:eastAsia="Times New Roman"/>
                <w:sz w:val="19"/>
                <w:szCs w:val="19"/>
                <w:lang w:eastAsia="ru-RU"/>
              </w:rPr>
              <w:t>&lt;*&gt;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случае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если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они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обеспечивают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общую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прочность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пространственную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устойчивость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здания,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также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участвуют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предотвращении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прогрессирующего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(лавинообразного)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разрушения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его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конструкций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пределами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очага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пожара.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6.2.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признаку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несущих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являющихся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опорой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требуемых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несущих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(элементов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коммуникаций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инженерно-технического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конструктивную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огнезащиту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EIWS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(EIW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EIWS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случаях.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25%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коммуникационных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трубопроводов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инженерных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(люки)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внешней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стороны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proofErr w:type="gramStart"/>
      <w:r w:rsidRPr="007467B6">
        <w:rPr>
          <w:rFonts w:eastAsia="Times New Roman"/>
          <w:szCs w:val="24"/>
          <w:lang w:eastAsia="ru-RU"/>
        </w:rPr>
        <w:t>0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теплоизоляции.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ветровлагозащиты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(мембран)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относиться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легковозгораемых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56027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отсечек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3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518.1311500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периметру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отсечки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коррозионностойкой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антикоррозионным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толщиной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0,55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пересекать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толщину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воздушного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зазора.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горючего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гидроизоляционного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слоя,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теплоизоляции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показателями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высокими,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сверху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толщиной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Отделку,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вестибюлях,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фойе,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показателями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28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17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вестибюлях,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фойе,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отвечать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28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6.8.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Отделку,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показателями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29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потолков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отвечать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29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Отделочные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облицовочные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(покрытия)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показателями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РП1.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номеров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гостиниц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облицовки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показателями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Г1,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Т2,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РП1.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может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находиться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мягкие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элементы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мебели,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занавеси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относиться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легковоспламеняемым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53294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6.11.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переходных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наружу)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системам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предотвращения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пожара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противопожарной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2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7.1.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системам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теплоснабжения,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отопления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(в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том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числе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воздушного),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вентиляции,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кондиционирования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Пожарная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теплоснабжения,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отопления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воздушного),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кондиционирования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холодоснабжения,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Дополнительные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учитывающие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специфику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зависимых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кондиционирования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воздушного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отопления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жилых;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б)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общественных,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административно-бытовых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4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сочетаниях);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складов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г)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сочетаниях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д)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складских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кладовых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В3,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(раздельно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последовательно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стоянках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автомобилей,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независимо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количества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(уровней),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Pr="007467B6">
        <w:rPr>
          <w:rFonts w:eastAsia="Times New Roman"/>
          <w:szCs w:val="24"/>
          <w:lang w:eastAsia="ru-RU"/>
        </w:rPr>
        <w:t>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ж)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proofErr w:type="gramStart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складских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сочетаниях)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складские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объединять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основной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bookmarkStart w:id="4" w:name="p338"/>
      <w:bookmarkEnd w:id="4"/>
      <w:r w:rsidRPr="007467B6">
        <w:rPr>
          <w:rFonts w:eastAsia="Times New Roman"/>
          <w:szCs w:val="24"/>
          <w:lang w:eastAsia="ru-RU"/>
        </w:rPr>
        <w:t>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административно-бытовые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документов);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б)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плотностью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административно-бытовые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4</w:t>
      </w:r>
      <w:proofErr w:type="gramEnd"/>
      <w:r w:rsidRPr="007467B6">
        <w:rPr>
          <w:rFonts w:eastAsia="Times New Roman"/>
          <w:szCs w:val="24"/>
          <w:lang w:eastAsia="ru-RU"/>
        </w:rPr>
        <w:t>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bookmarkStart w:id="5" w:name="p340"/>
      <w:bookmarkEnd w:id="5"/>
      <w:r w:rsidRPr="007467B6">
        <w:rPr>
          <w:rFonts w:eastAsia="Times New Roman"/>
          <w:szCs w:val="24"/>
          <w:lang w:eastAsia="ru-RU"/>
        </w:rPr>
        <w:t>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производственным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административно-бытовые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плотностью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33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подпунктах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"а"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34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"в"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пункта,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объединять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сборном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основной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больше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proofErr w:type="gramStart"/>
      <w:r w:rsidRPr="007467B6">
        <w:rPr>
          <w:rFonts w:eastAsia="Times New Roman"/>
          <w:sz w:val="16"/>
          <w:szCs w:val="16"/>
          <w:vertAlign w:val="superscript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разделов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приемные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4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разделов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приемные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общеобменной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смежных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общеобменной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местах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контроль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целостности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состояния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конечного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заслонок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(створок),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выдачей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аварии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пульт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диспетчерской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службы.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заслонок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(створок)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осуществляться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обесточиванием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электроприемников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общеобменной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выбросов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руководствоваться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противоположных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невозможности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выбросов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противоположных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смежных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выброс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сечении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скоростью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м/</w:t>
      </w:r>
      <w:proofErr w:type="gramStart"/>
      <w:r w:rsidRPr="007467B6">
        <w:rPr>
          <w:rFonts w:eastAsia="Times New Roman"/>
          <w:szCs w:val="24"/>
          <w:lang w:eastAsia="ru-RU"/>
        </w:rPr>
        <w:t>с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под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углом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градусов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отношению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(или)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градусов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вбок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отношению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плоскости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фасада);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расстояние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дымовых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извещателей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типов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извещателей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реагирующих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управляющим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Приемные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вертикали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края)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оконных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остеклением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ненормированным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относящихся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отсеку,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что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приемные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ненормируемым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конструкциями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пересечениях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37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7.1.11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пересечении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перегородок,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37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7.1.11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прокладываемые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ненормируемым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конструкциями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выгораживающих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пересекаемые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объемы.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7.1.8.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различные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прокладывать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условиях: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предусматриваются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поэтажные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ответвления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вертикальным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коллекторам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клапаны;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транзитные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предусматриваются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узлы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уплотнения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межфланцевых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соединений,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узлы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узлы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Применение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самоклеящихся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огнезащитных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фиксирующих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огнезащитное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самоклеящихся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фольгированных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лент,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горючих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межфланцевых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уплотнений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герметиков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устанавливаемые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(или)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пересекающих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90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45).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галерей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отдельными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различными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планировочными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решениями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свободной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планировкой)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(холлов)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плотностью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сообщающихся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(холлов)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подключаемого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система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большим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полученных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значений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массовым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расходом,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допустимый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перепад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элементов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инженерного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соответствуют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удаление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продуктов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помещений;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контроль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целостности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состояния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конечного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заслонок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(створок),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выдачей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аварии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пульт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диспетчерской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службы.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только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реверсивных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сервоприводов,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возврат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заслонок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(створок)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первоначальное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дистанционном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режиме.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bookmarkStart w:id="6" w:name="p374"/>
      <w:bookmarkEnd w:id="6"/>
      <w:r w:rsidRPr="007467B6">
        <w:rPr>
          <w:rFonts w:eastAsia="Times New Roman"/>
          <w:szCs w:val="24"/>
          <w:lang w:eastAsia="ru-RU"/>
        </w:rPr>
        <w:t>7.1.11.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дымоприемных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подшивными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наличия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равномерно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распределенных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25%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геометрического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подвесных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подшивных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потолков.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вытяжной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вентиляторы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Pr="007467B6">
        <w:rPr>
          <w:rFonts w:eastAsia="Times New Roman"/>
          <w:szCs w:val="24"/>
          <w:lang w:eastAsia="ru-RU"/>
        </w:rPr>
        <w:t>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б)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каналы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транзитных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выделяющих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240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вертикальных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</w:t>
      </w:r>
      <w:proofErr w:type="gramStart"/>
      <w:r w:rsidRPr="007467B6">
        <w:rPr>
          <w:rFonts w:eastAsia="Times New Roman"/>
          <w:szCs w:val="24"/>
          <w:lang w:eastAsia="ru-RU"/>
        </w:rPr>
        <w:t>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</w:t>
      </w:r>
      <w:proofErr w:type="gramEnd"/>
      <w:r w:rsidRPr="007467B6">
        <w:rPr>
          <w:rFonts w:eastAsia="Times New Roman"/>
          <w:szCs w:val="24"/>
          <w:lang w:eastAsia="ru-RU"/>
        </w:rPr>
        <w:t>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защищаемого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раздела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7.13130.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7.1.13.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нижнюю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обеспечивающей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сообщение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"основном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посадочном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этаже"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</w:t>
      </w:r>
      <w:proofErr w:type="gramStart"/>
      <w:r w:rsidRPr="007467B6">
        <w:rPr>
          <w:rFonts w:eastAsia="Times New Roman"/>
          <w:szCs w:val="24"/>
          <w:lang w:eastAsia="ru-RU"/>
        </w:rPr>
        <w:t>тамбур-шлюза</w:t>
      </w:r>
      <w:proofErr w:type="gramEnd"/>
      <w:r w:rsidRPr="007467B6">
        <w:rPr>
          <w:rFonts w:eastAsia="Times New Roman"/>
          <w:szCs w:val="24"/>
          <w:lang w:eastAsia="ru-RU"/>
        </w:rPr>
        <w:t>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защищенного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независимой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двойных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тамбур-шлюзов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(тамбур-шлюз)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Требуемые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180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воздухозаборных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выделяющих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REI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240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защищающих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режимом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перевозки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поэтажных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автомобилей;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EI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случаях.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требуемых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7.1.14.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избежание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слоя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воздухом,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подаваемым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защищаемые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(включая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встроенно-пристроенные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стоянки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автомобилей),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верхняя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граница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вертикали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слоя.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невозможности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соблюдения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скорость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ограничена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значением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м/</w:t>
      </w:r>
      <w:proofErr w:type="gramStart"/>
      <w:r w:rsidRPr="007467B6">
        <w:rPr>
          <w:rFonts w:eastAsia="Times New Roman"/>
          <w:szCs w:val="24"/>
          <w:lang w:eastAsia="ru-RU"/>
        </w:rPr>
        <w:t>с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в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плоскости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дымовом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слое,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частично.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пристроенных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общеобменной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отнесения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7.1.16.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Интервал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времени,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который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приточно-вытяжной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ПДВ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выйти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требуемые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параметры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(подачи,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перепада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давления),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элементов,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90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секунд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момента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поступления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приборы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требуемой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приточных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задержкой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включение,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установленной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7.13130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Время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закрытое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клапанов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общеобменной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секунд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момента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обесточивания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электроприемников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 xml:space="preserve">  </w:t>
      </w:r>
    </w:p>
    <w:p w:rsidR="007467B6" w:rsidRPr="00323153" w:rsidRDefault="007467B6" w:rsidP="00323153">
      <w:pPr>
        <w:ind w:firstLine="0"/>
        <w:jc w:val="center"/>
        <w:outlineLvl w:val="2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7.2.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системам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электроснабжения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7.2.1.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монтаж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низковольтного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электрооборудования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осуществляться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6.13130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положений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7.2.2.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Электропроводки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связи,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СПЗ,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7.2.3.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средств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дренажных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приямков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стоянок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автомобилей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надежности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7.2.4.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габаритах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перекрытиями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непосредственно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сообщение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подпором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предусмотрено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предотвращение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растекание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разлива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(бортики,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обвалования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прочие)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агрегатами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поддонов,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рассчитанных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пролив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предусмотрена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датчиков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обнаружения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утечек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выводом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поста,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аварийная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вентиляция,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включающаяся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сигналу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газоанализаторов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величины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10%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предельно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допустимых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взрывоопасных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концентраций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паров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оснащено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объем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встроенного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бака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хранения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превышать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Pr="007467B6">
        <w:rPr>
          <w:rFonts w:eastAsia="Times New Roman"/>
          <w:sz w:val="16"/>
          <w:szCs w:val="16"/>
          <w:vertAlign w:val="superscript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мощность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запас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топлива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исходя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времени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топливо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относиться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легковоспламеняющимся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жидкостям.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использовании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ДГУ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контейнерного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заводом-изготовителем,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оснащению.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7.2.5.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руководствоваться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дополнительных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аппаратов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электрооборудования,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относящегося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заданию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2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7.3.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пожарной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сигнализации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7.3.1.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осуществляться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484.1311500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7.3.2.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Высотные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оснащены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адресного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позволяющими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определить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место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возникновения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возгорания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точностью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(квартиры).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Автоматические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извещатели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квартирах),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пункте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4.4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486.1311500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электрощитовых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серверных,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аппаратных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proofErr w:type="gramStart"/>
      <w:r w:rsidRPr="007467B6">
        <w:rPr>
          <w:rFonts w:eastAsia="Times New Roman"/>
          <w:szCs w:val="24"/>
          <w:lang w:eastAsia="ru-RU"/>
        </w:rPr>
        <w:t>4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2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7.4.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оповещения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управления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эвакуацией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людей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пожаре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7.4.1.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СОУЭ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2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7.5.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противопожарному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водоснабжению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системам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водоснабжение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8.13130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кольцевых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хозяйственно-питьевые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нужды.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gramStart"/>
      <w:r w:rsidRPr="007467B6">
        <w:rPr>
          <w:rFonts w:eastAsia="Times New Roman"/>
          <w:szCs w:val="24"/>
          <w:lang w:eastAsia="ru-RU"/>
        </w:rPr>
        <w:t>Расстановка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гидрантов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точки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обслуживаемого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уровне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планировочных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отметок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земли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снаружи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гидрантов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длиной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дорогам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твердым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покрытием.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ВПВ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10.13130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ВПВ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(сети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агрегаты)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может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самостоятельным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(установками),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10.13130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совмещенным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Минимальный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составлять: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струи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2,5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л/с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каждая;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четыре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струи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2,5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л/с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каждая,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количество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опусков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ВПВ,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шкафами,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определяется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объемно-планировочными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решениями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расчета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возможности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орошения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точки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двумя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струями.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целей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ПК-с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сочетании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водозаполненными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рассчитанными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л/</w:t>
      </w:r>
      <w:proofErr w:type="gramStart"/>
      <w:r w:rsidRPr="007467B6">
        <w:rPr>
          <w:rFonts w:eastAsia="Times New Roman"/>
          <w:szCs w:val="24"/>
          <w:lang w:eastAsia="ru-RU"/>
        </w:rPr>
        <w:t>с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взамен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водозаполненного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сухотрубы</w:t>
      </w:r>
      <w:proofErr w:type="spell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рассчитанные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л/</w:t>
      </w:r>
      <w:proofErr w:type="gramStart"/>
      <w:r w:rsidRPr="007467B6">
        <w:rPr>
          <w:rFonts w:eastAsia="Times New Roman"/>
          <w:szCs w:val="24"/>
          <w:lang w:eastAsia="ru-RU"/>
        </w:rPr>
        <w:t>с</w:t>
      </w:r>
      <w:proofErr w:type="gramEnd"/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proofErr w:type="spellStart"/>
      <w:r w:rsidRPr="007467B6">
        <w:rPr>
          <w:rFonts w:eastAsia="Times New Roman"/>
          <w:szCs w:val="24"/>
          <w:lang w:eastAsia="ru-RU"/>
        </w:rPr>
        <w:t>Водозаполненный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сухотруб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вывод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фасад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запорным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соединительной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головкой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подключения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внешнего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источника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водоснабжения.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составе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</w:t>
      </w:r>
      <w:proofErr w:type="spellStart"/>
      <w:r w:rsidRPr="007467B6">
        <w:rPr>
          <w:rFonts w:eastAsia="Times New Roman"/>
          <w:szCs w:val="24"/>
          <w:lang w:eastAsia="ru-RU"/>
        </w:rPr>
        <w:t>сухотрубов</w:t>
      </w:r>
      <w:proofErr w:type="spellEnd"/>
      <w:r w:rsidRPr="007467B6">
        <w:rPr>
          <w:rFonts w:eastAsia="Times New Roman"/>
          <w:szCs w:val="24"/>
          <w:lang w:eastAsia="ru-RU"/>
        </w:rPr>
        <w:t>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шкафах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соединительных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полугаек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диаметром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шкафы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Водозаполненные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подключать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водяного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совмещенным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водопроводом.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возможность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огнетушащего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вещества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водозаполненный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гидравлическом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остальную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ВПВ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суммируется,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наибольшему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значению.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Подключение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водозаполненных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стояков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насосным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станциям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автоматических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тонкораспыленной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комплектовать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ручными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перекрывными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стволами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компактной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распыленной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струи).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случаях,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заданием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проектирование,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дополнительное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емкостями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пенообразователем,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дозатором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ручным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пеногенератором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раствором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пеной.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эксплуатируемой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кровле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устанавливать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кровлю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теплом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помещении).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подлежат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485.1311500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6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486.1311500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электрошкафы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распределительных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0,03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Pr="007467B6">
        <w:rPr>
          <w:rFonts w:eastAsia="Times New Roman"/>
          <w:sz w:val="16"/>
          <w:szCs w:val="16"/>
          <w:vertAlign w:val="superscript"/>
          <w:lang w:eastAsia="ru-RU"/>
        </w:rPr>
        <w:t>3</w:t>
      </w:r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коммуникационных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пользования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(коридоры,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УПА.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качестве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применять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газовые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(углекислотные)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автономные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спринклерным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тепловым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замком.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7.5.8.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Параметры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</w:t>
      </w:r>
      <w:proofErr w:type="spellStart"/>
      <w:r w:rsidRPr="007467B6">
        <w:rPr>
          <w:rFonts w:eastAsia="Times New Roman"/>
          <w:szCs w:val="24"/>
          <w:lang w:eastAsia="ru-RU"/>
        </w:rPr>
        <w:t>внеквартирных</w:t>
      </w:r>
      <w:proofErr w:type="spellEnd"/>
      <w:r w:rsidRPr="007467B6">
        <w:rPr>
          <w:rFonts w:eastAsia="Times New Roman"/>
          <w:szCs w:val="24"/>
          <w:lang w:eastAsia="ru-RU"/>
        </w:rPr>
        <w:t>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орошением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степени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развития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485.1311500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зонами,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разделенными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вертикальных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самостоятельные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коммуникации,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приборы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узлы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управления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Питающие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трубопроводы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АУП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едиными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lastRenderedPageBreak/>
        <w:t>огнестойкости,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определяемым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зависимости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пересекаемых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преград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таблицей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7.5.11.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сети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хозяйственно-питьевого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водопровода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отдельный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кран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диаметром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присоединения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шланга,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распылителем.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Длина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шланга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возможность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подачи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точку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квартиры.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8.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лифтовому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оборудованию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8.1.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деятельности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спасения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МГН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схеме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организации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53296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разделении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несколько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наличии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(уровень)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наличии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нескольких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Лифты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обособленных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самостоятельными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53296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групп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строительных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(тамбуров)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таблицы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(тамбура)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Грузоподъемность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кг.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8.2.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Шахты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связывающие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выше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технологической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связи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предъявляемым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53296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5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таблицы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6.1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8.3.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Пожарно-технические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характеристики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материалов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отделки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кабин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пассажирских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грузовых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ограждающие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конструкции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(стены,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потолок,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двери)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купе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кабин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установленным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proofErr w:type="gramStart"/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Р</w:t>
        </w:r>
        <w:proofErr w:type="gramEnd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53296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предъявляемым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323153" w:rsidRDefault="00F72799" w:rsidP="00323153">
      <w:pPr>
        <w:ind w:firstLine="0"/>
        <w:jc w:val="center"/>
        <w:rPr>
          <w:rFonts w:eastAsia="Times New Roman"/>
          <w:szCs w:val="24"/>
          <w:lang w:eastAsia="ru-RU"/>
        </w:rPr>
      </w:pPr>
      <w:r w:rsidRPr="00323153">
        <w:rPr>
          <w:rFonts w:eastAsia="Times New Roman"/>
          <w:szCs w:val="24"/>
          <w:lang w:eastAsia="ru-RU"/>
        </w:rPr>
        <w:t xml:space="preserve">  </w:t>
      </w:r>
    </w:p>
    <w:p w:rsidR="007467B6" w:rsidRPr="00323153" w:rsidRDefault="007467B6" w:rsidP="00323153">
      <w:pPr>
        <w:ind w:firstLine="0"/>
        <w:jc w:val="center"/>
        <w:outlineLvl w:val="1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9.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обеспечению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безопасной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эвакуации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людей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9.1.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размещению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пожаробезопасных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принимаются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5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подвальных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(подземных)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6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50%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предусмотрены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подпором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(лифтовой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холл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используемый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качестве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пожаробезопасной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зоны).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прилегающую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территорию.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50%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выделенный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них),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непосредственно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наружу.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постоянным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освещением,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электропитанием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категории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надежности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электроснабжения,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фотолюминесцентные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34428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допускаются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световых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стенах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Все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маршам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кровлю.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противопожарными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вестибюль,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уровне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основного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подпором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Ширина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лестнице,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ширины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менее,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Start"/>
      <w:r w:rsidRPr="007467B6">
        <w:rPr>
          <w:rFonts w:eastAsia="Times New Roman"/>
          <w:szCs w:val="24"/>
          <w:lang w:eastAsia="ru-RU"/>
        </w:rPr>
        <w:t>м</w:t>
      </w:r>
      <w:proofErr w:type="gramEnd"/>
      <w:r w:rsidRPr="007467B6">
        <w:rPr>
          <w:rFonts w:eastAsia="Times New Roman"/>
          <w:szCs w:val="24"/>
          <w:lang w:eastAsia="ru-RU"/>
        </w:rPr>
        <w:t>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1,2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отсеках);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1,35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отсеках)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1,6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отсеков)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числом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находящихся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любом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первого,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проектировать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8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1.13130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учетом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127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пунктом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5.6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Если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предназначено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(отдыха)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Ф1.3),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горизонтальному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выхода,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ведущего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протяженность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Если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используется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(отдыха),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протяженность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Проход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выходящих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атриум,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считается.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разделять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пределом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EI(EIW)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заполнением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проемов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участки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длиной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Ф1.3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Направление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указанных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нормируется.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тамбура-шлюза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перед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Н3(Н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Pr="007467B6">
        <w:rPr>
          <w:rFonts w:eastAsia="Times New Roman"/>
          <w:szCs w:val="24"/>
          <w:lang w:eastAsia="ru-RU"/>
        </w:rPr>
        <w:t>),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жилого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общественного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назначения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квартир,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тупиковых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коридорах;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помещений,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рассчитанных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человек;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25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других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случаях.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9.8.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фотолюминесцентными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системами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79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ГОСТ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34428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(за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исключением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четырех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1000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Высотные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класса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функциональной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опасности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</w:t>
      </w:r>
      <w:proofErr w:type="gramStart"/>
      <w:r w:rsidRPr="007467B6">
        <w:rPr>
          <w:rFonts w:eastAsia="Times New Roman"/>
          <w:szCs w:val="24"/>
          <w:lang w:eastAsia="ru-RU"/>
        </w:rPr>
        <w:t>1</w:t>
      </w:r>
      <w:proofErr w:type="gramEnd"/>
      <w:r w:rsidRPr="007467B6">
        <w:rPr>
          <w:rFonts w:eastAsia="Times New Roman"/>
          <w:szCs w:val="24"/>
          <w:lang w:eastAsia="ru-RU"/>
        </w:rPr>
        <w:t>.3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иметь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эксплуатируемых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кровлях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открытых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летних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ресторанов,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кафе,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рекреации,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смотровых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одновременным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пребыванием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человек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следует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двух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эвакуационных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Н3,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также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</w:t>
      </w:r>
      <w:proofErr w:type="gramStart"/>
      <w:r w:rsidRPr="007467B6">
        <w:rPr>
          <w:rFonts w:eastAsia="Times New Roman"/>
          <w:szCs w:val="24"/>
          <w:lang w:eastAsia="ru-RU"/>
        </w:rPr>
        <w:t>2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через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подпором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воздуха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(или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пожаробезопасную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зону)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тамбур-шлюзы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выходе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эксплуатируемой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кровли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требуется.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323153">
      <w:pPr>
        <w:ind w:firstLine="0"/>
        <w:jc w:val="center"/>
        <w:outlineLvl w:val="1"/>
        <w:rPr>
          <w:rFonts w:eastAsia="Times New Roman"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10.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Требования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к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противопожарным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расстояниям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обеспечению</w:t>
      </w:r>
      <w:r w:rsidR="00F72799" w:rsidRPr="00323153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bookmarkStart w:id="7" w:name="_GoBack"/>
      <w:bookmarkEnd w:id="7"/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деятельности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пожарно-спасательных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соседних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объектов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приниматься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80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I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степени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огнестойкости.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10.2.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деятельности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пожарно-спасательных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проектные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4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[1]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8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Проезды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подъезды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всех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сторон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требованиями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82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Pr="007467B6">
        <w:rPr>
          <w:rFonts w:eastAsia="Times New Roman"/>
          <w:szCs w:val="24"/>
          <w:lang w:eastAsia="ru-RU"/>
        </w:rPr>
        <w:t>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разработку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отчета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анализу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проездов,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подъездов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обеспечения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доступа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охраны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83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СП</w:t>
        </w:r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4.13130</w:t>
        </w:r>
      </w:hyperlink>
      <w:r w:rsidRPr="007467B6">
        <w:rPr>
          <w:rFonts w:eastAsia="Times New Roman"/>
          <w:szCs w:val="24"/>
          <w:lang w:eastAsia="ru-RU"/>
        </w:rPr>
        <w:t>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специальных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площадок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техники.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необходимо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объектовые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пункты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оснащенные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соответствии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hyperlink w:anchor="p511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приложением</w:t>
        </w:r>
        <w:proofErr w:type="gramStart"/>
        <w:r w:rsidR="00F72799">
          <w:rPr>
            <w:rFonts w:eastAsia="Times New Roman"/>
            <w:color w:val="0000FF"/>
            <w:szCs w:val="24"/>
            <w:u w:val="single"/>
            <w:lang w:eastAsia="ru-RU"/>
          </w:rPr>
          <w:t xml:space="preserve"> </w:t>
        </w:r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А</w:t>
        </w:r>
        <w:proofErr w:type="gramEnd"/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настоящему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своду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правил.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Объектовые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пункты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располагаться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нижних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надземной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части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специальном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помещении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нише,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достаточной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резервного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выделяться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противопожарными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перегородками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1-го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типа.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Объектовые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пункты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расположенные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отсеках,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размещаться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расстоянии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более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лифтов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транспортирования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подразделений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входа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здание.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клетках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зазор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маршами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должен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свету).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Зазор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маршами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лестниц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между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поручнями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ограждений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маршей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допускается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предусматривать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прокладке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объеме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незадымляемых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лестничных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клеток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сухотруба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диаметром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80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спаренных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каждом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уровне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первого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этажа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соединительными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головками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DN80,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расчетное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быть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При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устройстве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сухотруба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спаренных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сохраняться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нормативная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ширина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пути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эвакуации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выполняться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мероприятия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предотвращения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r w:rsidRPr="007467B6">
        <w:rPr>
          <w:rFonts w:eastAsia="Times New Roman"/>
          <w:szCs w:val="24"/>
          <w:lang w:eastAsia="ru-RU"/>
        </w:rPr>
        <w:t>травмирования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людей.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323153" w:rsidRDefault="00323153">
      <w:pPr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br w:type="page"/>
      </w:r>
    </w:p>
    <w:p w:rsidR="007467B6" w:rsidRPr="007467B6" w:rsidRDefault="007467B6" w:rsidP="00323153">
      <w:pPr>
        <w:spacing w:line="288" w:lineRule="atLeast"/>
        <w:ind w:firstLine="0"/>
        <w:jc w:val="right"/>
        <w:outlineLvl w:val="1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Приложение</w:t>
      </w:r>
      <w:proofErr w:type="gramStart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</w:t>
      </w:r>
      <w:proofErr w:type="gramEnd"/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0"/>
        <w:jc w:val="right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(обязательное)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bookmarkStart w:id="8" w:name="p511"/>
      <w:bookmarkEnd w:id="8"/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ОБОРУДОВАНИЕ,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СОДЕРЖАЩЕЕСЯ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В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ОБЪЕКТОВОМ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ПУНКТЕ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ПОЖАРОТУШЕНИЯ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Объектовые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пункты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пожаротушения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должны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оснащаться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следующим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оборудованием: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Спинальный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щит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(носилки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жесткие)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2.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Носилки-волокуши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Напорные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гидроизоляционным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(двухсторонние)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номинальным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диаметром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напорными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головками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машин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Напорные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внутренним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гидроизоляционным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покрытием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(двухсторонние)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номинальным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диаметром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напорными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головками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машин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наружных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ПК,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4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Ствол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комбинированный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регулируемым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расходом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воды,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л/с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Переходная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соединительная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головка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рабочее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давление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3,0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МПа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(ГП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65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7.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Трехходовое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разветвление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РТ-70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8.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задержки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9.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зажимы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рукавов: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70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условным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проходом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10.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Ручной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немеханизированный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пожарный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инструмент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вскрытия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дверей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11.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Топор-кувалда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штурмовой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12.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spellStart"/>
      <w:proofErr w:type="gramStart"/>
      <w:r w:rsidRPr="007467B6">
        <w:rPr>
          <w:rFonts w:eastAsia="Times New Roman"/>
          <w:szCs w:val="24"/>
          <w:lang w:eastAsia="ru-RU"/>
        </w:rPr>
        <w:t>Самоспасатели</w:t>
      </w:r>
      <w:proofErr w:type="spellEnd"/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фильтрующие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временем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защитного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действия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минут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10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  <w:proofErr w:type="gramEnd"/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13.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Аварийно-спасательное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средство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канатно-спускное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спуска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высоты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здания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14.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Огнетушители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емкостью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огнетушащего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вещества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менее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5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кг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(л):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воздушно-эмульсионные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углекислотные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t>15.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Специальные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огнестойкие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накидки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(противопожарное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полотно,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кошма)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3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шт.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7467B6" w:rsidP="007467B6">
      <w:pPr>
        <w:spacing w:before="168" w:line="288" w:lineRule="atLeast"/>
        <w:ind w:firstLine="540"/>
        <w:rPr>
          <w:rFonts w:eastAsia="Times New Roman"/>
          <w:szCs w:val="24"/>
          <w:lang w:eastAsia="ru-RU"/>
        </w:rPr>
      </w:pPr>
      <w:r w:rsidRPr="007467B6">
        <w:rPr>
          <w:rFonts w:eastAsia="Times New Roman"/>
          <w:szCs w:val="24"/>
          <w:lang w:eastAsia="ru-RU"/>
        </w:rPr>
        <w:lastRenderedPageBreak/>
        <w:t>16.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Комплект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резки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электропроводов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(ножницы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диэлектрические,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боты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диэлектрические,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коврик)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-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комплект.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312" w:lineRule="auto"/>
        <w:ind w:firstLine="0"/>
        <w:jc w:val="center"/>
        <w:rPr>
          <w:rFonts w:ascii="Arial" w:eastAsia="Times New Roman" w:hAnsi="Arial" w:cs="Arial"/>
          <w:b/>
          <w:bCs/>
          <w:szCs w:val="24"/>
          <w:lang w:eastAsia="ru-RU"/>
        </w:rPr>
      </w:pPr>
      <w:r w:rsidRPr="007467B6">
        <w:rPr>
          <w:rFonts w:ascii="Arial" w:eastAsia="Times New Roman" w:hAnsi="Arial" w:cs="Arial"/>
          <w:b/>
          <w:bCs/>
          <w:szCs w:val="24"/>
          <w:lang w:eastAsia="ru-RU"/>
        </w:rPr>
        <w:t>БИБЛИОГРАФИЯ</w:t>
      </w:r>
      <w:r w:rsidR="00F72799">
        <w:rPr>
          <w:rFonts w:ascii="Arial" w:eastAsia="Times New Roman" w:hAnsi="Arial" w:cs="Arial"/>
          <w:b/>
          <w:bCs/>
          <w:szCs w:val="24"/>
          <w:lang w:eastAsia="ru-RU"/>
        </w:rPr>
        <w:t xml:space="preserve"> </w:t>
      </w:r>
    </w:p>
    <w:p w:rsidR="007467B6" w:rsidRPr="007467B6" w:rsidRDefault="00F72799" w:rsidP="007467B6">
      <w:pPr>
        <w:ind w:firstLine="0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7467B6" w:rsidRPr="007467B6" w:rsidRDefault="007467B6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bookmarkStart w:id="9" w:name="p541"/>
      <w:bookmarkEnd w:id="9"/>
      <w:r w:rsidRPr="007467B6">
        <w:rPr>
          <w:rFonts w:eastAsia="Times New Roman"/>
          <w:szCs w:val="24"/>
          <w:lang w:eastAsia="ru-RU"/>
        </w:rPr>
        <w:t>[1]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Федеральный</w:t>
      </w:r>
      <w:r w:rsidR="00F72799">
        <w:rPr>
          <w:rFonts w:eastAsia="Times New Roman"/>
          <w:szCs w:val="24"/>
          <w:lang w:eastAsia="ru-RU"/>
        </w:rPr>
        <w:t xml:space="preserve"> </w:t>
      </w:r>
      <w:hyperlink r:id="rId84" w:history="1">
        <w:r w:rsidRPr="007467B6">
          <w:rPr>
            <w:rFonts w:eastAsia="Times New Roman"/>
            <w:color w:val="0000FF"/>
            <w:szCs w:val="24"/>
            <w:u w:val="single"/>
            <w:lang w:eastAsia="ru-RU"/>
          </w:rPr>
          <w:t>закон</w:t>
        </w:r>
      </w:hyperlink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22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июля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2008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г.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N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123-ФЗ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"Технический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регламент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о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требованиях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пожарной</w:t>
      </w:r>
      <w:r w:rsidR="00F72799">
        <w:rPr>
          <w:rFonts w:eastAsia="Times New Roman"/>
          <w:szCs w:val="24"/>
          <w:lang w:eastAsia="ru-RU"/>
        </w:rPr>
        <w:t xml:space="preserve"> </w:t>
      </w:r>
      <w:r w:rsidRPr="007467B6">
        <w:rPr>
          <w:rFonts w:eastAsia="Times New Roman"/>
          <w:szCs w:val="24"/>
          <w:lang w:eastAsia="ru-RU"/>
        </w:rPr>
        <w:t>безопасности".</w:t>
      </w:r>
      <w:r w:rsidR="00F72799">
        <w:rPr>
          <w:rFonts w:eastAsia="Times New Roman"/>
          <w:szCs w:val="24"/>
          <w:lang w:eastAsia="ru-RU"/>
        </w:rPr>
        <w:t xml:space="preserve"> </w:t>
      </w:r>
    </w:p>
    <w:p w:rsidR="007467B6" w:rsidRPr="007467B6" w:rsidRDefault="00F72799" w:rsidP="007467B6">
      <w:pPr>
        <w:spacing w:line="288" w:lineRule="atLeast"/>
        <w:ind w:firstLine="54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1"/>
        <w:gridCol w:w="4364"/>
      </w:tblGrid>
      <w:tr w:rsidR="007467B6" w:rsidRPr="007467B6" w:rsidTr="007467B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УДК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614.841.33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righ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ОКС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13.220.01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7467B6" w:rsidRPr="007467B6" w:rsidTr="007467B6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7467B6" w:rsidRPr="007467B6" w:rsidRDefault="007467B6" w:rsidP="007467B6">
            <w:pPr>
              <w:spacing w:line="288" w:lineRule="atLeast"/>
              <w:ind w:firstLine="0"/>
              <w:jc w:val="left"/>
              <w:rPr>
                <w:rFonts w:eastAsia="Times New Roman"/>
                <w:sz w:val="19"/>
                <w:szCs w:val="19"/>
                <w:lang w:eastAsia="ru-RU"/>
              </w:rPr>
            </w:pP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Ключевые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слова: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здания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высотные,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пожарная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безопасность,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  <w:r w:rsidRPr="007467B6">
              <w:rPr>
                <w:rFonts w:eastAsia="Times New Roman"/>
                <w:sz w:val="19"/>
                <w:szCs w:val="19"/>
                <w:lang w:eastAsia="ru-RU"/>
              </w:rPr>
              <w:t>проектирование</w:t>
            </w:r>
            <w:r w:rsidR="00F72799">
              <w:rPr>
                <w:rFonts w:eastAsia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7467B6" w:rsidRPr="007467B6" w:rsidRDefault="00F72799" w:rsidP="007467B6">
      <w:pPr>
        <w:spacing w:line="288" w:lineRule="atLeast"/>
        <w:ind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  </w:t>
      </w:r>
    </w:p>
    <w:p w:rsidR="00DA085D" w:rsidRDefault="00DA085D"/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7B6"/>
    <w:rsid w:val="002B4BE6"/>
    <w:rsid w:val="00323153"/>
    <w:rsid w:val="007467B6"/>
    <w:rsid w:val="008465D2"/>
    <w:rsid w:val="009701B8"/>
    <w:rsid w:val="00B1626C"/>
    <w:rsid w:val="00C04D6E"/>
    <w:rsid w:val="00D74482"/>
    <w:rsid w:val="00DA085D"/>
    <w:rsid w:val="00F36F51"/>
    <w:rsid w:val="00F7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7B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7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67B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7B6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67B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467B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5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STR&amp;n=18787&amp;date=21.05.2026&amp;demo=2" TargetMode="External"/><Relationship Id="rId18" Type="http://schemas.openxmlformats.org/officeDocument/2006/relationships/hyperlink" Target="https://login.consultant.ru/link/?req=doc&amp;base=LAW&amp;n=384323&amp;dst=100014&amp;field=134&amp;date=21.05.2026&amp;demo=2" TargetMode="External"/><Relationship Id="rId26" Type="http://schemas.openxmlformats.org/officeDocument/2006/relationships/hyperlink" Target="https://login.consultant.ru/link/?req=doc&amp;base=LAW&amp;n=512178&amp;dst=100051&amp;field=134&amp;date=21.05.2026&amp;demo=2" TargetMode="External"/><Relationship Id="rId39" Type="http://schemas.openxmlformats.org/officeDocument/2006/relationships/hyperlink" Target="https://login.consultant.ru/link/?req=doc&amp;base=LAW&amp;n=430081&amp;date=21.05.2026&amp;demo=2" TargetMode="External"/><Relationship Id="rId21" Type="http://schemas.openxmlformats.org/officeDocument/2006/relationships/hyperlink" Target="https://login.consultant.ru/link/?req=doc&amp;base=LAW&amp;n=365651&amp;dst=100015&amp;field=134&amp;date=21.05.2026&amp;demo=2" TargetMode="External"/><Relationship Id="rId34" Type="http://schemas.openxmlformats.org/officeDocument/2006/relationships/hyperlink" Target="https://login.consultant.ru/link/?req=doc&amp;base=LAW&amp;n=518761&amp;dst=100012&amp;field=134&amp;date=21.05.2026&amp;demo=2" TargetMode="External"/><Relationship Id="rId42" Type="http://schemas.openxmlformats.org/officeDocument/2006/relationships/hyperlink" Target="https://login.consultant.ru/link/?req=doc&amp;base=LAW&amp;n=511695&amp;dst=307&amp;field=134&amp;date=21.05.2026&amp;demo=2" TargetMode="External"/><Relationship Id="rId47" Type="http://schemas.openxmlformats.org/officeDocument/2006/relationships/hyperlink" Target="https://login.consultant.ru/link/?req=doc&amp;base=LAW&amp;n=502511&amp;dst=100119&amp;field=134&amp;date=21.05.2026&amp;demo=2" TargetMode="External"/><Relationship Id="rId50" Type="http://schemas.openxmlformats.org/officeDocument/2006/relationships/hyperlink" Target="https://login.consultant.ru/link/?req=doc&amp;base=LAW&amp;n=502511&amp;dst=100210&amp;field=134&amp;date=21.05.2026&amp;demo=2" TargetMode="External"/><Relationship Id="rId55" Type="http://schemas.openxmlformats.org/officeDocument/2006/relationships/hyperlink" Target="https://login.consultant.ru/link/?req=doc&amp;base=LAW&amp;n=502511&amp;dst=100210&amp;field=134&amp;date=21.05.2026&amp;demo=2" TargetMode="External"/><Relationship Id="rId63" Type="http://schemas.openxmlformats.org/officeDocument/2006/relationships/hyperlink" Target="https://login.consultant.ru/link/?req=doc&amp;base=LAW&amp;n=507905&amp;dst=100067&amp;field=134&amp;date=21.05.2026&amp;demo=2" TargetMode="External"/><Relationship Id="rId68" Type="http://schemas.openxmlformats.org/officeDocument/2006/relationships/hyperlink" Target="https://login.consultant.ru/link/?req=doc&amp;base=LAW&amp;n=524773&amp;dst=100014&amp;field=134&amp;date=21.05.2026&amp;demo=2" TargetMode="External"/><Relationship Id="rId76" Type="http://schemas.openxmlformats.org/officeDocument/2006/relationships/hyperlink" Target="https://login.consultant.ru/link/?req=doc&amp;base=LAW&amp;n=512178&amp;dst=100014&amp;field=134&amp;date=21.05.2026&amp;demo=2" TargetMode="External"/><Relationship Id="rId84" Type="http://schemas.openxmlformats.org/officeDocument/2006/relationships/hyperlink" Target="https://login.consultant.ru/link/?req=doc&amp;base=LAW&amp;n=511695&amp;date=21.05.2026&amp;demo=2" TargetMode="External"/><Relationship Id="rId7" Type="http://schemas.openxmlformats.org/officeDocument/2006/relationships/hyperlink" Target="https://login.consultant.ru/link/?req=doc&amp;base=LAW&amp;n=501774&amp;dst=100014&amp;field=134&amp;date=21.05.2026&amp;demo=2" TargetMode="External"/><Relationship Id="rId71" Type="http://schemas.openxmlformats.org/officeDocument/2006/relationships/hyperlink" Target="https://login.consultant.ru/link/?req=doc&amp;base=STR&amp;n=11119&amp;date=21.05.2026&amp;demo=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528258&amp;dst=100011&amp;field=134&amp;date=21.05.2026&amp;demo=2" TargetMode="External"/><Relationship Id="rId29" Type="http://schemas.openxmlformats.org/officeDocument/2006/relationships/hyperlink" Target="https://login.consultant.ru/link/?req=doc&amp;base=LAW&amp;n=518761&amp;dst=100012&amp;field=134&amp;date=21.05.2026&amp;demo=2" TargetMode="External"/><Relationship Id="rId11" Type="http://schemas.openxmlformats.org/officeDocument/2006/relationships/hyperlink" Target="https://login.consultant.ru/link/?req=doc&amp;base=OTN&amp;n=26056&amp;date=21.05.2026&amp;demo=2" TargetMode="External"/><Relationship Id="rId24" Type="http://schemas.openxmlformats.org/officeDocument/2006/relationships/hyperlink" Target="https://login.consultant.ru/link/?req=doc&amp;base=LAW&amp;n=507905&amp;dst=100013&amp;field=134&amp;date=21.05.2026&amp;demo=2" TargetMode="External"/><Relationship Id="rId32" Type="http://schemas.openxmlformats.org/officeDocument/2006/relationships/hyperlink" Target="https://login.consultant.ru/link/?req=doc&amp;base=LAW&amp;n=518761&amp;dst=100012&amp;field=134&amp;date=21.05.2026&amp;demo=2" TargetMode="External"/><Relationship Id="rId37" Type="http://schemas.openxmlformats.org/officeDocument/2006/relationships/hyperlink" Target="https://login.consultant.ru/link/?req=doc&amp;base=LAW&amp;n=518761&amp;dst=100012&amp;field=134&amp;date=21.05.2026&amp;demo=2" TargetMode="External"/><Relationship Id="rId40" Type="http://schemas.openxmlformats.org/officeDocument/2006/relationships/hyperlink" Target="https://login.consultant.ru/link/?req=doc&amp;base=LAW&amp;n=511695&amp;dst=274&amp;field=134&amp;date=21.05.2026&amp;demo=2" TargetMode="External"/><Relationship Id="rId45" Type="http://schemas.openxmlformats.org/officeDocument/2006/relationships/hyperlink" Target="https://login.consultant.ru/link/?req=doc&amp;base=LAW&amp;n=502511&amp;dst=100008&amp;field=134&amp;date=21.05.2026&amp;demo=2" TargetMode="External"/><Relationship Id="rId53" Type="http://schemas.openxmlformats.org/officeDocument/2006/relationships/hyperlink" Target="https://login.consultant.ru/link/?req=doc&amp;base=LAW&amp;n=502511&amp;dst=100008&amp;field=134&amp;date=21.05.2026&amp;demo=2" TargetMode="External"/><Relationship Id="rId58" Type="http://schemas.openxmlformats.org/officeDocument/2006/relationships/hyperlink" Target="https://login.consultant.ru/link/?req=doc&amp;base=LAW&amp;n=502511&amp;dst=100008&amp;field=134&amp;date=21.05.2026&amp;demo=2" TargetMode="External"/><Relationship Id="rId66" Type="http://schemas.openxmlformats.org/officeDocument/2006/relationships/hyperlink" Target="https://login.consultant.ru/link/?req=doc&amp;base=LAW&amp;n=365651&amp;dst=100015&amp;field=134&amp;date=21.05.2026&amp;demo=2" TargetMode="External"/><Relationship Id="rId74" Type="http://schemas.openxmlformats.org/officeDocument/2006/relationships/hyperlink" Target="https://login.consultant.ru/link/?req=doc&amp;base=STR&amp;n=11119&amp;date=21.05.2026&amp;demo=2" TargetMode="External"/><Relationship Id="rId79" Type="http://schemas.openxmlformats.org/officeDocument/2006/relationships/hyperlink" Target="https://login.consultant.ru/link/?req=doc&amp;base=STR&amp;n=28692&amp;date=21.05.2026&amp;demo=2" TargetMode="External"/><Relationship Id="rId5" Type="http://schemas.openxmlformats.org/officeDocument/2006/relationships/hyperlink" Target="https://login.consultant.ru/link/?req=doc&amp;base=LAW&amp;n=511695&amp;dst=100073&amp;field=134&amp;date=21.05.2026&amp;demo=2" TargetMode="External"/><Relationship Id="rId61" Type="http://schemas.openxmlformats.org/officeDocument/2006/relationships/hyperlink" Target="https://login.consultant.ru/link/?req=doc&amp;base=LAW&amp;n=384323&amp;dst=100014&amp;field=134&amp;date=21.05.2026&amp;demo=2" TargetMode="External"/><Relationship Id="rId82" Type="http://schemas.openxmlformats.org/officeDocument/2006/relationships/hyperlink" Target="https://login.consultant.ru/link/?req=doc&amp;base=LAW&amp;n=465997&amp;dst=100002&amp;field=134&amp;date=21.05.2026&amp;demo=2" TargetMode="External"/><Relationship Id="rId19" Type="http://schemas.openxmlformats.org/officeDocument/2006/relationships/hyperlink" Target="https://login.consultant.ru/link/?req=doc&amp;base=LAW&amp;n=502511&amp;dst=100008&amp;field=134&amp;date=21.05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11695&amp;date=21.05.2026&amp;demo=2" TargetMode="External"/><Relationship Id="rId14" Type="http://schemas.openxmlformats.org/officeDocument/2006/relationships/hyperlink" Target="https://login.consultant.ru/link/?req=doc&amp;base=LAW&amp;n=512178&amp;dst=100014&amp;field=134&amp;date=21.05.2026&amp;demo=2" TargetMode="External"/><Relationship Id="rId22" Type="http://schemas.openxmlformats.org/officeDocument/2006/relationships/hyperlink" Target="https://login.consultant.ru/link/?req=doc&amp;base=LAW&amp;n=502595&amp;dst=100012&amp;field=134&amp;date=21.05.2026&amp;demo=2" TargetMode="External"/><Relationship Id="rId27" Type="http://schemas.openxmlformats.org/officeDocument/2006/relationships/hyperlink" Target="https://login.consultant.ru/link/?req=doc&amp;base=LAW&amp;n=512178&amp;dst=100051&amp;field=134&amp;date=21.05.2026&amp;demo=2" TargetMode="External"/><Relationship Id="rId30" Type="http://schemas.openxmlformats.org/officeDocument/2006/relationships/hyperlink" Target="https://login.consultant.ru/link/?req=doc&amp;base=LAW&amp;n=518761&amp;dst=125&amp;field=134&amp;date=21.05.2026&amp;demo=2" TargetMode="External"/><Relationship Id="rId35" Type="http://schemas.openxmlformats.org/officeDocument/2006/relationships/hyperlink" Target="https://login.consultant.ru/link/?req=doc&amp;base=LAW&amp;n=518761&amp;dst=100012&amp;field=134&amp;date=21.05.2026&amp;demo=2" TargetMode="External"/><Relationship Id="rId43" Type="http://schemas.openxmlformats.org/officeDocument/2006/relationships/hyperlink" Target="https://login.consultant.ru/link/?req=doc&amp;base=LAW&amp;n=511695&amp;dst=307&amp;field=134&amp;date=21.05.2026&amp;demo=2" TargetMode="External"/><Relationship Id="rId48" Type="http://schemas.openxmlformats.org/officeDocument/2006/relationships/hyperlink" Target="https://login.consultant.ru/link/?req=doc&amp;base=LAW&amp;n=502511&amp;dst=100210&amp;field=134&amp;date=21.05.2026&amp;demo=2" TargetMode="External"/><Relationship Id="rId56" Type="http://schemas.openxmlformats.org/officeDocument/2006/relationships/hyperlink" Target="https://login.consultant.ru/link/?req=doc&amp;base=LAW&amp;n=502511&amp;dst=100210&amp;field=134&amp;date=21.05.2026&amp;demo=2" TargetMode="External"/><Relationship Id="rId64" Type="http://schemas.openxmlformats.org/officeDocument/2006/relationships/hyperlink" Target="https://login.consultant.ru/link/?req=doc&amp;base=LAW&amp;n=528258&amp;dst=100011&amp;field=134&amp;date=21.05.2026&amp;demo=2" TargetMode="External"/><Relationship Id="rId69" Type="http://schemas.openxmlformats.org/officeDocument/2006/relationships/hyperlink" Target="https://login.consultant.ru/link/?req=doc&amp;base=LAW&amp;n=507905&amp;dst=100013&amp;field=134&amp;date=21.05.2026&amp;demo=2" TargetMode="External"/><Relationship Id="rId77" Type="http://schemas.openxmlformats.org/officeDocument/2006/relationships/hyperlink" Target="https://login.consultant.ru/link/?req=doc&amp;base=STR&amp;n=28692&amp;date=21.05.2026&amp;demo=2" TargetMode="External"/><Relationship Id="rId8" Type="http://schemas.openxmlformats.org/officeDocument/2006/relationships/hyperlink" Target="http://www.rst.gov.ru" TargetMode="External"/><Relationship Id="rId51" Type="http://schemas.openxmlformats.org/officeDocument/2006/relationships/hyperlink" Target="https://login.consultant.ru/link/?req=doc&amp;base=LAW&amp;n=502511&amp;dst=100210&amp;field=134&amp;date=21.05.2026&amp;demo=2" TargetMode="External"/><Relationship Id="rId72" Type="http://schemas.openxmlformats.org/officeDocument/2006/relationships/hyperlink" Target="https://login.consultant.ru/link/?req=doc&amp;base=STR&amp;n=11119&amp;date=21.05.2026&amp;demo=2" TargetMode="External"/><Relationship Id="rId80" Type="http://schemas.openxmlformats.org/officeDocument/2006/relationships/hyperlink" Target="https://login.consultant.ru/link/?req=doc&amp;base=LAW&amp;n=465997&amp;dst=100002&amp;field=134&amp;date=21.05.2026&amp;demo=2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STR&amp;n=11119&amp;date=21.05.2026&amp;demo=2" TargetMode="External"/><Relationship Id="rId17" Type="http://schemas.openxmlformats.org/officeDocument/2006/relationships/hyperlink" Target="https://login.consultant.ru/link/?req=doc&amp;base=LAW&amp;n=465997&amp;dst=100002&amp;field=134&amp;date=21.05.2026&amp;demo=2" TargetMode="External"/><Relationship Id="rId25" Type="http://schemas.openxmlformats.org/officeDocument/2006/relationships/hyperlink" Target="https://login.consultant.ru/link/?req=doc&amp;base=LAW&amp;n=430081&amp;date=21.05.2026&amp;demo=2" TargetMode="External"/><Relationship Id="rId33" Type="http://schemas.openxmlformats.org/officeDocument/2006/relationships/hyperlink" Target="https://login.consultant.ru/link/?req=doc&amp;base=LAW&amp;n=512178&amp;dst=100014&amp;field=134&amp;date=21.05.2026&amp;demo=2" TargetMode="External"/><Relationship Id="rId38" Type="http://schemas.openxmlformats.org/officeDocument/2006/relationships/hyperlink" Target="https://login.consultant.ru/link/?req=doc&amp;base=STR&amp;n=18787&amp;date=21.05.2026&amp;demo=2" TargetMode="External"/><Relationship Id="rId46" Type="http://schemas.openxmlformats.org/officeDocument/2006/relationships/hyperlink" Target="https://login.consultant.ru/link/?req=doc&amp;base=LAW&amp;n=502511&amp;dst=100008&amp;field=134&amp;date=21.05.2026&amp;demo=2" TargetMode="External"/><Relationship Id="rId59" Type="http://schemas.openxmlformats.org/officeDocument/2006/relationships/hyperlink" Target="https://login.consultant.ru/link/?req=doc&amp;base=LAW&amp;n=384323&amp;dst=100014&amp;field=134&amp;date=21.05.2026&amp;demo=2" TargetMode="External"/><Relationship Id="rId67" Type="http://schemas.openxmlformats.org/officeDocument/2006/relationships/hyperlink" Target="https://login.consultant.ru/link/?req=doc&amp;base=LAW&amp;n=365651&amp;dst=100015&amp;field=134&amp;date=21.05.2026&amp;demo=2" TargetMode="External"/><Relationship Id="rId20" Type="http://schemas.openxmlformats.org/officeDocument/2006/relationships/hyperlink" Target="https://login.consultant.ru/link/?req=doc&amp;base=LAW&amp;n=471819&amp;dst=100014&amp;field=134&amp;date=21.05.2026&amp;demo=2" TargetMode="External"/><Relationship Id="rId41" Type="http://schemas.openxmlformats.org/officeDocument/2006/relationships/hyperlink" Target="https://login.consultant.ru/link/?req=doc&amp;base=LAW&amp;n=511695&amp;dst=274&amp;field=134&amp;date=21.05.2026&amp;demo=2" TargetMode="External"/><Relationship Id="rId54" Type="http://schemas.openxmlformats.org/officeDocument/2006/relationships/hyperlink" Target="https://login.consultant.ru/link/?req=doc&amp;base=LAW&amp;n=502511&amp;dst=100008&amp;field=134&amp;date=21.05.2026&amp;demo=2" TargetMode="External"/><Relationship Id="rId62" Type="http://schemas.openxmlformats.org/officeDocument/2006/relationships/hyperlink" Target="https://login.consultant.ru/link/?req=doc&amp;base=LAW&amp;n=502595&amp;dst=100012&amp;field=134&amp;date=21.05.2026&amp;demo=2" TargetMode="External"/><Relationship Id="rId70" Type="http://schemas.openxmlformats.org/officeDocument/2006/relationships/hyperlink" Target="https://login.consultant.ru/link/?req=doc&amp;base=LAW&amp;n=524773&amp;dst=100014&amp;field=134&amp;date=21.05.2026&amp;demo=2" TargetMode="External"/><Relationship Id="rId75" Type="http://schemas.openxmlformats.org/officeDocument/2006/relationships/hyperlink" Target="https://login.consultant.ru/link/?req=doc&amp;base=LAW&amp;n=512178&amp;dst=100014&amp;field=134&amp;date=21.05.2026&amp;demo=2" TargetMode="External"/><Relationship Id="rId83" Type="http://schemas.openxmlformats.org/officeDocument/2006/relationships/hyperlink" Target="https://login.consultant.ru/link/?req=doc&amp;base=LAW&amp;n=465997&amp;dst=100002&amp;field=134&amp;date=21.05.2026&amp;demo=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553&amp;dst=100034&amp;field=134&amp;date=21.05.2026&amp;demo=2" TargetMode="External"/><Relationship Id="rId15" Type="http://schemas.openxmlformats.org/officeDocument/2006/relationships/hyperlink" Target="https://login.consultant.ru/link/?req=doc&amp;base=LAW&amp;n=518761&amp;dst=100012&amp;field=134&amp;date=21.05.2026&amp;demo=2" TargetMode="External"/><Relationship Id="rId23" Type="http://schemas.openxmlformats.org/officeDocument/2006/relationships/hyperlink" Target="https://login.consultant.ru/link/?req=doc&amp;base=LAW&amp;n=524773&amp;dst=100014&amp;field=134&amp;date=21.05.2026&amp;demo=2" TargetMode="External"/><Relationship Id="rId28" Type="http://schemas.openxmlformats.org/officeDocument/2006/relationships/hyperlink" Target="https://login.consultant.ru/link/?req=doc&amp;base=LAW&amp;n=518761&amp;dst=100012&amp;field=134&amp;date=21.05.2026&amp;demo=2" TargetMode="External"/><Relationship Id="rId36" Type="http://schemas.openxmlformats.org/officeDocument/2006/relationships/hyperlink" Target="https://login.consultant.ru/link/?req=doc&amp;base=LAW&amp;n=465997&amp;dst=100002&amp;field=134&amp;date=21.05.2026&amp;demo=2" TargetMode="External"/><Relationship Id="rId49" Type="http://schemas.openxmlformats.org/officeDocument/2006/relationships/hyperlink" Target="https://login.consultant.ru/link/?req=doc&amp;base=LAW&amp;n=502511&amp;dst=100119&amp;field=134&amp;date=21.05.2026&amp;demo=2" TargetMode="External"/><Relationship Id="rId57" Type="http://schemas.openxmlformats.org/officeDocument/2006/relationships/hyperlink" Target="https://login.consultant.ru/link/?req=doc&amp;base=LAW&amp;n=502511&amp;dst=100008&amp;field=134&amp;date=21.05.2026&amp;demo=2" TargetMode="External"/><Relationship Id="rId10" Type="http://schemas.openxmlformats.org/officeDocument/2006/relationships/hyperlink" Target="https://login.consultant.ru/link/?req=doc&amp;base=STR&amp;n=28692&amp;date=21.05.2026&amp;demo=2" TargetMode="External"/><Relationship Id="rId31" Type="http://schemas.openxmlformats.org/officeDocument/2006/relationships/hyperlink" Target="https://login.consultant.ru/link/?req=doc&amp;base=LAW&amp;n=465997&amp;dst=100002&amp;field=134&amp;date=21.05.2026&amp;demo=2" TargetMode="External"/><Relationship Id="rId44" Type="http://schemas.openxmlformats.org/officeDocument/2006/relationships/hyperlink" Target="https://login.consultant.ru/link/?req=doc&amp;base=OTN&amp;n=26056&amp;date=21.05.2026&amp;demo=2" TargetMode="External"/><Relationship Id="rId52" Type="http://schemas.openxmlformats.org/officeDocument/2006/relationships/hyperlink" Target="https://login.consultant.ru/link/?req=doc&amp;base=LAW&amp;n=502511&amp;dst=100119&amp;field=134&amp;date=21.05.2026&amp;demo=2" TargetMode="External"/><Relationship Id="rId60" Type="http://schemas.openxmlformats.org/officeDocument/2006/relationships/hyperlink" Target="https://login.consultant.ru/link/?req=doc&amp;base=LAW&amp;n=384323&amp;dst=100014&amp;field=134&amp;date=21.05.2026&amp;demo=2" TargetMode="External"/><Relationship Id="rId65" Type="http://schemas.openxmlformats.org/officeDocument/2006/relationships/hyperlink" Target="https://login.consultant.ru/link/?req=doc&amp;base=LAW&amp;n=471819&amp;dst=100014&amp;field=134&amp;date=21.05.2026&amp;demo=2" TargetMode="External"/><Relationship Id="rId73" Type="http://schemas.openxmlformats.org/officeDocument/2006/relationships/hyperlink" Target="https://login.consultant.ru/link/?req=doc&amp;base=STR&amp;n=11119&amp;date=21.05.2026&amp;demo=2" TargetMode="External"/><Relationship Id="rId78" Type="http://schemas.openxmlformats.org/officeDocument/2006/relationships/hyperlink" Target="https://login.consultant.ru/link/?req=doc&amp;base=LAW&amp;n=512178&amp;dst=100014&amp;field=134&amp;date=21.05.2026&amp;demo=2" TargetMode="External"/><Relationship Id="rId81" Type="http://schemas.openxmlformats.org/officeDocument/2006/relationships/hyperlink" Target="https://login.consultant.ru/link/?req=doc&amp;base=LAW&amp;n=465997&amp;dst=100002&amp;field=134&amp;date=21.05.2026&amp;demo=2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10662</Words>
  <Characters>60776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2</cp:revision>
  <dcterms:created xsi:type="dcterms:W3CDTF">2026-05-21T13:22:00Z</dcterms:created>
  <dcterms:modified xsi:type="dcterms:W3CDTF">2026-05-21T13:22:00Z</dcterms:modified>
</cp:coreProperties>
</file>